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65" w:rsidRDefault="00381A65" w:rsidP="002F22E3">
      <w:pPr>
        <w:pStyle w:val="PlainText"/>
        <w:spacing w:after="120" w:line="271" w:lineRule="auto"/>
        <w:rPr>
          <w:b/>
          <w:sz w:val="28"/>
        </w:rPr>
      </w:pPr>
      <w:r>
        <w:rPr>
          <w:b/>
          <w:sz w:val="28"/>
        </w:rPr>
        <w:t xml:space="preserve">Telling an impact story: </w:t>
      </w:r>
    </w:p>
    <w:p w:rsidR="00F57FE8" w:rsidRPr="003E6B42" w:rsidRDefault="00F57FE8" w:rsidP="002F22E3">
      <w:pPr>
        <w:pStyle w:val="PlainText"/>
        <w:spacing w:after="120" w:line="271" w:lineRule="auto"/>
        <w:rPr>
          <w:b/>
          <w:sz w:val="28"/>
        </w:rPr>
      </w:pPr>
      <w:r w:rsidRPr="003E6B42">
        <w:rPr>
          <w:b/>
          <w:sz w:val="28"/>
        </w:rPr>
        <w:t xml:space="preserve">Who are they? </w:t>
      </w:r>
    </w:p>
    <w:p w:rsidR="00F57FE8" w:rsidRPr="003E6B42" w:rsidRDefault="00F57FE8" w:rsidP="002F22E3">
      <w:pPr>
        <w:pStyle w:val="PlainText"/>
        <w:spacing w:after="120" w:line="271" w:lineRule="auto"/>
        <w:rPr>
          <w:sz w:val="28"/>
        </w:rPr>
      </w:pPr>
      <w:r w:rsidRPr="003E6B42">
        <w:rPr>
          <w:sz w:val="28"/>
        </w:rPr>
        <w:t xml:space="preserve">Africa Nazarene University (ANU) is a private Christian university with a main campus in </w:t>
      </w:r>
      <w:proofErr w:type="spellStart"/>
      <w:r w:rsidRPr="003E6B42">
        <w:rPr>
          <w:sz w:val="28"/>
        </w:rPr>
        <w:t>Ongata</w:t>
      </w:r>
      <w:proofErr w:type="spellEnd"/>
      <w:r w:rsidRPr="003E6B42">
        <w:rPr>
          <w:sz w:val="28"/>
        </w:rPr>
        <w:t xml:space="preserve"> </w:t>
      </w:r>
      <w:proofErr w:type="spellStart"/>
      <w:r w:rsidRPr="003E6B42">
        <w:rPr>
          <w:sz w:val="28"/>
        </w:rPr>
        <w:t>Rongai</w:t>
      </w:r>
      <w:proofErr w:type="spellEnd"/>
      <w:r w:rsidRPr="003E6B42">
        <w:rPr>
          <w:sz w:val="28"/>
        </w:rPr>
        <w:t xml:space="preserve">, on the outskirts of Nairobi. </w:t>
      </w:r>
      <w:r w:rsidR="003E6B42" w:rsidRPr="003E6B42">
        <w:rPr>
          <w:sz w:val="28"/>
        </w:rPr>
        <w:t>It</w:t>
      </w:r>
      <w:r w:rsidRPr="003E6B42">
        <w:rPr>
          <w:sz w:val="28"/>
        </w:rPr>
        <w:t xml:space="preserve"> offer</w:t>
      </w:r>
      <w:r w:rsidR="003E6B42" w:rsidRPr="003E6B42">
        <w:rPr>
          <w:sz w:val="28"/>
        </w:rPr>
        <w:t>s</w:t>
      </w:r>
      <w:r w:rsidRPr="003E6B42">
        <w:rPr>
          <w:sz w:val="28"/>
        </w:rPr>
        <w:t xml:space="preserve"> a wide range of under-graduate and post-graduate programmes using multiple modes of delivery.</w:t>
      </w:r>
      <w:r w:rsidR="00F67506">
        <w:rPr>
          <w:sz w:val="28"/>
        </w:rPr>
        <w:t xml:space="preserve"> Originally conceived as face-to-face campus based institution, realised that its student based is now largely comprised of adult d</w:t>
      </w:r>
      <w:r w:rsidR="00381A65">
        <w:rPr>
          <w:sz w:val="28"/>
        </w:rPr>
        <w:t>i</w:t>
      </w:r>
      <w:r w:rsidR="00F67506">
        <w:rPr>
          <w:sz w:val="28"/>
        </w:rPr>
        <w:t xml:space="preserve">stance or mixed-mode learners. </w:t>
      </w:r>
    </w:p>
    <w:p w:rsidR="00F57FE8" w:rsidRPr="003E6B42" w:rsidRDefault="00F57FE8" w:rsidP="002F22E3">
      <w:pPr>
        <w:pStyle w:val="PlainText"/>
        <w:spacing w:after="120" w:line="271" w:lineRule="auto"/>
        <w:rPr>
          <w:sz w:val="28"/>
        </w:rPr>
      </w:pPr>
    </w:p>
    <w:p w:rsidR="00F57FE8" w:rsidRPr="003E6B42" w:rsidRDefault="00F57FE8" w:rsidP="002F22E3">
      <w:pPr>
        <w:pStyle w:val="PlainText"/>
        <w:spacing w:after="120" w:line="271" w:lineRule="auto"/>
        <w:rPr>
          <w:b/>
          <w:sz w:val="28"/>
        </w:rPr>
      </w:pPr>
      <w:r w:rsidRPr="003E6B42">
        <w:rPr>
          <w:b/>
          <w:sz w:val="28"/>
        </w:rPr>
        <w:t xml:space="preserve">What is your connection to them? </w:t>
      </w:r>
    </w:p>
    <w:p w:rsidR="00F57FE8" w:rsidRPr="003E6B42" w:rsidRDefault="00F57FE8" w:rsidP="002F22E3">
      <w:pPr>
        <w:pStyle w:val="PlainText"/>
        <w:spacing w:after="120" w:line="271" w:lineRule="auto"/>
        <w:rPr>
          <w:sz w:val="28"/>
        </w:rPr>
      </w:pPr>
      <w:r w:rsidRPr="003E6B42">
        <w:rPr>
          <w:sz w:val="28"/>
        </w:rPr>
        <w:t xml:space="preserve">ANU is one of four institutions that </w:t>
      </w:r>
      <w:r w:rsidRPr="004F158B">
        <w:rPr>
          <w:i/>
          <w:sz w:val="28"/>
        </w:rPr>
        <w:t>OER Africa</w:t>
      </w:r>
      <w:r w:rsidRPr="003E6B42">
        <w:rPr>
          <w:sz w:val="28"/>
        </w:rPr>
        <w:t xml:space="preserve"> is working with </w:t>
      </w:r>
      <w:r w:rsidR="002F22E3" w:rsidRPr="003E6B42">
        <w:rPr>
          <w:sz w:val="28"/>
        </w:rPr>
        <w:t>to try to understand the factors that influence mainstreaming the use of OER in support of transformed pedagogy</w:t>
      </w:r>
      <w:r w:rsidR="004F158B">
        <w:rPr>
          <w:sz w:val="28"/>
        </w:rPr>
        <w:t>,</w:t>
      </w:r>
      <w:r w:rsidR="002F22E3" w:rsidRPr="003E6B42">
        <w:rPr>
          <w:sz w:val="28"/>
        </w:rPr>
        <w:t xml:space="preserve"> whilst simultaneously recording our learning through</w:t>
      </w:r>
      <w:r w:rsidRPr="003E6B42">
        <w:rPr>
          <w:sz w:val="28"/>
        </w:rPr>
        <w:t xml:space="preserve"> a participatory action research (PAR) process.</w:t>
      </w:r>
    </w:p>
    <w:p w:rsidR="00F57FE8" w:rsidRPr="003E6B42" w:rsidRDefault="00F57FE8" w:rsidP="002F22E3">
      <w:pPr>
        <w:pStyle w:val="PlainText"/>
        <w:spacing w:after="120" w:line="271" w:lineRule="auto"/>
        <w:rPr>
          <w:sz w:val="28"/>
        </w:rPr>
      </w:pPr>
    </w:p>
    <w:p w:rsidR="00F57FE8" w:rsidRPr="003E6B42" w:rsidRDefault="00F57FE8" w:rsidP="002F22E3">
      <w:pPr>
        <w:pStyle w:val="PlainText"/>
        <w:spacing w:after="120" w:line="271" w:lineRule="auto"/>
        <w:rPr>
          <w:b/>
          <w:sz w:val="28"/>
        </w:rPr>
      </w:pPr>
      <w:r w:rsidRPr="003E6B42">
        <w:rPr>
          <w:b/>
          <w:sz w:val="28"/>
        </w:rPr>
        <w:t>How did you impact them?</w:t>
      </w:r>
    </w:p>
    <w:p w:rsidR="002F22E3" w:rsidRPr="003E6B42" w:rsidRDefault="00F57FE8" w:rsidP="002F22E3">
      <w:pPr>
        <w:pStyle w:val="PlainText"/>
        <w:spacing w:after="120" w:line="271" w:lineRule="auto"/>
        <w:rPr>
          <w:sz w:val="28"/>
        </w:rPr>
      </w:pPr>
      <w:r w:rsidRPr="003E6B42">
        <w:rPr>
          <w:sz w:val="28"/>
        </w:rPr>
        <w:t>During the initial workshop to introduce the PAR process, we collaboratively developed a number of goals</w:t>
      </w:r>
      <w:r w:rsidR="002F22E3" w:rsidRPr="003E6B42">
        <w:rPr>
          <w:sz w:val="28"/>
        </w:rPr>
        <w:t xml:space="preserve"> as part of a wider response </w:t>
      </w:r>
      <w:r w:rsidR="004F158B">
        <w:rPr>
          <w:sz w:val="28"/>
        </w:rPr>
        <w:t>in</w:t>
      </w:r>
      <w:r w:rsidR="002F22E3" w:rsidRPr="003E6B42">
        <w:rPr>
          <w:sz w:val="28"/>
        </w:rPr>
        <w:t xml:space="preserve"> recogni</w:t>
      </w:r>
      <w:r w:rsidR="004F158B">
        <w:rPr>
          <w:sz w:val="28"/>
        </w:rPr>
        <w:t>tion</w:t>
      </w:r>
      <w:r w:rsidR="002F22E3" w:rsidRPr="003E6B42">
        <w:rPr>
          <w:sz w:val="28"/>
        </w:rPr>
        <w:t xml:space="preserve"> that staff need incentives and support if they are to invest time in improved teaching. </w:t>
      </w:r>
    </w:p>
    <w:p w:rsidR="002F22E3" w:rsidRPr="003E6B42" w:rsidRDefault="002F22E3" w:rsidP="002F22E3">
      <w:pPr>
        <w:pStyle w:val="PlainText"/>
        <w:spacing w:after="120" w:line="271" w:lineRule="auto"/>
        <w:rPr>
          <w:sz w:val="28"/>
        </w:rPr>
      </w:pPr>
      <w:r w:rsidRPr="003E6B42">
        <w:rPr>
          <w:sz w:val="28"/>
        </w:rPr>
        <w:t xml:space="preserve">One </w:t>
      </w:r>
      <w:r w:rsidR="00F57FE8" w:rsidRPr="003E6B42">
        <w:rPr>
          <w:sz w:val="28"/>
        </w:rPr>
        <w:t>was t</w:t>
      </w:r>
      <w:r w:rsidRPr="003E6B42">
        <w:rPr>
          <w:sz w:val="28"/>
        </w:rPr>
        <w:t>he</w:t>
      </w:r>
      <w:r w:rsidR="00F57FE8" w:rsidRPr="003E6B42">
        <w:rPr>
          <w:sz w:val="28"/>
        </w:rPr>
        <w:t xml:space="preserve"> develop</w:t>
      </w:r>
      <w:r w:rsidRPr="003E6B42">
        <w:rPr>
          <w:sz w:val="28"/>
        </w:rPr>
        <w:t>ment of</w:t>
      </w:r>
      <w:r w:rsidR="00F57FE8" w:rsidRPr="003E6B42">
        <w:rPr>
          <w:sz w:val="28"/>
        </w:rPr>
        <w:t xml:space="preserve"> an action-research-based continuing professional development programme aimed at improved teaching. </w:t>
      </w:r>
      <w:r w:rsidRPr="003E6B42">
        <w:rPr>
          <w:sz w:val="28"/>
        </w:rPr>
        <w:t>This process has already begun. S</w:t>
      </w:r>
      <w:r w:rsidR="00F57FE8" w:rsidRPr="003E6B42">
        <w:rPr>
          <w:sz w:val="28"/>
        </w:rPr>
        <w:t xml:space="preserve">uccessful graduates </w:t>
      </w:r>
      <w:r w:rsidRPr="003E6B42">
        <w:rPr>
          <w:sz w:val="28"/>
        </w:rPr>
        <w:t xml:space="preserve">will </w:t>
      </w:r>
      <w:r w:rsidR="00F57FE8" w:rsidRPr="003E6B42">
        <w:rPr>
          <w:sz w:val="28"/>
        </w:rPr>
        <w:t>receive a Post Graduate Certificate in Education</w:t>
      </w:r>
      <w:r w:rsidRPr="003E6B42">
        <w:rPr>
          <w:sz w:val="28"/>
        </w:rPr>
        <w:t xml:space="preserve"> </w:t>
      </w:r>
    </w:p>
    <w:p w:rsidR="004159B5" w:rsidRPr="003E6B42" w:rsidRDefault="004159B5" w:rsidP="002F22E3">
      <w:pPr>
        <w:pStyle w:val="PlainText"/>
        <w:spacing w:after="120" w:line="271" w:lineRule="auto"/>
        <w:rPr>
          <w:sz w:val="28"/>
        </w:rPr>
      </w:pPr>
      <w:r w:rsidRPr="003E6B42">
        <w:rPr>
          <w:sz w:val="28"/>
        </w:rPr>
        <w:t xml:space="preserve">Related to this </w:t>
      </w:r>
      <w:r w:rsidR="00F57FE8" w:rsidRPr="003E6B42">
        <w:rPr>
          <w:sz w:val="28"/>
        </w:rPr>
        <w:t xml:space="preserve">has </w:t>
      </w:r>
      <w:r w:rsidRPr="003E6B42">
        <w:rPr>
          <w:sz w:val="28"/>
        </w:rPr>
        <w:t xml:space="preserve">been </w:t>
      </w:r>
      <w:r w:rsidR="00F57FE8" w:rsidRPr="003E6B42">
        <w:rPr>
          <w:sz w:val="28"/>
        </w:rPr>
        <w:t>a discussion, through the</w:t>
      </w:r>
      <w:r w:rsidR="002F22E3" w:rsidRPr="003E6B42">
        <w:rPr>
          <w:sz w:val="28"/>
        </w:rPr>
        <w:t xml:space="preserve"> office</w:t>
      </w:r>
      <w:r w:rsidR="00F57FE8" w:rsidRPr="003E6B42">
        <w:rPr>
          <w:sz w:val="28"/>
        </w:rPr>
        <w:t xml:space="preserve"> </w:t>
      </w:r>
      <w:r w:rsidR="002F22E3" w:rsidRPr="003E6B42">
        <w:rPr>
          <w:sz w:val="28"/>
        </w:rPr>
        <w:t xml:space="preserve">of </w:t>
      </w:r>
      <w:r w:rsidR="00F57FE8" w:rsidRPr="003E6B42">
        <w:rPr>
          <w:sz w:val="28"/>
        </w:rPr>
        <w:t>DVC</w:t>
      </w:r>
      <w:r w:rsidR="002F22E3" w:rsidRPr="003E6B42">
        <w:rPr>
          <w:sz w:val="28"/>
        </w:rPr>
        <w:t xml:space="preserve"> Academic, on</w:t>
      </w:r>
      <w:r w:rsidR="00F57FE8" w:rsidRPr="003E6B42">
        <w:rPr>
          <w:sz w:val="28"/>
        </w:rPr>
        <w:t xml:space="preserve"> a new business model for the university</w:t>
      </w:r>
      <w:r w:rsidRPr="003E6B42">
        <w:rPr>
          <w:sz w:val="28"/>
        </w:rPr>
        <w:t xml:space="preserve">; this model </w:t>
      </w:r>
      <w:r w:rsidR="002F22E3" w:rsidRPr="003E6B42">
        <w:rPr>
          <w:sz w:val="28"/>
        </w:rPr>
        <w:t xml:space="preserve">will </w:t>
      </w:r>
    </w:p>
    <w:p w:rsidR="004159B5" w:rsidRPr="003E6B42" w:rsidRDefault="002F22E3" w:rsidP="004159B5">
      <w:pPr>
        <w:pStyle w:val="PlainText"/>
        <w:numPr>
          <w:ilvl w:val="0"/>
          <w:numId w:val="1"/>
        </w:numPr>
        <w:spacing w:after="120" w:line="271" w:lineRule="auto"/>
        <w:rPr>
          <w:sz w:val="28"/>
        </w:rPr>
      </w:pPr>
      <w:r w:rsidRPr="003E6B42">
        <w:rPr>
          <w:sz w:val="28"/>
        </w:rPr>
        <w:t xml:space="preserve">place </w:t>
      </w:r>
      <w:r w:rsidR="00F57FE8" w:rsidRPr="003E6B42">
        <w:rPr>
          <w:sz w:val="28"/>
        </w:rPr>
        <w:t xml:space="preserve">ANU's </w:t>
      </w:r>
      <w:proofErr w:type="spellStart"/>
      <w:r w:rsidR="00F57FE8" w:rsidRPr="003E6B42">
        <w:rPr>
          <w:sz w:val="28"/>
        </w:rPr>
        <w:t>moodle</w:t>
      </w:r>
      <w:proofErr w:type="spellEnd"/>
      <w:r w:rsidR="00F57FE8" w:rsidRPr="003E6B42">
        <w:rPr>
          <w:sz w:val="28"/>
        </w:rPr>
        <w:t xml:space="preserve">-based LMS at the heart of all learning provision, </w:t>
      </w:r>
    </w:p>
    <w:p w:rsidR="004159B5" w:rsidRPr="003E6B42" w:rsidRDefault="002F22E3" w:rsidP="004159B5">
      <w:pPr>
        <w:pStyle w:val="PlainText"/>
        <w:numPr>
          <w:ilvl w:val="0"/>
          <w:numId w:val="1"/>
        </w:numPr>
        <w:spacing w:after="120" w:line="271" w:lineRule="auto"/>
        <w:rPr>
          <w:sz w:val="28"/>
        </w:rPr>
      </w:pPr>
      <w:r w:rsidRPr="003E6B42">
        <w:rPr>
          <w:sz w:val="28"/>
        </w:rPr>
        <w:t>have</w:t>
      </w:r>
      <w:r w:rsidR="00F57FE8" w:rsidRPr="003E6B42">
        <w:rPr>
          <w:sz w:val="28"/>
        </w:rPr>
        <w:t xml:space="preserve"> OER automatically considered in designing learning materials and pathways </w:t>
      </w:r>
    </w:p>
    <w:p w:rsidR="00B401DB" w:rsidRPr="0095516B" w:rsidRDefault="00F57FE8" w:rsidP="00E35A4E">
      <w:pPr>
        <w:pStyle w:val="PlainText"/>
        <w:numPr>
          <w:ilvl w:val="0"/>
          <w:numId w:val="1"/>
        </w:numPr>
        <w:spacing w:after="120" w:line="271" w:lineRule="auto"/>
        <w:rPr>
          <w:sz w:val="24"/>
        </w:rPr>
      </w:pPr>
      <w:r w:rsidRPr="0095516B">
        <w:rPr>
          <w:sz w:val="28"/>
        </w:rPr>
        <w:t xml:space="preserve">and </w:t>
      </w:r>
      <w:r w:rsidR="004159B5" w:rsidRPr="0095516B">
        <w:rPr>
          <w:sz w:val="28"/>
        </w:rPr>
        <w:t>ensure that</w:t>
      </w:r>
      <w:r w:rsidRPr="0095516B">
        <w:rPr>
          <w:sz w:val="28"/>
        </w:rPr>
        <w:t xml:space="preserve"> </w:t>
      </w:r>
      <w:r w:rsidR="002F22E3" w:rsidRPr="0095516B">
        <w:rPr>
          <w:sz w:val="28"/>
        </w:rPr>
        <w:t xml:space="preserve">an </w:t>
      </w:r>
      <w:r w:rsidRPr="0095516B">
        <w:rPr>
          <w:sz w:val="28"/>
        </w:rPr>
        <w:t xml:space="preserve">iterative process of </w:t>
      </w:r>
      <w:r w:rsidR="004159B5" w:rsidRPr="0095516B">
        <w:rPr>
          <w:sz w:val="28"/>
        </w:rPr>
        <w:t xml:space="preserve">course </w:t>
      </w:r>
      <w:r w:rsidRPr="0095516B">
        <w:rPr>
          <w:sz w:val="28"/>
        </w:rPr>
        <w:t xml:space="preserve">design, development and review properly </w:t>
      </w:r>
      <w:r w:rsidR="004159B5" w:rsidRPr="0095516B">
        <w:rPr>
          <w:sz w:val="28"/>
        </w:rPr>
        <w:t xml:space="preserve">is </w:t>
      </w:r>
      <w:r w:rsidRPr="0095516B">
        <w:rPr>
          <w:sz w:val="28"/>
        </w:rPr>
        <w:t>costed and recouped from fees so that staff can be appropriately rewarded for their efforts.</w:t>
      </w:r>
      <w:bookmarkStart w:id="0" w:name="_GoBack"/>
      <w:bookmarkEnd w:id="0"/>
    </w:p>
    <w:sectPr w:rsidR="00B401DB" w:rsidRPr="0095516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A4659"/>
    <w:multiLevelType w:val="hybridMultilevel"/>
    <w:tmpl w:val="320C4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E8"/>
    <w:rsid w:val="002F22E3"/>
    <w:rsid w:val="00381A65"/>
    <w:rsid w:val="003E6B42"/>
    <w:rsid w:val="004159B5"/>
    <w:rsid w:val="004F158B"/>
    <w:rsid w:val="0095516B"/>
    <w:rsid w:val="00B401DB"/>
    <w:rsid w:val="00F57FE8"/>
    <w:rsid w:val="00F6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652EB0-E63C-428D-BA71-3C382D41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57FE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7FE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Ngugi</dc:creator>
  <cp:lastModifiedBy>Rosemary Juma</cp:lastModifiedBy>
  <cp:revision>5</cp:revision>
  <dcterms:created xsi:type="dcterms:W3CDTF">2016-02-17T00:27:00Z</dcterms:created>
  <dcterms:modified xsi:type="dcterms:W3CDTF">2017-08-16T13:11:00Z</dcterms:modified>
</cp:coreProperties>
</file>