
<file path=[Content_Types].xml><?xml version="1.0" encoding="utf-8"?>
<Types xmlns="http://schemas.openxmlformats.org/package/2006/content-types">
  <Override PartName="/word/webSettings.xml" ContentType="application/vnd.openxmlformats-officedocument.wordprocessingml.webSettings+xml"/>
  <Override PartName="/word/header1.xml" ContentType="application/vnd.openxmlformats-officedocument.wordprocessingml.header+xml"/>
  <Override PartName="/word/header3.xml" ContentType="application/vnd.openxmlformats-officedocument.wordprocessingml.header+xml"/>
  <Default Extension="png" ContentType="image/png"/>
  <Default Extension="pict" ContentType="image/pict"/>
  <Override PartName="/word/document.xml" ContentType="application/vnd.openxmlformats-officedocument.wordprocessingml.document.main+xml"/>
  <Override PartName="/word/numbering.xml" ContentType="application/vnd.openxmlformats-officedocument.wordprocessingml.numbering+xml"/>
  <Default Extension="xml" ContentType="application/xml"/>
  <Override PartName="/word/fontTable.xml" ContentType="application/vnd.openxmlformats-officedocument.wordprocessingml.fontTable+xml"/>
  <Override PartName="/word/footer1.xml" ContentType="application/vnd.openxmlformats-officedocument.wordprocessingml.footer+xml"/>
  <Default Extension="wmf" ContentType="image/x-wmf"/>
  <Override PartName="/word/theme/theme1.xml" ContentType="application/vnd.openxmlformats-officedocument.theme+xml"/>
  <Override PartName="/docProps/app.xml" ContentType="application/vnd.openxmlformats-officedocument.extended-properties+xml"/>
  <Default Extension="gif" ContentType="image/gif"/>
  <Override PartName="/word/header2.xml" ContentType="application/vnd.openxmlformats-officedocument.wordprocessingml.header+xml"/>
  <Default Extension="jpeg" ContentType="image/jpeg"/>
  <Override PartName="/word/settings.xml" ContentType="application/vnd.openxmlformats-officedocument.wordprocessingml.settings+xml"/>
  <Override PartName="/word/header4.xml" ContentType="application/vnd.openxmlformats-officedocument.wordprocessingml.header+xml"/>
  <Default Extension="rels" ContentType="application/vnd.openxmlformats-package.relationships+xml"/>
  <Default Extension="bin" ContentType="application/vnd.openxmlformats-officedocument.wordprocessingml.printerSettings"/>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03BAF" w:rsidRDefault="00861038" w:rsidP="00B456C7">
      <w:pPr>
        <w:pStyle w:val="Title"/>
        <w:rPr>
          <w:noProof/>
          <w:lang w:val="en-US" w:eastAsia="en-US"/>
        </w:rPr>
      </w:pPr>
      <w:r w:rsidRPr="00861038">
        <w:rPr>
          <w:noProof/>
          <w:lang w:val="en-US" w:eastAsia="en-US"/>
        </w:rPr>
        <w:drawing>
          <wp:anchor distT="0" distB="0" distL="114300" distR="114300" simplePos="0" relativeHeight="251632640" behindDoc="0" locked="0" layoutInCell="1" allowOverlap="1">
            <wp:simplePos x="0" y="0"/>
            <wp:positionH relativeFrom="column">
              <wp:posOffset>26458</wp:posOffset>
            </wp:positionH>
            <wp:positionV relativeFrom="paragraph">
              <wp:posOffset>-789940</wp:posOffset>
            </wp:positionV>
            <wp:extent cx="1466215" cy="1913467"/>
            <wp:effectExtent l="25400" t="0" r="6985" b="0"/>
            <wp:wrapNone/>
            <wp:docPr id="4" name="" descr="MT_sub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_subpage.jpg"/>
                    <pic:cNvPicPr/>
                  </pic:nvPicPr>
                  <pic:blipFill>
                    <a:blip r:embed="rId5"/>
                    <a:stretch>
                      <a:fillRect/>
                    </a:stretch>
                  </pic:blipFill>
                  <pic:spPr>
                    <a:xfrm>
                      <a:off x="0" y="0"/>
                      <a:ext cx="1466215" cy="1913467"/>
                    </a:xfrm>
                    <a:prstGeom prst="rect">
                      <a:avLst/>
                    </a:prstGeom>
                  </pic:spPr>
                </pic:pic>
              </a:graphicData>
            </a:graphic>
          </wp:anchor>
        </w:drawing>
      </w:r>
      <w:r w:rsidR="00334545">
        <w:rPr>
          <w:noProof/>
          <w:lang w:val="en-US" w:eastAsia="en-US"/>
        </w:rPr>
        <w:pict>
          <v:rect id="_x0000_s2052" style="position:absolute;left:0;text-align:left;margin-left:-107.25pt;margin-top:-71.6pt;width:603pt;height:851.4pt;z-index:-251664384;mso-wrap-edited:f;mso-position-horizontal-relative:text;mso-position-vertical-relative:text" wrapcoords="-225 0 -225 21150 21600 21150 21600 0 -225 0" fillcolor="black [3213]" stroked="f" strokecolor="#4a7ebb" strokeweight="1.5pt">
            <v:fill o:detectmouseclick="t"/>
            <v:shadow opacity="22938f" mv:blur="38100f" offset="0,2pt"/>
            <v:textbox inset=",7.2pt,,7.2pt"/>
          </v:rect>
        </w:pict>
      </w:r>
      <w:r w:rsidR="0083069C">
        <w:rPr>
          <w:noProof/>
          <w:lang w:val="en-US" w:eastAsia="en-US"/>
        </w:rPr>
        <w:t>T arou</w:t>
      </w:r>
      <w:r w:rsidR="00E03BAF">
        <w:rPr>
          <w:noProof/>
          <w:lang w:val="en-US" w:eastAsia="en-US"/>
        </w:rPr>
        <w:t xml:space="preserve"> </w:t>
      </w:r>
    </w:p>
    <w:p w:rsidR="00B456C7" w:rsidRDefault="00B456C7" w:rsidP="00264B7D">
      <w:pPr>
        <w:pStyle w:val="Title"/>
        <w:spacing w:line="240" w:lineRule="auto"/>
      </w:pPr>
    </w:p>
    <w:p w:rsidR="00950D21" w:rsidRPr="00093376" w:rsidRDefault="00433508" w:rsidP="00264B7D">
      <w:pPr>
        <w:pStyle w:val="Title"/>
        <w:spacing w:line="240" w:lineRule="auto"/>
        <w:rPr>
          <w:color w:val="FFFFFF" w:themeColor="background1"/>
          <w:sz w:val="90"/>
        </w:rPr>
      </w:pPr>
      <w:r w:rsidRPr="00093376">
        <w:rPr>
          <w:color w:val="FFFFFF" w:themeColor="background1"/>
          <w:sz w:val="90"/>
        </w:rPr>
        <w:t>Section</w:t>
      </w:r>
      <w:r w:rsidR="00E5135A" w:rsidRPr="00093376">
        <w:rPr>
          <w:color w:val="FFFFFF" w:themeColor="background1"/>
          <w:sz w:val="90"/>
        </w:rPr>
        <w:t xml:space="preserve"> </w:t>
      </w:r>
      <w:r w:rsidR="006C15F0">
        <w:rPr>
          <w:color w:val="FFFFFF" w:themeColor="background1"/>
          <w:sz w:val="90"/>
        </w:rPr>
        <w:t>3a</w:t>
      </w:r>
      <w:r w:rsidR="00E5135A" w:rsidRPr="00093376">
        <w:rPr>
          <w:color w:val="FFFFFF" w:themeColor="background1"/>
          <w:sz w:val="90"/>
        </w:rPr>
        <w:t>:</w:t>
      </w:r>
    </w:p>
    <w:p w:rsidR="00D72A0F" w:rsidRPr="00093376" w:rsidRDefault="006C15F0" w:rsidP="00093376">
      <w:pPr>
        <w:pStyle w:val="Title"/>
        <w:spacing w:before="0" w:line="1300" w:lineRule="exact"/>
        <w:rPr>
          <w:color w:val="FFFFFF" w:themeColor="background1"/>
          <w:sz w:val="130"/>
        </w:rPr>
      </w:pPr>
      <w:r w:rsidRPr="006C15F0">
        <w:rPr>
          <w:rFonts w:ascii="Bell Gothic Light" w:hAnsi="Bell Gothic Light" w:cs="Arabic Transparent"/>
          <w:color w:val="FFFFFF" w:themeColor="background1"/>
          <w:spacing w:val="-20"/>
          <w:sz w:val="130"/>
          <w:szCs w:val="72"/>
        </w:rPr>
        <w:t>Statistics Inference</w:t>
      </w:r>
      <w:r w:rsidR="00726CA0" w:rsidRPr="00093376">
        <w:rPr>
          <w:rFonts w:ascii="Bell Gothic Light" w:hAnsi="Bell Gothic Light" w:cs="Arabic Transparent"/>
          <w:color w:val="FFFFFF" w:themeColor="background1"/>
          <w:spacing w:val="-20"/>
          <w:sz w:val="130"/>
          <w:szCs w:val="72"/>
        </w:rPr>
        <w:t xml:space="preserve"> </w:t>
      </w:r>
    </w:p>
    <w:p w:rsidR="00433508" w:rsidRDefault="00433508" w:rsidP="00264B7D">
      <w:pPr>
        <w:spacing w:line="240" w:lineRule="auto"/>
        <w:rPr>
          <w:rFonts w:ascii="Bell Gothic Light" w:hAnsi="Bell Gothic Light"/>
          <w:color w:val="FFFFFF" w:themeColor="background1"/>
          <w:sz w:val="52"/>
        </w:rPr>
      </w:pPr>
    </w:p>
    <w:p w:rsidR="00B961C2" w:rsidRDefault="00B961C2" w:rsidP="00264B7D">
      <w:pPr>
        <w:spacing w:line="240" w:lineRule="auto"/>
        <w:rPr>
          <w:rFonts w:ascii="Bell Gothic Light" w:hAnsi="Bell Gothic Light"/>
          <w:color w:val="FFFFFF" w:themeColor="background1"/>
          <w:sz w:val="52"/>
        </w:rPr>
      </w:pPr>
    </w:p>
    <w:p w:rsidR="00093376" w:rsidRDefault="00093376" w:rsidP="00264B7D">
      <w:pPr>
        <w:spacing w:line="240" w:lineRule="auto"/>
        <w:rPr>
          <w:rFonts w:ascii="Bell Gothic Light" w:hAnsi="Bell Gothic Light"/>
          <w:color w:val="FFFFFF" w:themeColor="background1"/>
          <w:sz w:val="52"/>
        </w:rPr>
      </w:pPr>
    </w:p>
    <w:p w:rsidR="00093376" w:rsidRDefault="00093376" w:rsidP="00264B7D">
      <w:pPr>
        <w:spacing w:line="240" w:lineRule="auto"/>
        <w:rPr>
          <w:rFonts w:ascii="Bell Gothic Light" w:hAnsi="Bell Gothic Light"/>
          <w:color w:val="FFFFFF" w:themeColor="background1"/>
          <w:sz w:val="52"/>
        </w:rPr>
      </w:pPr>
    </w:p>
    <w:p w:rsidR="00093376" w:rsidRDefault="00093376" w:rsidP="00264B7D">
      <w:pPr>
        <w:spacing w:line="240" w:lineRule="auto"/>
        <w:rPr>
          <w:rFonts w:ascii="Bell Gothic Light" w:hAnsi="Bell Gothic Light"/>
          <w:color w:val="FFFFFF" w:themeColor="background1"/>
          <w:sz w:val="52"/>
        </w:rPr>
      </w:pPr>
    </w:p>
    <w:p w:rsidR="00B961C2" w:rsidRDefault="00B961C2" w:rsidP="00264B7D">
      <w:pPr>
        <w:spacing w:line="240" w:lineRule="auto"/>
        <w:rPr>
          <w:rFonts w:ascii="Bell Gothic Light" w:hAnsi="Bell Gothic Light"/>
          <w:color w:val="FFFFFF" w:themeColor="background1"/>
          <w:sz w:val="52"/>
        </w:rPr>
      </w:pPr>
    </w:p>
    <w:p w:rsidR="00B961C2" w:rsidRDefault="00B961C2" w:rsidP="00264B7D">
      <w:pPr>
        <w:spacing w:line="240" w:lineRule="auto"/>
        <w:rPr>
          <w:rFonts w:ascii="Bell Gothic Light" w:hAnsi="Bell Gothic Light"/>
          <w:color w:val="FFFFFF" w:themeColor="background1"/>
          <w:sz w:val="52"/>
        </w:rPr>
      </w:pPr>
    </w:p>
    <w:p w:rsidR="00B961C2" w:rsidRDefault="00B961C2" w:rsidP="00264B7D">
      <w:pPr>
        <w:spacing w:line="240" w:lineRule="auto"/>
        <w:rPr>
          <w:rFonts w:ascii="Bell Gothic Light" w:hAnsi="Bell Gothic Light"/>
          <w:color w:val="FFFFFF" w:themeColor="background1"/>
          <w:sz w:val="52"/>
        </w:rPr>
      </w:pPr>
    </w:p>
    <w:p w:rsidR="00645C28" w:rsidRPr="00861038" w:rsidRDefault="00861038" w:rsidP="00264B7D">
      <w:pPr>
        <w:spacing w:line="240" w:lineRule="auto"/>
        <w:rPr>
          <w:rFonts w:ascii="Bell Gothic Light" w:hAnsi="Bell Gothic Light"/>
          <w:color w:val="F76F0B"/>
          <w:sz w:val="28"/>
        </w:rPr>
      </w:pPr>
      <w:r w:rsidRPr="00861038">
        <w:rPr>
          <w:rFonts w:ascii="Bell Gothic Black" w:hAnsi="Bell Gothic Black"/>
          <w:color w:val="F76F0B"/>
          <w:sz w:val="28"/>
        </w:rPr>
        <w:t>Maths Literacy</w:t>
      </w:r>
      <w:r w:rsidR="00645C28" w:rsidRPr="00861038">
        <w:rPr>
          <w:rFonts w:ascii="Bell Gothic Light" w:hAnsi="Bell Gothic Light"/>
          <w:color w:val="F76F0B"/>
          <w:sz w:val="28"/>
        </w:rPr>
        <w:t>, Workshop Series 2010</w:t>
      </w:r>
    </w:p>
    <w:p w:rsidR="00DC13AB" w:rsidRDefault="00DC13AB" w:rsidP="00264B7D">
      <w:pPr>
        <w:spacing w:line="240" w:lineRule="auto"/>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sectPr w:rsidR="00B961C2">
          <w:headerReference w:type="even" r:id="rId6"/>
          <w:headerReference w:type="default" r:id="rId7"/>
          <w:type w:val="oddPage"/>
          <w:pgSz w:w="11900" w:h="16840"/>
          <w:pgMar w:top="1242" w:right="1985" w:bottom="1418" w:left="1985" w:header="1418" w:footer="1588" w:gutter="0"/>
          <w:cols w:space="708"/>
          <w:titlePg/>
          <w:printerSettings r:id="rId8"/>
        </w:sectPr>
      </w:pPr>
    </w:p>
    <w:p w:rsidR="00F5700F" w:rsidRPr="00F42D2E" w:rsidRDefault="000F7C4E" w:rsidP="0033183A">
      <w:pPr>
        <w:pStyle w:val="SectionHeading"/>
        <w:spacing w:line="240" w:lineRule="auto"/>
        <w:jc w:val="left"/>
      </w:pPr>
      <w:r w:rsidRPr="000618B8">
        <w:t xml:space="preserve">Section </w:t>
      </w:r>
      <w:r w:rsidR="006C15F0">
        <w:t>3a</w:t>
      </w:r>
      <w:r w:rsidRPr="000618B8">
        <w:t xml:space="preserve">: </w:t>
      </w:r>
      <w:r w:rsidR="006C15F0" w:rsidRPr="006C15F0">
        <w:rPr>
          <w:lang w:val="en-US"/>
        </w:rPr>
        <w:t>Statistics Inference</w:t>
      </w:r>
    </w:p>
    <w:p w:rsidR="000F7C4E" w:rsidRDefault="000F7C4E" w:rsidP="00433508">
      <w:pPr>
        <w:pStyle w:val="Heading1"/>
      </w:pPr>
      <w:r>
        <w:t>1. Introduction</w:t>
      </w:r>
    </w:p>
    <w:p w:rsidR="006F160C" w:rsidRPr="006F160C" w:rsidRDefault="00A700D8" w:rsidP="006F160C">
      <w:r w:rsidRPr="00734F42">
        <w:rPr>
          <w:lang w:val="en-ZA" w:eastAsia="en-ZA"/>
        </w:rPr>
        <w:t xml:space="preserve">Sometimes someone will try to tell you something </w:t>
      </w:r>
      <w:r>
        <w:rPr>
          <w:lang w:val="en-ZA" w:eastAsia="en-ZA"/>
        </w:rPr>
        <w:t xml:space="preserve">in an implicit and disguised way, </w:t>
      </w:r>
      <w:r w:rsidRPr="00734F42">
        <w:rPr>
          <w:lang w:val="en-ZA" w:eastAsia="en-ZA"/>
        </w:rPr>
        <w:t>without coming right out and saying it</w:t>
      </w:r>
      <w:r>
        <w:rPr>
          <w:lang w:val="en-ZA" w:eastAsia="en-ZA"/>
        </w:rPr>
        <w:t xml:space="preserve"> directly and explicitly</w:t>
      </w:r>
      <w:r w:rsidRPr="00734F42">
        <w:rPr>
          <w:lang w:val="en-ZA" w:eastAsia="en-ZA"/>
        </w:rPr>
        <w:t>. When you understand what is implied, you</w:t>
      </w:r>
      <w:r w:rsidRPr="00734F42">
        <w:rPr>
          <w:bCs/>
          <w:iCs/>
          <w:lang w:val="en-ZA" w:eastAsia="en-ZA"/>
        </w:rPr>
        <w:t xml:space="preserve"> </w:t>
      </w:r>
      <w:r>
        <w:rPr>
          <w:bCs/>
          <w:iCs/>
          <w:lang w:val="en-ZA" w:eastAsia="en-ZA"/>
        </w:rPr>
        <w:t xml:space="preserve">have </w:t>
      </w:r>
      <w:r w:rsidRPr="00734F42">
        <w:rPr>
          <w:bCs/>
          <w:iCs/>
          <w:lang w:val="en-ZA" w:eastAsia="en-ZA"/>
        </w:rPr>
        <w:t>infer</w:t>
      </w:r>
      <w:r>
        <w:rPr>
          <w:bCs/>
          <w:iCs/>
          <w:lang w:val="en-ZA" w:eastAsia="en-ZA"/>
        </w:rPr>
        <w:t>red correctly</w:t>
      </w:r>
      <w:r w:rsidRPr="00734F42">
        <w:rPr>
          <w:lang w:val="en-ZA" w:eastAsia="en-ZA"/>
        </w:rPr>
        <w:t xml:space="preserve">. Sometimes you can infer the truth even when the speaker or </w:t>
      </w:r>
      <w:r w:rsidRPr="006F160C">
        <w:t>writer isn’t really helpful. That’s called “reading between the lines.”</w:t>
      </w:r>
    </w:p>
    <w:p w:rsidR="006F160C" w:rsidRDefault="006F160C" w:rsidP="006F160C"/>
    <w:p w:rsidR="006F160C" w:rsidRPr="006F160C" w:rsidRDefault="00A700D8" w:rsidP="006F160C">
      <w:r w:rsidRPr="006F160C">
        <w:t>See if you can infer an implied or hidden message in each of the following selections.</w:t>
      </w:r>
    </w:p>
    <w:p w:rsidR="006F160C" w:rsidRDefault="006F160C" w:rsidP="006F160C"/>
    <w:tbl>
      <w:tblPr>
        <w:tblStyle w:val="TableGrid"/>
        <w:tblW w:w="7938" w:type="dxa"/>
        <w:tblInd w:w="170" w:type="dxa"/>
        <w:tblBorders>
          <w:top w:val="single" w:sz="4" w:space="0" w:color="D99594" w:themeColor="accent2" w:themeTint="99"/>
          <w:left w:val="none" w:sz="0" w:space="0" w:color="auto"/>
          <w:bottom w:val="single" w:sz="4" w:space="0" w:color="D99594" w:themeColor="accent2" w:themeTint="99"/>
          <w:right w:val="none" w:sz="0" w:space="0" w:color="auto"/>
          <w:insideH w:val="single" w:sz="4" w:space="0" w:color="D99594" w:themeColor="accent2" w:themeTint="99"/>
          <w:insideV w:val="none" w:sz="0" w:space="0" w:color="auto"/>
        </w:tblBorders>
        <w:tblCellMar>
          <w:top w:w="113" w:type="dxa"/>
          <w:bottom w:w="113" w:type="dxa"/>
        </w:tblCellMar>
        <w:tblLook w:val="00BF"/>
      </w:tblPr>
      <w:tblGrid>
        <w:gridCol w:w="3968"/>
        <w:gridCol w:w="3970"/>
      </w:tblGrid>
      <w:tr w:rsidR="006F160C">
        <w:tc>
          <w:tcPr>
            <w:tcW w:w="3968" w:type="dxa"/>
          </w:tcPr>
          <w:p w:rsidR="006F160C" w:rsidRPr="004314EA" w:rsidRDefault="006F160C" w:rsidP="004314EA">
            <w:pPr>
              <w:jc w:val="left"/>
              <w:rPr>
                <w:i/>
                <w:sz w:val="18"/>
              </w:rPr>
            </w:pPr>
            <w:r w:rsidRPr="004314EA">
              <w:rPr>
                <w:rFonts w:cs="Arial"/>
                <w:i/>
                <w:sz w:val="18"/>
                <w:szCs w:val="26"/>
                <w:lang w:val="en-ZA" w:eastAsia="en-ZA"/>
              </w:rPr>
              <w:t>Turner almost wished that he hadn’t listened to the radio. He went to the closet and grabbed his umbrella. He would feel silly carrying it to the bus stop on such a sunny morning.</w:t>
            </w:r>
          </w:p>
        </w:tc>
        <w:tc>
          <w:tcPr>
            <w:tcW w:w="3970" w:type="dxa"/>
          </w:tcPr>
          <w:p w:rsidR="006F160C" w:rsidRPr="004314EA" w:rsidRDefault="006F160C" w:rsidP="00E1369E">
            <w:pPr>
              <w:spacing w:after="120" w:line="240" w:lineRule="auto"/>
              <w:jc w:val="left"/>
              <w:rPr>
                <w:rFonts w:cs="Arial"/>
                <w:b/>
                <w:sz w:val="18"/>
                <w:szCs w:val="26"/>
                <w:lang w:val="en-ZA" w:eastAsia="en-ZA"/>
              </w:rPr>
            </w:pPr>
            <w:r w:rsidRPr="004314EA">
              <w:rPr>
                <w:rFonts w:cs="Arial"/>
                <w:b/>
                <w:sz w:val="18"/>
                <w:szCs w:val="26"/>
                <w:lang w:val="en-ZA" w:eastAsia="en-ZA"/>
              </w:rPr>
              <w:t>Which one of the following probably happened?</w:t>
            </w:r>
          </w:p>
          <w:p w:rsidR="006F160C" w:rsidRPr="006F160C" w:rsidRDefault="006F160C" w:rsidP="00970B92">
            <w:pPr>
              <w:pStyle w:val="ListParagraph"/>
              <w:numPr>
                <w:ilvl w:val="0"/>
                <w:numId w:val="6"/>
              </w:numPr>
              <w:spacing w:line="240" w:lineRule="auto"/>
              <w:ind w:left="281" w:hanging="286"/>
              <w:jc w:val="left"/>
              <w:rPr>
                <w:rFonts w:cs="Arial"/>
                <w:sz w:val="18"/>
                <w:szCs w:val="26"/>
                <w:lang w:val="en-ZA" w:eastAsia="en-ZA"/>
              </w:rPr>
            </w:pPr>
            <w:r w:rsidRPr="006F160C">
              <w:rPr>
                <w:rFonts w:cs="Arial"/>
                <w:sz w:val="18"/>
                <w:szCs w:val="26"/>
                <w:lang w:val="en-ZA" w:eastAsia="en-ZA"/>
              </w:rPr>
              <w:t>Turner realized that he had an unnatural fear of falling radio parts.</w:t>
            </w:r>
          </w:p>
          <w:p w:rsidR="006F160C" w:rsidRPr="006F160C" w:rsidRDefault="006F160C" w:rsidP="00970B92">
            <w:pPr>
              <w:pStyle w:val="ListParagraph"/>
              <w:numPr>
                <w:ilvl w:val="0"/>
                <w:numId w:val="6"/>
              </w:numPr>
              <w:spacing w:line="240" w:lineRule="auto"/>
              <w:ind w:left="281" w:hanging="286"/>
              <w:jc w:val="left"/>
              <w:rPr>
                <w:rFonts w:cs="Arial"/>
                <w:sz w:val="18"/>
                <w:szCs w:val="26"/>
                <w:lang w:val="en-ZA" w:eastAsia="en-ZA"/>
              </w:rPr>
            </w:pPr>
            <w:r w:rsidRPr="006F160C">
              <w:rPr>
                <w:rFonts w:cs="Arial"/>
                <w:sz w:val="18"/>
                <w:szCs w:val="26"/>
                <w:lang w:val="en-ZA" w:eastAsia="en-ZA"/>
              </w:rPr>
              <w:t>Turner had promised himself to do something silly that morning.</w:t>
            </w:r>
          </w:p>
          <w:p w:rsidR="006F160C" w:rsidRPr="006F160C" w:rsidRDefault="006F160C" w:rsidP="00970B92">
            <w:pPr>
              <w:pStyle w:val="ListParagraph"/>
              <w:numPr>
                <w:ilvl w:val="0"/>
                <w:numId w:val="6"/>
              </w:numPr>
              <w:spacing w:line="240" w:lineRule="auto"/>
              <w:ind w:left="281" w:hanging="286"/>
              <w:jc w:val="left"/>
              <w:rPr>
                <w:rFonts w:cs="Arial"/>
                <w:sz w:val="18"/>
                <w:szCs w:val="26"/>
                <w:lang w:val="en-ZA" w:eastAsia="en-ZA"/>
              </w:rPr>
            </w:pPr>
            <w:r w:rsidRPr="006F160C">
              <w:rPr>
                <w:rFonts w:cs="Arial"/>
                <w:sz w:val="18"/>
                <w:szCs w:val="26"/>
                <w:lang w:val="en-ZA" w:eastAsia="en-ZA"/>
              </w:rPr>
              <w:t>Turner had heard a weather forecast that predicted rain.</w:t>
            </w:r>
          </w:p>
          <w:p w:rsidR="006F160C" w:rsidRPr="006F160C" w:rsidRDefault="006F160C" w:rsidP="00970B92">
            <w:pPr>
              <w:pStyle w:val="ListParagraph"/>
              <w:numPr>
                <w:ilvl w:val="0"/>
                <w:numId w:val="6"/>
              </w:numPr>
              <w:spacing w:line="240" w:lineRule="auto"/>
              <w:ind w:left="281" w:hanging="286"/>
              <w:jc w:val="left"/>
              <w:rPr>
                <w:rFonts w:cs="Arial"/>
                <w:sz w:val="18"/>
                <w:szCs w:val="26"/>
                <w:lang w:val="en-ZA" w:eastAsia="en-ZA"/>
              </w:rPr>
            </w:pPr>
            <w:r w:rsidRPr="006F160C">
              <w:rPr>
                <w:rFonts w:cs="Arial"/>
                <w:sz w:val="18"/>
                <w:szCs w:val="26"/>
                <w:lang w:val="en-ZA" w:eastAsia="en-ZA"/>
              </w:rPr>
              <w:t>Turner planned to trade his umbrella for a bus ride.</w:t>
            </w:r>
          </w:p>
        </w:tc>
      </w:tr>
      <w:tr w:rsidR="006F160C">
        <w:tc>
          <w:tcPr>
            <w:tcW w:w="3968" w:type="dxa"/>
          </w:tcPr>
          <w:p w:rsidR="006F160C" w:rsidRPr="004314EA" w:rsidRDefault="004314EA" w:rsidP="004314EA">
            <w:pPr>
              <w:jc w:val="left"/>
              <w:rPr>
                <w:i/>
              </w:rPr>
            </w:pPr>
            <w:r w:rsidRPr="004314EA">
              <w:rPr>
                <w:rFonts w:cs="Arial"/>
                <w:i/>
                <w:sz w:val="18"/>
                <w:szCs w:val="26"/>
                <w:lang w:val="en-ZA" w:eastAsia="en-ZA"/>
              </w:rPr>
              <w:t>“Larry, as your boss, I must say it’s been very interesting working with you,” Miss Valdez said. “However, it seems that our company’s needs and your performance style are not well-matched. Therefore, it makes me very sad to have to ask you to resign your position effectively from today.”</w:t>
            </w:r>
          </w:p>
        </w:tc>
        <w:tc>
          <w:tcPr>
            <w:tcW w:w="3970" w:type="dxa"/>
          </w:tcPr>
          <w:p w:rsidR="004314EA" w:rsidRPr="004314EA" w:rsidRDefault="004314EA" w:rsidP="004314EA">
            <w:pPr>
              <w:spacing w:after="120"/>
              <w:rPr>
                <w:rFonts w:cs="Arial"/>
                <w:b/>
                <w:sz w:val="18"/>
                <w:szCs w:val="26"/>
                <w:lang w:val="en-ZA" w:eastAsia="en-ZA"/>
              </w:rPr>
            </w:pPr>
            <w:r w:rsidRPr="004314EA">
              <w:rPr>
                <w:rFonts w:cs="Arial"/>
                <w:b/>
                <w:sz w:val="18"/>
                <w:szCs w:val="26"/>
                <w:lang w:val="en-ZA" w:eastAsia="en-ZA"/>
              </w:rPr>
              <w:t>What was Miss Valdez telling Larry?</w:t>
            </w:r>
          </w:p>
          <w:p w:rsidR="004314EA" w:rsidRPr="004314EA" w:rsidRDefault="004314EA" w:rsidP="00970B92">
            <w:pPr>
              <w:pStyle w:val="ListParagraph"/>
              <w:numPr>
                <w:ilvl w:val="0"/>
                <w:numId w:val="7"/>
              </w:numPr>
              <w:spacing w:line="240" w:lineRule="auto"/>
              <w:ind w:left="306" w:hanging="268"/>
              <w:jc w:val="left"/>
              <w:rPr>
                <w:rFonts w:cs="Arial"/>
                <w:sz w:val="18"/>
                <w:szCs w:val="26"/>
                <w:lang w:val="en-ZA" w:eastAsia="en-ZA"/>
              </w:rPr>
            </w:pPr>
            <w:r w:rsidRPr="004314EA">
              <w:rPr>
                <w:rFonts w:cs="Arial"/>
                <w:sz w:val="18"/>
                <w:szCs w:val="26"/>
                <w:lang w:val="en-ZA" w:eastAsia="en-ZA"/>
              </w:rPr>
              <w:t>She would feel really bad if he decided to quit.</w:t>
            </w:r>
          </w:p>
          <w:p w:rsidR="004314EA" w:rsidRPr="004314EA" w:rsidRDefault="004314EA" w:rsidP="00970B92">
            <w:pPr>
              <w:pStyle w:val="ListParagraph"/>
              <w:numPr>
                <w:ilvl w:val="0"/>
                <w:numId w:val="7"/>
              </w:numPr>
              <w:spacing w:line="240" w:lineRule="auto"/>
              <w:ind w:left="306" w:hanging="268"/>
              <w:jc w:val="left"/>
              <w:rPr>
                <w:rFonts w:cs="Arial"/>
                <w:sz w:val="18"/>
                <w:szCs w:val="26"/>
                <w:lang w:val="en-ZA" w:eastAsia="en-ZA"/>
              </w:rPr>
            </w:pPr>
            <w:r w:rsidRPr="004314EA">
              <w:rPr>
                <w:rFonts w:cs="Arial"/>
                <w:sz w:val="18"/>
                <w:szCs w:val="26"/>
                <w:lang w:val="en-ZA" w:eastAsia="en-ZA"/>
              </w:rPr>
              <w:t>He was being fired.</w:t>
            </w:r>
          </w:p>
          <w:p w:rsidR="004314EA" w:rsidRPr="004314EA" w:rsidRDefault="004314EA" w:rsidP="00970B92">
            <w:pPr>
              <w:pStyle w:val="ListParagraph"/>
              <w:numPr>
                <w:ilvl w:val="0"/>
                <w:numId w:val="7"/>
              </w:numPr>
              <w:spacing w:line="240" w:lineRule="auto"/>
              <w:ind w:left="306" w:hanging="268"/>
              <w:jc w:val="left"/>
              <w:rPr>
                <w:rFonts w:cs="Arial"/>
                <w:sz w:val="18"/>
                <w:szCs w:val="26"/>
                <w:lang w:val="en-ZA" w:eastAsia="en-ZA"/>
              </w:rPr>
            </w:pPr>
            <w:r w:rsidRPr="004314EA">
              <w:rPr>
                <w:rFonts w:cs="Arial"/>
                <w:sz w:val="18"/>
                <w:szCs w:val="26"/>
                <w:lang w:val="en-ZA" w:eastAsia="en-ZA"/>
              </w:rPr>
              <w:t>He was getting a salary raise.</w:t>
            </w:r>
          </w:p>
          <w:p w:rsidR="006F160C" w:rsidRPr="004314EA" w:rsidRDefault="004314EA" w:rsidP="00970B92">
            <w:pPr>
              <w:pStyle w:val="ListParagraph"/>
              <w:numPr>
                <w:ilvl w:val="0"/>
                <w:numId w:val="7"/>
              </w:numPr>
              <w:spacing w:line="240" w:lineRule="auto"/>
              <w:ind w:left="306" w:hanging="268"/>
              <w:jc w:val="left"/>
            </w:pPr>
            <w:r w:rsidRPr="004314EA">
              <w:rPr>
                <w:rFonts w:cs="Arial"/>
                <w:sz w:val="18"/>
                <w:szCs w:val="26"/>
                <w:lang w:val="en-ZA" w:eastAsia="en-ZA"/>
              </w:rPr>
              <w:t>She really enjoyed having him in the office.</w:t>
            </w:r>
          </w:p>
        </w:tc>
      </w:tr>
      <w:tr w:rsidR="006F160C">
        <w:tc>
          <w:tcPr>
            <w:tcW w:w="3968" w:type="dxa"/>
          </w:tcPr>
          <w:p w:rsidR="006F160C" w:rsidRPr="004314EA" w:rsidRDefault="004314EA" w:rsidP="004314EA">
            <w:pPr>
              <w:jc w:val="left"/>
              <w:rPr>
                <w:rFonts w:cs="Arial"/>
                <w:i/>
                <w:sz w:val="18"/>
                <w:szCs w:val="26"/>
                <w:lang w:val="en-ZA" w:eastAsia="en-ZA"/>
              </w:rPr>
            </w:pPr>
            <w:r w:rsidRPr="004314EA">
              <w:rPr>
                <w:rFonts w:cs="Arial"/>
                <w:i/>
                <w:sz w:val="18"/>
                <w:szCs w:val="26"/>
                <w:lang w:val="en-ZA" w:eastAsia="en-ZA"/>
              </w:rPr>
              <w:t xml:space="preserve">No, Honey, I don’t want you to spend a lot of money on my birthday present. Just having you for a husband is the only gift I need. In fact, I’ll just drive my old rusty bucket of bolts down to the mall and buy myself a little present. And if the poor old car doesn't break down, I’ll be back soon. </w:t>
            </w:r>
          </w:p>
        </w:tc>
        <w:tc>
          <w:tcPr>
            <w:tcW w:w="3970" w:type="dxa"/>
          </w:tcPr>
          <w:p w:rsidR="004314EA" w:rsidRPr="004314EA" w:rsidRDefault="004314EA" w:rsidP="004314EA">
            <w:pPr>
              <w:spacing w:after="120"/>
              <w:jc w:val="left"/>
              <w:rPr>
                <w:rFonts w:cs="Arial"/>
                <w:b/>
                <w:sz w:val="18"/>
                <w:szCs w:val="26"/>
                <w:lang w:val="en-ZA" w:eastAsia="en-ZA"/>
              </w:rPr>
            </w:pPr>
            <w:r w:rsidRPr="004314EA">
              <w:rPr>
                <w:rFonts w:cs="Arial"/>
                <w:b/>
                <w:sz w:val="18"/>
                <w:szCs w:val="26"/>
                <w:lang w:val="en-ZA" w:eastAsia="en-ZA"/>
              </w:rPr>
              <w:t>What is the message?</w:t>
            </w:r>
          </w:p>
          <w:p w:rsidR="004314EA" w:rsidRPr="004314EA" w:rsidRDefault="004314EA" w:rsidP="00970B92">
            <w:pPr>
              <w:pStyle w:val="ListParagraph"/>
              <w:numPr>
                <w:ilvl w:val="0"/>
                <w:numId w:val="8"/>
              </w:numPr>
              <w:spacing w:after="40" w:line="240" w:lineRule="auto"/>
              <w:ind w:left="307" w:hanging="284"/>
              <w:jc w:val="left"/>
              <w:rPr>
                <w:rFonts w:cs="Arial"/>
                <w:sz w:val="18"/>
                <w:szCs w:val="26"/>
                <w:lang w:val="en-ZA" w:eastAsia="en-ZA"/>
              </w:rPr>
            </w:pPr>
            <w:r w:rsidRPr="004314EA">
              <w:rPr>
                <w:rFonts w:cs="Arial"/>
                <w:sz w:val="18"/>
                <w:szCs w:val="26"/>
                <w:lang w:val="en-ZA" w:eastAsia="en-ZA"/>
              </w:rPr>
              <w:t>I don’t want a gift.</w:t>
            </w:r>
          </w:p>
          <w:p w:rsidR="004314EA" w:rsidRPr="004314EA" w:rsidRDefault="004314EA" w:rsidP="00970B92">
            <w:pPr>
              <w:pStyle w:val="ListParagraph"/>
              <w:numPr>
                <w:ilvl w:val="0"/>
                <w:numId w:val="8"/>
              </w:numPr>
              <w:spacing w:after="40" w:line="240" w:lineRule="auto"/>
              <w:ind w:left="307" w:hanging="284"/>
              <w:jc w:val="left"/>
              <w:rPr>
                <w:rFonts w:cs="Arial"/>
                <w:sz w:val="18"/>
                <w:szCs w:val="26"/>
                <w:lang w:val="en-ZA" w:eastAsia="en-ZA"/>
              </w:rPr>
            </w:pPr>
            <w:r w:rsidRPr="004314EA">
              <w:rPr>
                <w:rFonts w:cs="Arial"/>
                <w:sz w:val="18"/>
                <w:szCs w:val="26"/>
                <w:lang w:val="en-ZA" w:eastAsia="en-ZA"/>
              </w:rPr>
              <w:t>Buy me a new car.</w:t>
            </w:r>
          </w:p>
          <w:p w:rsidR="004314EA" w:rsidRPr="004314EA" w:rsidRDefault="004314EA" w:rsidP="00970B92">
            <w:pPr>
              <w:pStyle w:val="ListParagraph"/>
              <w:numPr>
                <w:ilvl w:val="0"/>
                <w:numId w:val="8"/>
              </w:numPr>
              <w:spacing w:after="40" w:line="240" w:lineRule="auto"/>
              <w:ind w:left="307" w:hanging="284"/>
              <w:jc w:val="left"/>
              <w:rPr>
                <w:rFonts w:cs="Arial"/>
                <w:sz w:val="18"/>
                <w:szCs w:val="26"/>
                <w:lang w:val="en-ZA" w:eastAsia="en-ZA"/>
              </w:rPr>
            </w:pPr>
            <w:r w:rsidRPr="004314EA">
              <w:rPr>
                <w:rFonts w:cs="Arial"/>
                <w:sz w:val="18"/>
                <w:szCs w:val="26"/>
                <w:lang w:val="en-ZA" w:eastAsia="en-ZA"/>
              </w:rPr>
              <w:t>The mall is fun.</w:t>
            </w:r>
          </w:p>
          <w:p w:rsidR="006F160C" w:rsidRPr="004314EA" w:rsidRDefault="004314EA" w:rsidP="00970B92">
            <w:pPr>
              <w:pStyle w:val="ListParagraph"/>
              <w:numPr>
                <w:ilvl w:val="0"/>
                <w:numId w:val="8"/>
              </w:numPr>
              <w:spacing w:after="40" w:line="240" w:lineRule="auto"/>
              <w:ind w:left="307" w:hanging="284"/>
            </w:pPr>
            <w:r w:rsidRPr="004314EA">
              <w:rPr>
                <w:rFonts w:cs="Arial"/>
                <w:sz w:val="18"/>
                <w:szCs w:val="26"/>
                <w:lang w:val="en-ZA" w:eastAsia="en-ZA"/>
              </w:rPr>
              <w:t>I’ll carry a bucket for you.</w:t>
            </w:r>
          </w:p>
        </w:tc>
      </w:tr>
      <w:tr w:rsidR="006F160C">
        <w:tc>
          <w:tcPr>
            <w:tcW w:w="3968" w:type="dxa"/>
          </w:tcPr>
          <w:p w:rsidR="006F160C" w:rsidRPr="004314EA" w:rsidRDefault="004314EA" w:rsidP="004314EA">
            <w:pPr>
              <w:jc w:val="left"/>
              <w:rPr>
                <w:rFonts w:cs="Arial"/>
                <w:i/>
                <w:sz w:val="18"/>
                <w:szCs w:val="26"/>
                <w:lang w:val="en-ZA" w:eastAsia="en-ZA"/>
              </w:rPr>
            </w:pPr>
            <w:r w:rsidRPr="004314EA">
              <w:rPr>
                <w:rFonts w:cs="Arial"/>
                <w:i/>
                <w:sz w:val="18"/>
                <w:szCs w:val="26"/>
                <w:lang w:val="en-ZA" w:eastAsia="en-ZA"/>
              </w:rPr>
              <w:t xml:space="preserve">Bill and Jessica were almost done taking turns choosing the players for their teams. It was Jessica’s turn to choose, and only Kurt was left. Jessica said “Kurt.” </w:t>
            </w:r>
          </w:p>
        </w:tc>
        <w:tc>
          <w:tcPr>
            <w:tcW w:w="3970" w:type="dxa"/>
          </w:tcPr>
          <w:p w:rsidR="004314EA" w:rsidRPr="004314EA" w:rsidRDefault="004314EA" w:rsidP="004314EA">
            <w:pPr>
              <w:spacing w:after="120"/>
              <w:jc w:val="left"/>
              <w:rPr>
                <w:rFonts w:cs="Arial"/>
                <w:b/>
                <w:sz w:val="18"/>
                <w:szCs w:val="26"/>
                <w:lang w:val="en-ZA" w:eastAsia="en-ZA"/>
              </w:rPr>
            </w:pPr>
            <w:r w:rsidRPr="004314EA">
              <w:rPr>
                <w:rFonts w:cs="Arial"/>
                <w:b/>
                <w:sz w:val="18"/>
                <w:szCs w:val="26"/>
                <w:lang w:val="en-ZA" w:eastAsia="en-ZA"/>
              </w:rPr>
              <w:t>We can infer that ________</w:t>
            </w:r>
          </w:p>
          <w:p w:rsidR="004314EA" w:rsidRPr="004314EA" w:rsidRDefault="004314EA" w:rsidP="00970B92">
            <w:pPr>
              <w:pStyle w:val="ListParagraph"/>
              <w:numPr>
                <w:ilvl w:val="0"/>
                <w:numId w:val="9"/>
              </w:numPr>
              <w:spacing w:line="240" w:lineRule="auto"/>
              <w:ind w:left="289" w:hanging="272"/>
              <w:jc w:val="left"/>
              <w:rPr>
                <w:rFonts w:cs="Arial"/>
                <w:sz w:val="18"/>
                <w:szCs w:val="26"/>
                <w:lang w:val="en-ZA" w:eastAsia="en-ZA"/>
              </w:rPr>
            </w:pPr>
            <w:r w:rsidRPr="004314EA">
              <w:rPr>
                <w:rFonts w:cs="Arial"/>
                <w:sz w:val="18"/>
                <w:szCs w:val="26"/>
                <w:lang w:val="en-ZA" w:eastAsia="en-ZA"/>
              </w:rPr>
              <w:t>Kurt is not a very good player.</w:t>
            </w:r>
          </w:p>
          <w:p w:rsidR="004314EA" w:rsidRPr="004314EA" w:rsidRDefault="004314EA" w:rsidP="00970B92">
            <w:pPr>
              <w:pStyle w:val="ListParagraph"/>
              <w:numPr>
                <w:ilvl w:val="0"/>
                <w:numId w:val="9"/>
              </w:numPr>
              <w:spacing w:line="240" w:lineRule="auto"/>
              <w:ind w:left="289" w:hanging="272"/>
              <w:jc w:val="left"/>
              <w:rPr>
                <w:rFonts w:cs="Arial"/>
                <w:sz w:val="18"/>
                <w:szCs w:val="26"/>
                <w:lang w:val="en-ZA" w:eastAsia="en-ZA"/>
              </w:rPr>
            </w:pPr>
            <w:r w:rsidRPr="004314EA">
              <w:rPr>
                <w:rFonts w:cs="Arial"/>
                <w:sz w:val="18"/>
                <w:szCs w:val="26"/>
                <w:lang w:val="en-ZA" w:eastAsia="en-ZA"/>
              </w:rPr>
              <w:t>Jessica was pleased to have Kurt on her team.</w:t>
            </w:r>
          </w:p>
          <w:p w:rsidR="004314EA" w:rsidRPr="004314EA" w:rsidRDefault="004314EA" w:rsidP="00970B92">
            <w:pPr>
              <w:pStyle w:val="ListParagraph"/>
              <w:numPr>
                <w:ilvl w:val="0"/>
                <w:numId w:val="9"/>
              </w:numPr>
              <w:spacing w:line="240" w:lineRule="auto"/>
              <w:ind w:left="289" w:hanging="272"/>
              <w:jc w:val="left"/>
              <w:rPr>
                <w:rFonts w:cs="Arial"/>
                <w:sz w:val="18"/>
                <w:szCs w:val="26"/>
                <w:lang w:val="en-ZA" w:eastAsia="en-ZA"/>
              </w:rPr>
            </w:pPr>
            <w:r w:rsidRPr="004314EA">
              <w:rPr>
                <w:rFonts w:cs="Arial"/>
                <w:sz w:val="18"/>
                <w:szCs w:val="26"/>
                <w:lang w:val="en-ZA" w:eastAsia="en-ZA"/>
              </w:rPr>
              <w:t>Kurt was the best player on either team.</w:t>
            </w:r>
          </w:p>
          <w:p w:rsidR="006F160C" w:rsidRPr="004314EA" w:rsidRDefault="004314EA" w:rsidP="00970B92">
            <w:pPr>
              <w:pStyle w:val="ListParagraph"/>
              <w:numPr>
                <w:ilvl w:val="0"/>
                <w:numId w:val="9"/>
              </w:numPr>
              <w:spacing w:line="240" w:lineRule="auto"/>
              <w:ind w:left="289" w:hanging="272"/>
              <w:jc w:val="left"/>
            </w:pPr>
            <w:r w:rsidRPr="004314EA">
              <w:rPr>
                <w:rFonts w:cs="Arial"/>
                <w:sz w:val="18"/>
                <w:szCs w:val="26"/>
                <w:lang w:val="en-ZA" w:eastAsia="en-ZA"/>
              </w:rPr>
              <w:t>Jessica was inconsiderate of Kurt’s feelings.</w:t>
            </w:r>
          </w:p>
        </w:tc>
      </w:tr>
    </w:tbl>
    <w:p w:rsidR="00A700D8" w:rsidRPr="004314EA" w:rsidRDefault="00334545" w:rsidP="00A700D8">
      <w:pPr>
        <w:rPr>
          <w:i/>
          <w:sz w:val="18"/>
        </w:rPr>
      </w:pPr>
      <w:hyperlink r:id="rId9" w:history="1">
        <w:r w:rsidR="00A700D8" w:rsidRPr="004314EA">
          <w:rPr>
            <w:rStyle w:val="Hyperlink"/>
            <w:i/>
            <w:sz w:val="18"/>
          </w:rPr>
          <w:t>http://www.rhlschool.com/read6n3.htm</w:t>
        </w:r>
      </w:hyperlink>
    </w:p>
    <w:p w:rsidR="00A700D8" w:rsidRPr="00AE289C" w:rsidRDefault="00A700D8" w:rsidP="004314EA">
      <w:pPr>
        <w:pStyle w:val="Reference2"/>
      </w:pPr>
      <w:r>
        <w:t>(03-03-2009)</w:t>
      </w:r>
    </w:p>
    <w:p w:rsidR="00A700D8" w:rsidRPr="00FE0575" w:rsidRDefault="00A700D8" w:rsidP="00FE0575">
      <w:pPr>
        <w:spacing w:before="120"/>
      </w:pPr>
      <w:r w:rsidRPr="00FE0575">
        <w:t>Check your answers at the end of the section.</w:t>
      </w:r>
    </w:p>
    <w:p w:rsidR="00A700D8" w:rsidRDefault="00A700D8" w:rsidP="00A700D8"/>
    <w:p w:rsidR="00A700D8" w:rsidRDefault="00A700D8" w:rsidP="00A700D8">
      <w:pPr>
        <w:pStyle w:val="Heading2"/>
        <w:spacing w:after="60"/>
        <w:jc w:val="left"/>
      </w:pPr>
      <w:r>
        <w:t>Learning outcomes</w:t>
      </w:r>
    </w:p>
    <w:p w:rsidR="00A700D8" w:rsidRDefault="00A700D8" w:rsidP="00A700D8">
      <w:r>
        <w:t>At the end of this section you should be able to draw conclusions from a set of facts (i.e. make an inference).</w:t>
      </w:r>
    </w:p>
    <w:p w:rsidR="00A700D8" w:rsidRDefault="00A700D8" w:rsidP="00A700D8"/>
    <w:p w:rsidR="00A700D8" w:rsidRDefault="00A700D8" w:rsidP="00A700D8"/>
    <w:tbl>
      <w:tblPr>
        <w:tblW w:w="0" w:type="auto"/>
        <w:tblInd w:w="108" w:type="dxa"/>
        <w:tblBorders>
          <w:bottom w:val="single" w:sz="12" w:space="0" w:color="FF5B4A"/>
        </w:tblBorders>
        <w:tblCellMar>
          <w:bottom w:w="40" w:type="dxa"/>
        </w:tblCellMar>
        <w:tblLook w:val="01E0"/>
      </w:tblPr>
      <w:tblGrid>
        <w:gridCol w:w="886"/>
        <w:gridCol w:w="7044"/>
      </w:tblGrid>
      <w:tr w:rsidR="00200ADD" w:rsidRPr="00172BCD">
        <w:trPr>
          <w:trHeight w:val="794"/>
        </w:trPr>
        <w:tc>
          <w:tcPr>
            <w:tcW w:w="891" w:type="dxa"/>
            <w:tcMar>
              <w:left w:w="0" w:type="dxa"/>
              <w:right w:w="0" w:type="dxa"/>
            </w:tcMar>
            <w:vAlign w:val="bottom"/>
          </w:tcPr>
          <w:p w:rsidR="00200ADD" w:rsidRPr="00524DDA" w:rsidRDefault="00200ADD" w:rsidP="00433508">
            <w:pPr>
              <w:tabs>
                <w:tab w:val="left" w:pos="1640"/>
              </w:tabs>
              <w:spacing w:line="240" w:lineRule="auto"/>
              <w:jc w:val="center"/>
              <w:rPr>
                <w:noProof/>
                <w:lang w:val="en-US" w:eastAsia="en-US"/>
              </w:rPr>
            </w:pPr>
            <w:r>
              <w:rPr>
                <w:noProof/>
                <w:lang w:val="en-US" w:eastAsia="en-US"/>
              </w:rPr>
              <w:drawing>
                <wp:inline distT="0" distB="0" distL="0" distR="0">
                  <wp:extent cx="377685" cy="468000"/>
                  <wp:effectExtent l="25400" t="0" r="3315" b="0"/>
                  <wp:docPr id="2255" name="Picture 2"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10"/>
                          <a:stretch>
                            <a:fillRect/>
                          </a:stretch>
                        </pic:blipFill>
                        <pic:spPr>
                          <a:xfrm>
                            <a:off x="0" y="0"/>
                            <a:ext cx="377685" cy="468000"/>
                          </a:xfrm>
                          <a:prstGeom prst="rect">
                            <a:avLst/>
                          </a:prstGeom>
                        </pic:spPr>
                      </pic:pic>
                    </a:graphicData>
                  </a:graphic>
                </wp:inline>
              </w:drawing>
            </w:r>
          </w:p>
        </w:tc>
        <w:tc>
          <w:tcPr>
            <w:tcW w:w="7147" w:type="dxa"/>
            <w:shd w:val="clear" w:color="auto" w:fill="F3F3F3"/>
            <w:vAlign w:val="bottom"/>
          </w:tcPr>
          <w:p w:rsidR="00200ADD" w:rsidRPr="00BE4AC7" w:rsidRDefault="00200ADD" w:rsidP="00200ADD">
            <w:pPr>
              <w:pStyle w:val="Activityheadings"/>
              <w:spacing w:after="80"/>
              <w:jc w:val="left"/>
              <w:rPr>
                <w:color w:val="000000" w:themeColor="text1"/>
              </w:rPr>
            </w:pPr>
            <w:r w:rsidRPr="00A87C99">
              <w:t xml:space="preserve">Start up activity </w:t>
            </w:r>
            <w:r>
              <w:t>3</w:t>
            </w:r>
            <w:r w:rsidRPr="00A87C99">
              <w:t>.1:</w:t>
            </w:r>
            <w:r w:rsidRPr="005B6A8D">
              <w:rPr>
                <w:rFonts w:ascii="Swiss 721 Bold Win95BT" w:hAnsi="Swiss 721 Bold Win95BT"/>
              </w:rPr>
              <w:t xml:space="preserve"> </w:t>
            </w:r>
            <w:r w:rsidRPr="005B6A8D">
              <w:rPr>
                <w:rFonts w:ascii="Swiss 721 Medium BT" w:hAnsi="Swiss 721 Medium BT"/>
              </w:rPr>
              <w:br/>
            </w:r>
            <w:r w:rsidRPr="00200ADD">
              <w:rPr>
                <w:rFonts w:ascii="Swiss 721 Light BT" w:hAnsi="Swiss 721 Light BT"/>
                <w:caps w:val="0"/>
                <w:sz w:val="28"/>
              </w:rPr>
              <w:t>What can I infer from the following information?</w:t>
            </w:r>
          </w:p>
        </w:tc>
      </w:tr>
    </w:tbl>
    <w:p w:rsidR="00200ADD" w:rsidRDefault="00200ADD" w:rsidP="00A700D8"/>
    <w:p w:rsidR="00A700D8" w:rsidRPr="00200ADD" w:rsidRDefault="00A700D8" w:rsidP="00200ADD">
      <w:r w:rsidRPr="00200ADD">
        <w:t>Read the following report. Then answer the questions below.</w:t>
      </w:r>
    </w:p>
    <w:p w:rsidR="00A700D8" w:rsidRPr="00200ADD" w:rsidRDefault="00A700D8" w:rsidP="00200ADD"/>
    <w:p w:rsidR="00200ADD" w:rsidRPr="00200ADD" w:rsidRDefault="00A700D8" w:rsidP="00200ADD">
      <w:pPr>
        <w:rPr>
          <w:b/>
        </w:rPr>
      </w:pPr>
      <w:proofErr w:type="gramStart"/>
      <w:r w:rsidRPr="00200ADD">
        <w:rPr>
          <w:b/>
        </w:rPr>
        <w:t>The cost of treating serious abdominal firearm-related injuries in South Africa.</w:t>
      </w:r>
      <w:proofErr w:type="gramEnd"/>
    </w:p>
    <w:p w:rsidR="00A700D8" w:rsidRPr="00200ADD" w:rsidRDefault="00A700D8" w:rsidP="00200ADD"/>
    <w:p w:rsidR="00A700D8" w:rsidRPr="00200ADD" w:rsidRDefault="00A700D8" w:rsidP="00200ADD">
      <w:r w:rsidRPr="00200ADD">
        <w:t xml:space="preserve">The study was conducted at GF </w:t>
      </w:r>
      <w:proofErr w:type="spellStart"/>
      <w:r w:rsidRPr="00200ADD">
        <w:t>Jooste</w:t>
      </w:r>
      <w:proofErr w:type="spellEnd"/>
      <w:r w:rsidRPr="00200ADD">
        <w:t xml:space="preserve"> Hospital (GFJH), a 188-bed state hospital within the municipal boundaries of Cape Town. The folders of all patients who underwent emergency surgery for a firearm-related abdominal injury, during the seven-month period 01 October 2002 to 30 April 2003, were reviewed.  </w:t>
      </w:r>
    </w:p>
    <w:p w:rsidR="00A700D8" w:rsidRPr="00200ADD" w:rsidRDefault="00A700D8" w:rsidP="00200ADD"/>
    <w:p w:rsidR="00A700D8" w:rsidRPr="00200ADD" w:rsidRDefault="00A700D8" w:rsidP="00200ADD">
      <w:r w:rsidRPr="00200ADD">
        <w:t xml:space="preserve">Twenty-three serious abdominal gunshot injuries were admitted. </w:t>
      </w:r>
      <w:proofErr w:type="gramStart"/>
      <w:r w:rsidRPr="00200ADD">
        <w:t>Twenty one</w:t>
      </w:r>
      <w:proofErr w:type="gramEnd"/>
      <w:r w:rsidRPr="00200ADD">
        <w:t xml:space="preserve"> (91%) were treated at the hospital from admission until discharge.</w:t>
      </w:r>
    </w:p>
    <w:p w:rsidR="00A700D8" w:rsidRPr="00200ADD" w:rsidRDefault="00A700D8" w:rsidP="00200ADD"/>
    <w:p w:rsidR="00A700D8" w:rsidRPr="00200ADD" w:rsidRDefault="00A700D8" w:rsidP="00200ADD">
      <w:r w:rsidRPr="00200ADD">
        <w:t xml:space="preserve">A cost analysis, based on five variables, was performed. All costs were calculated in South African rand (ZAR) and then converted to US dollar (US$), using an exchange rate of </w:t>
      </w:r>
    </w:p>
    <w:p w:rsidR="00A700D8" w:rsidRPr="00200ADD" w:rsidRDefault="00A700D8" w:rsidP="00200ADD">
      <w:pPr>
        <w:spacing w:after="120"/>
      </w:pPr>
      <w:r w:rsidRPr="00200ADD">
        <w:t>1 US$ = 7 ZAR (December 2003). Values were rounded off to the nearest US$. The fi</w:t>
      </w:r>
      <w:r w:rsidR="00200ADD">
        <w:t>ve cost variables studied were:</w:t>
      </w:r>
    </w:p>
    <w:p w:rsidR="00A700D8" w:rsidRPr="00200ADD" w:rsidRDefault="00A700D8" w:rsidP="00970B92">
      <w:pPr>
        <w:pStyle w:val="ListParagraph"/>
        <w:numPr>
          <w:ilvl w:val="0"/>
          <w:numId w:val="10"/>
        </w:numPr>
        <w:ind w:left="462"/>
      </w:pPr>
      <w:r w:rsidRPr="00200ADD">
        <w:t>Operating theatre time (ZAR per minute)</w:t>
      </w:r>
    </w:p>
    <w:p w:rsidR="00A700D8" w:rsidRPr="00200ADD" w:rsidRDefault="00A700D8" w:rsidP="00970B92">
      <w:pPr>
        <w:pStyle w:val="ListParagraph"/>
        <w:numPr>
          <w:ilvl w:val="0"/>
          <w:numId w:val="10"/>
        </w:numPr>
        <w:ind w:left="462"/>
      </w:pPr>
      <w:r w:rsidRPr="00200ADD">
        <w:t>Duration of hospital stay, including High Care Unit admission, in days (ZAR per day)</w:t>
      </w:r>
    </w:p>
    <w:p w:rsidR="00A700D8" w:rsidRPr="00200ADD" w:rsidRDefault="00A700D8" w:rsidP="00970B92">
      <w:pPr>
        <w:pStyle w:val="ListParagraph"/>
        <w:numPr>
          <w:ilvl w:val="0"/>
          <w:numId w:val="10"/>
        </w:numPr>
        <w:ind w:left="462"/>
      </w:pPr>
      <w:r w:rsidRPr="00200ADD">
        <w:t xml:space="preserve">Therapy i.e. pharmaceuticals and blood products (ZAR per unit) </w:t>
      </w:r>
    </w:p>
    <w:p w:rsidR="00A700D8" w:rsidRPr="00200ADD" w:rsidRDefault="00A700D8" w:rsidP="00970B92">
      <w:pPr>
        <w:pStyle w:val="ListParagraph"/>
        <w:numPr>
          <w:ilvl w:val="0"/>
          <w:numId w:val="10"/>
        </w:numPr>
        <w:ind w:left="462"/>
      </w:pPr>
      <w:r w:rsidRPr="00200ADD">
        <w:t>Laboratory services used (ZAR per unit)</w:t>
      </w:r>
    </w:p>
    <w:p w:rsidR="00A700D8" w:rsidRPr="00200ADD" w:rsidRDefault="00A700D8" w:rsidP="00970B92">
      <w:pPr>
        <w:pStyle w:val="ListParagraph"/>
        <w:numPr>
          <w:ilvl w:val="0"/>
          <w:numId w:val="10"/>
        </w:numPr>
        <w:ind w:left="462"/>
      </w:pPr>
      <w:r w:rsidRPr="00200ADD">
        <w:t>Diagnostic imaging studies performed (ZAR per unit)</w:t>
      </w:r>
    </w:p>
    <w:p w:rsidR="00A700D8" w:rsidRPr="00200ADD" w:rsidRDefault="00A700D8" w:rsidP="00200ADD"/>
    <w:p w:rsidR="00A700D8" w:rsidRPr="00200ADD" w:rsidRDefault="00A700D8" w:rsidP="00200ADD">
      <w:r w:rsidRPr="00200ADD">
        <w:t>Operating theatre costs (3.4 US$  (24 ZAR) per minute) and duration of hospital stay (general ward 74 US$  (518 ZAR), High Care Unit 198 US$ (1384 ZAR)) costs were calculated using standard cost tables published annually by the Department of Health.</w:t>
      </w:r>
    </w:p>
    <w:p w:rsidR="00A700D8" w:rsidRPr="00200ADD" w:rsidRDefault="00A700D8" w:rsidP="00200ADD"/>
    <w:p w:rsidR="00A700D8" w:rsidRPr="00200ADD" w:rsidRDefault="00A700D8" w:rsidP="00200ADD">
      <w:r w:rsidRPr="00200ADD">
        <w:t xml:space="preserve">Table 2 highlights the variation in cost for each of the variables studied. The average cost per variable, expressed as a percentage of the total cost was: 47% (hospital stay), 30% (operating theatre), 2% (laboratory services) and 1% (imaging studies). The most expensive unit of cost per patient was the hospital stay; a median cost of 592 US$ for an average stay of 6.5 days. The median cost of theatre facilities was 444 US$ per patient; an average operating time of approximately 130 minutes per </w:t>
      </w:r>
      <w:proofErr w:type="spellStart"/>
      <w:r w:rsidRPr="00200ADD">
        <w:t>laparotomy</w:t>
      </w:r>
      <w:proofErr w:type="spellEnd"/>
      <w:r w:rsidRPr="00200ADD">
        <w:t xml:space="preserve">.  Overall, money spent on laboratory services and diagnostic imaging studies was limited by the very selective use of investigations post-operatively. Less than 50% of patients (10 of 21) underwent laboratory tests post-operatively, only 19% of patients (4 of 21) required tests in excess of 50 US$, and expensive imaging studies, costing more than 50 US$ per unit e.g. computerized tomography (CT) of the abdomen, were performed on patient ST only (Table 2). </w:t>
      </w:r>
    </w:p>
    <w:p w:rsidR="00A700D8" w:rsidRPr="00200ADD" w:rsidRDefault="00A700D8" w:rsidP="00200ADD"/>
    <w:p w:rsidR="00A700D8" w:rsidRPr="001919E2" w:rsidRDefault="00A700D8" w:rsidP="00200ADD">
      <w:pPr>
        <w:rPr>
          <w:lang w:val="en-US"/>
        </w:rPr>
      </w:pPr>
      <w:r w:rsidRPr="00200ADD">
        <w:t>As shown in Table 2, the hospital spent a minimum of 30 803 US$ on the treatment of 21 abdominal gunshot victims over a period of six months.</w:t>
      </w:r>
      <w:r w:rsidRPr="001919E2">
        <w:rPr>
          <w:lang w:val="en-US"/>
        </w:rPr>
        <w:t xml:space="preserve"> </w:t>
      </w:r>
    </w:p>
    <w:p w:rsidR="006F270B" w:rsidRDefault="006F270B" w:rsidP="00200ADD">
      <w:pPr>
        <w:rPr>
          <w:b/>
          <w:sz w:val="18"/>
        </w:rPr>
      </w:pPr>
    </w:p>
    <w:p w:rsidR="006F270B" w:rsidRDefault="006F270B" w:rsidP="00200ADD">
      <w:pPr>
        <w:rPr>
          <w:b/>
          <w:sz w:val="18"/>
        </w:rPr>
      </w:pPr>
    </w:p>
    <w:p w:rsidR="006F270B" w:rsidRDefault="006F270B" w:rsidP="00200ADD">
      <w:pPr>
        <w:rPr>
          <w:b/>
          <w:sz w:val="18"/>
        </w:rPr>
      </w:pPr>
    </w:p>
    <w:p w:rsidR="00A700D8" w:rsidRPr="00200ADD" w:rsidRDefault="00A700D8" w:rsidP="00200ADD">
      <w:pPr>
        <w:rPr>
          <w:b/>
          <w:sz w:val="18"/>
        </w:rPr>
      </w:pPr>
    </w:p>
    <w:p w:rsidR="00A700D8" w:rsidRPr="00200ADD" w:rsidRDefault="00A700D8" w:rsidP="00200ADD">
      <w:pPr>
        <w:rPr>
          <w:b/>
          <w:sz w:val="18"/>
        </w:rPr>
      </w:pPr>
      <w:r w:rsidRPr="00200ADD">
        <w:rPr>
          <w:b/>
          <w:sz w:val="18"/>
        </w:rPr>
        <w:t xml:space="preserve">Table 2: Cost analysis per variable (n = 21) </w:t>
      </w:r>
    </w:p>
    <w:p w:rsidR="00A700D8" w:rsidRPr="00C85AFD" w:rsidRDefault="00A700D8" w:rsidP="00A700D8">
      <w:pPr>
        <w:rPr>
          <w:sz w:val="22"/>
          <w:szCs w:val="22"/>
          <w:lang w:val="en-US"/>
        </w:rPr>
      </w:pPr>
    </w:p>
    <w:tbl>
      <w:tblPr>
        <w:tblW w:w="7938" w:type="dxa"/>
        <w:tblInd w:w="113"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CellMar>
          <w:top w:w="28" w:type="dxa"/>
          <w:bottom w:w="28" w:type="dxa"/>
        </w:tblCellMar>
        <w:tblLook w:val="01E0"/>
      </w:tblPr>
      <w:tblGrid>
        <w:gridCol w:w="1004"/>
        <w:gridCol w:w="1246"/>
        <w:gridCol w:w="1137"/>
        <w:gridCol w:w="1232"/>
        <w:gridCol w:w="1152"/>
        <w:gridCol w:w="1030"/>
        <w:gridCol w:w="1137"/>
      </w:tblGrid>
      <w:tr w:rsidR="00A700D8" w:rsidRPr="00200ADD">
        <w:trPr>
          <w:cantSplit/>
        </w:trPr>
        <w:tc>
          <w:tcPr>
            <w:tcW w:w="1242" w:type="dxa"/>
            <w:vMerge w:val="restart"/>
          </w:tcPr>
          <w:p w:rsidR="00A700D8" w:rsidRPr="00200ADD" w:rsidRDefault="00A700D8" w:rsidP="00200ADD">
            <w:pPr>
              <w:spacing w:before="60" w:after="60" w:line="240" w:lineRule="auto"/>
              <w:rPr>
                <w:sz w:val="18"/>
                <w:szCs w:val="22"/>
                <w:lang w:val="en-US"/>
              </w:rPr>
            </w:pPr>
          </w:p>
        </w:tc>
        <w:tc>
          <w:tcPr>
            <w:tcW w:w="8647" w:type="dxa"/>
            <w:gridSpan w:val="6"/>
            <w:vAlign w:val="center"/>
          </w:tcPr>
          <w:p w:rsidR="00A700D8" w:rsidRPr="0002799B" w:rsidRDefault="00A700D8" w:rsidP="00200ADD">
            <w:pPr>
              <w:pStyle w:val="BodyText2"/>
              <w:spacing w:before="60" w:after="60" w:line="240" w:lineRule="auto"/>
              <w:jc w:val="center"/>
              <w:rPr>
                <w:b/>
                <w:caps/>
                <w:sz w:val="16"/>
                <w:szCs w:val="22"/>
              </w:rPr>
            </w:pPr>
            <w:r w:rsidRPr="0002799B">
              <w:rPr>
                <w:b/>
                <w:caps/>
                <w:sz w:val="16"/>
                <w:szCs w:val="22"/>
              </w:rPr>
              <w:t>Basic minimum cost (US $)</w:t>
            </w:r>
          </w:p>
        </w:tc>
      </w:tr>
      <w:tr w:rsidR="00A700D8" w:rsidRPr="00200ADD">
        <w:trPr>
          <w:cantSplit/>
        </w:trPr>
        <w:tc>
          <w:tcPr>
            <w:tcW w:w="1242" w:type="dxa"/>
            <w:vMerge/>
          </w:tcPr>
          <w:p w:rsidR="00A700D8" w:rsidRPr="00200ADD" w:rsidRDefault="00A700D8" w:rsidP="00200ADD">
            <w:pPr>
              <w:spacing w:before="60" w:after="60" w:line="240" w:lineRule="auto"/>
              <w:rPr>
                <w:sz w:val="18"/>
                <w:szCs w:val="22"/>
                <w:lang w:val="en-US"/>
              </w:rPr>
            </w:pPr>
          </w:p>
        </w:tc>
        <w:tc>
          <w:tcPr>
            <w:tcW w:w="1560" w:type="dxa"/>
            <w:vAlign w:val="bottom"/>
          </w:tcPr>
          <w:p w:rsidR="00A700D8" w:rsidRPr="00200ADD" w:rsidRDefault="00A700D8" w:rsidP="0002799B">
            <w:pPr>
              <w:pStyle w:val="BodyText2"/>
              <w:spacing w:before="60" w:after="60" w:line="240" w:lineRule="auto"/>
              <w:jc w:val="center"/>
              <w:rPr>
                <w:b/>
                <w:sz w:val="16"/>
                <w:szCs w:val="22"/>
              </w:rPr>
            </w:pPr>
            <w:r w:rsidRPr="00200ADD">
              <w:rPr>
                <w:b/>
                <w:sz w:val="16"/>
                <w:szCs w:val="22"/>
              </w:rPr>
              <w:t>Operating theatre</w:t>
            </w:r>
          </w:p>
        </w:tc>
        <w:tc>
          <w:tcPr>
            <w:tcW w:w="1417" w:type="dxa"/>
            <w:vAlign w:val="bottom"/>
          </w:tcPr>
          <w:p w:rsidR="00A700D8" w:rsidRPr="00200ADD" w:rsidRDefault="00A700D8" w:rsidP="0002799B">
            <w:pPr>
              <w:pStyle w:val="BodyText2"/>
              <w:spacing w:before="60" w:after="60" w:line="240" w:lineRule="auto"/>
              <w:jc w:val="center"/>
              <w:rPr>
                <w:b/>
                <w:sz w:val="16"/>
                <w:szCs w:val="22"/>
              </w:rPr>
            </w:pPr>
            <w:r w:rsidRPr="00200ADD">
              <w:rPr>
                <w:b/>
                <w:sz w:val="16"/>
                <w:szCs w:val="22"/>
              </w:rPr>
              <w:t>Hospital stay</w:t>
            </w:r>
          </w:p>
        </w:tc>
        <w:tc>
          <w:tcPr>
            <w:tcW w:w="1541" w:type="dxa"/>
            <w:vAlign w:val="bottom"/>
          </w:tcPr>
          <w:p w:rsidR="00A700D8" w:rsidRPr="00200ADD" w:rsidRDefault="00A700D8" w:rsidP="0002799B">
            <w:pPr>
              <w:pStyle w:val="BodyText2"/>
              <w:spacing w:before="60" w:after="60" w:line="240" w:lineRule="auto"/>
              <w:jc w:val="center"/>
              <w:rPr>
                <w:b/>
                <w:sz w:val="16"/>
                <w:szCs w:val="22"/>
              </w:rPr>
            </w:pPr>
            <w:r w:rsidRPr="00200ADD">
              <w:rPr>
                <w:b/>
                <w:sz w:val="16"/>
                <w:szCs w:val="22"/>
              </w:rPr>
              <w:t>Therapy and blood products</w:t>
            </w:r>
          </w:p>
        </w:tc>
        <w:tc>
          <w:tcPr>
            <w:tcW w:w="1436" w:type="dxa"/>
            <w:vAlign w:val="bottom"/>
          </w:tcPr>
          <w:p w:rsidR="00A700D8" w:rsidRPr="00200ADD" w:rsidRDefault="00A700D8" w:rsidP="0002799B">
            <w:pPr>
              <w:pStyle w:val="BodyText2"/>
              <w:spacing w:before="60" w:after="60" w:line="240" w:lineRule="auto"/>
              <w:jc w:val="center"/>
              <w:rPr>
                <w:b/>
                <w:sz w:val="16"/>
                <w:szCs w:val="22"/>
              </w:rPr>
            </w:pPr>
            <w:r w:rsidRPr="00200ADD">
              <w:rPr>
                <w:b/>
                <w:sz w:val="16"/>
                <w:szCs w:val="22"/>
              </w:rPr>
              <w:t>Laboratory services</w:t>
            </w:r>
          </w:p>
        </w:tc>
        <w:tc>
          <w:tcPr>
            <w:tcW w:w="1276" w:type="dxa"/>
            <w:vAlign w:val="bottom"/>
          </w:tcPr>
          <w:p w:rsidR="00A700D8" w:rsidRPr="00200ADD" w:rsidRDefault="00A700D8" w:rsidP="0002799B">
            <w:pPr>
              <w:pStyle w:val="BodyText2"/>
              <w:spacing w:before="60" w:after="60" w:line="240" w:lineRule="auto"/>
              <w:jc w:val="center"/>
              <w:rPr>
                <w:b/>
                <w:sz w:val="16"/>
                <w:szCs w:val="22"/>
              </w:rPr>
            </w:pPr>
            <w:r w:rsidRPr="00200ADD">
              <w:rPr>
                <w:b/>
                <w:sz w:val="16"/>
                <w:szCs w:val="22"/>
              </w:rPr>
              <w:t>Imaging studies</w:t>
            </w:r>
          </w:p>
        </w:tc>
        <w:tc>
          <w:tcPr>
            <w:tcW w:w="1417" w:type="dxa"/>
            <w:vAlign w:val="bottom"/>
          </w:tcPr>
          <w:p w:rsidR="00A700D8" w:rsidRPr="00200ADD" w:rsidRDefault="00A700D8" w:rsidP="0002799B">
            <w:pPr>
              <w:pStyle w:val="BodyText2"/>
              <w:spacing w:before="60" w:after="60" w:line="240" w:lineRule="auto"/>
              <w:jc w:val="center"/>
              <w:rPr>
                <w:b/>
                <w:sz w:val="16"/>
                <w:szCs w:val="22"/>
              </w:rPr>
            </w:pPr>
            <w:r w:rsidRPr="00200ADD">
              <w:rPr>
                <w:b/>
                <w:sz w:val="16"/>
                <w:szCs w:val="22"/>
              </w:rPr>
              <w:t>TOTAL</w:t>
            </w:r>
          </w:p>
        </w:tc>
      </w:tr>
      <w:tr w:rsidR="00A700D8" w:rsidRPr="00200ADD">
        <w:tc>
          <w:tcPr>
            <w:tcW w:w="1242" w:type="dxa"/>
          </w:tcPr>
          <w:p w:rsidR="00A700D8" w:rsidRPr="00200ADD" w:rsidRDefault="00A700D8" w:rsidP="00200ADD">
            <w:pPr>
              <w:spacing w:before="60" w:after="60" w:line="240" w:lineRule="auto"/>
              <w:jc w:val="center"/>
              <w:rPr>
                <w:b/>
                <w:sz w:val="16"/>
                <w:szCs w:val="22"/>
                <w:lang w:val="en-US"/>
              </w:rPr>
            </w:pPr>
            <w:r w:rsidRPr="00200ADD">
              <w:rPr>
                <w:b/>
                <w:sz w:val="16"/>
                <w:szCs w:val="22"/>
                <w:lang w:val="en-US"/>
              </w:rPr>
              <w:t>TOTAL</w:t>
            </w:r>
          </w:p>
        </w:tc>
        <w:tc>
          <w:tcPr>
            <w:tcW w:w="1560" w:type="dxa"/>
            <w:vAlign w:val="center"/>
          </w:tcPr>
          <w:p w:rsidR="00A700D8" w:rsidRPr="00200ADD" w:rsidRDefault="00A700D8" w:rsidP="0002799B">
            <w:pPr>
              <w:spacing w:line="240" w:lineRule="auto"/>
              <w:jc w:val="center"/>
              <w:rPr>
                <w:sz w:val="18"/>
                <w:szCs w:val="22"/>
                <w:lang w:val="en-US"/>
              </w:rPr>
            </w:pPr>
            <w:r w:rsidRPr="00200ADD">
              <w:rPr>
                <w:sz w:val="18"/>
                <w:szCs w:val="22"/>
                <w:lang w:val="en-US"/>
              </w:rPr>
              <w:t>9326</w:t>
            </w:r>
          </w:p>
        </w:tc>
        <w:tc>
          <w:tcPr>
            <w:tcW w:w="1417" w:type="dxa"/>
            <w:vAlign w:val="center"/>
          </w:tcPr>
          <w:p w:rsidR="00A700D8" w:rsidRPr="00200ADD" w:rsidRDefault="00A700D8" w:rsidP="0002799B">
            <w:pPr>
              <w:spacing w:line="240" w:lineRule="auto"/>
              <w:jc w:val="center"/>
              <w:rPr>
                <w:sz w:val="18"/>
                <w:szCs w:val="22"/>
                <w:lang w:val="en-US"/>
              </w:rPr>
            </w:pPr>
            <w:r w:rsidRPr="00200ADD">
              <w:rPr>
                <w:sz w:val="18"/>
                <w:szCs w:val="22"/>
                <w:lang w:val="en-US"/>
              </w:rPr>
              <w:t>14 625</w:t>
            </w:r>
          </w:p>
        </w:tc>
        <w:tc>
          <w:tcPr>
            <w:tcW w:w="1541" w:type="dxa"/>
            <w:vAlign w:val="center"/>
          </w:tcPr>
          <w:p w:rsidR="00A700D8" w:rsidRPr="00200ADD" w:rsidRDefault="00A700D8" w:rsidP="0002799B">
            <w:pPr>
              <w:spacing w:line="240" w:lineRule="auto"/>
              <w:jc w:val="center"/>
              <w:rPr>
                <w:sz w:val="18"/>
                <w:szCs w:val="22"/>
                <w:lang w:val="en-US"/>
              </w:rPr>
            </w:pPr>
            <w:r w:rsidRPr="00200ADD">
              <w:rPr>
                <w:sz w:val="18"/>
                <w:szCs w:val="22"/>
                <w:lang w:val="en-US"/>
              </w:rPr>
              <w:t>6081</w:t>
            </w:r>
          </w:p>
        </w:tc>
        <w:tc>
          <w:tcPr>
            <w:tcW w:w="1436" w:type="dxa"/>
            <w:vAlign w:val="center"/>
          </w:tcPr>
          <w:p w:rsidR="00A700D8" w:rsidRPr="00200ADD" w:rsidRDefault="00A700D8" w:rsidP="0002799B">
            <w:pPr>
              <w:spacing w:line="240" w:lineRule="auto"/>
              <w:jc w:val="center"/>
              <w:rPr>
                <w:sz w:val="18"/>
                <w:szCs w:val="22"/>
                <w:lang w:val="en-US"/>
              </w:rPr>
            </w:pPr>
            <w:r w:rsidRPr="00200ADD">
              <w:rPr>
                <w:sz w:val="18"/>
                <w:szCs w:val="22"/>
                <w:lang w:val="en-US"/>
              </w:rPr>
              <w:t>548</w:t>
            </w:r>
          </w:p>
        </w:tc>
        <w:tc>
          <w:tcPr>
            <w:tcW w:w="1276" w:type="dxa"/>
            <w:vAlign w:val="center"/>
          </w:tcPr>
          <w:p w:rsidR="00A700D8" w:rsidRPr="00200ADD" w:rsidRDefault="00A700D8" w:rsidP="0002799B">
            <w:pPr>
              <w:spacing w:line="240" w:lineRule="auto"/>
              <w:jc w:val="center"/>
              <w:rPr>
                <w:sz w:val="18"/>
                <w:szCs w:val="22"/>
                <w:lang w:val="en-US"/>
              </w:rPr>
            </w:pPr>
            <w:r w:rsidRPr="00200ADD">
              <w:rPr>
                <w:sz w:val="18"/>
                <w:szCs w:val="22"/>
                <w:lang w:val="en-US"/>
              </w:rPr>
              <w:t>223</w:t>
            </w:r>
          </w:p>
        </w:tc>
        <w:tc>
          <w:tcPr>
            <w:tcW w:w="1417" w:type="dxa"/>
            <w:vAlign w:val="center"/>
          </w:tcPr>
          <w:p w:rsidR="00A700D8" w:rsidRPr="00200ADD" w:rsidRDefault="00A700D8" w:rsidP="0002799B">
            <w:pPr>
              <w:spacing w:line="240" w:lineRule="auto"/>
              <w:jc w:val="center"/>
              <w:rPr>
                <w:sz w:val="18"/>
                <w:szCs w:val="22"/>
                <w:lang w:val="en-US"/>
              </w:rPr>
            </w:pPr>
            <w:r w:rsidRPr="00200ADD">
              <w:rPr>
                <w:sz w:val="18"/>
                <w:szCs w:val="22"/>
                <w:lang w:val="en-US"/>
              </w:rPr>
              <w:t>30 803</w:t>
            </w:r>
          </w:p>
        </w:tc>
      </w:tr>
      <w:tr w:rsidR="00A700D8" w:rsidRPr="00200ADD">
        <w:tc>
          <w:tcPr>
            <w:tcW w:w="1242" w:type="dxa"/>
          </w:tcPr>
          <w:p w:rsidR="00A700D8" w:rsidRPr="00200ADD" w:rsidRDefault="00A700D8" w:rsidP="00200ADD">
            <w:pPr>
              <w:spacing w:before="60" w:after="60" w:line="240" w:lineRule="auto"/>
              <w:jc w:val="center"/>
              <w:rPr>
                <w:b/>
                <w:sz w:val="16"/>
                <w:szCs w:val="22"/>
                <w:lang w:val="en-US"/>
              </w:rPr>
            </w:pPr>
            <w:r w:rsidRPr="00200ADD">
              <w:rPr>
                <w:b/>
                <w:sz w:val="16"/>
                <w:szCs w:val="22"/>
                <w:lang w:val="en-US"/>
              </w:rPr>
              <w:t xml:space="preserve">Mean </w:t>
            </w:r>
            <w:r w:rsidRPr="00200ADD">
              <w:rPr>
                <w:b/>
                <w:sz w:val="16"/>
                <w:szCs w:val="22"/>
                <w:u w:val="single"/>
                <w:lang w:val="en-US"/>
              </w:rPr>
              <w:t>+</w:t>
            </w:r>
            <w:r w:rsidRPr="00200ADD">
              <w:rPr>
                <w:b/>
                <w:sz w:val="16"/>
                <w:szCs w:val="22"/>
                <w:lang w:val="en-US"/>
              </w:rPr>
              <w:t xml:space="preserve"> std. dev.</w:t>
            </w:r>
          </w:p>
        </w:tc>
        <w:tc>
          <w:tcPr>
            <w:tcW w:w="1560" w:type="dxa"/>
            <w:vAlign w:val="center"/>
          </w:tcPr>
          <w:p w:rsidR="00A700D8" w:rsidRPr="00200ADD" w:rsidRDefault="00A700D8" w:rsidP="0002799B">
            <w:pPr>
              <w:spacing w:line="240" w:lineRule="auto"/>
              <w:jc w:val="center"/>
              <w:rPr>
                <w:sz w:val="18"/>
                <w:szCs w:val="22"/>
                <w:lang w:val="en-US"/>
              </w:rPr>
            </w:pPr>
            <w:r w:rsidRPr="00200ADD">
              <w:rPr>
                <w:sz w:val="18"/>
                <w:szCs w:val="22"/>
                <w:lang w:val="en-US"/>
              </w:rPr>
              <w:t xml:space="preserve">444 </w:t>
            </w:r>
            <w:r w:rsidRPr="00200ADD">
              <w:rPr>
                <w:sz w:val="18"/>
                <w:szCs w:val="22"/>
                <w:u w:val="single"/>
                <w:lang w:val="en-US"/>
              </w:rPr>
              <w:t>+</w:t>
            </w:r>
            <w:r w:rsidRPr="00200ADD">
              <w:rPr>
                <w:sz w:val="18"/>
                <w:szCs w:val="22"/>
                <w:lang w:val="en-US"/>
              </w:rPr>
              <w:t xml:space="preserve"> 194</w:t>
            </w:r>
          </w:p>
        </w:tc>
        <w:tc>
          <w:tcPr>
            <w:tcW w:w="1417" w:type="dxa"/>
            <w:vAlign w:val="center"/>
          </w:tcPr>
          <w:p w:rsidR="00A700D8" w:rsidRPr="00200ADD" w:rsidRDefault="00A700D8" w:rsidP="0002799B">
            <w:pPr>
              <w:spacing w:line="240" w:lineRule="auto"/>
              <w:jc w:val="center"/>
              <w:rPr>
                <w:sz w:val="18"/>
                <w:szCs w:val="22"/>
                <w:lang w:val="en-US"/>
              </w:rPr>
            </w:pPr>
            <w:r w:rsidRPr="00200ADD">
              <w:rPr>
                <w:sz w:val="18"/>
                <w:szCs w:val="22"/>
                <w:lang w:val="en-US"/>
              </w:rPr>
              <w:t xml:space="preserve">696 </w:t>
            </w:r>
            <w:r w:rsidRPr="00200ADD">
              <w:rPr>
                <w:sz w:val="18"/>
                <w:szCs w:val="22"/>
                <w:u w:val="single"/>
                <w:lang w:val="en-US"/>
              </w:rPr>
              <w:t>+</w:t>
            </w:r>
            <w:r w:rsidRPr="00200ADD">
              <w:rPr>
                <w:sz w:val="18"/>
                <w:szCs w:val="22"/>
                <w:lang w:val="en-US"/>
              </w:rPr>
              <w:t xml:space="preserve"> 441</w:t>
            </w:r>
          </w:p>
        </w:tc>
        <w:tc>
          <w:tcPr>
            <w:tcW w:w="1541" w:type="dxa"/>
            <w:vAlign w:val="center"/>
          </w:tcPr>
          <w:p w:rsidR="00A700D8" w:rsidRPr="00200ADD" w:rsidRDefault="00A700D8" w:rsidP="0002799B">
            <w:pPr>
              <w:spacing w:line="240" w:lineRule="auto"/>
              <w:jc w:val="center"/>
              <w:rPr>
                <w:sz w:val="18"/>
                <w:szCs w:val="22"/>
                <w:lang w:val="en-US"/>
              </w:rPr>
            </w:pPr>
            <w:r w:rsidRPr="00200ADD">
              <w:rPr>
                <w:sz w:val="18"/>
                <w:szCs w:val="22"/>
                <w:lang w:val="en-US"/>
              </w:rPr>
              <w:t xml:space="preserve">290 </w:t>
            </w:r>
            <w:r w:rsidRPr="00200ADD">
              <w:rPr>
                <w:sz w:val="18"/>
                <w:szCs w:val="22"/>
                <w:u w:val="single"/>
                <w:lang w:val="en-US"/>
              </w:rPr>
              <w:t>+</w:t>
            </w:r>
            <w:r w:rsidRPr="00200ADD">
              <w:rPr>
                <w:sz w:val="18"/>
                <w:szCs w:val="22"/>
                <w:lang w:val="en-US"/>
              </w:rPr>
              <w:t xml:space="preserve"> 406</w:t>
            </w:r>
          </w:p>
        </w:tc>
        <w:tc>
          <w:tcPr>
            <w:tcW w:w="1436" w:type="dxa"/>
            <w:vAlign w:val="center"/>
          </w:tcPr>
          <w:p w:rsidR="00A700D8" w:rsidRPr="00200ADD" w:rsidRDefault="00A700D8" w:rsidP="0002799B">
            <w:pPr>
              <w:spacing w:line="240" w:lineRule="auto"/>
              <w:jc w:val="center"/>
              <w:rPr>
                <w:sz w:val="18"/>
                <w:szCs w:val="22"/>
                <w:lang w:val="en-US"/>
              </w:rPr>
            </w:pPr>
            <w:r w:rsidRPr="00200ADD">
              <w:rPr>
                <w:sz w:val="18"/>
                <w:szCs w:val="22"/>
                <w:lang w:val="en-US"/>
              </w:rPr>
              <w:t xml:space="preserve">26 </w:t>
            </w:r>
            <w:r w:rsidRPr="00200ADD">
              <w:rPr>
                <w:sz w:val="18"/>
                <w:szCs w:val="22"/>
                <w:u w:val="single"/>
                <w:lang w:val="en-US"/>
              </w:rPr>
              <w:t>+</w:t>
            </w:r>
            <w:r w:rsidRPr="00200ADD">
              <w:rPr>
                <w:sz w:val="18"/>
                <w:szCs w:val="22"/>
                <w:lang w:val="en-US"/>
              </w:rPr>
              <w:t xml:space="preserve"> 47</w:t>
            </w:r>
          </w:p>
        </w:tc>
        <w:tc>
          <w:tcPr>
            <w:tcW w:w="1276" w:type="dxa"/>
            <w:vAlign w:val="center"/>
          </w:tcPr>
          <w:p w:rsidR="00A700D8" w:rsidRPr="00200ADD" w:rsidRDefault="00A700D8" w:rsidP="0002799B">
            <w:pPr>
              <w:spacing w:line="240" w:lineRule="auto"/>
              <w:jc w:val="center"/>
              <w:rPr>
                <w:sz w:val="18"/>
                <w:szCs w:val="22"/>
                <w:lang w:val="en-US"/>
              </w:rPr>
            </w:pPr>
            <w:r w:rsidRPr="00200ADD">
              <w:rPr>
                <w:sz w:val="18"/>
                <w:szCs w:val="22"/>
                <w:lang w:val="en-US"/>
              </w:rPr>
              <w:t xml:space="preserve">11 </w:t>
            </w:r>
            <w:r w:rsidRPr="00200ADD">
              <w:rPr>
                <w:sz w:val="18"/>
                <w:szCs w:val="22"/>
                <w:u w:val="single"/>
                <w:lang w:val="en-US"/>
              </w:rPr>
              <w:t>+</w:t>
            </w:r>
            <w:r w:rsidRPr="00200ADD">
              <w:rPr>
                <w:sz w:val="18"/>
                <w:szCs w:val="22"/>
                <w:lang w:val="en-US"/>
              </w:rPr>
              <w:t xml:space="preserve"> 22</w:t>
            </w:r>
          </w:p>
        </w:tc>
        <w:tc>
          <w:tcPr>
            <w:tcW w:w="1417" w:type="dxa"/>
            <w:vAlign w:val="center"/>
          </w:tcPr>
          <w:p w:rsidR="00A700D8" w:rsidRPr="00200ADD" w:rsidRDefault="00A700D8" w:rsidP="0002799B">
            <w:pPr>
              <w:spacing w:line="240" w:lineRule="auto"/>
              <w:jc w:val="center"/>
              <w:rPr>
                <w:sz w:val="18"/>
                <w:szCs w:val="22"/>
                <w:lang w:val="en-US"/>
              </w:rPr>
            </w:pPr>
            <w:r w:rsidRPr="00200ADD">
              <w:rPr>
                <w:sz w:val="18"/>
                <w:szCs w:val="22"/>
                <w:lang w:val="en-US"/>
              </w:rPr>
              <w:t xml:space="preserve">1467 </w:t>
            </w:r>
            <w:r w:rsidRPr="00200ADD">
              <w:rPr>
                <w:sz w:val="18"/>
                <w:szCs w:val="22"/>
                <w:u w:val="single"/>
                <w:lang w:val="en-US"/>
              </w:rPr>
              <w:t>+</w:t>
            </w:r>
            <w:r w:rsidRPr="00200ADD">
              <w:rPr>
                <w:sz w:val="18"/>
                <w:szCs w:val="22"/>
                <w:lang w:val="en-US"/>
              </w:rPr>
              <w:t xml:space="preserve"> 984</w:t>
            </w:r>
          </w:p>
        </w:tc>
      </w:tr>
      <w:tr w:rsidR="00A700D8" w:rsidRPr="00200ADD">
        <w:tc>
          <w:tcPr>
            <w:tcW w:w="1242" w:type="dxa"/>
          </w:tcPr>
          <w:p w:rsidR="00A700D8" w:rsidRPr="00200ADD" w:rsidRDefault="00A700D8" w:rsidP="00200ADD">
            <w:pPr>
              <w:spacing w:before="60" w:after="60" w:line="240" w:lineRule="auto"/>
              <w:jc w:val="center"/>
              <w:rPr>
                <w:b/>
                <w:sz w:val="16"/>
                <w:szCs w:val="22"/>
                <w:lang w:val="en-US"/>
              </w:rPr>
            </w:pPr>
            <w:r w:rsidRPr="00200ADD">
              <w:rPr>
                <w:b/>
                <w:sz w:val="16"/>
                <w:szCs w:val="22"/>
                <w:lang w:val="en-US"/>
              </w:rPr>
              <w:t>Median</w:t>
            </w:r>
            <w:r w:rsidR="00200ADD">
              <w:rPr>
                <w:b/>
                <w:sz w:val="16"/>
                <w:szCs w:val="22"/>
                <w:lang w:val="en-US"/>
              </w:rPr>
              <w:t xml:space="preserve"> </w:t>
            </w:r>
            <w:r w:rsidRPr="00200ADD">
              <w:rPr>
                <w:b/>
                <w:sz w:val="16"/>
                <w:szCs w:val="22"/>
                <w:lang w:val="en-US"/>
              </w:rPr>
              <w:t>and range</w:t>
            </w:r>
          </w:p>
        </w:tc>
        <w:tc>
          <w:tcPr>
            <w:tcW w:w="1560" w:type="dxa"/>
            <w:vAlign w:val="center"/>
          </w:tcPr>
          <w:p w:rsidR="00A700D8" w:rsidRPr="00200ADD" w:rsidRDefault="00A700D8" w:rsidP="0002799B">
            <w:pPr>
              <w:spacing w:line="240" w:lineRule="auto"/>
              <w:jc w:val="center"/>
              <w:rPr>
                <w:sz w:val="18"/>
                <w:szCs w:val="22"/>
                <w:lang w:val="en-US"/>
              </w:rPr>
            </w:pPr>
            <w:r w:rsidRPr="00200ADD">
              <w:rPr>
                <w:sz w:val="18"/>
                <w:szCs w:val="22"/>
                <w:lang w:val="en-US"/>
              </w:rPr>
              <w:t>411</w:t>
            </w:r>
          </w:p>
          <w:p w:rsidR="00A700D8" w:rsidRPr="00200ADD" w:rsidRDefault="00A700D8" w:rsidP="0002799B">
            <w:pPr>
              <w:spacing w:line="240" w:lineRule="auto"/>
              <w:jc w:val="center"/>
              <w:rPr>
                <w:sz w:val="18"/>
                <w:szCs w:val="22"/>
                <w:lang w:val="en-US"/>
              </w:rPr>
            </w:pPr>
            <w:r w:rsidRPr="00200ADD">
              <w:rPr>
                <w:sz w:val="18"/>
                <w:szCs w:val="22"/>
                <w:lang w:val="en-US"/>
              </w:rPr>
              <w:t>137 - 926</w:t>
            </w:r>
          </w:p>
        </w:tc>
        <w:tc>
          <w:tcPr>
            <w:tcW w:w="1417" w:type="dxa"/>
            <w:vAlign w:val="center"/>
          </w:tcPr>
          <w:p w:rsidR="00A700D8" w:rsidRPr="00200ADD" w:rsidRDefault="00A700D8" w:rsidP="0002799B">
            <w:pPr>
              <w:spacing w:line="240" w:lineRule="auto"/>
              <w:jc w:val="center"/>
              <w:rPr>
                <w:sz w:val="18"/>
                <w:szCs w:val="22"/>
                <w:lang w:val="en-US"/>
              </w:rPr>
            </w:pPr>
            <w:r w:rsidRPr="00200ADD">
              <w:rPr>
                <w:sz w:val="18"/>
                <w:szCs w:val="22"/>
                <w:lang w:val="en-US"/>
              </w:rPr>
              <w:t>592</w:t>
            </w:r>
          </w:p>
          <w:p w:rsidR="00A700D8" w:rsidRPr="00200ADD" w:rsidRDefault="00A700D8" w:rsidP="0002799B">
            <w:pPr>
              <w:spacing w:line="240" w:lineRule="auto"/>
              <w:jc w:val="center"/>
              <w:rPr>
                <w:sz w:val="18"/>
                <w:szCs w:val="22"/>
                <w:lang w:val="en-US"/>
              </w:rPr>
            </w:pPr>
            <w:r w:rsidRPr="00200ADD">
              <w:rPr>
                <w:sz w:val="18"/>
                <w:szCs w:val="22"/>
                <w:lang w:val="en-US"/>
              </w:rPr>
              <w:t>193 – 1802</w:t>
            </w:r>
          </w:p>
        </w:tc>
        <w:tc>
          <w:tcPr>
            <w:tcW w:w="1541" w:type="dxa"/>
            <w:vAlign w:val="center"/>
          </w:tcPr>
          <w:p w:rsidR="00A700D8" w:rsidRPr="00200ADD" w:rsidRDefault="00A700D8" w:rsidP="0002799B">
            <w:pPr>
              <w:spacing w:line="240" w:lineRule="auto"/>
              <w:jc w:val="center"/>
              <w:rPr>
                <w:sz w:val="18"/>
                <w:szCs w:val="22"/>
                <w:lang w:val="en-US"/>
              </w:rPr>
            </w:pPr>
            <w:r w:rsidRPr="00200ADD">
              <w:rPr>
                <w:sz w:val="18"/>
                <w:szCs w:val="22"/>
                <w:lang w:val="en-US"/>
              </w:rPr>
              <w:t>86</w:t>
            </w:r>
          </w:p>
          <w:p w:rsidR="00A700D8" w:rsidRPr="00200ADD" w:rsidRDefault="00A700D8" w:rsidP="0002799B">
            <w:pPr>
              <w:spacing w:line="240" w:lineRule="auto"/>
              <w:jc w:val="center"/>
              <w:rPr>
                <w:sz w:val="18"/>
                <w:szCs w:val="22"/>
                <w:lang w:val="en-US"/>
              </w:rPr>
            </w:pPr>
            <w:r w:rsidRPr="00200ADD">
              <w:rPr>
                <w:sz w:val="18"/>
                <w:szCs w:val="22"/>
                <w:lang w:val="en-US"/>
              </w:rPr>
              <w:t>11 - 1425</w:t>
            </w:r>
          </w:p>
        </w:tc>
        <w:tc>
          <w:tcPr>
            <w:tcW w:w="1436" w:type="dxa"/>
            <w:vAlign w:val="center"/>
          </w:tcPr>
          <w:p w:rsidR="00A700D8" w:rsidRPr="00200ADD" w:rsidRDefault="00A700D8" w:rsidP="0002799B">
            <w:pPr>
              <w:spacing w:line="240" w:lineRule="auto"/>
              <w:jc w:val="center"/>
              <w:rPr>
                <w:sz w:val="18"/>
                <w:szCs w:val="22"/>
                <w:lang w:val="en-US"/>
              </w:rPr>
            </w:pPr>
            <w:r w:rsidRPr="00200ADD">
              <w:rPr>
                <w:sz w:val="18"/>
                <w:szCs w:val="22"/>
                <w:lang w:val="en-US"/>
              </w:rPr>
              <w:t>4</w:t>
            </w:r>
          </w:p>
          <w:p w:rsidR="00A700D8" w:rsidRPr="00200ADD" w:rsidRDefault="00A700D8" w:rsidP="0002799B">
            <w:pPr>
              <w:spacing w:line="240" w:lineRule="auto"/>
              <w:jc w:val="center"/>
              <w:rPr>
                <w:sz w:val="18"/>
                <w:szCs w:val="22"/>
                <w:lang w:val="en-US"/>
              </w:rPr>
            </w:pPr>
            <w:r w:rsidRPr="00200ADD">
              <w:rPr>
                <w:sz w:val="18"/>
                <w:szCs w:val="22"/>
                <w:lang w:val="en-US"/>
              </w:rPr>
              <w:t>0 - 207</w:t>
            </w:r>
          </w:p>
        </w:tc>
        <w:tc>
          <w:tcPr>
            <w:tcW w:w="1276" w:type="dxa"/>
            <w:vAlign w:val="center"/>
          </w:tcPr>
          <w:p w:rsidR="00A700D8" w:rsidRPr="00200ADD" w:rsidRDefault="00A700D8" w:rsidP="0002799B">
            <w:pPr>
              <w:spacing w:line="240" w:lineRule="auto"/>
              <w:jc w:val="center"/>
              <w:rPr>
                <w:sz w:val="18"/>
                <w:szCs w:val="22"/>
                <w:lang w:val="en-US"/>
              </w:rPr>
            </w:pPr>
            <w:r w:rsidRPr="00200ADD">
              <w:rPr>
                <w:sz w:val="18"/>
                <w:szCs w:val="22"/>
                <w:lang w:val="en-US"/>
              </w:rPr>
              <w:t>6</w:t>
            </w:r>
          </w:p>
          <w:p w:rsidR="00A700D8" w:rsidRPr="00200ADD" w:rsidRDefault="00A700D8" w:rsidP="0002799B">
            <w:pPr>
              <w:spacing w:line="240" w:lineRule="auto"/>
              <w:jc w:val="center"/>
              <w:rPr>
                <w:sz w:val="18"/>
                <w:szCs w:val="22"/>
                <w:lang w:val="en-US"/>
              </w:rPr>
            </w:pPr>
            <w:r w:rsidRPr="00200ADD">
              <w:rPr>
                <w:sz w:val="18"/>
                <w:szCs w:val="22"/>
                <w:lang w:val="en-US"/>
              </w:rPr>
              <w:t>0 - 105</w:t>
            </w:r>
          </w:p>
        </w:tc>
        <w:tc>
          <w:tcPr>
            <w:tcW w:w="1417" w:type="dxa"/>
            <w:vAlign w:val="center"/>
          </w:tcPr>
          <w:p w:rsidR="00A700D8" w:rsidRPr="00200ADD" w:rsidRDefault="00A700D8" w:rsidP="0002799B">
            <w:pPr>
              <w:spacing w:line="240" w:lineRule="auto"/>
              <w:jc w:val="center"/>
              <w:rPr>
                <w:sz w:val="18"/>
                <w:szCs w:val="22"/>
                <w:lang w:val="en-US"/>
              </w:rPr>
            </w:pPr>
            <w:r w:rsidRPr="00200ADD">
              <w:rPr>
                <w:sz w:val="18"/>
                <w:szCs w:val="22"/>
                <w:lang w:val="en-US"/>
              </w:rPr>
              <w:t>1106</w:t>
            </w:r>
          </w:p>
          <w:p w:rsidR="00A700D8" w:rsidRPr="00200ADD" w:rsidRDefault="00A700D8" w:rsidP="0002799B">
            <w:pPr>
              <w:spacing w:line="240" w:lineRule="auto"/>
              <w:jc w:val="center"/>
              <w:rPr>
                <w:sz w:val="18"/>
                <w:szCs w:val="22"/>
                <w:lang w:val="en-US"/>
              </w:rPr>
            </w:pPr>
            <w:r w:rsidRPr="00200ADD">
              <w:rPr>
                <w:sz w:val="18"/>
                <w:szCs w:val="22"/>
                <w:lang w:val="en-US"/>
              </w:rPr>
              <w:t>303 - 4345</w:t>
            </w:r>
          </w:p>
        </w:tc>
      </w:tr>
    </w:tbl>
    <w:p w:rsidR="00A700D8" w:rsidRPr="0002799B" w:rsidRDefault="00334545" w:rsidP="00A700D8">
      <w:pPr>
        <w:rPr>
          <w:rStyle w:val="HTMLCite"/>
        </w:rPr>
      </w:pPr>
      <w:hyperlink r:id="rId11" w:history="1">
        <w:r w:rsidR="00A700D8" w:rsidRPr="0002799B">
          <w:rPr>
            <w:rStyle w:val="Hyperlink"/>
            <w:rFonts w:cs="Arial"/>
            <w:sz w:val="18"/>
          </w:rPr>
          <w:t>www.traumasa.co.za/%7DuploadedFiles/journals/The%20cost%20of%20treating%20firearm%20injuries%20in</w:t>
        </w:r>
      </w:hyperlink>
      <w:r w:rsidR="00A700D8" w:rsidRPr="0002799B">
        <w:rPr>
          <w:rStyle w:val="HTMLCite"/>
          <w:rFonts w:cs="Arial"/>
          <w:sz w:val="18"/>
        </w:rPr>
        <w:t xml:space="preserve">... </w:t>
      </w:r>
    </w:p>
    <w:p w:rsidR="00A700D8" w:rsidRDefault="00A700D8" w:rsidP="00A700D8"/>
    <w:p w:rsidR="00A700D8" w:rsidRPr="00A42534" w:rsidRDefault="00A700D8" w:rsidP="006F270B">
      <w:pPr>
        <w:numPr>
          <w:ilvl w:val="0"/>
          <w:numId w:val="14"/>
        </w:numPr>
        <w:jc w:val="left"/>
      </w:pPr>
      <w:r>
        <w:rPr>
          <w:lang w:val="en-US"/>
        </w:rPr>
        <w:t>Firearms claim approximately 15 000 lives annually in SA. Calculate the average number of deaths per day.</w:t>
      </w:r>
    </w:p>
    <w:p w:rsidR="00A700D8" w:rsidRPr="00C63B0F" w:rsidRDefault="00A700D8" w:rsidP="006F270B">
      <w:pPr>
        <w:numPr>
          <w:ilvl w:val="0"/>
          <w:numId w:val="14"/>
        </w:numPr>
        <w:jc w:val="left"/>
        <w:rPr>
          <w:szCs w:val="26"/>
        </w:rPr>
      </w:pPr>
      <w:r w:rsidRPr="00074301">
        <w:rPr>
          <w:szCs w:val="26"/>
          <w:lang w:val="en-US"/>
        </w:rPr>
        <w:t xml:space="preserve">Calculate the average cost for </w:t>
      </w:r>
      <w:r>
        <w:rPr>
          <w:szCs w:val="26"/>
          <w:lang w:val="en-US"/>
        </w:rPr>
        <w:t xml:space="preserve">therapy </w:t>
      </w:r>
      <w:r w:rsidRPr="00074301">
        <w:rPr>
          <w:szCs w:val="26"/>
          <w:lang w:val="en-US"/>
        </w:rPr>
        <w:t xml:space="preserve">and blood products, </w:t>
      </w:r>
      <w:r w:rsidRPr="00C63B0F">
        <w:rPr>
          <w:szCs w:val="26"/>
          <w:lang w:val="en-US"/>
        </w:rPr>
        <w:t>expressed as a percentage of the total cost.</w:t>
      </w:r>
    </w:p>
    <w:p w:rsidR="00A700D8" w:rsidRPr="00C369D3" w:rsidRDefault="00A700D8" w:rsidP="006F270B">
      <w:pPr>
        <w:numPr>
          <w:ilvl w:val="0"/>
          <w:numId w:val="14"/>
        </w:numPr>
        <w:jc w:val="left"/>
        <w:rPr>
          <w:szCs w:val="26"/>
        </w:rPr>
      </w:pPr>
      <w:r w:rsidRPr="00C63B0F">
        <w:rPr>
          <w:szCs w:val="26"/>
          <w:lang w:val="en-US"/>
        </w:rPr>
        <w:t>The most expensive unit of cost per patient was the hospital stay; a median cost of 5</w:t>
      </w:r>
      <w:r>
        <w:rPr>
          <w:szCs w:val="26"/>
          <w:lang w:val="en-US"/>
        </w:rPr>
        <w:t>92 US$ for an average stay of 6,</w:t>
      </w:r>
      <w:r w:rsidRPr="00C63B0F">
        <w:rPr>
          <w:szCs w:val="26"/>
          <w:lang w:val="en-US"/>
        </w:rPr>
        <w:t xml:space="preserve">5 days. </w:t>
      </w:r>
    </w:p>
    <w:p w:rsidR="00A700D8" w:rsidRPr="00C369D3" w:rsidRDefault="00A700D8" w:rsidP="006F270B">
      <w:pPr>
        <w:numPr>
          <w:ilvl w:val="1"/>
          <w:numId w:val="14"/>
        </w:numPr>
        <w:jc w:val="left"/>
        <w:rPr>
          <w:szCs w:val="26"/>
        </w:rPr>
      </w:pPr>
      <w:r w:rsidRPr="00C63B0F">
        <w:rPr>
          <w:szCs w:val="26"/>
          <w:lang w:val="en-US"/>
        </w:rPr>
        <w:t xml:space="preserve">Calculate this amount </w:t>
      </w:r>
      <w:r>
        <w:rPr>
          <w:szCs w:val="26"/>
          <w:lang w:val="en-US"/>
        </w:rPr>
        <w:t>(</w:t>
      </w:r>
      <w:r w:rsidRPr="00C63B0F">
        <w:rPr>
          <w:szCs w:val="26"/>
          <w:lang w:val="en-US"/>
        </w:rPr>
        <w:t>592 US$</w:t>
      </w:r>
      <w:r>
        <w:rPr>
          <w:szCs w:val="26"/>
          <w:lang w:val="en-US"/>
        </w:rPr>
        <w:t>)</w:t>
      </w:r>
      <w:r w:rsidRPr="00C63B0F">
        <w:rPr>
          <w:szCs w:val="26"/>
          <w:lang w:val="en-US"/>
        </w:rPr>
        <w:t xml:space="preserve"> in rand.</w:t>
      </w:r>
    </w:p>
    <w:p w:rsidR="00A700D8" w:rsidRPr="00C63B0F" w:rsidRDefault="00A700D8" w:rsidP="006F270B">
      <w:pPr>
        <w:numPr>
          <w:ilvl w:val="1"/>
          <w:numId w:val="14"/>
        </w:numPr>
        <w:jc w:val="left"/>
        <w:rPr>
          <w:szCs w:val="26"/>
        </w:rPr>
      </w:pPr>
      <w:r>
        <w:rPr>
          <w:szCs w:val="26"/>
          <w:lang w:val="en-US"/>
        </w:rPr>
        <w:t>Calculate the average cost per day per patient.</w:t>
      </w:r>
    </w:p>
    <w:p w:rsidR="00A700D8" w:rsidRPr="00C63B0F" w:rsidRDefault="00A700D8" w:rsidP="006F270B">
      <w:pPr>
        <w:numPr>
          <w:ilvl w:val="0"/>
          <w:numId w:val="14"/>
        </w:numPr>
        <w:jc w:val="left"/>
        <w:rPr>
          <w:szCs w:val="26"/>
          <w:lang w:val="en-US"/>
        </w:rPr>
      </w:pPr>
      <w:r w:rsidRPr="00C63B0F">
        <w:rPr>
          <w:szCs w:val="26"/>
          <w:lang w:val="en-US"/>
        </w:rPr>
        <w:t xml:space="preserve">The median cost of theatre facilities was 444 US$ per patient; an average operating time of approximately 130 minutes per </w:t>
      </w:r>
      <w:proofErr w:type="spellStart"/>
      <w:r w:rsidRPr="00C63B0F">
        <w:rPr>
          <w:szCs w:val="26"/>
          <w:lang w:val="en-US"/>
        </w:rPr>
        <w:t>laparotomy</w:t>
      </w:r>
      <w:proofErr w:type="spellEnd"/>
      <w:r w:rsidRPr="00C63B0F">
        <w:rPr>
          <w:szCs w:val="26"/>
          <w:lang w:val="en-US"/>
        </w:rPr>
        <w:t>. Calculate the cost per minute</w:t>
      </w:r>
      <w:r>
        <w:rPr>
          <w:szCs w:val="26"/>
          <w:lang w:val="en-US"/>
        </w:rPr>
        <w:t xml:space="preserve"> in rand</w:t>
      </w:r>
      <w:r w:rsidRPr="00C63B0F">
        <w:rPr>
          <w:szCs w:val="26"/>
          <w:lang w:val="en-US"/>
        </w:rPr>
        <w:t xml:space="preserve"> for a patient undergoing a </w:t>
      </w:r>
      <w:proofErr w:type="spellStart"/>
      <w:r w:rsidRPr="00C63B0F">
        <w:rPr>
          <w:szCs w:val="26"/>
          <w:lang w:val="en-US"/>
        </w:rPr>
        <w:t>laparotomy</w:t>
      </w:r>
      <w:proofErr w:type="spellEnd"/>
      <w:r w:rsidRPr="00C63B0F">
        <w:rPr>
          <w:szCs w:val="26"/>
          <w:lang w:val="en-US"/>
        </w:rPr>
        <w:t>.</w:t>
      </w:r>
      <w:r>
        <w:rPr>
          <w:szCs w:val="26"/>
          <w:lang w:val="en-US"/>
        </w:rPr>
        <w:t xml:space="preserve"> Compare your answer with the number given in the above study.</w:t>
      </w:r>
    </w:p>
    <w:p w:rsidR="00A700D8" w:rsidRPr="00C63B0F" w:rsidRDefault="00A700D8" w:rsidP="006F270B">
      <w:pPr>
        <w:numPr>
          <w:ilvl w:val="0"/>
          <w:numId w:val="14"/>
        </w:numPr>
        <w:jc w:val="left"/>
        <w:rPr>
          <w:szCs w:val="26"/>
          <w:lang w:val="en-US"/>
        </w:rPr>
      </w:pPr>
      <w:r w:rsidRPr="00C63B0F">
        <w:rPr>
          <w:szCs w:val="26"/>
          <w:lang w:val="en-US"/>
        </w:rPr>
        <w:t>Doctors in the public health system, currently employed at a rate of 22 per 100 000 population, provide health care services for almost 85% of SA residents who do not have any form of private health insurance.</w:t>
      </w:r>
    </w:p>
    <w:p w:rsidR="00A700D8" w:rsidRPr="00C63B0F" w:rsidRDefault="00A700D8" w:rsidP="006F270B">
      <w:pPr>
        <w:numPr>
          <w:ilvl w:val="1"/>
          <w:numId w:val="14"/>
        </w:numPr>
        <w:jc w:val="left"/>
        <w:rPr>
          <w:szCs w:val="26"/>
          <w:lang w:val="en-US"/>
        </w:rPr>
      </w:pPr>
      <w:r w:rsidRPr="00C63B0F">
        <w:rPr>
          <w:szCs w:val="26"/>
          <w:lang w:val="en-US"/>
        </w:rPr>
        <w:t xml:space="preserve">Suppose the current population in SA is </w:t>
      </w:r>
      <w:r w:rsidRPr="00C63B0F">
        <w:rPr>
          <w:rStyle w:val="ps861"/>
          <w:rFonts w:cs="Arial"/>
          <w:color w:val="000000"/>
          <w:szCs w:val="26"/>
        </w:rPr>
        <w:t xml:space="preserve">46 888 200, estimate the number of </w:t>
      </w:r>
      <w:r w:rsidRPr="00C63B0F">
        <w:rPr>
          <w:szCs w:val="26"/>
          <w:lang w:val="en-US"/>
        </w:rPr>
        <w:t>Doctors in the public health system.</w:t>
      </w:r>
    </w:p>
    <w:p w:rsidR="00A700D8" w:rsidRDefault="00A700D8" w:rsidP="006F270B">
      <w:pPr>
        <w:numPr>
          <w:ilvl w:val="1"/>
          <w:numId w:val="14"/>
        </w:numPr>
        <w:jc w:val="left"/>
        <w:rPr>
          <w:szCs w:val="26"/>
          <w:lang w:val="en-US"/>
        </w:rPr>
      </w:pPr>
      <w:r>
        <w:rPr>
          <w:szCs w:val="26"/>
          <w:lang w:val="en-US"/>
        </w:rPr>
        <w:t xml:space="preserve">For every </w:t>
      </w:r>
      <w:proofErr w:type="gramStart"/>
      <w:r>
        <w:rPr>
          <w:szCs w:val="26"/>
          <w:lang w:val="en-US"/>
        </w:rPr>
        <w:t xml:space="preserve">66 </w:t>
      </w:r>
      <w:r w:rsidRPr="00C63B0F">
        <w:rPr>
          <w:szCs w:val="26"/>
          <w:lang w:val="en-US"/>
        </w:rPr>
        <w:t>trauma</w:t>
      </w:r>
      <w:proofErr w:type="gramEnd"/>
      <w:r w:rsidRPr="00C63B0F">
        <w:rPr>
          <w:szCs w:val="26"/>
          <w:lang w:val="en-US"/>
        </w:rPr>
        <w:t xml:space="preserve"> cases seeking medical attention in SA, calculate the number of patients that will be treated by doctors working in the public health care system.</w:t>
      </w:r>
    </w:p>
    <w:p w:rsidR="00A700D8" w:rsidRPr="0058476E" w:rsidRDefault="00A700D8" w:rsidP="006F270B">
      <w:pPr>
        <w:numPr>
          <w:ilvl w:val="0"/>
          <w:numId w:val="14"/>
        </w:numPr>
        <w:jc w:val="left"/>
        <w:rPr>
          <w:szCs w:val="26"/>
          <w:lang w:val="en-US"/>
        </w:rPr>
      </w:pPr>
      <w:r>
        <w:rPr>
          <w:szCs w:val="26"/>
          <w:lang w:val="en-US"/>
        </w:rPr>
        <w:t>Calculate the average cost</w:t>
      </w:r>
      <w:r w:rsidRPr="00C63B0F">
        <w:rPr>
          <w:szCs w:val="26"/>
          <w:lang w:val="en-US"/>
        </w:rPr>
        <w:t xml:space="preserve"> </w:t>
      </w:r>
      <w:r>
        <w:rPr>
          <w:szCs w:val="26"/>
          <w:lang w:val="en-US"/>
        </w:rPr>
        <w:t xml:space="preserve">that </w:t>
      </w:r>
      <w:r w:rsidRPr="00C63B0F">
        <w:rPr>
          <w:szCs w:val="26"/>
          <w:lang w:val="en-US"/>
        </w:rPr>
        <w:t>each victim cost</w:t>
      </w:r>
      <w:r>
        <w:rPr>
          <w:szCs w:val="26"/>
          <w:lang w:val="en-US"/>
        </w:rPr>
        <w:t>s</w:t>
      </w:r>
      <w:r w:rsidRPr="00C63B0F">
        <w:rPr>
          <w:szCs w:val="26"/>
          <w:lang w:val="en-US"/>
        </w:rPr>
        <w:t xml:space="preserve"> the state health service</w:t>
      </w:r>
      <w:r>
        <w:rPr>
          <w:szCs w:val="26"/>
          <w:lang w:val="en-US"/>
        </w:rPr>
        <w:t>,</w:t>
      </w:r>
      <w:r w:rsidRPr="00C63B0F">
        <w:rPr>
          <w:szCs w:val="26"/>
          <w:lang w:val="en-US"/>
        </w:rPr>
        <w:t xml:space="preserve"> in rand.</w:t>
      </w:r>
    </w:p>
    <w:p w:rsidR="00A700D8" w:rsidRPr="00BD287F" w:rsidRDefault="00A700D8" w:rsidP="00A700D8"/>
    <w:p w:rsidR="00A700D8" w:rsidRDefault="0002799B" w:rsidP="0002799B">
      <w:pPr>
        <w:pStyle w:val="Heading1"/>
      </w:pPr>
      <w:r>
        <w:br w:type="page"/>
        <w:t>2.</w:t>
      </w:r>
      <w:r w:rsidR="00A700D8">
        <w:t>Tables</w:t>
      </w:r>
    </w:p>
    <w:p w:rsidR="00A700D8" w:rsidRPr="0002799B" w:rsidRDefault="00A700D8" w:rsidP="0002799B">
      <w:r w:rsidRPr="0002799B">
        <w:t>The most convenient way to present data is in a table.</w:t>
      </w:r>
      <w:r w:rsidR="0002799B">
        <w:t xml:space="preserve"> </w:t>
      </w:r>
      <w:r w:rsidRPr="0002799B">
        <w:t>Sometimes, when you collect information, you will automatically store it in a table.</w:t>
      </w:r>
    </w:p>
    <w:p w:rsidR="00A700D8" w:rsidRPr="0002799B" w:rsidRDefault="00A700D8" w:rsidP="0002799B"/>
    <w:p w:rsidR="00A700D8" w:rsidRPr="0002799B" w:rsidRDefault="00A700D8" w:rsidP="0002799B">
      <w:r w:rsidRPr="0002799B">
        <w:t xml:space="preserve">Tables should ideally be self-explanatory. The reader should be able to understand them without detailed reference to the text, on the grounds that users may well pick things up from the tables without reading the whole text. The title should be informative, and rows and columns of tables should be clearly </w:t>
      </w:r>
      <w:proofErr w:type="spellStart"/>
      <w:r w:rsidRPr="0002799B">
        <w:t>labeled</w:t>
      </w:r>
      <w:proofErr w:type="spellEnd"/>
      <w:r w:rsidRPr="0002799B">
        <w:t xml:space="preserve">. </w:t>
      </w:r>
    </w:p>
    <w:p w:rsidR="0002799B" w:rsidRDefault="0002799B" w:rsidP="00A700D8">
      <w:pPr>
        <w:rPr>
          <w:rFonts w:cs="Arial"/>
          <w:color w:val="000000"/>
          <w:szCs w:val="26"/>
        </w:rPr>
      </w:pPr>
    </w:p>
    <w:tbl>
      <w:tblPr>
        <w:tblW w:w="0" w:type="auto"/>
        <w:tblInd w:w="108" w:type="dxa"/>
        <w:tblBorders>
          <w:bottom w:val="single" w:sz="12" w:space="0" w:color="FF5B4A"/>
        </w:tblBorders>
        <w:tblCellMar>
          <w:bottom w:w="40" w:type="dxa"/>
        </w:tblCellMar>
        <w:tblLook w:val="01E0"/>
      </w:tblPr>
      <w:tblGrid>
        <w:gridCol w:w="887"/>
        <w:gridCol w:w="7043"/>
      </w:tblGrid>
      <w:tr w:rsidR="0002799B" w:rsidRPr="00172BCD">
        <w:trPr>
          <w:trHeight w:val="794"/>
        </w:trPr>
        <w:tc>
          <w:tcPr>
            <w:tcW w:w="891" w:type="dxa"/>
            <w:tcMar>
              <w:left w:w="0" w:type="dxa"/>
              <w:right w:w="0" w:type="dxa"/>
            </w:tcMar>
            <w:vAlign w:val="bottom"/>
          </w:tcPr>
          <w:p w:rsidR="0002799B" w:rsidRPr="00524DDA" w:rsidRDefault="0002799B" w:rsidP="00433508">
            <w:pPr>
              <w:tabs>
                <w:tab w:val="left" w:pos="1640"/>
              </w:tabs>
              <w:spacing w:line="240" w:lineRule="auto"/>
              <w:jc w:val="center"/>
              <w:rPr>
                <w:noProof/>
                <w:lang w:val="en-US" w:eastAsia="en-US"/>
              </w:rPr>
            </w:pPr>
            <w:r>
              <w:rPr>
                <w:noProof/>
                <w:lang w:val="en-US" w:eastAsia="en-US"/>
              </w:rPr>
              <w:drawing>
                <wp:inline distT="0" distB="0" distL="0" distR="0">
                  <wp:extent cx="377685" cy="468000"/>
                  <wp:effectExtent l="25400" t="0" r="3315" b="0"/>
                  <wp:docPr id="2256" name="Picture 2"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10"/>
                          <a:stretch>
                            <a:fillRect/>
                          </a:stretch>
                        </pic:blipFill>
                        <pic:spPr>
                          <a:xfrm>
                            <a:off x="0" y="0"/>
                            <a:ext cx="377685" cy="468000"/>
                          </a:xfrm>
                          <a:prstGeom prst="rect">
                            <a:avLst/>
                          </a:prstGeom>
                        </pic:spPr>
                      </pic:pic>
                    </a:graphicData>
                  </a:graphic>
                </wp:inline>
              </w:drawing>
            </w:r>
          </w:p>
        </w:tc>
        <w:tc>
          <w:tcPr>
            <w:tcW w:w="7147" w:type="dxa"/>
            <w:shd w:val="clear" w:color="auto" w:fill="F3F3F3"/>
            <w:vAlign w:val="bottom"/>
          </w:tcPr>
          <w:p w:rsidR="0002799B" w:rsidRPr="00BE4AC7" w:rsidRDefault="0002799B" w:rsidP="0002799B">
            <w:pPr>
              <w:pStyle w:val="Activityheadings"/>
              <w:spacing w:after="80"/>
              <w:jc w:val="left"/>
              <w:rPr>
                <w:color w:val="000000" w:themeColor="text1"/>
              </w:rPr>
            </w:pPr>
            <w:r w:rsidRPr="00A87C99">
              <w:t xml:space="preserve">Start up activity </w:t>
            </w:r>
            <w:r>
              <w:t>3</w:t>
            </w:r>
            <w:r w:rsidRPr="00A87C99">
              <w:t>.</w:t>
            </w:r>
            <w:r>
              <w:t>2</w:t>
            </w:r>
          </w:p>
        </w:tc>
      </w:tr>
    </w:tbl>
    <w:p w:rsidR="00A700D8" w:rsidRDefault="00A700D8" w:rsidP="00A700D8">
      <w:pPr>
        <w:rPr>
          <w:rFonts w:cs="Arial"/>
          <w:szCs w:val="26"/>
        </w:rPr>
      </w:pPr>
    </w:p>
    <w:p w:rsidR="00A700D8" w:rsidRPr="00DF4461" w:rsidRDefault="00A700D8" w:rsidP="006F270B">
      <w:pPr>
        <w:numPr>
          <w:ilvl w:val="0"/>
          <w:numId w:val="13"/>
        </w:numPr>
        <w:spacing w:line="240" w:lineRule="auto"/>
        <w:jc w:val="left"/>
        <w:rPr>
          <w:rFonts w:cs="Arial"/>
          <w:szCs w:val="26"/>
        </w:rPr>
      </w:pPr>
      <w:r w:rsidRPr="00DF4461">
        <w:rPr>
          <w:rStyle w:val="ps381"/>
          <w:rFonts w:cs="Arial"/>
          <w:color w:val="000000"/>
          <w:szCs w:val="26"/>
        </w:rPr>
        <w:t>Mid-year estimates for South Africa</w:t>
      </w:r>
      <w:r>
        <w:rPr>
          <w:rStyle w:val="ps381"/>
          <w:rFonts w:cs="Arial"/>
          <w:color w:val="000000"/>
          <w:szCs w:val="26"/>
        </w:rPr>
        <w:t xml:space="preserve"> by population group and sex</w:t>
      </w:r>
      <w:r w:rsidRPr="00DF4461">
        <w:rPr>
          <w:rStyle w:val="ps381"/>
          <w:rFonts w:cs="Arial"/>
          <w:color w:val="000000"/>
          <w:szCs w:val="26"/>
        </w:rPr>
        <w:t xml:space="preserve"> </w:t>
      </w:r>
      <w:r>
        <w:rPr>
          <w:rStyle w:val="ps381"/>
          <w:rFonts w:cs="Arial"/>
          <w:color w:val="000000"/>
          <w:szCs w:val="26"/>
        </w:rPr>
        <w:t>(</w:t>
      </w:r>
      <w:r w:rsidRPr="00DF4461">
        <w:rPr>
          <w:rStyle w:val="ps381"/>
          <w:rFonts w:cs="Arial"/>
          <w:color w:val="000000"/>
          <w:szCs w:val="26"/>
        </w:rPr>
        <w:t>2005</w:t>
      </w:r>
      <w:r>
        <w:rPr>
          <w:rStyle w:val="ps381"/>
          <w:rFonts w:cs="Arial"/>
          <w:color w:val="000000"/>
          <w:szCs w:val="26"/>
        </w:rPr>
        <w:t>)</w:t>
      </w:r>
    </w:p>
    <w:p w:rsidR="0002799B" w:rsidRDefault="0002799B" w:rsidP="00A700D8">
      <w:pPr>
        <w:rPr>
          <w:rFonts w:cs="Arial"/>
          <w:szCs w:val="26"/>
        </w:rPr>
      </w:pPr>
    </w:p>
    <w:tbl>
      <w:tblPr>
        <w:tblW w:w="7938"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tblPr>
      <w:tblGrid>
        <w:gridCol w:w="1420"/>
        <w:gridCol w:w="1565"/>
        <w:gridCol w:w="1635"/>
        <w:gridCol w:w="1775"/>
        <w:gridCol w:w="1543"/>
      </w:tblGrid>
      <w:tr w:rsidR="0002799B" w:rsidRPr="00DF586D">
        <w:tc>
          <w:tcPr>
            <w:tcW w:w="1420" w:type="dxa"/>
            <w:shd w:val="clear" w:color="auto" w:fill="E6E6E6"/>
            <w:vAlign w:val="bottom"/>
          </w:tcPr>
          <w:p w:rsidR="0002799B" w:rsidRPr="0002799B" w:rsidRDefault="0002799B" w:rsidP="0002799B">
            <w:pPr>
              <w:spacing w:before="60" w:after="40" w:line="240" w:lineRule="auto"/>
              <w:jc w:val="center"/>
              <w:rPr>
                <w:rFonts w:ascii="Arial" w:hAnsi="Arial" w:cs="Arial"/>
                <w:b/>
                <w:bCs/>
                <w:sz w:val="16"/>
                <w:lang w:val="en-ZA"/>
              </w:rPr>
            </w:pPr>
            <w:r w:rsidRPr="0002799B">
              <w:rPr>
                <w:rFonts w:ascii="Arial" w:hAnsi="Arial"/>
                <w:b/>
                <w:bCs/>
                <w:sz w:val="16"/>
                <w:lang w:val="en-ZA"/>
              </w:rPr>
              <w:t>Population group</w:t>
            </w:r>
          </w:p>
        </w:tc>
        <w:tc>
          <w:tcPr>
            <w:tcW w:w="1565" w:type="dxa"/>
            <w:shd w:val="clear" w:color="auto" w:fill="E6E6E6"/>
            <w:vAlign w:val="bottom"/>
          </w:tcPr>
          <w:p w:rsidR="0002799B" w:rsidRPr="0002799B" w:rsidRDefault="0002799B" w:rsidP="0002799B">
            <w:pPr>
              <w:spacing w:before="60" w:after="40" w:line="240" w:lineRule="auto"/>
              <w:jc w:val="center"/>
              <w:rPr>
                <w:rFonts w:ascii="Arial" w:hAnsi="Arial" w:cs="Arial"/>
                <w:b/>
                <w:bCs/>
                <w:sz w:val="16"/>
                <w:lang w:val="en-ZA"/>
              </w:rPr>
            </w:pPr>
            <w:r w:rsidRPr="0002799B">
              <w:rPr>
                <w:rFonts w:ascii="Arial" w:hAnsi="Arial"/>
                <w:b/>
                <w:bCs/>
                <w:sz w:val="16"/>
                <w:lang w:val="en-ZA"/>
              </w:rPr>
              <w:t>Male Number</w:t>
            </w:r>
          </w:p>
        </w:tc>
        <w:tc>
          <w:tcPr>
            <w:tcW w:w="1635" w:type="dxa"/>
            <w:shd w:val="clear" w:color="auto" w:fill="E6E6E6"/>
            <w:vAlign w:val="bottom"/>
          </w:tcPr>
          <w:p w:rsidR="0002799B" w:rsidRPr="0002799B" w:rsidRDefault="0002799B" w:rsidP="0002799B">
            <w:pPr>
              <w:spacing w:before="60" w:after="40" w:line="240" w:lineRule="auto"/>
              <w:jc w:val="center"/>
              <w:rPr>
                <w:rFonts w:ascii="Arial" w:hAnsi="Arial" w:cs="Arial"/>
                <w:b/>
                <w:bCs/>
                <w:sz w:val="16"/>
                <w:lang w:val="en-ZA"/>
              </w:rPr>
            </w:pPr>
            <w:r w:rsidRPr="0002799B">
              <w:rPr>
                <w:rFonts w:ascii="Arial" w:hAnsi="Arial"/>
                <w:b/>
                <w:bCs/>
                <w:sz w:val="16"/>
                <w:lang w:val="en-ZA"/>
              </w:rPr>
              <w:t>Female</w:t>
            </w:r>
            <w:r>
              <w:rPr>
                <w:rFonts w:ascii="Arial" w:hAnsi="Arial" w:cs="Arial"/>
                <w:b/>
                <w:bCs/>
                <w:sz w:val="16"/>
                <w:lang w:val="en-ZA"/>
              </w:rPr>
              <w:t xml:space="preserve"> </w:t>
            </w:r>
            <w:r w:rsidRPr="0002799B">
              <w:rPr>
                <w:rFonts w:ascii="Arial" w:hAnsi="Arial"/>
                <w:b/>
                <w:bCs/>
                <w:sz w:val="16"/>
                <w:lang w:val="en-ZA"/>
              </w:rPr>
              <w:t>Number</w:t>
            </w:r>
          </w:p>
        </w:tc>
        <w:tc>
          <w:tcPr>
            <w:tcW w:w="1775" w:type="dxa"/>
            <w:shd w:val="clear" w:color="auto" w:fill="E6E6E6"/>
            <w:vAlign w:val="bottom"/>
          </w:tcPr>
          <w:p w:rsidR="0002799B" w:rsidRPr="0002799B" w:rsidRDefault="0002799B" w:rsidP="0002799B">
            <w:pPr>
              <w:spacing w:before="60" w:after="40" w:line="240" w:lineRule="auto"/>
              <w:jc w:val="center"/>
              <w:rPr>
                <w:rFonts w:ascii="Arial" w:hAnsi="Arial" w:cs="Arial"/>
                <w:b/>
                <w:bCs/>
                <w:sz w:val="16"/>
                <w:lang w:val="en-ZA"/>
              </w:rPr>
            </w:pPr>
            <w:r w:rsidRPr="0002799B">
              <w:rPr>
                <w:rFonts w:ascii="Arial" w:hAnsi="Arial"/>
                <w:b/>
                <w:bCs/>
                <w:sz w:val="16"/>
                <w:lang w:val="en-ZA"/>
              </w:rPr>
              <w:t>Total Number</w:t>
            </w:r>
          </w:p>
        </w:tc>
        <w:tc>
          <w:tcPr>
            <w:tcW w:w="1543" w:type="dxa"/>
            <w:shd w:val="clear" w:color="auto" w:fill="E6E6E6"/>
            <w:vAlign w:val="bottom"/>
          </w:tcPr>
          <w:p w:rsidR="0002799B" w:rsidRPr="0002799B" w:rsidRDefault="0002799B" w:rsidP="0002799B">
            <w:pPr>
              <w:spacing w:before="60" w:after="40" w:line="240" w:lineRule="auto"/>
              <w:jc w:val="center"/>
              <w:rPr>
                <w:rFonts w:ascii="Arial" w:hAnsi="Arial" w:cs="Arial"/>
                <w:b/>
                <w:bCs/>
                <w:sz w:val="16"/>
                <w:lang w:val="en-ZA"/>
              </w:rPr>
            </w:pPr>
            <w:r w:rsidRPr="0002799B">
              <w:rPr>
                <w:rFonts w:ascii="Arial" w:hAnsi="Arial"/>
                <w:b/>
                <w:bCs/>
                <w:sz w:val="16"/>
                <w:lang w:val="en-ZA"/>
              </w:rPr>
              <w:t>% of  total pop</w:t>
            </w:r>
          </w:p>
        </w:tc>
      </w:tr>
      <w:tr w:rsidR="0002799B" w:rsidRPr="00DF586D">
        <w:tc>
          <w:tcPr>
            <w:tcW w:w="1420" w:type="dxa"/>
          </w:tcPr>
          <w:p w:rsidR="0002799B" w:rsidRPr="0002799B" w:rsidRDefault="0002799B" w:rsidP="0002799B">
            <w:pPr>
              <w:jc w:val="left"/>
              <w:rPr>
                <w:rFonts w:cs="Arial"/>
                <w:sz w:val="18"/>
                <w:lang w:val="en-ZA"/>
              </w:rPr>
            </w:pPr>
            <w:r w:rsidRPr="0002799B">
              <w:rPr>
                <w:sz w:val="18"/>
                <w:lang w:val="en-ZA"/>
              </w:rPr>
              <w:t>African</w:t>
            </w:r>
          </w:p>
        </w:tc>
        <w:tc>
          <w:tcPr>
            <w:tcW w:w="1565" w:type="dxa"/>
          </w:tcPr>
          <w:p w:rsidR="0002799B" w:rsidRPr="0002799B" w:rsidRDefault="0002799B" w:rsidP="0002799B">
            <w:pPr>
              <w:jc w:val="center"/>
              <w:rPr>
                <w:rFonts w:cs="Arial"/>
                <w:sz w:val="18"/>
                <w:lang w:val="en-ZA"/>
              </w:rPr>
            </w:pPr>
            <w:r w:rsidRPr="0002799B">
              <w:rPr>
                <w:sz w:val="18"/>
                <w:lang w:val="en-ZA"/>
              </w:rPr>
              <w:t>18 320 400</w:t>
            </w:r>
          </w:p>
        </w:tc>
        <w:tc>
          <w:tcPr>
            <w:tcW w:w="1635" w:type="dxa"/>
          </w:tcPr>
          <w:p w:rsidR="0002799B" w:rsidRPr="0002799B" w:rsidRDefault="0002799B" w:rsidP="0002799B">
            <w:pPr>
              <w:jc w:val="center"/>
              <w:rPr>
                <w:rFonts w:cs="Arial"/>
                <w:sz w:val="18"/>
                <w:lang w:val="en-ZA"/>
              </w:rPr>
            </w:pPr>
            <w:r w:rsidRPr="0002799B">
              <w:rPr>
                <w:sz w:val="18"/>
                <w:lang w:val="en-ZA"/>
              </w:rPr>
              <w:t>18 885 300</w:t>
            </w:r>
          </w:p>
        </w:tc>
        <w:tc>
          <w:tcPr>
            <w:tcW w:w="1775" w:type="dxa"/>
          </w:tcPr>
          <w:p w:rsidR="0002799B" w:rsidRPr="0002799B" w:rsidRDefault="0002799B" w:rsidP="0002799B">
            <w:pPr>
              <w:jc w:val="center"/>
              <w:rPr>
                <w:rFonts w:cs="Arial"/>
                <w:sz w:val="18"/>
                <w:lang w:val="en-ZA"/>
              </w:rPr>
            </w:pPr>
            <w:r w:rsidRPr="0002799B">
              <w:rPr>
                <w:sz w:val="18"/>
                <w:lang w:val="en-ZA"/>
              </w:rPr>
              <w:t>37 205 700</w:t>
            </w:r>
          </w:p>
        </w:tc>
        <w:tc>
          <w:tcPr>
            <w:tcW w:w="1543" w:type="dxa"/>
          </w:tcPr>
          <w:p w:rsidR="0002799B" w:rsidRPr="0002799B" w:rsidRDefault="0002799B" w:rsidP="0002799B">
            <w:pPr>
              <w:jc w:val="center"/>
              <w:rPr>
                <w:rFonts w:cs="Arial"/>
                <w:sz w:val="18"/>
                <w:lang w:val="en-ZA"/>
              </w:rPr>
            </w:pPr>
            <w:r w:rsidRPr="0002799B">
              <w:rPr>
                <w:sz w:val="18"/>
                <w:lang w:val="en-ZA"/>
              </w:rPr>
              <w:t>79,4</w:t>
            </w:r>
          </w:p>
        </w:tc>
      </w:tr>
      <w:tr w:rsidR="0002799B" w:rsidRPr="00DF586D">
        <w:tc>
          <w:tcPr>
            <w:tcW w:w="1420" w:type="dxa"/>
          </w:tcPr>
          <w:p w:rsidR="0002799B" w:rsidRPr="0002799B" w:rsidRDefault="0002799B" w:rsidP="0002799B">
            <w:pPr>
              <w:jc w:val="left"/>
              <w:rPr>
                <w:rFonts w:cs="Arial"/>
                <w:sz w:val="18"/>
                <w:lang w:val="en-ZA"/>
              </w:rPr>
            </w:pPr>
            <w:r w:rsidRPr="0002799B">
              <w:rPr>
                <w:sz w:val="18"/>
                <w:lang w:val="en-ZA"/>
              </w:rPr>
              <w:t>Coloured</w:t>
            </w:r>
          </w:p>
        </w:tc>
        <w:tc>
          <w:tcPr>
            <w:tcW w:w="1565" w:type="dxa"/>
          </w:tcPr>
          <w:p w:rsidR="0002799B" w:rsidRPr="0002799B" w:rsidRDefault="0002799B" w:rsidP="0002799B">
            <w:pPr>
              <w:jc w:val="center"/>
              <w:rPr>
                <w:rFonts w:cs="Arial"/>
                <w:sz w:val="18"/>
                <w:lang w:val="en-ZA"/>
              </w:rPr>
            </w:pPr>
            <w:r w:rsidRPr="0002799B">
              <w:rPr>
                <w:sz w:val="18"/>
                <w:lang w:val="en-ZA"/>
              </w:rPr>
              <w:t>2 036 700</w:t>
            </w:r>
          </w:p>
        </w:tc>
        <w:tc>
          <w:tcPr>
            <w:tcW w:w="1635" w:type="dxa"/>
          </w:tcPr>
          <w:p w:rsidR="0002799B" w:rsidRPr="0002799B" w:rsidRDefault="0002799B" w:rsidP="0002799B">
            <w:pPr>
              <w:jc w:val="center"/>
              <w:rPr>
                <w:rFonts w:cs="Arial"/>
                <w:sz w:val="18"/>
                <w:lang w:val="en-ZA"/>
              </w:rPr>
            </w:pPr>
            <w:r w:rsidRPr="0002799B">
              <w:rPr>
                <w:sz w:val="18"/>
                <w:lang w:val="en-ZA"/>
              </w:rPr>
              <w:t>2 112 100</w:t>
            </w:r>
          </w:p>
        </w:tc>
        <w:tc>
          <w:tcPr>
            <w:tcW w:w="1775" w:type="dxa"/>
          </w:tcPr>
          <w:p w:rsidR="0002799B" w:rsidRPr="0002799B" w:rsidRDefault="0002799B" w:rsidP="0002799B">
            <w:pPr>
              <w:jc w:val="center"/>
              <w:rPr>
                <w:rFonts w:cs="Arial"/>
                <w:sz w:val="18"/>
                <w:lang w:val="en-ZA"/>
              </w:rPr>
            </w:pPr>
            <w:r w:rsidRPr="0002799B">
              <w:rPr>
                <w:sz w:val="18"/>
                <w:lang w:val="en-ZA"/>
              </w:rPr>
              <w:t>4 148 800</w:t>
            </w:r>
          </w:p>
        </w:tc>
        <w:tc>
          <w:tcPr>
            <w:tcW w:w="1543" w:type="dxa"/>
          </w:tcPr>
          <w:p w:rsidR="0002799B" w:rsidRPr="0002799B" w:rsidRDefault="0002799B" w:rsidP="0002799B">
            <w:pPr>
              <w:jc w:val="center"/>
              <w:rPr>
                <w:rFonts w:cs="Arial"/>
                <w:sz w:val="18"/>
                <w:lang w:val="en-ZA"/>
              </w:rPr>
            </w:pPr>
            <w:r w:rsidRPr="0002799B">
              <w:rPr>
                <w:sz w:val="18"/>
                <w:lang w:val="en-ZA"/>
              </w:rPr>
              <w:t>8,8</w:t>
            </w:r>
          </w:p>
        </w:tc>
      </w:tr>
      <w:tr w:rsidR="0002799B" w:rsidRPr="00DF586D">
        <w:tc>
          <w:tcPr>
            <w:tcW w:w="1420" w:type="dxa"/>
          </w:tcPr>
          <w:p w:rsidR="0002799B" w:rsidRPr="0002799B" w:rsidRDefault="0002799B" w:rsidP="0002799B">
            <w:pPr>
              <w:jc w:val="left"/>
              <w:rPr>
                <w:rFonts w:cs="Arial"/>
                <w:sz w:val="18"/>
                <w:lang w:val="en-ZA"/>
              </w:rPr>
            </w:pPr>
            <w:r w:rsidRPr="0002799B">
              <w:rPr>
                <w:sz w:val="18"/>
                <w:lang w:val="en-ZA"/>
              </w:rPr>
              <w:t>Indian/Asian</w:t>
            </w:r>
          </w:p>
        </w:tc>
        <w:tc>
          <w:tcPr>
            <w:tcW w:w="1565" w:type="dxa"/>
          </w:tcPr>
          <w:p w:rsidR="0002799B" w:rsidRPr="0002799B" w:rsidRDefault="0002799B" w:rsidP="0002799B">
            <w:pPr>
              <w:jc w:val="center"/>
              <w:rPr>
                <w:rFonts w:cs="Arial"/>
                <w:sz w:val="18"/>
                <w:lang w:val="en-ZA"/>
              </w:rPr>
            </w:pPr>
            <w:r w:rsidRPr="0002799B">
              <w:rPr>
                <w:sz w:val="18"/>
                <w:lang w:val="en-ZA"/>
              </w:rPr>
              <w:t>565 100</w:t>
            </w:r>
          </w:p>
        </w:tc>
        <w:tc>
          <w:tcPr>
            <w:tcW w:w="1635" w:type="dxa"/>
          </w:tcPr>
          <w:p w:rsidR="0002799B" w:rsidRPr="0002799B" w:rsidRDefault="0002799B" w:rsidP="0002799B">
            <w:pPr>
              <w:jc w:val="center"/>
              <w:rPr>
                <w:rFonts w:cs="Arial"/>
                <w:sz w:val="18"/>
                <w:lang w:val="en-ZA"/>
              </w:rPr>
            </w:pPr>
            <w:r w:rsidRPr="0002799B">
              <w:rPr>
                <w:sz w:val="18"/>
                <w:lang w:val="en-ZA"/>
              </w:rPr>
              <w:t>588 800</w:t>
            </w:r>
          </w:p>
        </w:tc>
        <w:tc>
          <w:tcPr>
            <w:tcW w:w="1775" w:type="dxa"/>
          </w:tcPr>
          <w:p w:rsidR="0002799B" w:rsidRPr="0002799B" w:rsidRDefault="0002799B" w:rsidP="0002799B">
            <w:pPr>
              <w:jc w:val="center"/>
              <w:rPr>
                <w:rFonts w:cs="Arial"/>
                <w:sz w:val="18"/>
                <w:lang w:val="en-ZA"/>
              </w:rPr>
            </w:pPr>
            <w:r w:rsidRPr="0002799B">
              <w:rPr>
                <w:sz w:val="18"/>
                <w:lang w:val="en-ZA"/>
              </w:rPr>
              <w:t>1 153 900</w:t>
            </w:r>
          </w:p>
        </w:tc>
        <w:tc>
          <w:tcPr>
            <w:tcW w:w="1543" w:type="dxa"/>
          </w:tcPr>
          <w:p w:rsidR="0002799B" w:rsidRPr="0002799B" w:rsidRDefault="0002799B" w:rsidP="0002799B">
            <w:pPr>
              <w:jc w:val="center"/>
              <w:rPr>
                <w:rFonts w:cs="Arial"/>
                <w:sz w:val="18"/>
                <w:lang w:val="en-ZA"/>
              </w:rPr>
            </w:pPr>
            <w:r w:rsidRPr="0002799B">
              <w:rPr>
                <w:sz w:val="18"/>
                <w:lang w:val="en-ZA"/>
              </w:rPr>
              <w:t>2,5</w:t>
            </w:r>
          </w:p>
        </w:tc>
      </w:tr>
      <w:tr w:rsidR="0002799B" w:rsidRPr="00DF586D">
        <w:tc>
          <w:tcPr>
            <w:tcW w:w="1420" w:type="dxa"/>
            <w:tcBorders>
              <w:bottom w:val="single" w:sz="4" w:space="0" w:color="7F7F7F" w:themeColor="text1" w:themeTint="80"/>
            </w:tcBorders>
          </w:tcPr>
          <w:p w:rsidR="0002799B" w:rsidRPr="0002799B" w:rsidRDefault="0002799B" w:rsidP="0002799B">
            <w:pPr>
              <w:jc w:val="left"/>
              <w:rPr>
                <w:rFonts w:cs="Arial"/>
                <w:sz w:val="18"/>
                <w:lang w:val="en-ZA"/>
              </w:rPr>
            </w:pPr>
            <w:r w:rsidRPr="0002799B">
              <w:rPr>
                <w:sz w:val="18"/>
                <w:lang w:val="en-ZA"/>
              </w:rPr>
              <w:t>White</w:t>
            </w:r>
          </w:p>
        </w:tc>
        <w:tc>
          <w:tcPr>
            <w:tcW w:w="1565" w:type="dxa"/>
            <w:tcBorders>
              <w:bottom w:val="single" w:sz="4" w:space="0" w:color="7F7F7F" w:themeColor="text1" w:themeTint="80"/>
            </w:tcBorders>
          </w:tcPr>
          <w:p w:rsidR="0002799B" w:rsidRPr="0002799B" w:rsidRDefault="0002799B" w:rsidP="0002799B">
            <w:pPr>
              <w:jc w:val="center"/>
              <w:rPr>
                <w:rFonts w:cs="Arial"/>
                <w:sz w:val="18"/>
                <w:lang w:val="en-ZA"/>
              </w:rPr>
            </w:pPr>
            <w:r w:rsidRPr="0002799B">
              <w:rPr>
                <w:sz w:val="18"/>
                <w:lang w:val="en-ZA"/>
              </w:rPr>
              <w:t>2 148 100</w:t>
            </w:r>
          </w:p>
        </w:tc>
        <w:tc>
          <w:tcPr>
            <w:tcW w:w="1635" w:type="dxa"/>
            <w:tcBorders>
              <w:bottom w:val="single" w:sz="4" w:space="0" w:color="7F7F7F" w:themeColor="text1" w:themeTint="80"/>
            </w:tcBorders>
          </w:tcPr>
          <w:p w:rsidR="0002799B" w:rsidRPr="0002799B" w:rsidRDefault="0002799B" w:rsidP="0002799B">
            <w:pPr>
              <w:jc w:val="center"/>
              <w:rPr>
                <w:rFonts w:cs="Arial"/>
                <w:sz w:val="18"/>
                <w:lang w:val="en-ZA"/>
              </w:rPr>
            </w:pPr>
            <w:r w:rsidRPr="0002799B">
              <w:rPr>
                <w:sz w:val="18"/>
                <w:lang w:val="en-ZA"/>
              </w:rPr>
              <w:t>2 231 700</w:t>
            </w:r>
          </w:p>
        </w:tc>
        <w:tc>
          <w:tcPr>
            <w:tcW w:w="1775" w:type="dxa"/>
            <w:tcBorders>
              <w:bottom w:val="single" w:sz="4" w:space="0" w:color="7F7F7F" w:themeColor="text1" w:themeTint="80"/>
            </w:tcBorders>
          </w:tcPr>
          <w:p w:rsidR="0002799B" w:rsidRPr="0002799B" w:rsidRDefault="0002799B" w:rsidP="0002799B">
            <w:pPr>
              <w:jc w:val="center"/>
              <w:rPr>
                <w:rFonts w:cs="Arial"/>
                <w:sz w:val="18"/>
                <w:lang w:val="en-ZA"/>
              </w:rPr>
            </w:pPr>
            <w:r w:rsidRPr="0002799B">
              <w:rPr>
                <w:sz w:val="18"/>
                <w:lang w:val="en-ZA"/>
              </w:rPr>
              <w:t>4 379 800</w:t>
            </w:r>
          </w:p>
        </w:tc>
        <w:tc>
          <w:tcPr>
            <w:tcW w:w="1543" w:type="dxa"/>
            <w:tcBorders>
              <w:bottom w:val="single" w:sz="4" w:space="0" w:color="7F7F7F" w:themeColor="text1" w:themeTint="80"/>
            </w:tcBorders>
          </w:tcPr>
          <w:p w:rsidR="0002799B" w:rsidRPr="0002799B" w:rsidRDefault="0002799B" w:rsidP="0002799B">
            <w:pPr>
              <w:jc w:val="center"/>
              <w:rPr>
                <w:rFonts w:cs="Arial"/>
                <w:sz w:val="18"/>
                <w:lang w:val="en-ZA"/>
              </w:rPr>
            </w:pPr>
            <w:r w:rsidRPr="0002799B">
              <w:rPr>
                <w:sz w:val="18"/>
                <w:lang w:val="en-ZA"/>
              </w:rPr>
              <w:t>9,3</w:t>
            </w:r>
          </w:p>
        </w:tc>
      </w:tr>
      <w:tr w:rsidR="0002799B" w:rsidRPr="00DF586D">
        <w:tc>
          <w:tcPr>
            <w:tcW w:w="1420" w:type="dxa"/>
            <w:shd w:val="clear" w:color="auto" w:fill="F3F3F3"/>
          </w:tcPr>
          <w:p w:rsidR="0002799B" w:rsidRPr="0002799B" w:rsidRDefault="0002799B" w:rsidP="0002799B">
            <w:pPr>
              <w:jc w:val="left"/>
              <w:rPr>
                <w:rFonts w:cs="Arial"/>
                <w:b/>
                <w:sz w:val="18"/>
                <w:lang w:val="en-ZA"/>
              </w:rPr>
            </w:pPr>
            <w:r w:rsidRPr="0002799B">
              <w:rPr>
                <w:b/>
                <w:sz w:val="18"/>
                <w:lang w:val="en-ZA"/>
              </w:rPr>
              <w:t>Total</w:t>
            </w:r>
          </w:p>
        </w:tc>
        <w:tc>
          <w:tcPr>
            <w:tcW w:w="1565" w:type="dxa"/>
            <w:shd w:val="clear" w:color="auto" w:fill="F3F3F3"/>
          </w:tcPr>
          <w:p w:rsidR="0002799B" w:rsidRPr="0002799B" w:rsidRDefault="0002799B" w:rsidP="0002799B">
            <w:pPr>
              <w:jc w:val="center"/>
              <w:rPr>
                <w:rFonts w:cs="Arial"/>
                <w:b/>
                <w:sz w:val="18"/>
                <w:lang w:val="en-ZA"/>
              </w:rPr>
            </w:pPr>
            <w:r w:rsidRPr="0002799B">
              <w:rPr>
                <w:b/>
                <w:sz w:val="18"/>
                <w:lang w:val="en-ZA"/>
              </w:rPr>
              <w:t>23 070 300</w:t>
            </w:r>
          </w:p>
        </w:tc>
        <w:tc>
          <w:tcPr>
            <w:tcW w:w="1635" w:type="dxa"/>
            <w:shd w:val="clear" w:color="auto" w:fill="F3F3F3"/>
          </w:tcPr>
          <w:p w:rsidR="0002799B" w:rsidRPr="0002799B" w:rsidRDefault="0002799B" w:rsidP="0002799B">
            <w:pPr>
              <w:jc w:val="center"/>
              <w:rPr>
                <w:rFonts w:cs="Arial"/>
                <w:b/>
                <w:sz w:val="18"/>
                <w:lang w:val="en-ZA"/>
              </w:rPr>
            </w:pPr>
            <w:r w:rsidRPr="0002799B">
              <w:rPr>
                <w:b/>
                <w:sz w:val="18"/>
                <w:lang w:val="en-ZA"/>
              </w:rPr>
              <w:t>23 817 900</w:t>
            </w:r>
          </w:p>
        </w:tc>
        <w:tc>
          <w:tcPr>
            <w:tcW w:w="1775" w:type="dxa"/>
            <w:shd w:val="clear" w:color="auto" w:fill="F3F3F3"/>
          </w:tcPr>
          <w:p w:rsidR="0002799B" w:rsidRPr="0002799B" w:rsidRDefault="0002799B" w:rsidP="0002799B">
            <w:pPr>
              <w:jc w:val="center"/>
              <w:rPr>
                <w:rFonts w:cs="Arial"/>
                <w:b/>
                <w:sz w:val="18"/>
                <w:lang w:val="en-ZA"/>
              </w:rPr>
            </w:pPr>
            <w:r w:rsidRPr="0002799B">
              <w:rPr>
                <w:b/>
                <w:sz w:val="18"/>
                <w:lang w:val="en-ZA"/>
              </w:rPr>
              <w:t>46 888 200</w:t>
            </w:r>
          </w:p>
        </w:tc>
        <w:tc>
          <w:tcPr>
            <w:tcW w:w="1543" w:type="dxa"/>
            <w:shd w:val="clear" w:color="auto" w:fill="F3F3F3"/>
          </w:tcPr>
          <w:p w:rsidR="0002799B" w:rsidRPr="0002799B" w:rsidRDefault="0002799B" w:rsidP="0002799B">
            <w:pPr>
              <w:jc w:val="center"/>
              <w:rPr>
                <w:rFonts w:cs="Arial"/>
                <w:b/>
                <w:sz w:val="18"/>
                <w:lang w:val="en-ZA"/>
              </w:rPr>
            </w:pPr>
            <w:r w:rsidRPr="0002799B">
              <w:rPr>
                <w:b/>
                <w:sz w:val="18"/>
                <w:lang w:val="en-ZA"/>
              </w:rPr>
              <w:t>100,0</w:t>
            </w:r>
          </w:p>
        </w:tc>
      </w:tr>
    </w:tbl>
    <w:p w:rsidR="00A700D8" w:rsidRPr="0002799B" w:rsidRDefault="00334545" w:rsidP="0002799B">
      <w:pPr>
        <w:spacing w:before="80"/>
        <w:rPr>
          <w:rFonts w:cs="Arial"/>
          <w:sz w:val="18"/>
          <w:szCs w:val="26"/>
        </w:rPr>
      </w:pPr>
      <w:hyperlink r:id="rId12" w:history="1">
        <w:r w:rsidR="00A700D8" w:rsidRPr="0002799B">
          <w:rPr>
            <w:rStyle w:val="Hyperlink"/>
            <w:rFonts w:cs="Arial"/>
            <w:sz w:val="18"/>
            <w:szCs w:val="26"/>
          </w:rPr>
          <w:t>http://www.statssa.gov.za/PublicationsHTML/P03022005/html/P03022005_5.html?gInitialPosX=10px&amp;gInitialPosY=10px&amp;gZoomValue=100</w:t>
        </w:r>
      </w:hyperlink>
    </w:p>
    <w:p w:rsidR="00A700D8" w:rsidRPr="00D24B8B" w:rsidRDefault="00A700D8" w:rsidP="0002799B">
      <w:pPr>
        <w:pStyle w:val="Reference2"/>
        <w:rPr>
          <w:sz w:val="16"/>
        </w:rPr>
      </w:pPr>
      <w:r w:rsidRPr="00D24B8B">
        <w:rPr>
          <w:sz w:val="16"/>
        </w:rPr>
        <w:t>(03-03-2009)</w:t>
      </w:r>
    </w:p>
    <w:p w:rsidR="00A700D8" w:rsidRDefault="00A700D8" w:rsidP="0002799B">
      <w:pPr>
        <w:rPr>
          <w:rFonts w:cs="Arial"/>
          <w:szCs w:val="26"/>
        </w:rPr>
      </w:pPr>
    </w:p>
    <w:p w:rsidR="00A700D8" w:rsidRDefault="00A700D8" w:rsidP="006F270B">
      <w:pPr>
        <w:numPr>
          <w:ilvl w:val="1"/>
          <w:numId w:val="13"/>
        </w:numPr>
        <w:jc w:val="left"/>
        <w:rPr>
          <w:rFonts w:cs="Arial"/>
          <w:szCs w:val="26"/>
        </w:rPr>
      </w:pPr>
      <w:r>
        <w:rPr>
          <w:rFonts w:cs="Arial"/>
          <w:szCs w:val="26"/>
        </w:rPr>
        <w:t>What is the total population in South Africa?</w:t>
      </w:r>
    </w:p>
    <w:p w:rsidR="00A700D8" w:rsidRDefault="00A700D8" w:rsidP="006F270B">
      <w:pPr>
        <w:numPr>
          <w:ilvl w:val="1"/>
          <w:numId w:val="13"/>
        </w:numPr>
        <w:jc w:val="left"/>
        <w:rPr>
          <w:rFonts w:cs="Arial"/>
          <w:szCs w:val="26"/>
        </w:rPr>
      </w:pPr>
      <w:r>
        <w:rPr>
          <w:rFonts w:cs="Arial"/>
          <w:szCs w:val="26"/>
        </w:rPr>
        <w:t>Round the number in 1.1 off to the nearest thousand.</w:t>
      </w:r>
    </w:p>
    <w:p w:rsidR="00A700D8" w:rsidRDefault="00A700D8" w:rsidP="006F270B">
      <w:pPr>
        <w:numPr>
          <w:ilvl w:val="1"/>
          <w:numId w:val="13"/>
        </w:numPr>
        <w:jc w:val="left"/>
        <w:rPr>
          <w:rFonts w:cs="Arial"/>
          <w:szCs w:val="26"/>
        </w:rPr>
      </w:pPr>
      <w:r>
        <w:rPr>
          <w:rFonts w:cs="Arial"/>
          <w:szCs w:val="26"/>
        </w:rPr>
        <w:t>Write the number of males in South Africa out in words.</w:t>
      </w:r>
    </w:p>
    <w:p w:rsidR="00A700D8" w:rsidRDefault="00A700D8" w:rsidP="006F270B">
      <w:pPr>
        <w:numPr>
          <w:ilvl w:val="1"/>
          <w:numId w:val="13"/>
        </w:numPr>
        <w:jc w:val="left"/>
        <w:rPr>
          <w:rFonts w:cs="Arial"/>
          <w:szCs w:val="26"/>
        </w:rPr>
      </w:pPr>
      <w:r>
        <w:rPr>
          <w:rFonts w:cs="Arial"/>
          <w:szCs w:val="26"/>
        </w:rPr>
        <w:t>Order the population groups from the biggest to the smallest.</w:t>
      </w:r>
    </w:p>
    <w:p w:rsidR="00A700D8" w:rsidRDefault="00A700D8" w:rsidP="006F270B">
      <w:pPr>
        <w:numPr>
          <w:ilvl w:val="1"/>
          <w:numId w:val="13"/>
        </w:numPr>
        <w:jc w:val="left"/>
        <w:rPr>
          <w:rFonts w:cs="Arial"/>
          <w:szCs w:val="26"/>
        </w:rPr>
      </w:pPr>
      <w:r>
        <w:rPr>
          <w:rFonts w:cs="Arial"/>
          <w:szCs w:val="26"/>
        </w:rPr>
        <w:t>Give the percentage Africans of the total population in South Africa.</w:t>
      </w:r>
    </w:p>
    <w:p w:rsidR="00A700D8" w:rsidRDefault="00A700D8" w:rsidP="006F270B">
      <w:pPr>
        <w:numPr>
          <w:ilvl w:val="1"/>
          <w:numId w:val="13"/>
        </w:numPr>
        <w:jc w:val="left"/>
        <w:rPr>
          <w:rFonts w:cs="Arial"/>
          <w:szCs w:val="26"/>
        </w:rPr>
      </w:pPr>
      <w:r>
        <w:rPr>
          <w:rFonts w:cs="Arial"/>
          <w:szCs w:val="26"/>
        </w:rPr>
        <w:t>What is the difference in the number of White females and White males?</w:t>
      </w:r>
    </w:p>
    <w:p w:rsidR="00A700D8" w:rsidRDefault="00A700D8" w:rsidP="006F270B">
      <w:pPr>
        <w:numPr>
          <w:ilvl w:val="1"/>
          <w:numId w:val="13"/>
        </w:numPr>
        <w:jc w:val="left"/>
        <w:rPr>
          <w:rFonts w:cs="Arial"/>
          <w:szCs w:val="26"/>
        </w:rPr>
      </w:pPr>
      <w:r>
        <w:rPr>
          <w:rFonts w:cs="Arial"/>
          <w:szCs w:val="26"/>
        </w:rPr>
        <w:t>Evaluate the percentage Coloured females of the total population in South Africa.</w:t>
      </w:r>
    </w:p>
    <w:p w:rsidR="00A700D8" w:rsidRDefault="00A700D8" w:rsidP="006F270B">
      <w:pPr>
        <w:numPr>
          <w:ilvl w:val="1"/>
          <w:numId w:val="13"/>
        </w:numPr>
        <w:jc w:val="left"/>
        <w:rPr>
          <w:rFonts w:cs="Arial"/>
          <w:szCs w:val="26"/>
        </w:rPr>
      </w:pPr>
      <w:r>
        <w:rPr>
          <w:rFonts w:cs="Arial"/>
          <w:szCs w:val="26"/>
        </w:rPr>
        <w:t>Evaluate the percentage females of the total population in South Africa.</w:t>
      </w:r>
    </w:p>
    <w:p w:rsidR="00A700D8" w:rsidRPr="00140586" w:rsidRDefault="00A700D8" w:rsidP="006F270B">
      <w:pPr>
        <w:numPr>
          <w:ilvl w:val="1"/>
          <w:numId w:val="13"/>
        </w:numPr>
        <w:jc w:val="left"/>
        <w:rPr>
          <w:rFonts w:cs="Arial"/>
          <w:szCs w:val="26"/>
        </w:rPr>
      </w:pPr>
      <w:r>
        <w:rPr>
          <w:rFonts w:cs="Arial"/>
          <w:szCs w:val="26"/>
        </w:rPr>
        <w:t>Estimate the ratio of the Male to the Female population in SA.</w:t>
      </w:r>
    </w:p>
    <w:p w:rsidR="00A700D8" w:rsidRDefault="00A700D8" w:rsidP="00A700D8">
      <w:pPr>
        <w:rPr>
          <w:rFonts w:cs="Arial"/>
          <w:szCs w:val="26"/>
        </w:rPr>
      </w:pPr>
    </w:p>
    <w:p w:rsidR="0002799B" w:rsidRDefault="00A700D8" w:rsidP="006F270B">
      <w:pPr>
        <w:pStyle w:val="ListParagraph"/>
        <w:numPr>
          <w:ilvl w:val="0"/>
          <w:numId w:val="13"/>
        </w:numPr>
      </w:pPr>
      <w:r w:rsidRPr="0002799B">
        <w:t xml:space="preserve">Provincial murder statistics ranked from smallest to highest increase between the financial years 2005/2006 and 2006/2007 </w:t>
      </w:r>
    </w:p>
    <w:p w:rsidR="00D95D8F" w:rsidRDefault="00D95D8F" w:rsidP="0002799B"/>
    <w:tbl>
      <w:tblPr>
        <w:tblW w:w="7938"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tblPr>
      <w:tblGrid>
        <w:gridCol w:w="1762"/>
        <w:gridCol w:w="1943"/>
        <w:gridCol w:w="2030"/>
        <w:gridCol w:w="2203"/>
      </w:tblGrid>
      <w:tr w:rsidR="00D95D8F" w:rsidRPr="00DF586D">
        <w:tc>
          <w:tcPr>
            <w:tcW w:w="1636" w:type="dxa"/>
            <w:shd w:val="clear" w:color="auto" w:fill="E6E6E6"/>
          </w:tcPr>
          <w:p w:rsidR="00D95D8F" w:rsidRPr="00D95D8F" w:rsidRDefault="00D95D8F" w:rsidP="00D95D8F">
            <w:pPr>
              <w:spacing w:before="60" w:after="40" w:line="240" w:lineRule="auto"/>
              <w:jc w:val="center"/>
              <w:rPr>
                <w:rFonts w:ascii="Arial" w:hAnsi="Arial"/>
                <w:b/>
                <w:bCs/>
                <w:sz w:val="16"/>
                <w:lang w:val="en-ZA"/>
              </w:rPr>
            </w:pPr>
            <w:r w:rsidRPr="00D95D8F">
              <w:rPr>
                <w:rFonts w:ascii="Arial" w:hAnsi="Arial"/>
                <w:b/>
                <w:bCs/>
                <w:sz w:val="16"/>
                <w:lang w:val="en-ZA"/>
              </w:rPr>
              <w:t xml:space="preserve">Province </w:t>
            </w:r>
          </w:p>
        </w:tc>
        <w:tc>
          <w:tcPr>
            <w:tcW w:w="1804" w:type="dxa"/>
            <w:shd w:val="clear" w:color="auto" w:fill="E6E6E6"/>
          </w:tcPr>
          <w:p w:rsidR="00D95D8F" w:rsidRPr="00D95D8F" w:rsidRDefault="00D95D8F" w:rsidP="00D95D8F">
            <w:pPr>
              <w:spacing w:before="60" w:after="40" w:line="240" w:lineRule="auto"/>
              <w:jc w:val="center"/>
              <w:rPr>
                <w:rFonts w:ascii="Arial" w:hAnsi="Arial"/>
                <w:b/>
                <w:bCs/>
                <w:sz w:val="16"/>
                <w:lang w:val="en-ZA"/>
              </w:rPr>
            </w:pPr>
            <w:r w:rsidRPr="00D95D8F">
              <w:rPr>
                <w:rFonts w:ascii="Arial" w:hAnsi="Arial"/>
                <w:b/>
                <w:bCs/>
                <w:sz w:val="16"/>
                <w:lang w:val="en-ZA"/>
              </w:rPr>
              <w:t xml:space="preserve">2005/2006 </w:t>
            </w:r>
          </w:p>
        </w:tc>
        <w:tc>
          <w:tcPr>
            <w:tcW w:w="1885" w:type="dxa"/>
            <w:shd w:val="clear" w:color="auto" w:fill="E6E6E6"/>
          </w:tcPr>
          <w:p w:rsidR="00D95D8F" w:rsidRPr="00D95D8F" w:rsidRDefault="00D95D8F" w:rsidP="00D95D8F">
            <w:pPr>
              <w:spacing w:before="60" w:after="40" w:line="240" w:lineRule="auto"/>
              <w:jc w:val="center"/>
              <w:rPr>
                <w:rFonts w:ascii="Arial" w:hAnsi="Arial"/>
                <w:b/>
                <w:bCs/>
                <w:sz w:val="16"/>
                <w:lang w:val="en-ZA"/>
              </w:rPr>
            </w:pPr>
            <w:r w:rsidRPr="00D95D8F">
              <w:rPr>
                <w:rFonts w:ascii="Arial" w:hAnsi="Arial"/>
                <w:b/>
                <w:bCs/>
                <w:sz w:val="16"/>
                <w:lang w:val="en-ZA"/>
              </w:rPr>
              <w:t xml:space="preserve">2006/2007 </w:t>
            </w:r>
          </w:p>
        </w:tc>
        <w:tc>
          <w:tcPr>
            <w:tcW w:w="2046" w:type="dxa"/>
            <w:shd w:val="clear" w:color="auto" w:fill="E6E6E6"/>
          </w:tcPr>
          <w:p w:rsidR="00D95D8F" w:rsidRPr="00D95D8F" w:rsidRDefault="00D95D8F" w:rsidP="00D95D8F">
            <w:pPr>
              <w:spacing w:before="60" w:after="40" w:line="240" w:lineRule="auto"/>
              <w:jc w:val="center"/>
              <w:rPr>
                <w:rFonts w:ascii="Arial" w:hAnsi="Arial"/>
                <w:b/>
                <w:bCs/>
                <w:sz w:val="16"/>
                <w:lang w:val="en-ZA"/>
              </w:rPr>
            </w:pPr>
            <w:r w:rsidRPr="00D95D8F">
              <w:rPr>
                <w:rFonts w:ascii="Arial" w:hAnsi="Arial"/>
                <w:b/>
                <w:bCs/>
                <w:sz w:val="16"/>
                <w:lang w:val="en-ZA"/>
              </w:rPr>
              <w:t xml:space="preserve">% Increase </w:t>
            </w:r>
          </w:p>
        </w:tc>
      </w:tr>
      <w:tr w:rsidR="00D95D8F" w:rsidRPr="00DF586D">
        <w:tc>
          <w:tcPr>
            <w:tcW w:w="1636" w:type="dxa"/>
          </w:tcPr>
          <w:p w:rsidR="00D95D8F" w:rsidRPr="00D95D8F" w:rsidRDefault="00D95D8F" w:rsidP="00D95D8F">
            <w:pPr>
              <w:jc w:val="left"/>
              <w:rPr>
                <w:sz w:val="18"/>
                <w:lang w:val="en-ZA"/>
              </w:rPr>
            </w:pPr>
            <w:r w:rsidRPr="00D95D8F">
              <w:rPr>
                <w:sz w:val="18"/>
                <w:lang w:val="en-ZA"/>
              </w:rPr>
              <w:t xml:space="preserve">Mpumalanga </w:t>
            </w:r>
          </w:p>
        </w:tc>
        <w:tc>
          <w:tcPr>
            <w:tcW w:w="1804" w:type="dxa"/>
            <w:vAlign w:val="center"/>
          </w:tcPr>
          <w:p w:rsidR="00D95D8F" w:rsidRPr="00D95D8F" w:rsidRDefault="00D95D8F" w:rsidP="00D95D8F">
            <w:pPr>
              <w:jc w:val="center"/>
              <w:rPr>
                <w:sz w:val="18"/>
                <w:lang w:val="en-ZA"/>
              </w:rPr>
            </w:pPr>
            <w:r w:rsidRPr="00D95D8F">
              <w:rPr>
                <w:sz w:val="18"/>
                <w:lang w:val="en-ZA"/>
              </w:rPr>
              <w:t>874</w:t>
            </w:r>
          </w:p>
        </w:tc>
        <w:tc>
          <w:tcPr>
            <w:tcW w:w="1885" w:type="dxa"/>
            <w:vAlign w:val="center"/>
          </w:tcPr>
          <w:p w:rsidR="00D95D8F" w:rsidRPr="00D95D8F" w:rsidRDefault="00D95D8F" w:rsidP="00D95D8F">
            <w:pPr>
              <w:jc w:val="center"/>
              <w:rPr>
                <w:sz w:val="18"/>
                <w:lang w:val="en-ZA"/>
              </w:rPr>
            </w:pPr>
            <w:r w:rsidRPr="00D95D8F">
              <w:rPr>
                <w:sz w:val="18"/>
                <w:lang w:val="en-ZA"/>
              </w:rPr>
              <w:t>824</w:t>
            </w:r>
          </w:p>
        </w:tc>
        <w:tc>
          <w:tcPr>
            <w:tcW w:w="2046" w:type="dxa"/>
            <w:vAlign w:val="center"/>
          </w:tcPr>
          <w:p w:rsidR="00D95D8F" w:rsidRPr="00D95D8F" w:rsidRDefault="00D95D8F" w:rsidP="00D95D8F">
            <w:pPr>
              <w:jc w:val="center"/>
              <w:rPr>
                <w:sz w:val="18"/>
                <w:lang w:val="en-ZA"/>
              </w:rPr>
            </w:pPr>
            <w:r w:rsidRPr="00D95D8F">
              <w:rPr>
                <w:sz w:val="18"/>
                <w:lang w:val="en-ZA"/>
              </w:rPr>
              <w:t>-5,7</w:t>
            </w:r>
          </w:p>
        </w:tc>
      </w:tr>
      <w:tr w:rsidR="00D95D8F" w:rsidRPr="00DF586D">
        <w:tc>
          <w:tcPr>
            <w:tcW w:w="1636" w:type="dxa"/>
          </w:tcPr>
          <w:p w:rsidR="00D95D8F" w:rsidRPr="00D95D8F" w:rsidRDefault="00D95D8F" w:rsidP="00D95D8F">
            <w:pPr>
              <w:jc w:val="left"/>
              <w:rPr>
                <w:sz w:val="18"/>
                <w:lang w:val="en-ZA"/>
              </w:rPr>
            </w:pPr>
            <w:r w:rsidRPr="00D95D8F">
              <w:rPr>
                <w:sz w:val="18"/>
                <w:lang w:val="en-ZA"/>
              </w:rPr>
              <w:t xml:space="preserve">Eastern Cape </w:t>
            </w:r>
          </w:p>
        </w:tc>
        <w:tc>
          <w:tcPr>
            <w:tcW w:w="1804" w:type="dxa"/>
            <w:vAlign w:val="center"/>
          </w:tcPr>
          <w:p w:rsidR="00D95D8F" w:rsidRPr="00D95D8F" w:rsidRDefault="00D95D8F" w:rsidP="00D95D8F">
            <w:pPr>
              <w:jc w:val="center"/>
              <w:rPr>
                <w:sz w:val="18"/>
                <w:lang w:val="en-ZA"/>
              </w:rPr>
            </w:pPr>
            <w:r w:rsidRPr="00D95D8F">
              <w:rPr>
                <w:sz w:val="18"/>
                <w:lang w:val="en-ZA"/>
              </w:rPr>
              <w:t>3 726</w:t>
            </w:r>
          </w:p>
        </w:tc>
        <w:tc>
          <w:tcPr>
            <w:tcW w:w="1885" w:type="dxa"/>
            <w:vAlign w:val="center"/>
          </w:tcPr>
          <w:p w:rsidR="00D95D8F" w:rsidRPr="00D95D8F" w:rsidRDefault="00D95D8F" w:rsidP="00D95D8F">
            <w:pPr>
              <w:jc w:val="center"/>
              <w:rPr>
                <w:sz w:val="18"/>
                <w:lang w:val="en-ZA"/>
              </w:rPr>
            </w:pPr>
            <w:r w:rsidRPr="00D95D8F">
              <w:rPr>
                <w:sz w:val="18"/>
                <w:lang w:val="en-ZA"/>
              </w:rPr>
              <w:t>3 705</w:t>
            </w:r>
          </w:p>
        </w:tc>
        <w:tc>
          <w:tcPr>
            <w:tcW w:w="2046" w:type="dxa"/>
            <w:vAlign w:val="center"/>
          </w:tcPr>
          <w:p w:rsidR="00D95D8F" w:rsidRPr="00D95D8F" w:rsidRDefault="00D95D8F" w:rsidP="00D95D8F">
            <w:pPr>
              <w:jc w:val="center"/>
              <w:rPr>
                <w:sz w:val="18"/>
                <w:lang w:val="en-ZA"/>
              </w:rPr>
            </w:pPr>
            <w:r w:rsidRPr="00D95D8F">
              <w:rPr>
                <w:sz w:val="18"/>
                <w:lang w:val="en-ZA"/>
              </w:rPr>
              <w:t>-0,6</w:t>
            </w:r>
          </w:p>
        </w:tc>
      </w:tr>
      <w:tr w:rsidR="00D95D8F" w:rsidRPr="00DF586D">
        <w:tc>
          <w:tcPr>
            <w:tcW w:w="1636" w:type="dxa"/>
          </w:tcPr>
          <w:p w:rsidR="00D95D8F" w:rsidRPr="00D95D8F" w:rsidRDefault="00D95D8F" w:rsidP="00D95D8F">
            <w:pPr>
              <w:jc w:val="left"/>
              <w:rPr>
                <w:sz w:val="18"/>
                <w:lang w:val="en-ZA"/>
              </w:rPr>
            </w:pPr>
            <w:r w:rsidRPr="00D95D8F">
              <w:rPr>
                <w:sz w:val="18"/>
                <w:lang w:val="en-ZA"/>
              </w:rPr>
              <w:t xml:space="preserve">KwaZulu-Natal </w:t>
            </w:r>
          </w:p>
        </w:tc>
        <w:tc>
          <w:tcPr>
            <w:tcW w:w="1804" w:type="dxa"/>
            <w:vAlign w:val="center"/>
          </w:tcPr>
          <w:p w:rsidR="00D95D8F" w:rsidRPr="00D95D8F" w:rsidRDefault="00D95D8F" w:rsidP="00D95D8F">
            <w:pPr>
              <w:jc w:val="center"/>
              <w:rPr>
                <w:sz w:val="18"/>
                <w:lang w:val="en-ZA"/>
              </w:rPr>
            </w:pPr>
            <w:r w:rsidRPr="00D95D8F">
              <w:rPr>
                <w:sz w:val="18"/>
                <w:lang w:val="en-ZA"/>
              </w:rPr>
              <w:t>4 847</w:t>
            </w:r>
          </w:p>
        </w:tc>
        <w:tc>
          <w:tcPr>
            <w:tcW w:w="1885" w:type="dxa"/>
            <w:vAlign w:val="center"/>
          </w:tcPr>
          <w:p w:rsidR="00D95D8F" w:rsidRPr="00D95D8F" w:rsidRDefault="00D95D8F" w:rsidP="00D95D8F">
            <w:pPr>
              <w:jc w:val="center"/>
              <w:rPr>
                <w:sz w:val="18"/>
                <w:lang w:val="en-ZA"/>
              </w:rPr>
            </w:pPr>
            <w:r w:rsidRPr="00D95D8F">
              <w:rPr>
                <w:sz w:val="18"/>
                <w:lang w:val="en-ZA"/>
              </w:rPr>
              <w:t>4 923</w:t>
            </w:r>
          </w:p>
        </w:tc>
        <w:tc>
          <w:tcPr>
            <w:tcW w:w="2046" w:type="dxa"/>
            <w:vAlign w:val="center"/>
          </w:tcPr>
          <w:p w:rsidR="00D95D8F" w:rsidRPr="00D95D8F" w:rsidRDefault="00D95D8F" w:rsidP="00D95D8F">
            <w:pPr>
              <w:jc w:val="center"/>
              <w:rPr>
                <w:sz w:val="18"/>
                <w:lang w:val="en-ZA"/>
              </w:rPr>
            </w:pPr>
            <w:r w:rsidRPr="00D95D8F">
              <w:rPr>
                <w:sz w:val="18"/>
                <w:lang w:val="en-ZA"/>
              </w:rPr>
              <w:t>1,6</w:t>
            </w:r>
          </w:p>
        </w:tc>
      </w:tr>
      <w:tr w:rsidR="00D95D8F" w:rsidRPr="00DF586D">
        <w:tc>
          <w:tcPr>
            <w:tcW w:w="1636" w:type="dxa"/>
            <w:tcBorders>
              <w:bottom w:val="single" w:sz="4" w:space="0" w:color="7F7F7F" w:themeColor="text1" w:themeTint="80"/>
            </w:tcBorders>
          </w:tcPr>
          <w:p w:rsidR="00D95D8F" w:rsidRPr="00D95D8F" w:rsidRDefault="00D95D8F" w:rsidP="00D95D8F">
            <w:pPr>
              <w:jc w:val="left"/>
              <w:rPr>
                <w:sz w:val="18"/>
                <w:lang w:val="en-ZA"/>
              </w:rPr>
            </w:pPr>
            <w:r w:rsidRPr="00D95D8F">
              <w:rPr>
                <w:sz w:val="18"/>
                <w:lang w:val="en-ZA"/>
              </w:rPr>
              <w:t xml:space="preserve">Western Cape </w:t>
            </w:r>
          </w:p>
        </w:tc>
        <w:tc>
          <w:tcPr>
            <w:tcW w:w="1804" w:type="dxa"/>
            <w:tcBorders>
              <w:bottom w:val="single" w:sz="4" w:space="0" w:color="7F7F7F" w:themeColor="text1" w:themeTint="80"/>
            </w:tcBorders>
            <w:vAlign w:val="center"/>
          </w:tcPr>
          <w:p w:rsidR="00D95D8F" w:rsidRPr="00D95D8F" w:rsidRDefault="00D95D8F" w:rsidP="00D95D8F">
            <w:pPr>
              <w:jc w:val="center"/>
              <w:rPr>
                <w:sz w:val="18"/>
                <w:lang w:val="en-ZA"/>
              </w:rPr>
            </w:pPr>
            <w:r w:rsidRPr="00D95D8F">
              <w:rPr>
                <w:sz w:val="18"/>
                <w:lang w:val="en-ZA"/>
              </w:rPr>
              <w:t>2 748</w:t>
            </w:r>
          </w:p>
        </w:tc>
        <w:tc>
          <w:tcPr>
            <w:tcW w:w="1885" w:type="dxa"/>
            <w:tcBorders>
              <w:bottom w:val="single" w:sz="4" w:space="0" w:color="7F7F7F" w:themeColor="text1" w:themeTint="80"/>
            </w:tcBorders>
            <w:vAlign w:val="center"/>
          </w:tcPr>
          <w:p w:rsidR="00D95D8F" w:rsidRPr="00D95D8F" w:rsidRDefault="00D95D8F" w:rsidP="00D95D8F">
            <w:pPr>
              <w:jc w:val="center"/>
              <w:rPr>
                <w:sz w:val="18"/>
                <w:lang w:val="en-ZA"/>
              </w:rPr>
            </w:pPr>
            <w:r w:rsidRPr="00D95D8F">
              <w:rPr>
                <w:sz w:val="18"/>
                <w:lang w:val="en-ZA"/>
              </w:rPr>
              <w:t>2 881</w:t>
            </w:r>
          </w:p>
        </w:tc>
        <w:tc>
          <w:tcPr>
            <w:tcW w:w="2046" w:type="dxa"/>
            <w:tcBorders>
              <w:bottom w:val="single" w:sz="4" w:space="0" w:color="7F7F7F" w:themeColor="text1" w:themeTint="80"/>
            </w:tcBorders>
            <w:vAlign w:val="center"/>
          </w:tcPr>
          <w:p w:rsidR="00D95D8F" w:rsidRPr="00D95D8F" w:rsidRDefault="00D95D8F" w:rsidP="00D95D8F">
            <w:pPr>
              <w:jc w:val="center"/>
              <w:rPr>
                <w:sz w:val="18"/>
                <w:lang w:val="en-ZA"/>
              </w:rPr>
            </w:pPr>
            <w:r w:rsidRPr="00D95D8F">
              <w:rPr>
                <w:sz w:val="18"/>
                <w:lang w:val="en-ZA"/>
              </w:rPr>
              <w:t>4,8</w:t>
            </w:r>
          </w:p>
        </w:tc>
      </w:tr>
      <w:tr w:rsidR="00D95D8F" w:rsidRPr="00DF586D">
        <w:tc>
          <w:tcPr>
            <w:tcW w:w="1636" w:type="dxa"/>
            <w:shd w:val="clear" w:color="auto" w:fill="F3F3F3"/>
          </w:tcPr>
          <w:p w:rsidR="00D95D8F" w:rsidRPr="00D95D8F" w:rsidRDefault="00D95D8F" w:rsidP="00D95D8F">
            <w:pPr>
              <w:jc w:val="left"/>
              <w:rPr>
                <w:sz w:val="18"/>
                <w:lang w:val="en-ZA"/>
              </w:rPr>
            </w:pPr>
            <w:r w:rsidRPr="00D95D8F">
              <w:rPr>
                <w:sz w:val="18"/>
                <w:lang w:val="en-ZA"/>
              </w:rPr>
              <w:t xml:space="preserve">Gauteng </w:t>
            </w:r>
          </w:p>
        </w:tc>
        <w:tc>
          <w:tcPr>
            <w:tcW w:w="1804" w:type="dxa"/>
            <w:shd w:val="clear" w:color="auto" w:fill="F3F3F3"/>
            <w:vAlign w:val="center"/>
          </w:tcPr>
          <w:p w:rsidR="00D95D8F" w:rsidRPr="00D95D8F" w:rsidRDefault="00D95D8F" w:rsidP="00D95D8F">
            <w:pPr>
              <w:jc w:val="center"/>
              <w:rPr>
                <w:sz w:val="18"/>
                <w:lang w:val="en-ZA"/>
              </w:rPr>
            </w:pPr>
            <w:r w:rsidRPr="00D95D8F">
              <w:rPr>
                <w:sz w:val="18"/>
                <w:lang w:val="en-ZA"/>
              </w:rPr>
              <w:t>3 430</w:t>
            </w:r>
          </w:p>
        </w:tc>
        <w:tc>
          <w:tcPr>
            <w:tcW w:w="1885" w:type="dxa"/>
            <w:shd w:val="clear" w:color="auto" w:fill="F3F3F3"/>
            <w:vAlign w:val="center"/>
          </w:tcPr>
          <w:p w:rsidR="00D95D8F" w:rsidRPr="00D95D8F" w:rsidRDefault="00D95D8F" w:rsidP="00D95D8F">
            <w:pPr>
              <w:jc w:val="center"/>
              <w:rPr>
                <w:sz w:val="18"/>
                <w:lang w:val="en-ZA"/>
              </w:rPr>
            </w:pPr>
            <w:r w:rsidRPr="00D95D8F">
              <w:rPr>
                <w:sz w:val="18"/>
                <w:lang w:val="en-ZA"/>
              </w:rPr>
              <w:t>3 666</w:t>
            </w:r>
          </w:p>
        </w:tc>
        <w:tc>
          <w:tcPr>
            <w:tcW w:w="2046" w:type="dxa"/>
            <w:shd w:val="clear" w:color="auto" w:fill="F3F3F3"/>
            <w:vAlign w:val="center"/>
          </w:tcPr>
          <w:p w:rsidR="00D95D8F" w:rsidRPr="00D95D8F" w:rsidRDefault="00D95D8F" w:rsidP="00D95D8F">
            <w:pPr>
              <w:jc w:val="center"/>
              <w:rPr>
                <w:sz w:val="18"/>
                <w:lang w:val="en-ZA"/>
              </w:rPr>
            </w:pPr>
            <w:r w:rsidRPr="00D95D8F">
              <w:rPr>
                <w:sz w:val="18"/>
                <w:lang w:val="en-ZA"/>
              </w:rPr>
              <w:t>6,9</w:t>
            </w:r>
          </w:p>
        </w:tc>
      </w:tr>
      <w:tr w:rsidR="00D95D8F" w:rsidRPr="00DF586D">
        <w:tc>
          <w:tcPr>
            <w:tcW w:w="1636" w:type="dxa"/>
            <w:shd w:val="clear" w:color="auto" w:fill="F3F3F3"/>
          </w:tcPr>
          <w:p w:rsidR="00D95D8F" w:rsidRPr="00D95D8F" w:rsidRDefault="00D95D8F" w:rsidP="00D95D8F">
            <w:pPr>
              <w:jc w:val="left"/>
              <w:rPr>
                <w:sz w:val="18"/>
                <w:lang w:val="en-ZA"/>
              </w:rPr>
            </w:pPr>
            <w:r w:rsidRPr="00D95D8F">
              <w:rPr>
                <w:sz w:val="18"/>
                <w:lang w:val="en-ZA"/>
              </w:rPr>
              <w:t xml:space="preserve">Northern Cape </w:t>
            </w:r>
          </w:p>
        </w:tc>
        <w:tc>
          <w:tcPr>
            <w:tcW w:w="1804" w:type="dxa"/>
            <w:shd w:val="clear" w:color="auto" w:fill="F3F3F3"/>
            <w:vAlign w:val="center"/>
          </w:tcPr>
          <w:p w:rsidR="00D95D8F" w:rsidRPr="00D95D8F" w:rsidRDefault="00D95D8F" w:rsidP="00D95D8F">
            <w:pPr>
              <w:jc w:val="center"/>
              <w:rPr>
                <w:sz w:val="18"/>
                <w:lang w:val="en-ZA"/>
              </w:rPr>
            </w:pPr>
            <w:r w:rsidRPr="00D95D8F">
              <w:rPr>
                <w:sz w:val="18"/>
                <w:lang w:val="en-ZA"/>
              </w:rPr>
              <w:t>374</w:t>
            </w:r>
          </w:p>
        </w:tc>
        <w:tc>
          <w:tcPr>
            <w:tcW w:w="1885" w:type="dxa"/>
            <w:shd w:val="clear" w:color="auto" w:fill="F3F3F3"/>
            <w:vAlign w:val="center"/>
          </w:tcPr>
          <w:p w:rsidR="00D95D8F" w:rsidRPr="00D95D8F" w:rsidRDefault="00D95D8F" w:rsidP="00D95D8F">
            <w:pPr>
              <w:jc w:val="center"/>
              <w:rPr>
                <w:sz w:val="18"/>
                <w:lang w:val="en-ZA"/>
              </w:rPr>
            </w:pPr>
            <w:r w:rsidRPr="00D95D8F">
              <w:rPr>
                <w:sz w:val="18"/>
                <w:lang w:val="en-ZA"/>
              </w:rPr>
              <w:t>400</w:t>
            </w:r>
          </w:p>
        </w:tc>
        <w:tc>
          <w:tcPr>
            <w:tcW w:w="2046" w:type="dxa"/>
            <w:shd w:val="clear" w:color="auto" w:fill="F3F3F3"/>
            <w:vAlign w:val="center"/>
          </w:tcPr>
          <w:p w:rsidR="00D95D8F" w:rsidRPr="00D95D8F" w:rsidRDefault="00D95D8F" w:rsidP="00D95D8F">
            <w:pPr>
              <w:jc w:val="center"/>
              <w:rPr>
                <w:sz w:val="18"/>
                <w:lang w:val="en-ZA"/>
              </w:rPr>
            </w:pPr>
            <w:r w:rsidRPr="00D95D8F">
              <w:rPr>
                <w:sz w:val="18"/>
                <w:lang w:val="en-ZA"/>
              </w:rPr>
              <w:t>7,0</w:t>
            </w:r>
          </w:p>
        </w:tc>
      </w:tr>
      <w:tr w:rsidR="00D95D8F" w:rsidRPr="00DF586D">
        <w:tc>
          <w:tcPr>
            <w:tcW w:w="1636" w:type="dxa"/>
            <w:shd w:val="clear" w:color="auto" w:fill="F3F3F3"/>
          </w:tcPr>
          <w:p w:rsidR="00D95D8F" w:rsidRPr="00D95D8F" w:rsidRDefault="00D95D8F" w:rsidP="00D95D8F">
            <w:pPr>
              <w:jc w:val="left"/>
              <w:rPr>
                <w:sz w:val="18"/>
                <w:lang w:val="en-ZA"/>
              </w:rPr>
            </w:pPr>
            <w:r w:rsidRPr="00D95D8F">
              <w:rPr>
                <w:sz w:val="18"/>
                <w:lang w:val="en-ZA"/>
              </w:rPr>
              <w:t xml:space="preserve">Free State </w:t>
            </w:r>
          </w:p>
        </w:tc>
        <w:tc>
          <w:tcPr>
            <w:tcW w:w="1804" w:type="dxa"/>
            <w:shd w:val="clear" w:color="auto" w:fill="F3F3F3"/>
            <w:vAlign w:val="center"/>
          </w:tcPr>
          <w:p w:rsidR="00D95D8F" w:rsidRPr="00D95D8F" w:rsidRDefault="00D95D8F" w:rsidP="00D95D8F">
            <w:pPr>
              <w:jc w:val="center"/>
              <w:rPr>
                <w:sz w:val="18"/>
                <w:lang w:val="en-ZA"/>
              </w:rPr>
            </w:pPr>
            <w:r w:rsidRPr="00D95D8F">
              <w:rPr>
                <w:sz w:val="18"/>
                <w:lang w:val="en-ZA"/>
              </w:rPr>
              <w:t>871</w:t>
            </w:r>
          </w:p>
        </w:tc>
        <w:tc>
          <w:tcPr>
            <w:tcW w:w="1885" w:type="dxa"/>
            <w:shd w:val="clear" w:color="auto" w:fill="F3F3F3"/>
            <w:vAlign w:val="center"/>
          </w:tcPr>
          <w:p w:rsidR="00D95D8F" w:rsidRPr="00D95D8F" w:rsidRDefault="00D95D8F" w:rsidP="00D95D8F">
            <w:pPr>
              <w:jc w:val="center"/>
              <w:rPr>
                <w:sz w:val="18"/>
                <w:lang w:val="en-ZA"/>
              </w:rPr>
            </w:pPr>
            <w:r w:rsidRPr="00D95D8F">
              <w:rPr>
                <w:sz w:val="18"/>
                <w:lang w:val="en-ZA"/>
              </w:rPr>
              <w:t>953</w:t>
            </w:r>
          </w:p>
        </w:tc>
        <w:tc>
          <w:tcPr>
            <w:tcW w:w="2046" w:type="dxa"/>
            <w:shd w:val="clear" w:color="auto" w:fill="F3F3F3"/>
            <w:vAlign w:val="center"/>
          </w:tcPr>
          <w:p w:rsidR="00D95D8F" w:rsidRPr="00D95D8F" w:rsidRDefault="00D95D8F" w:rsidP="00D95D8F">
            <w:pPr>
              <w:jc w:val="center"/>
              <w:rPr>
                <w:sz w:val="18"/>
                <w:lang w:val="en-ZA"/>
              </w:rPr>
            </w:pPr>
            <w:r w:rsidRPr="00D95D8F">
              <w:rPr>
                <w:sz w:val="18"/>
                <w:lang w:val="en-ZA"/>
              </w:rPr>
              <w:t>9,4</w:t>
            </w:r>
          </w:p>
        </w:tc>
      </w:tr>
      <w:tr w:rsidR="00D95D8F" w:rsidRPr="00DF586D">
        <w:tc>
          <w:tcPr>
            <w:tcW w:w="1636" w:type="dxa"/>
            <w:shd w:val="clear" w:color="auto" w:fill="F3F3F3"/>
          </w:tcPr>
          <w:p w:rsidR="00D95D8F" w:rsidRPr="00D95D8F" w:rsidRDefault="00D95D8F" w:rsidP="00D95D8F">
            <w:pPr>
              <w:jc w:val="left"/>
              <w:rPr>
                <w:sz w:val="18"/>
                <w:lang w:val="en-ZA"/>
              </w:rPr>
            </w:pPr>
            <w:r w:rsidRPr="00D95D8F">
              <w:rPr>
                <w:sz w:val="18"/>
                <w:lang w:val="en-ZA"/>
              </w:rPr>
              <w:t xml:space="preserve">North West </w:t>
            </w:r>
          </w:p>
        </w:tc>
        <w:tc>
          <w:tcPr>
            <w:tcW w:w="1804" w:type="dxa"/>
            <w:shd w:val="clear" w:color="auto" w:fill="F3F3F3"/>
            <w:vAlign w:val="center"/>
          </w:tcPr>
          <w:p w:rsidR="00D95D8F" w:rsidRPr="00D95D8F" w:rsidRDefault="00D95D8F" w:rsidP="00D95D8F">
            <w:pPr>
              <w:jc w:val="center"/>
              <w:rPr>
                <w:sz w:val="18"/>
                <w:lang w:val="en-ZA"/>
              </w:rPr>
            </w:pPr>
            <w:r w:rsidRPr="00D95D8F">
              <w:rPr>
                <w:sz w:val="18"/>
                <w:lang w:val="en-ZA"/>
              </w:rPr>
              <w:t>956</w:t>
            </w:r>
          </w:p>
        </w:tc>
        <w:tc>
          <w:tcPr>
            <w:tcW w:w="1885" w:type="dxa"/>
            <w:shd w:val="clear" w:color="auto" w:fill="F3F3F3"/>
            <w:vAlign w:val="center"/>
          </w:tcPr>
          <w:p w:rsidR="00D95D8F" w:rsidRPr="00D95D8F" w:rsidRDefault="00D95D8F" w:rsidP="00D95D8F">
            <w:pPr>
              <w:jc w:val="center"/>
              <w:rPr>
                <w:sz w:val="18"/>
                <w:lang w:val="en-ZA"/>
              </w:rPr>
            </w:pPr>
            <w:r w:rsidRPr="00D95D8F">
              <w:rPr>
                <w:sz w:val="18"/>
                <w:lang w:val="en-ZA"/>
              </w:rPr>
              <w:t>1 053</w:t>
            </w:r>
          </w:p>
        </w:tc>
        <w:tc>
          <w:tcPr>
            <w:tcW w:w="2046" w:type="dxa"/>
            <w:shd w:val="clear" w:color="auto" w:fill="F3F3F3"/>
            <w:vAlign w:val="center"/>
          </w:tcPr>
          <w:p w:rsidR="00D95D8F" w:rsidRPr="00D95D8F" w:rsidRDefault="00D95D8F" w:rsidP="00D95D8F">
            <w:pPr>
              <w:jc w:val="center"/>
              <w:rPr>
                <w:sz w:val="18"/>
                <w:lang w:val="en-ZA"/>
              </w:rPr>
            </w:pPr>
            <w:r w:rsidRPr="00D95D8F">
              <w:rPr>
                <w:sz w:val="18"/>
                <w:lang w:val="en-ZA"/>
              </w:rPr>
              <w:t>10,1</w:t>
            </w:r>
          </w:p>
        </w:tc>
      </w:tr>
      <w:tr w:rsidR="00D95D8F" w:rsidRPr="00DF586D">
        <w:tc>
          <w:tcPr>
            <w:tcW w:w="1636" w:type="dxa"/>
            <w:shd w:val="clear" w:color="auto" w:fill="F3F3F3"/>
          </w:tcPr>
          <w:p w:rsidR="00D95D8F" w:rsidRPr="00D95D8F" w:rsidRDefault="00D95D8F" w:rsidP="00D95D8F">
            <w:pPr>
              <w:jc w:val="left"/>
              <w:rPr>
                <w:sz w:val="18"/>
                <w:lang w:val="en-ZA"/>
              </w:rPr>
            </w:pPr>
            <w:r w:rsidRPr="00D95D8F">
              <w:rPr>
                <w:sz w:val="18"/>
                <w:lang w:val="en-ZA"/>
              </w:rPr>
              <w:t xml:space="preserve">Limpopo </w:t>
            </w:r>
          </w:p>
        </w:tc>
        <w:tc>
          <w:tcPr>
            <w:tcW w:w="1804" w:type="dxa"/>
            <w:shd w:val="clear" w:color="auto" w:fill="F3F3F3"/>
            <w:vAlign w:val="center"/>
          </w:tcPr>
          <w:p w:rsidR="00D95D8F" w:rsidRPr="00D95D8F" w:rsidRDefault="00D95D8F" w:rsidP="00D95D8F">
            <w:pPr>
              <w:jc w:val="center"/>
              <w:rPr>
                <w:sz w:val="18"/>
                <w:lang w:val="en-ZA"/>
              </w:rPr>
            </w:pPr>
            <w:r w:rsidRPr="00D95D8F">
              <w:rPr>
                <w:sz w:val="18"/>
                <w:lang w:val="en-ZA"/>
              </w:rPr>
              <w:t>702</w:t>
            </w:r>
          </w:p>
        </w:tc>
        <w:tc>
          <w:tcPr>
            <w:tcW w:w="1885" w:type="dxa"/>
            <w:shd w:val="clear" w:color="auto" w:fill="F3F3F3"/>
            <w:vAlign w:val="center"/>
          </w:tcPr>
          <w:p w:rsidR="00D95D8F" w:rsidRPr="00D95D8F" w:rsidRDefault="00D95D8F" w:rsidP="00D95D8F">
            <w:pPr>
              <w:jc w:val="center"/>
              <w:rPr>
                <w:sz w:val="18"/>
                <w:lang w:val="en-ZA"/>
              </w:rPr>
            </w:pPr>
            <w:r w:rsidRPr="00D95D8F">
              <w:rPr>
                <w:sz w:val="18"/>
                <w:lang w:val="en-ZA"/>
              </w:rPr>
              <w:t>797</w:t>
            </w:r>
          </w:p>
        </w:tc>
        <w:tc>
          <w:tcPr>
            <w:tcW w:w="2046" w:type="dxa"/>
            <w:shd w:val="clear" w:color="auto" w:fill="F3F3F3"/>
            <w:vAlign w:val="center"/>
          </w:tcPr>
          <w:p w:rsidR="00D95D8F" w:rsidRPr="00D95D8F" w:rsidRDefault="00D95D8F" w:rsidP="00D95D8F">
            <w:pPr>
              <w:jc w:val="center"/>
              <w:rPr>
                <w:sz w:val="18"/>
                <w:lang w:val="en-ZA"/>
              </w:rPr>
            </w:pPr>
            <w:r w:rsidRPr="00D95D8F">
              <w:rPr>
                <w:sz w:val="18"/>
                <w:lang w:val="en-ZA"/>
              </w:rPr>
              <w:t>13,5</w:t>
            </w:r>
          </w:p>
        </w:tc>
      </w:tr>
      <w:tr w:rsidR="00D95D8F" w:rsidRPr="00DF586D">
        <w:tc>
          <w:tcPr>
            <w:tcW w:w="1636" w:type="dxa"/>
            <w:shd w:val="clear" w:color="auto" w:fill="F3F3F3"/>
          </w:tcPr>
          <w:p w:rsidR="00D95D8F" w:rsidRPr="00D95D8F" w:rsidRDefault="00D95D8F" w:rsidP="00D95D8F">
            <w:pPr>
              <w:jc w:val="left"/>
              <w:rPr>
                <w:b/>
                <w:sz w:val="18"/>
                <w:lang w:val="en-ZA"/>
              </w:rPr>
            </w:pPr>
            <w:r w:rsidRPr="00D95D8F">
              <w:rPr>
                <w:b/>
                <w:sz w:val="18"/>
                <w:lang w:val="en-ZA"/>
              </w:rPr>
              <w:t xml:space="preserve">RSA Total </w:t>
            </w:r>
          </w:p>
        </w:tc>
        <w:tc>
          <w:tcPr>
            <w:tcW w:w="1804" w:type="dxa"/>
            <w:shd w:val="clear" w:color="auto" w:fill="F3F3F3"/>
            <w:vAlign w:val="center"/>
          </w:tcPr>
          <w:p w:rsidR="00D95D8F" w:rsidRPr="00D95D8F" w:rsidRDefault="00D95D8F" w:rsidP="00D95D8F">
            <w:pPr>
              <w:jc w:val="center"/>
              <w:rPr>
                <w:b/>
                <w:sz w:val="18"/>
                <w:lang w:val="en-ZA"/>
              </w:rPr>
            </w:pPr>
            <w:r w:rsidRPr="00D95D8F">
              <w:rPr>
                <w:b/>
                <w:sz w:val="18"/>
                <w:lang w:val="en-ZA"/>
              </w:rPr>
              <w:t>18 528</w:t>
            </w:r>
          </w:p>
        </w:tc>
        <w:tc>
          <w:tcPr>
            <w:tcW w:w="1885" w:type="dxa"/>
            <w:shd w:val="clear" w:color="auto" w:fill="F3F3F3"/>
            <w:vAlign w:val="center"/>
          </w:tcPr>
          <w:p w:rsidR="00D95D8F" w:rsidRPr="00D95D8F" w:rsidRDefault="00D95D8F" w:rsidP="00D95D8F">
            <w:pPr>
              <w:jc w:val="center"/>
              <w:rPr>
                <w:b/>
                <w:sz w:val="18"/>
                <w:lang w:val="en-ZA"/>
              </w:rPr>
            </w:pPr>
            <w:r w:rsidRPr="00D95D8F">
              <w:rPr>
                <w:b/>
                <w:sz w:val="18"/>
                <w:lang w:val="en-ZA"/>
              </w:rPr>
              <w:t>19 202</w:t>
            </w:r>
          </w:p>
        </w:tc>
        <w:tc>
          <w:tcPr>
            <w:tcW w:w="2046" w:type="dxa"/>
            <w:shd w:val="clear" w:color="auto" w:fill="F3F3F3"/>
            <w:vAlign w:val="center"/>
          </w:tcPr>
          <w:p w:rsidR="00D95D8F" w:rsidRPr="00D95D8F" w:rsidRDefault="00D95D8F" w:rsidP="00D95D8F">
            <w:pPr>
              <w:jc w:val="center"/>
              <w:rPr>
                <w:b/>
                <w:sz w:val="18"/>
                <w:lang w:val="en-ZA"/>
              </w:rPr>
            </w:pPr>
            <w:r w:rsidRPr="00D95D8F">
              <w:rPr>
                <w:b/>
                <w:sz w:val="18"/>
                <w:lang w:val="en-ZA"/>
              </w:rPr>
              <w:t>3,6</w:t>
            </w:r>
          </w:p>
        </w:tc>
      </w:tr>
    </w:tbl>
    <w:p w:rsidR="00A700D8" w:rsidRPr="00D95D8F" w:rsidRDefault="00334545" w:rsidP="00D95D8F">
      <w:pPr>
        <w:spacing w:before="80"/>
        <w:ind w:left="459"/>
        <w:rPr>
          <w:rFonts w:cs="Arial"/>
          <w:sz w:val="18"/>
          <w:szCs w:val="26"/>
        </w:rPr>
      </w:pPr>
      <w:hyperlink r:id="rId13" w:history="1">
        <w:r w:rsidR="00D95D8F" w:rsidRPr="00756387">
          <w:rPr>
            <w:rStyle w:val="Hyperlink"/>
            <w:rFonts w:cs="Arial"/>
            <w:sz w:val="18"/>
            <w:szCs w:val="26"/>
          </w:rPr>
          <w:t>http://www.saps.gov.za/statistics/reports/crimestats/2007/_pdf/crime_situation1.pdf</w:t>
        </w:r>
      </w:hyperlink>
    </w:p>
    <w:p w:rsidR="00A700D8" w:rsidRPr="00D24B8B" w:rsidRDefault="00D95D8F" w:rsidP="00D24B8B">
      <w:pPr>
        <w:pStyle w:val="Reference2"/>
        <w:spacing w:before="80"/>
        <w:ind w:firstLine="357"/>
        <w:rPr>
          <w:sz w:val="16"/>
        </w:rPr>
      </w:pPr>
      <w:r w:rsidRPr="00D24B8B">
        <w:rPr>
          <w:sz w:val="16"/>
        </w:rPr>
        <w:t xml:space="preserve"> </w:t>
      </w:r>
      <w:r w:rsidR="00A700D8" w:rsidRPr="00D24B8B">
        <w:rPr>
          <w:sz w:val="16"/>
        </w:rPr>
        <w:t>(03-03-2009)</w:t>
      </w:r>
    </w:p>
    <w:p w:rsidR="00A700D8" w:rsidRDefault="00A700D8" w:rsidP="00A700D8">
      <w:pPr>
        <w:ind w:left="1021"/>
        <w:rPr>
          <w:rFonts w:cs="Arial"/>
          <w:szCs w:val="26"/>
        </w:rPr>
      </w:pPr>
    </w:p>
    <w:p w:rsidR="00A700D8" w:rsidRPr="004F77BD" w:rsidRDefault="00A700D8" w:rsidP="006F270B">
      <w:pPr>
        <w:numPr>
          <w:ilvl w:val="1"/>
          <w:numId w:val="13"/>
        </w:numPr>
        <w:jc w:val="left"/>
        <w:rPr>
          <w:rFonts w:cs="Arial"/>
          <w:szCs w:val="26"/>
        </w:rPr>
      </w:pPr>
      <w:r>
        <w:rPr>
          <w:rStyle w:val="ps861"/>
          <w:rFonts w:cs="Arial"/>
          <w:color w:val="000000"/>
          <w:szCs w:val="26"/>
        </w:rPr>
        <w:t>Calculate the percentage people murdered in the Eastern Cape to the total number of murders in 2006/2007.</w:t>
      </w:r>
    </w:p>
    <w:p w:rsidR="00A700D8" w:rsidRPr="007425A1" w:rsidRDefault="00A700D8" w:rsidP="006F270B">
      <w:pPr>
        <w:numPr>
          <w:ilvl w:val="1"/>
          <w:numId w:val="13"/>
        </w:numPr>
        <w:jc w:val="left"/>
        <w:rPr>
          <w:rStyle w:val="ps861"/>
        </w:rPr>
      </w:pPr>
      <w:r>
        <w:rPr>
          <w:rFonts w:cs="Arial"/>
          <w:szCs w:val="26"/>
        </w:rPr>
        <w:t xml:space="preserve">Suppose the total population was </w:t>
      </w:r>
      <w:r w:rsidRPr="00793290">
        <w:rPr>
          <w:rStyle w:val="ps861"/>
          <w:rFonts w:cs="Arial"/>
          <w:color w:val="000000"/>
          <w:szCs w:val="26"/>
        </w:rPr>
        <w:t>46 888 200</w:t>
      </w:r>
      <w:r>
        <w:rPr>
          <w:rStyle w:val="ps861"/>
          <w:rFonts w:cs="Arial"/>
          <w:color w:val="000000"/>
          <w:szCs w:val="26"/>
        </w:rPr>
        <w:t xml:space="preserve"> in 2005. Calculate the percentage people murdered in 2005/2006 of the total population.</w:t>
      </w:r>
    </w:p>
    <w:p w:rsidR="00A700D8" w:rsidRDefault="00A700D8" w:rsidP="006F270B">
      <w:pPr>
        <w:numPr>
          <w:ilvl w:val="1"/>
          <w:numId w:val="13"/>
        </w:numPr>
        <w:jc w:val="left"/>
        <w:rPr>
          <w:rFonts w:cs="Arial"/>
          <w:szCs w:val="26"/>
        </w:rPr>
      </w:pPr>
      <w:r>
        <w:rPr>
          <w:rFonts w:cs="Arial"/>
          <w:szCs w:val="26"/>
        </w:rPr>
        <w:t>Calculate the average number of murders per day in KwaZulu-Natal in 2006/2007.</w:t>
      </w:r>
    </w:p>
    <w:p w:rsidR="00A700D8" w:rsidRDefault="00A700D8" w:rsidP="006F270B">
      <w:pPr>
        <w:numPr>
          <w:ilvl w:val="1"/>
          <w:numId w:val="13"/>
        </w:numPr>
        <w:jc w:val="left"/>
        <w:rPr>
          <w:rFonts w:cs="Arial"/>
          <w:szCs w:val="26"/>
        </w:rPr>
      </w:pPr>
      <w:r>
        <w:rPr>
          <w:rFonts w:cs="Arial"/>
          <w:szCs w:val="26"/>
        </w:rPr>
        <w:t>Show how the percentage increase for Limpopo was calculated.</w:t>
      </w:r>
    </w:p>
    <w:p w:rsidR="00D95D8F" w:rsidRDefault="00A700D8" w:rsidP="006F270B">
      <w:pPr>
        <w:numPr>
          <w:ilvl w:val="1"/>
          <w:numId w:val="13"/>
        </w:numPr>
        <w:jc w:val="left"/>
        <w:rPr>
          <w:rFonts w:cs="Arial"/>
          <w:szCs w:val="26"/>
        </w:rPr>
      </w:pPr>
      <w:r>
        <w:rPr>
          <w:rFonts w:cs="Arial"/>
          <w:szCs w:val="26"/>
        </w:rPr>
        <w:t>Show how the percentage decrease for Mpumalanga was calculated.</w:t>
      </w:r>
    </w:p>
    <w:p w:rsidR="00A700D8" w:rsidRDefault="00A700D8" w:rsidP="00D95D8F">
      <w:pPr>
        <w:spacing w:line="240" w:lineRule="auto"/>
        <w:jc w:val="left"/>
        <w:rPr>
          <w:rFonts w:cs="Arial"/>
          <w:szCs w:val="26"/>
        </w:rPr>
      </w:pPr>
    </w:p>
    <w:p w:rsidR="00A700D8" w:rsidRDefault="00A700D8" w:rsidP="006F270B">
      <w:pPr>
        <w:numPr>
          <w:ilvl w:val="0"/>
          <w:numId w:val="13"/>
        </w:numPr>
        <w:spacing w:line="240" w:lineRule="auto"/>
        <w:jc w:val="left"/>
        <w:rPr>
          <w:rFonts w:cs="Arial"/>
          <w:szCs w:val="26"/>
        </w:rPr>
      </w:pPr>
      <w:r w:rsidRPr="00B42376">
        <w:rPr>
          <w:rFonts w:cs="Arial"/>
          <w:szCs w:val="26"/>
        </w:rPr>
        <w:t>Responses from 9 law firms,</w:t>
      </w:r>
      <w:r w:rsidRPr="002232FA">
        <w:rPr>
          <w:rFonts w:cs="Arial"/>
          <w:szCs w:val="26"/>
        </w:rPr>
        <w:t xml:space="preserve"> </w:t>
      </w:r>
      <w:r w:rsidRPr="00B42376">
        <w:rPr>
          <w:rFonts w:cs="Arial"/>
          <w:szCs w:val="26"/>
        </w:rPr>
        <w:t>representing 57 partners, of whom 13 are</w:t>
      </w:r>
      <w:r w:rsidRPr="002232FA">
        <w:rPr>
          <w:rFonts w:cs="Arial"/>
          <w:szCs w:val="26"/>
        </w:rPr>
        <w:t xml:space="preserve"> </w:t>
      </w:r>
      <w:proofErr w:type="spellStart"/>
      <w:r w:rsidRPr="00B42376">
        <w:rPr>
          <w:rFonts w:cs="Arial"/>
          <w:szCs w:val="26"/>
        </w:rPr>
        <w:t>conveyancing</w:t>
      </w:r>
      <w:proofErr w:type="spellEnd"/>
      <w:r w:rsidRPr="00B42376">
        <w:rPr>
          <w:rFonts w:cs="Arial"/>
          <w:szCs w:val="26"/>
        </w:rPr>
        <w:t xml:space="preserve"> partners</w:t>
      </w:r>
      <w:r>
        <w:rPr>
          <w:rFonts w:cs="Arial"/>
          <w:szCs w:val="26"/>
        </w:rPr>
        <w:t>,</w:t>
      </w:r>
      <w:r w:rsidRPr="00B42376">
        <w:rPr>
          <w:rFonts w:cs="Arial"/>
          <w:szCs w:val="26"/>
        </w:rPr>
        <w:t xml:space="preserve"> were received from</w:t>
      </w:r>
      <w:r>
        <w:rPr>
          <w:rFonts w:cs="Arial"/>
          <w:szCs w:val="26"/>
        </w:rPr>
        <w:t xml:space="preserve"> Bloemfontein.</w:t>
      </w:r>
    </w:p>
    <w:p w:rsidR="00A700D8" w:rsidRPr="00D24B8B" w:rsidRDefault="00A700D8" w:rsidP="00D24B8B"/>
    <w:p w:rsidR="00A700D8" w:rsidRPr="00D24B8B" w:rsidRDefault="00A700D8" w:rsidP="00D24B8B">
      <w:pPr>
        <w:ind w:left="378"/>
      </w:pPr>
      <w:r w:rsidRPr="00D24B8B">
        <w:t xml:space="preserve">Responses from 56 law firms, representing 298 partners, of whom 91 are </w:t>
      </w:r>
      <w:proofErr w:type="spellStart"/>
      <w:r w:rsidRPr="00D24B8B">
        <w:t>conveyancing</w:t>
      </w:r>
      <w:proofErr w:type="spellEnd"/>
      <w:r w:rsidRPr="00D24B8B">
        <w:t xml:space="preserve"> partners, were received from Cape Town.</w:t>
      </w:r>
    </w:p>
    <w:p w:rsidR="00A700D8" w:rsidRPr="00D24B8B" w:rsidRDefault="00A700D8" w:rsidP="00D24B8B">
      <w:pPr>
        <w:ind w:left="378"/>
      </w:pPr>
    </w:p>
    <w:p w:rsidR="00A700D8" w:rsidRPr="00D24B8B" w:rsidRDefault="00A700D8" w:rsidP="00D24B8B">
      <w:pPr>
        <w:ind w:left="378"/>
      </w:pPr>
      <w:r w:rsidRPr="00D24B8B">
        <w:t>The findings read as follows:</w:t>
      </w:r>
    </w:p>
    <w:p w:rsidR="00D24B8B" w:rsidRDefault="00D24B8B" w:rsidP="00A700D8">
      <w:pPr>
        <w:ind w:left="360"/>
        <w:rPr>
          <w:rFonts w:cs="Arial"/>
          <w:szCs w:val="26"/>
        </w:rPr>
      </w:pPr>
    </w:p>
    <w:tbl>
      <w:tblPr>
        <w:tblW w:w="7622" w:type="dxa"/>
        <w:tblInd w:w="48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tblPr>
      <w:tblGrid>
        <w:gridCol w:w="4473"/>
        <w:gridCol w:w="1550"/>
        <w:gridCol w:w="1599"/>
      </w:tblGrid>
      <w:tr w:rsidR="00D24B8B" w:rsidRPr="00DF586D">
        <w:tc>
          <w:tcPr>
            <w:tcW w:w="4473" w:type="dxa"/>
            <w:shd w:val="clear" w:color="auto" w:fill="E6E6E6"/>
          </w:tcPr>
          <w:p w:rsidR="00D24B8B" w:rsidRPr="00D95D8F" w:rsidRDefault="00D24B8B" w:rsidP="00D95D8F">
            <w:pPr>
              <w:spacing w:before="60" w:after="40" w:line="240" w:lineRule="auto"/>
              <w:jc w:val="center"/>
              <w:rPr>
                <w:rFonts w:ascii="Arial" w:hAnsi="Arial"/>
                <w:b/>
                <w:bCs/>
                <w:sz w:val="16"/>
                <w:lang w:val="en-ZA"/>
              </w:rPr>
            </w:pPr>
            <w:r w:rsidRPr="00D95D8F">
              <w:rPr>
                <w:rFonts w:ascii="Arial" w:hAnsi="Arial"/>
                <w:b/>
                <w:bCs/>
                <w:sz w:val="16"/>
                <w:lang w:val="en-ZA"/>
              </w:rPr>
              <w:t xml:space="preserve">Province </w:t>
            </w:r>
          </w:p>
        </w:tc>
        <w:tc>
          <w:tcPr>
            <w:tcW w:w="1550" w:type="dxa"/>
            <w:shd w:val="clear" w:color="auto" w:fill="E6E6E6"/>
          </w:tcPr>
          <w:p w:rsidR="00D24B8B" w:rsidRPr="00D95D8F" w:rsidRDefault="00D24B8B" w:rsidP="00D95D8F">
            <w:pPr>
              <w:spacing w:before="60" w:after="40" w:line="240" w:lineRule="auto"/>
              <w:jc w:val="center"/>
              <w:rPr>
                <w:rFonts w:ascii="Arial" w:hAnsi="Arial"/>
                <w:b/>
                <w:bCs/>
                <w:sz w:val="16"/>
                <w:lang w:val="en-ZA"/>
              </w:rPr>
            </w:pPr>
            <w:r w:rsidRPr="00D95D8F">
              <w:rPr>
                <w:rFonts w:ascii="Arial" w:hAnsi="Arial"/>
                <w:b/>
                <w:bCs/>
                <w:sz w:val="16"/>
                <w:lang w:val="en-ZA"/>
              </w:rPr>
              <w:t xml:space="preserve">2005/2006 </w:t>
            </w:r>
          </w:p>
        </w:tc>
        <w:tc>
          <w:tcPr>
            <w:tcW w:w="1599" w:type="dxa"/>
            <w:shd w:val="clear" w:color="auto" w:fill="E6E6E6"/>
          </w:tcPr>
          <w:p w:rsidR="00D24B8B" w:rsidRPr="00D95D8F" w:rsidRDefault="00D24B8B" w:rsidP="00D95D8F">
            <w:pPr>
              <w:spacing w:before="60" w:after="40" w:line="240" w:lineRule="auto"/>
              <w:jc w:val="center"/>
              <w:rPr>
                <w:rFonts w:ascii="Arial" w:hAnsi="Arial"/>
                <w:b/>
                <w:bCs/>
                <w:sz w:val="16"/>
                <w:lang w:val="en-ZA"/>
              </w:rPr>
            </w:pPr>
            <w:r w:rsidRPr="00D95D8F">
              <w:rPr>
                <w:rFonts w:ascii="Arial" w:hAnsi="Arial"/>
                <w:b/>
                <w:bCs/>
                <w:sz w:val="16"/>
                <w:lang w:val="en-ZA"/>
              </w:rPr>
              <w:t xml:space="preserve">2006/2007 </w:t>
            </w:r>
          </w:p>
        </w:tc>
      </w:tr>
      <w:tr w:rsidR="00D24B8B" w:rsidRPr="00DF586D">
        <w:tc>
          <w:tcPr>
            <w:tcW w:w="4473" w:type="dxa"/>
          </w:tcPr>
          <w:p w:rsidR="00D24B8B" w:rsidRPr="00D24B8B" w:rsidRDefault="00D24B8B" w:rsidP="00D24B8B">
            <w:pPr>
              <w:jc w:val="left"/>
              <w:rPr>
                <w:sz w:val="18"/>
                <w:lang w:val="en-ZA"/>
              </w:rPr>
            </w:pPr>
            <w:r w:rsidRPr="00D24B8B">
              <w:rPr>
                <w:sz w:val="18"/>
                <w:lang w:val="en-ZA"/>
              </w:rPr>
              <w:t>Internet connectivity:</w:t>
            </w:r>
            <w:r>
              <w:rPr>
                <w:sz w:val="18"/>
                <w:lang w:val="en-ZA"/>
              </w:rPr>
              <w:t xml:space="preserve"> </w:t>
            </w:r>
            <w:r w:rsidRPr="00D24B8B">
              <w:rPr>
                <w:sz w:val="18"/>
                <w:lang w:val="en-ZA"/>
              </w:rPr>
              <w:t>Permanent connection</w:t>
            </w:r>
          </w:p>
        </w:tc>
        <w:tc>
          <w:tcPr>
            <w:tcW w:w="1550" w:type="dxa"/>
            <w:vAlign w:val="center"/>
          </w:tcPr>
          <w:p w:rsidR="00D24B8B" w:rsidRPr="00D24B8B" w:rsidRDefault="00D24B8B" w:rsidP="00D24B8B">
            <w:pPr>
              <w:jc w:val="center"/>
              <w:rPr>
                <w:sz w:val="18"/>
                <w:lang w:val="en-ZA"/>
              </w:rPr>
            </w:pPr>
            <w:r w:rsidRPr="00D24B8B">
              <w:rPr>
                <w:sz w:val="18"/>
                <w:lang w:val="en-ZA"/>
              </w:rPr>
              <w:t>78%</w:t>
            </w:r>
          </w:p>
        </w:tc>
        <w:tc>
          <w:tcPr>
            <w:tcW w:w="1599" w:type="dxa"/>
            <w:vAlign w:val="center"/>
          </w:tcPr>
          <w:p w:rsidR="00D24B8B" w:rsidRPr="00D24B8B" w:rsidRDefault="00D24B8B" w:rsidP="00D24B8B">
            <w:pPr>
              <w:jc w:val="center"/>
              <w:rPr>
                <w:sz w:val="18"/>
                <w:lang w:val="en-ZA"/>
              </w:rPr>
            </w:pPr>
            <w:r w:rsidRPr="00D24B8B">
              <w:rPr>
                <w:sz w:val="18"/>
                <w:lang w:val="en-ZA"/>
              </w:rPr>
              <w:t>82%</w:t>
            </w:r>
          </w:p>
        </w:tc>
      </w:tr>
      <w:tr w:rsidR="00D24B8B" w:rsidRPr="00DF586D">
        <w:tc>
          <w:tcPr>
            <w:tcW w:w="4473" w:type="dxa"/>
          </w:tcPr>
          <w:p w:rsidR="00D24B8B" w:rsidRPr="00D24B8B" w:rsidRDefault="00D24B8B" w:rsidP="00D24B8B">
            <w:pPr>
              <w:jc w:val="left"/>
              <w:rPr>
                <w:sz w:val="18"/>
                <w:lang w:val="en-ZA"/>
              </w:rPr>
            </w:pPr>
            <w:r w:rsidRPr="00D24B8B">
              <w:rPr>
                <w:sz w:val="18"/>
                <w:lang w:val="en-ZA"/>
              </w:rPr>
              <w:t>Firms that have increased the recommended tariff</w:t>
            </w:r>
          </w:p>
        </w:tc>
        <w:tc>
          <w:tcPr>
            <w:tcW w:w="1550" w:type="dxa"/>
            <w:vAlign w:val="center"/>
          </w:tcPr>
          <w:p w:rsidR="00D24B8B" w:rsidRPr="00D24B8B" w:rsidRDefault="00D24B8B" w:rsidP="00D24B8B">
            <w:pPr>
              <w:jc w:val="center"/>
              <w:rPr>
                <w:sz w:val="18"/>
                <w:lang w:val="en-ZA"/>
              </w:rPr>
            </w:pPr>
            <w:r w:rsidRPr="00D24B8B">
              <w:rPr>
                <w:sz w:val="18"/>
                <w:lang w:val="en-ZA"/>
              </w:rPr>
              <w:t>22%</w:t>
            </w:r>
          </w:p>
        </w:tc>
        <w:tc>
          <w:tcPr>
            <w:tcW w:w="1599" w:type="dxa"/>
            <w:vAlign w:val="center"/>
          </w:tcPr>
          <w:p w:rsidR="00D24B8B" w:rsidRPr="00D24B8B" w:rsidRDefault="00D24B8B" w:rsidP="00D24B8B">
            <w:pPr>
              <w:jc w:val="center"/>
              <w:rPr>
                <w:sz w:val="18"/>
                <w:lang w:val="en-ZA"/>
              </w:rPr>
            </w:pPr>
            <w:r w:rsidRPr="00D24B8B">
              <w:rPr>
                <w:sz w:val="18"/>
                <w:lang w:val="en-ZA"/>
              </w:rPr>
              <w:t>18%</w:t>
            </w:r>
          </w:p>
        </w:tc>
      </w:tr>
      <w:tr w:rsidR="00D24B8B" w:rsidRPr="00DF586D">
        <w:tc>
          <w:tcPr>
            <w:tcW w:w="4473" w:type="dxa"/>
          </w:tcPr>
          <w:p w:rsidR="00D24B8B" w:rsidRPr="00D24B8B" w:rsidRDefault="00D24B8B" w:rsidP="00D24B8B">
            <w:pPr>
              <w:jc w:val="left"/>
              <w:rPr>
                <w:sz w:val="18"/>
                <w:lang w:val="en-ZA"/>
              </w:rPr>
            </w:pPr>
            <w:r w:rsidRPr="00D24B8B">
              <w:rPr>
                <w:sz w:val="18"/>
                <w:lang w:val="en-ZA"/>
              </w:rPr>
              <w:t>Firms that charge a minimum fee</w:t>
            </w:r>
          </w:p>
        </w:tc>
        <w:tc>
          <w:tcPr>
            <w:tcW w:w="1550" w:type="dxa"/>
            <w:vAlign w:val="center"/>
          </w:tcPr>
          <w:p w:rsidR="00D24B8B" w:rsidRPr="00D24B8B" w:rsidRDefault="00D24B8B" w:rsidP="00D24B8B">
            <w:pPr>
              <w:jc w:val="center"/>
              <w:rPr>
                <w:sz w:val="18"/>
                <w:lang w:val="en-ZA"/>
              </w:rPr>
            </w:pPr>
            <w:r w:rsidRPr="00D24B8B">
              <w:rPr>
                <w:sz w:val="18"/>
                <w:lang w:val="en-ZA"/>
              </w:rPr>
              <w:t>11%</w:t>
            </w:r>
          </w:p>
        </w:tc>
        <w:tc>
          <w:tcPr>
            <w:tcW w:w="1599" w:type="dxa"/>
            <w:vAlign w:val="center"/>
          </w:tcPr>
          <w:p w:rsidR="00D24B8B" w:rsidRPr="00D24B8B" w:rsidRDefault="00D24B8B" w:rsidP="00D24B8B">
            <w:pPr>
              <w:jc w:val="center"/>
              <w:rPr>
                <w:sz w:val="18"/>
                <w:lang w:val="en-ZA"/>
              </w:rPr>
            </w:pPr>
            <w:r w:rsidRPr="00D24B8B">
              <w:rPr>
                <w:sz w:val="18"/>
                <w:lang w:val="en-ZA"/>
              </w:rPr>
              <w:t>6%</w:t>
            </w:r>
          </w:p>
        </w:tc>
      </w:tr>
      <w:tr w:rsidR="00D24B8B" w:rsidRPr="00DF586D">
        <w:tc>
          <w:tcPr>
            <w:tcW w:w="4473" w:type="dxa"/>
            <w:tcBorders>
              <w:bottom w:val="single" w:sz="4" w:space="0" w:color="7F7F7F" w:themeColor="text1" w:themeTint="80"/>
            </w:tcBorders>
          </w:tcPr>
          <w:p w:rsidR="00D24B8B" w:rsidRPr="00D24B8B" w:rsidRDefault="00D24B8B" w:rsidP="00D24B8B">
            <w:pPr>
              <w:jc w:val="left"/>
              <w:rPr>
                <w:sz w:val="18"/>
                <w:lang w:val="en-ZA"/>
              </w:rPr>
            </w:pPr>
            <w:r w:rsidRPr="00D24B8B">
              <w:rPr>
                <w:sz w:val="18"/>
                <w:lang w:val="en-ZA"/>
              </w:rPr>
              <w:t>Ratio of senior secretaries to junior secretaries</w:t>
            </w:r>
          </w:p>
        </w:tc>
        <w:tc>
          <w:tcPr>
            <w:tcW w:w="1550" w:type="dxa"/>
            <w:tcBorders>
              <w:bottom w:val="single" w:sz="4" w:space="0" w:color="7F7F7F" w:themeColor="text1" w:themeTint="80"/>
            </w:tcBorders>
            <w:vAlign w:val="center"/>
          </w:tcPr>
          <w:p w:rsidR="00D24B8B" w:rsidRPr="00D24B8B" w:rsidRDefault="00D24B8B" w:rsidP="00D24B8B">
            <w:pPr>
              <w:jc w:val="center"/>
              <w:rPr>
                <w:sz w:val="18"/>
                <w:lang w:val="en-ZA"/>
              </w:rPr>
            </w:pPr>
            <w:r w:rsidRPr="00D24B8B">
              <w:rPr>
                <w:sz w:val="18"/>
                <w:lang w:val="en-ZA"/>
              </w:rPr>
              <w:t>1 : 0,6</w:t>
            </w:r>
          </w:p>
        </w:tc>
        <w:tc>
          <w:tcPr>
            <w:tcW w:w="1599" w:type="dxa"/>
            <w:tcBorders>
              <w:bottom w:val="single" w:sz="4" w:space="0" w:color="7F7F7F" w:themeColor="text1" w:themeTint="80"/>
            </w:tcBorders>
            <w:vAlign w:val="center"/>
          </w:tcPr>
          <w:p w:rsidR="00D24B8B" w:rsidRPr="00D24B8B" w:rsidRDefault="00D24B8B" w:rsidP="00D24B8B">
            <w:pPr>
              <w:jc w:val="center"/>
              <w:rPr>
                <w:sz w:val="18"/>
                <w:lang w:val="en-ZA"/>
              </w:rPr>
            </w:pPr>
            <w:r w:rsidRPr="00D24B8B">
              <w:rPr>
                <w:sz w:val="18"/>
                <w:lang w:val="en-ZA"/>
              </w:rPr>
              <w:t>1 : 0,4</w:t>
            </w:r>
          </w:p>
        </w:tc>
      </w:tr>
    </w:tbl>
    <w:p w:rsidR="00A700D8" w:rsidRPr="00D24B8B" w:rsidRDefault="00334545" w:rsidP="00D24B8B">
      <w:pPr>
        <w:ind w:firstLine="357"/>
        <w:rPr>
          <w:rFonts w:cs="Arial"/>
          <w:i/>
          <w:sz w:val="18"/>
          <w:szCs w:val="26"/>
        </w:rPr>
      </w:pPr>
      <w:hyperlink r:id="rId14" w:history="1">
        <w:r w:rsidR="00A700D8" w:rsidRPr="00D24B8B">
          <w:rPr>
            <w:rStyle w:val="Hyperlink"/>
            <w:rFonts w:cs="Arial"/>
            <w:i/>
            <w:sz w:val="18"/>
            <w:szCs w:val="26"/>
          </w:rPr>
          <w:t>http://www.ghostdigest.co.za</w:t>
        </w:r>
      </w:hyperlink>
    </w:p>
    <w:p w:rsidR="00A700D8" w:rsidRPr="00D24B8B" w:rsidRDefault="00A700D8" w:rsidP="00D24B8B">
      <w:pPr>
        <w:spacing w:before="60"/>
        <w:ind w:firstLine="357"/>
        <w:rPr>
          <w:rFonts w:cs="Arial"/>
          <w:i/>
          <w:sz w:val="16"/>
          <w:szCs w:val="26"/>
        </w:rPr>
      </w:pPr>
      <w:r w:rsidRPr="00D24B8B">
        <w:rPr>
          <w:rFonts w:cs="Arial"/>
          <w:i/>
          <w:sz w:val="16"/>
          <w:szCs w:val="26"/>
        </w:rPr>
        <w:t>(03-03-2009)</w:t>
      </w:r>
    </w:p>
    <w:p w:rsidR="00A700D8" w:rsidRDefault="00A700D8" w:rsidP="00A700D8">
      <w:pPr>
        <w:rPr>
          <w:rFonts w:cs="Arial"/>
          <w:szCs w:val="26"/>
        </w:rPr>
      </w:pPr>
    </w:p>
    <w:p w:rsidR="00A700D8" w:rsidRDefault="00A700D8" w:rsidP="006F270B">
      <w:pPr>
        <w:numPr>
          <w:ilvl w:val="1"/>
          <w:numId w:val="13"/>
        </w:numPr>
        <w:jc w:val="left"/>
        <w:rPr>
          <w:rFonts w:cs="Arial"/>
          <w:szCs w:val="26"/>
        </w:rPr>
      </w:pPr>
      <w:r w:rsidRPr="00B42376">
        <w:rPr>
          <w:rFonts w:cs="Arial"/>
          <w:szCs w:val="26"/>
        </w:rPr>
        <w:t xml:space="preserve">If 78% of the Bloemfontein firms make use of permanent </w:t>
      </w:r>
      <w:proofErr w:type="gramStart"/>
      <w:r>
        <w:rPr>
          <w:rFonts w:cs="Arial"/>
          <w:szCs w:val="26"/>
        </w:rPr>
        <w:t>internet</w:t>
      </w:r>
      <w:proofErr w:type="gramEnd"/>
      <w:r>
        <w:rPr>
          <w:rFonts w:cs="Arial"/>
          <w:szCs w:val="26"/>
        </w:rPr>
        <w:t xml:space="preserve"> </w:t>
      </w:r>
      <w:r w:rsidRPr="00B42376">
        <w:rPr>
          <w:rFonts w:cs="Arial"/>
          <w:szCs w:val="26"/>
        </w:rPr>
        <w:t>connection,</w:t>
      </w:r>
      <w:r>
        <w:rPr>
          <w:rFonts w:cs="Arial"/>
          <w:szCs w:val="26"/>
        </w:rPr>
        <w:t xml:space="preserve"> find the</w:t>
      </w:r>
      <w:r w:rsidRPr="002232FA">
        <w:rPr>
          <w:rFonts w:cs="Arial"/>
          <w:szCs w:val="26"/>
        </w:rPr>
        <w:t xml:space="preserve"> </w:t>
      </w:r>
      <w:r w:rsidRPr="00B42376">
        <w:rPr>
          <w:rFonts w:cs="Arial"/>
          <w:szCs w:val="26"/>
        </w:rPr>
        <w:t xml:space="preserve">percentage of these firms that make use </w:t>
      </w:r>
      <w:r>
        <w:rPr>
          <w:rFonts w:cs="Arial"/>
          <w:szCs w:val="26"/>
        </w:rPr>
        <w:t>of dial up internet connection</w:t>
      </w:r>
      <w:r w:rsidRPr="00B42376">
        <w:rPr>
          <w:rFonts w:cs="Arial"/>
          <w:szCs w:val="26"/>
        </w:rPr>
        <w:t>.</w:t>
      </w:r>
    </w:p>
    <w:p w:rsidR="00A700D8" w:rsidRDefault="00A700D8" w:rsidP="006F270B">
      <w:pPr>
        <w:numPr>
          <w:ilvl w:val="1"/>
          <w:numId w:val="13"/>
        </w:numPr>
        <w:jc w:val="left"/>
        <w:rPr>
          <w:rFonts w:cs="Arial"/>
          <w:szCs w:val="26"/>
        </w:rPr>
      </w:pPr>
      <w:r w:rsidRPr="00B42376">
        <w:rPr>
          <w:rFonts w:cs="Arial"/>
          <w:szCs w:val="26"/>
        </w:rPr>
        <w:t>Evaluate the number of Cape Town firms that have increased the recommended</w:t>
      </w:r>
      <w:r>
        <w:rPr>
          <w:rFonts w:cs="Arial"/>
          <w:szCs w:val="26"/>
        </w:rPr>
        <w:t xml:space="preserve"> </w:t>
      </w:r>
      <w:r w:rsidRPr="002232FA">
        <w:rPr>
          <w:rFonts w:cs="Arial"/>
          <w:szCs w:val="26"/>
        </w:rPr>
        <w:t>tariff.</w:t>
      </w:r>
    </w:p>
    <w:p w:rsidR="00A700D8" w:rsidRPr="002232FA" w:rsidRDefault="00A700D8" w:rsidP="006F270B">
      <w:pPr>
        <w:numPr>
          <w:ilvl w:val="1"/>
          <w:numId w:val="13"/>
        </w:numPr>
        <w:jc w:val="left"/>
        <w:rPr>
          <w:rFonts w:cs="Arial"/>
          <w:szCs w:val="26"/>
        </w:rPr>
      </w:pPr>
      <w:r w:rsidRPr="00B42376">
        <w:rPr>
          <w:rFonts w:cs="Arial"/>
          <w:szCs w:val="26"/>
        </w:rPr>
        <w:t>Evaluate the number of Bloemfontein firms that charge a minimum fee.</w:t>
      </w:r>
    </w:p>
    <w:p w:rsidR="00A700D8" w:rsidRPr="002232FA" w:rsidRDefault="00A700D8" w:rsidP="006F270B">
      <w:pPr>
        <w:numPr>
          <w:ilvl w:val="1"/>
          <w:numId w:val="13"/>
        </w:numPr>
        <w:jc w:val="left"/>
        <w:rPr>
          <w:rFonts w:cs="Arial"/>
          <w:szCs w:val="26"/>
        </w:rPr>
      </w:pPr>
      <w:r w:rsidRPr="00B42376">
        <w:rPr>
          <w:rFonts w:cs="Arial"/>
          <w:szCs w:val="26"/>
        </w:rPr>
        <w:t xml:space="preserve">Suppose </w:t>
      </w:r>
      <w:r>
        <w:rPr>
          <w:rFonts w:cs="Arial"/>
          <w:szCs w:val="26"/>
        </w:rPr>
        <w:t xml:space="preserve">that </w:t>
      </w:r>
      <w:r w:rsidRPr="00B42376">
        <w:rPr>
          <w:rFonts w:cs="Arial"/>
          <w:szCs w:val="26"/>
        </w:rPr>
        <w:t xml:space="preserve">a firm in Bloemfontein has </w:t>
      </w:r>
      <w:r>
        <w:rPr>
          <w:rFonts w:cs="Arial"/>
          <w:szCs w:val="26"/>
        </w:rPr>
        <w:t xml:space="preserve">a total of </w:t>
      </w:r>
      <w:r w:rsidRPr="00B42376">
        <w:rPr>
          <w:rFonts w:cs="Arial"/>
          <w:szCs w:val="26"/>
        </w:rPr>
        <w:t xml:space="preserve">30 secretaries, evaluate the number of </w:t>
      </w:r>
      <w:r>
        <w:rPr>
          <w:rFonts w:cs="Arial"/>
          <w:szCs w:val="26"/>
        </w:rPr>
        <w:t>senior and junior secretaries</w:t>
      </w:r>
      <w:r w:rsidRPr="002232FA">
        <w:rPr>
          <w:rFonts w:cs="Arial"/>
          <w:szCs w:val="26"/>
        </w:rPr>
        <w:t xml:space="preserve">. </w:t>
      </w:r>
    </w:p>
    <w:p w:rsidR="00D24B8B" w:rsidRDefault="00D24B8B" w:rsidP="00A700D8">
      <w:pPr>
        <w:rPr>
          <w:rFonts w:cs="Arial"/>
          <w:szCs w:val="26"/>
        </w:rPr>
      </w:pPr>
    </w:p>
    <w:p w:rsidR="00D24B8B" w:rsidRDefault="00D24B8B" w:rsidP="00A700D8">
      <w:pPr>
        <w:rPr>
          <w:rFonts w:cs="Arial"/>
          <w:szCs w:val="26"/>
        </w:rPr>
      </w:pPr>
    </w:p>
    <w:p w:rsidR="00D24B8B" w:rsidRDefault="00D24B8B" w:rsidP="00A700D8">
      <w:pPr>
        <w:rPr>
          <w:rFonts w:cs="Arial"/>
          <w:szCs w:val="26"/>
        </w:rPr>
      </w:pPr>
    </w:p>
    <w:p w:rsidR="00D24B8B" w:rsidRDefault="00D24B8B">
      <w:pPr>
        <w:jc w:val="left"/>
      </w:pPr>
      <w:r>
        <w:br w:type="page"/>
      </w:r>
    </w:p>
    <w:tbl>
      <w:tblPr>
        <w:tblW w:w="7938" w:type="dxa"/>
        <w:tblInd w:w="113" w:type="dxa"/>
        <w:tblBorders>
          <w:bottom w:val="single" w:sz="12" w:space="0" w:color="FF5B4A"/>
        </w:tblBorders>
        <w:tblCellMar>
          <w:bottom w:w="40" w:type="dxa"/>
        </w:tblCellMar>
        <w:tblLook w:val="01E0"/>
      </w:tblPr>
      <w:tblGrid>
        <w:gridCol w:w="887"/>
        <w:gridCol w:w="7051"/>
      </w:tblGrid>
      <w:tr w:rsidR="00D24B8B" w:rsidRPr="00172BCD">
        <w:trPr>
          <w:trHeight w:val="794"/>
        </w:trPr>
        <w:tc>
          <w:tcPr>
            <w:tcW w:w="886" w:type="dxa"/>
            <w:tcMar>
              <w:left w:w="0" w:type="dxa"/>
              <w:right w:w="0" w:type="dxa"/>
            </w:tcMar>
            <w:vAlign w:val="bottom"/>
          </w:tcPr>
          <w:p w:rsidR="00D24B8B" w:rsidRPr="00524DDA" w:rsidRDefault="006F270B"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2259" name="Picture 2258"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15"/>
                          <a:stretch>
                            <a:fillRect/>
                          </a:stretch>
                        </pic:blipFill>
                        <pic:spPr>
                          <a:xfrm>
                            <a:off x="0" y="0"/>
                            <a:ext cx="384228" cy="468000"/>
                          </a:xfrm>
                          <a:prstGeom prst="rect">
                            <a:avLst/>
                          </a:prstGeom>
                        </pic:spPr>
                      </pic:pic>
                    </a:graphicData>
                  </a:graphic>
                </wp:inline>
              </w:drawing>
            </w:r>
          </w:p>
        </w:tc>
        <w:tc>
          <w:tcPr>
            <w:tcW w:w="7044" w:type="dxa"/>
            <w:shd w:val="clear" w:color="auto" w:fill="F3F3F3"/>
            <w:vAlign w:val="bottom"/>
          </w:tcPr>
          <w:p w:rsidR="00D24B8B" w:rsidRPr="00BE4AC7" w:rsidRDefault="00D24B8B" w:rsidP="00D24B8B">
            <w:pPr>
              <w:pStyle w:val="Activityheadings"/>
              <w:spacing w:after="80"/>
              <w:jc w:val="left"/>
              <w:rPr>
                <w:color w:val="000000" w:themeColor="text1"/>
              </w:rPr>
            </w:pPr>
            <w:r>
              <w:t>Assessment</w:t>
            </w:r>
            <w:r w:rsidRPr="00A87C99">
              <w:t xml:space="preserve"> activity </w:t>
            </w:r>
            <w:r>
              <w:t>3</w:t>
            </w:r>
            <w:r w:rsidRPr="00A87C99">
              <w:t>.</w:t>
            </w:r>
            <w:r>
              <w:t>3</w:t>
            </w:r>
          </w:p>
        </w:tc>
      </w:tr>
    </w:tbl>
    <w:p w:rsidR="00A700D8" w:rsidRDefault="00A700D8" w:rsidP="00A700D8">
      <w:pPr>
        <w:rPr>
          <w:rStyle w:val="ps1371"/>
        </w:rPr>
      </w:pPr>
    </w:p>
    <w:p w:rsidR="00D24B8B" w:rsidRDefault="00A700D8" w:rsidP="006F270B">
      <w:pPr>
        <w:numPr>
          <w:ilvl w:val="0"/>
          <w:numId w:val="12"/>
        </w:numPr>
        <w:autoSpaceDE w:val="0"/>
        <w:autoSpaceDN w:val="0"/>
        <w:adjustRightInd w:val="0"/>
        <w:spacing w:line="240" w:lineRule="auto"/>
        <w:jc w:val="left"/>
        <w:rPr>
          <w:rFonts w:cs="Arial"/>
          <w:bCs/>
          <w:szCs w:val="26"/>
          <w:lang w:val="en-ZA" w:eastAsia="en-ZA"/>
        </w:rPr>
      </w:pPr>
      <w:r>
        <w:rPr>
          <w:rFonts w:cs="Arial"/>
          <w:bCs/>
          <w:szCs w:val="26"/>
          <w:lang w:val="en-ZA" w:eastAsia="en-ZA"/>
        </w:rPr>
        <w:t>Use the following information to answer the questions below:</w:t>
      </w:r>
    </w:p>
    <w:p w:rsidR="00A700D8" w:rsidRPr="00B95628" w:rsidRDefault="00A700D8" w:rsidP="00D24B8B">
      <w:pPr>
        <w:autoSpaceDE w:val="0"/>
        <w:autoSpaceDN w:val="0"/>
        <w:adjustRightInd w:val="0"/>
        <w:spacing w:line="240" w:lineRule="auto"/>
        <w:ind w:left="360"/>
        <w:jc w:val="left"/>
        <w:rPr>
          <w:rFonts w:cs="Arial"/>
          <w:bCs/>
          <w:szCs w:val="26"/>
          <w:lang w:val="en-ZA" w:eastAsia="en-ZA"/>
        </w:rPr>
      </w:pPr>
    </w:p>
    <w:tbl>
      <w:tblPr>
        <w:tblW w:w="7938"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4A0"/>
      </w:tblPr>
      <w:tblGrid>
        <w:gridCol w:w="2538"/>
        <w:gridCol w:w="810"/>
        <w:gridCol w:w="867"/>
        <w:gridCol w:w="840"/>
        <w:gridCol w:w="961"/>
        <w:gridCol w:w="961"/>
        <w:gridCol w:w="961"/>
      </w:tblGrid>
      <w:tr w:rsidR="00D24B8B" w:rsidRPr="00D24B8B">
        <w:tc>
          <w:tcPr>
            <w:tcW w:w="2538" w:type="dxa"/>
            <w:tcBorders>
              <w:bottom w:val="single" w:sz="4" w:space="0" w:color="7F7F7F" w:themeColor="text1" w:themeTint="80"/>
            </w:tcBorders>
            <w:shd w:val="clear" w:color="auto" w:fill="E6E6E6"/>
          </w:tcPr>
          <w:p w:rsidR="00A700D8" w:rsidRPr="00D24B8B" w:rsidRDefault="00A700D8" w:rsidP="00A700D8">
            <w:pPr>
              <w:autoSpaceDE w:val="0"/>
              <w:autoSpaceDN w:val="0"/>
              <w:adjustRightInd w:val="0"/>
              <w:rPr>
                <w:rFonts w:cs="Arial"/>
                <w:b/>
                <w:bCs/>
                <w:sz w:val="18"/>
                <w:szCs w:val="26"/>
                <w:lang w:val="en-ZA" w:eastAsia="en-ZA"/>
              </w:rPr>
            </w:pPr>
          </w:p>
        </w:tc>
        <w:tc>
          <w:tcPr>
            <w:tcW w:w="810" w:type="dxa"/>
            <w:shd w:val="clear" w:color="auto" w:fill="E6E6E6"/>
            <w:vAlign w:val="center"/>
          </w:tcPr>
          <w:p w:rsidR="00A700D8" w:rsidRPr="00D24B8B" w:rsidRDefault="00A700D8" w:rsidP="00D24B8B">
            <w:pPr>
              <w:autoSpaceDE w:val="0"/>
              <w:autoSpaceDN w:val="0"/>
              <w:adjustRightInd w:val="0"/>
              <w:jc w:val="center"/>
              <w:rPr>
                <w:rFonts w:ascii="Arial" w:hAnsi="Arial" w:cs="Arial"/>
                <w:b/>
                <w:bCs/>
                <w:sz w:val="16"/>
                <w:szCs w:val="26"/>
                <w:lang w:val="en-ZA" w:eastAsia="en-ZA"/>
              </w:rPr>
            </w:pPr>
            <w:r w:rsidRPr="00D24B8B">
              <w:rPr>
                <w:rFonts w:ascii="Arial" w:hAnsi="Arial" w:cs="Arial"/>
                <w:b/>
                <w:bCs/>
                <w:sz w:val="16"/>
                <w:szCs w:val="26"/>
                <w:lang w:val="en-ZA" w:eastAsia="en-ZA"/>
              </w:rPr>
              <w:t>2002</w:t>
            </w:r>
          </w:p>
        </w:tc>
        <w:tc>
          <w:tcPr>
            <w:tcW w:w="867" w:type="dxa"/>
            <w:shd w:val="clear" w:color="auto" w:fill="E6E6E6"/>
            <w:vAlign w:val="center"/>
          </w:tcPr>
          <w:p w:rsidR="00A700D8" w:rsidRPr="00D24B8B" w:rsidRDefault="00A700D8" w:rsidP="00D24B8B">
            <w:pPr>
              <w:autoSpaceDE w:val="0"/>
              <w:autoSpaceDN w:val="0"/>
              <w:adjustRightInd w:val="0"/>
              <w:jc w:val="center"/>
              <w:rPr>
                <w:rFonts w:ascii="Arial" w:hAnsi="Arial" w:cs="Arial"/>
                <w:b/>
                <w:bCs/>
                <w:sz w:val="16"/>
                <w:szCs w:val="26"/>
                <w:lang w:val="en-ZA" w:eastAsia="en-ZA"/>
              </w:rPr>
            </w:pPr>
            <w:r w:rsidRPr="00D24B8B">
              <w:rPr>
                <w:rFonts w:ascii="Arial" w:hAnsi="Arial" w:cs="Arial"/>
                <w:b/>
                <w:bCs/>
                <w:sz w:val="16"/>
                <w:szCs w:val="26"/>
                <w:lang w:val="en-ZA" w:eastAsia="en-ZA"/>
              </w:rPr>
              <w:t>2003</w:t>
            </w:r>
          </w:p>
        </w:tc>
        <w:tc>
          <w:tcPr>
            <w:tcW w:w="840" w:type="dxa"/>
            <w:shd w:val="clear" w:color="auto" w:fill="E6E6E6"/>
            <w:vAlign w:val="center"/>
          </w:tcPr>
          <w:p w:rsidR="00A700D8" w:rsidRPr="00D24B8B" w:rsidRDefault="00A700D8" w:rsidP="00D24B8B">
            <w:pPr>
              <w:autoSpaceDE w:val="0"/>
              <w:autoSpaceDN w:val="0"/>
              <w:adjustRightInd w:val="0"/>
              <w:jc w:val="center"/>
              <w:rPr>
                <w:rFonts w:ascii="Arial" w:hAnsi="Arial" w:cs="Arial"/>
                <w:b/>
                <w:bCs/>
                <w:sz w:val="16"/>
                <w:szCs w:val="26"/>
                <w:lang w:val="en-ZA" w:eastAsia="en-ZA"/>
              </w:rPr>
            </w:pPr>
            <w:r w:rsidRPr="00D24B8B">
              <w:rPr>
                <w:rFonts w:ascii="Arial" w:hAnsi="Arial" w:cs="Arial"/>
                <w:b/>
                <w:bCs/>
                <w:sz w:val="16"/>
                <w:szCs w:val="26"/>
                <w:lang w:val="en-ZA" w:eastAsia="en-ZA"/>
              </w:rPr>
              <w:t>2004</w:t>
            </w:r>
          </w:p>
        </w:tc>
        <w:tc>
          <w:tcPr>
            <w:tcW w:w="961" w:type="dxa"/>
            <w:shd w:val="clear" w:color="auto" w:fill="E6E6E6"/>
            <w:vAlign w:val="center"/>
          </w:tcPr>
          <w:p w:rsidR="00A700D8" w:rsidRPr="00D24B8B" w:rsidRDefault="00A700D8" w:rsidP="00D24B8B">
            <w:pPr>
              <w:autoSpaceDE w:val="0"/>
              <w:autoSpaceDN w:val="0"/>
              <w:adjustRightInd w:val="0"/>
              <w:jc w:val="center"/>
              <w:rPr>
                <w:rFonts w:ascii="Arial" w:hAnsi="Arial" w:cs="Arial"/>
                <w:b/>
                <w:bCs/>
                <w:sz w:val="16"/>
                <w:szCs w:val="26"/>
                <w:lang w:val="en-ZA" w:eastAsia="en-ZA"/>
              </w:rPr>
            </w:pPr>
            <w:r w:rsidRPr="00D24B8B">
              <w:rPr>
                <w:rFonts w:ascii="Arial" w:hAnsi="Arial" w:cs="Arial"/>
                <w:b/>
                <w:bCs/>
                <w:sz w:val="16"/>
                <w:szCs w:val="26"/>
                <w:lang w:val="en-ZA" w:eastAsia="en-ZA"/>
              </w:rPr>
              <w:t>2005</w:t>
            </w:r>
          </w:p>
        </w:tc>
        <w:tc>
          <w:tcPr>
            <w:tcW w:w="961" w:type="dxa"/>
            <w:shd w:val="clear" w:color="auto" w:fill="E6E6E6"/>
            <w:vAlign w:val="center"/>
          </w:tcPr>
          <w:p w:rsidR="00A700D8" w:rsidRPr="00D24B8B" w:rsidRDefault="00A700D8" w:rsidP="00D24B8B">
            <w:pPr>
              <w:autoSpaceDE w:val="0"/>
              <w:autoSpaceDN w:val="0"/>
              <w:adjustRightInd w:val="0"/>
              <w:jc w:val="center"/>
              <w:rPr>
                <w:rFonts w:ascii="Arial" w:hAnsi="Arial" w:cs="Arial"/>
                <w:b/>
                <w:bCs/>
                <w:sz w:val="16"/>
                <w:szCs w:val="26"/>
                <w:lang w:val="en-ZA" w:eastAsia="en-ZA"/>
              </w:rPr>
            </w:pPr>
            <w:r w:rsidRPr="00D24B8B">
              <w:rPr>
                <w:rFonts w:ascii="Arial" w:hAnsi="Arial" w:cs="Arial"/>
                <w:b/>
                <w:bCs/>
                <w:sz w:val="16"/>
                <w:szCs w:val="26"/>
                <w:lang w:val="en-ZA" w:eastAsia="en-ZA"/>
              </w:rPr>
              <w:t>2006</w:t>
            </w:r>
          </w:p>
        </w:tc>
        <w:tc>
          <w:tcPr>
            <w:tcW w:w="961" w:type="dxa"/>
            <w:shd w:val="clear" w:color="auto" w:fill="E6E6E6"/>
            <w:vAlign w:val="center"/>
          </w:tcPr>
          <w:p w:rsidR="00A700D8" w:rsidRPr="00D24B8B" w:rsidRDefault="00A700D8" w:rsidP="00D24B8B">
            <w:pPr>
              <w:autoSpaceDE w:val="0"/>
              <w:autoSpaceDN w:val="0"/>
              <w:adjustRightInd w:val="0"/>
              <w:jc w:val="center"/>
              <w:rPr>
                <w:rFonts w:ascii="Arial" w:hAnsi="Arial" w:cs="Arial"/>
                <w:b/>
                <w:bCs/>
                <w:sz w:val="16"/>
                <w:szCs w:val="26"/>
                <w:lang w:val="en-ZA" w:eastAsia="en-ZA"/>
              </w:rPr>
            </w:pPr>
            <w:r w:rsidRPr="00D24B8B">
              <w:rPr>
                <w:rFonts w:ascii="Arial" w:hAnsi="Arial" w:cs="Arial"/>
                <w:b/>
                <w:bCs/>
                <w:sz w:val="16"/>
                <w:szCs w:val="26"/>
                <w:lang w:val="en-ZA" w:eastAsia="en-ZA"/>
              </w:rPr>
              <w:t>2007</w:t>
            </w:r>
          </w:p>
        </w:tc>
      </w:tr>
      <w:tr w:rsidR="00A700D8" w:rsidRPr="00D24B8B">
        <w:tc>
          <w:tcPr>
            <w:tcW w:w="2538" w:type="dxa"/>
            <w:shd w:val="clear" w:color="auto" w:fill="F3F3F3"/>
            <w:vAlign w:val="center"/>
          </w:tcPr>
          <w:p w:rsidR="00A700D8" w:rsidRPr="00D24B8B" w:rsidRDefault="00A700D8" w:rsidP="00D24B8B">
            <w:pPr>
              <w:autoSpaceDE w:val="0"/>
              <w:autoSpaceDN w:val="0"/>
              <w:adjustRightInd w:val="0"/>
              <w:spacing w:line="240" w:lineRule="auto"/>
              <w:jc w:val="left"/>
              <w:rPr>
                <w:rFonts w:cs="Arial"/>
                <w:bCs/>
                <w:sz w:val="17"/>
                <w:szCs w:val="26"/>
                <w:lang w:val="en-ZA" w:eastAsia="en-ZA"/>
              </w:rPr>
            </w:pPr>
            <w:r w:rsidRPr="00D24B8B">
              <w:rPr>
                <w:rFonts w:cs="Arial"/>
                <w:bCs/>
                <w:sz w:val="17"/>
                <w:szCs w:val="26"/>
                <w:lang w:val="en-ZA" w:eastAsia="en-ZA"/>
              </w:rPr>
              <w:t>Population of SA (Thousands)</w:t>
            </w:r>
          </w:p>
        </w:tc>
        <w:tc>
          <w:tcPr>
            <w:tcW w:w="810" w:type="dxa"/>
            <w:vAlign w:val="center"/>
          </w:tcPr>
          <w:p w:rsidR="00A700D8" w:rsidRPr="00D24B8B" w:rsidRDefault="00A700D8" w:rsidP="00D24B8B">
            <w:pPr>
              <w:autoSpaceDE w:val="0"/>
              <w:autoSpaceDN w:val="0"/>
              <w:adjustRightInd w:val="0"/>
              <w:jc w:val="center"/>
              <w:rPr>
                <w:rFonts w:cs="Arial"/>
                <w:bCs/>
                <w:sz w:val="18"/>
                <w:szCs w:val="26"/>
                <w:lang w:val="en-ZA" w:eastAsia="en-ZA"/>
              </w:rPr>
            </w:pPr>
            <w:r w:rsidRPr="00D24B8B">
              <w:rPr>
                <w:rFonts w:cs="Arial"/>
                <w:bCs/>
                <w:sz w:val="18"/>
                <w:szCs w:val="26"/>
                <w:lang w:val="en-ZA" w:eastAsia="en-ZA"/>
              </w:rPr>
              <w:t>45 533</w:t>
            </w:r>
          </w:p>
        </w:tc>
        <w:tc>
          <w:tcPr>
            <w:tcW w:w="867" w:type="dxa"/>
            <w:vAlign w:val="center"/>
          </w:tcPr>
          <w:p w:rsidR="00A700D8" w:rsidRPr="00D24B8B" w:rsidRDefault="00A700D8" w:rsidP="00D24B8B">
            <w:pPr>
              <w:autoSpaceDE w:val="0"/>
              <w:autoSpaceDN w:val="0"/>
              <w:adjustRightInd w:val="0"/>
              <w:jc w:val="center"/>
              <w:rPr>
                <w:rFonts w:cs="Arial"/>
                <w:bCs/>
                <w:sz w:val="18"/>
                <w:szCs w:val="26"/>
                <w:lang w:val="en-ZA" w:eastAsia="en-ZA"/>
              </w:rPr>
            </w:pPr>
            <w:r w:rsidRPr="00D24B8B">
              <w:rPr>
                <w:rFonts w:cs="Arial"/>
                <w:bCs/>
                <w:sz w:val="18"/>
                <w:szCs w:val="26"/>
                <w:lang w:val="en-ZA" w:eastAsia="en-ZA"/>
              </w:rPr>
              <w:t>46 007</w:t>
            </w:r>
          </w:p>
        </w:tc>
        <w:tc>
          <w:tcPr>
            <w:tcW w:w="840" w:type="dxa"/>
            <w:vAlign w:val="center"/>
          </w:tcPr>
          <w:p w:rsidR="00A700D8" w:rsidRPr="00D24B8B" w:rsidRDefault="00A700D8" w:rsidP="00D24B8B">
            <w:pPr>
              <w:autoSpaceDE w:val="0"/>
              <w:autoSpaceDN w:val="0"/>
              <w:adjustRightInd w:val="0"/>
              <w:jc w:val="center"/>
              <w:rPr>
                <w:rFonts w:cs="Arial"/>
                <w:bCs/>
                <w:sz w:val="18"/>
                <w:szCs w:val="26"/>
                <w:lang w:val="en-ZA" w:eastAsia="en-ZA"/>
              </w:rPr>
            </w:pPr>
            <w:r w:rsidRPr="00D24B8B">
              <w:rPr>
                <w:rFonts w:cs="Arial"/>
                <w:bCs/>
                <w:sz w:val="18"/>
                <w:szCs w:val="26"/>
                <w:lang w:val="en-ZA" w:eastAsia="en-ZA"/>
              </w:rPr>
              <w:t>46 459</w:t>
            </w:r>
          </w:p>
        </w:tc>
        <w:tc>
          <w:tcPr>
            <w:tcW w:w="961" w:type="dxa"/>
            <w:vAlign w:val="center"/>
          </w:tcPr>
          <w:p w:rsidR="00A700D8" w:rsidRPr="00D24B8B" w:rsidRDefault="00A700D8" w:rsidP="00D24B8B">
            <w:pPr>
              <w:autoSpaceDE w:val="0"/>
              <w:autoSpaceDN w:val="0"/>
              <w:adjustRightInd w:val="0"/>
              <w:jc w:val="center"/>
              <w:rPr>
                <w:rFonts w:cs="Arial"/>
                <w:bCs/>
                <w:sz w:val="18"/>
                <w:szCs w:val="26"/>
                <w:lang w:val="en-ZA" w:eastAsia="en-ZA"/>
              </w:rPr>
            </w:pPr>
            <w:r w:rsidRPr="00D24B8B">
              <w:rPr>
                <w:rFonts w:cs="Arial"/>
                <w:bCs/>
                <w:sz w:val="18"/>
                <w:szCs w:val="26"/>
                <w:lang w:val="en-ZA" w:eastAsia="en-ZA"/>
              </w:rPr>
              <w:t>46 913</w:t>
            </w:r>
          </w:p>
        </w:tc>
        <w:tc>
          <w:tcPr>
            <w:tcW w:w="961" w:type="dxa"/>
            <w:vAlign w:val="center"/>
          </w:tcPr>
          <w:p w:rsidR="00A700D8" w:rsidRPr="00D24B8B" w:rsidRDefault="00A700D8" w:rsidP="00D24B8B">
            <w:pPr>
              <w:autoSpaceDE w:val="0"/>
              <w:autoSpaceDN w:val="0"/>
              <w:adjustRightInd w:val="0"/>
              <w:jc w:val="center"/>
              <w:rPr>
                <w:rFonts w:cs="Arial"/>
                <w:bCs/>
                <w:sz w:val="18"/>
                <w:szCs w:val="26"/>
                <w:lang w:val="en-ZA" w:eastAsia="en-ZA"/>
              </w:rPr>
            </w:pPr>
            <w:r w:rsidRPr="00D24B8B">
              <w:rPr>
                <w:rFonts w:cs="Arial"/>
                <w:bCs/>
                <w:sz w:val="18"/>
                <w:szCs w:val="26"/>
                <w:lang w:val="en-ZA" w:eastAsia="en-ZA"/>
              </w:rPr>
              <w:t>47 391</w:t>
            </w:r>
          </w:p>
        </w:tc>
        <w:tc>
          <w:tcPr>
            <w:tcW w:w="961" w:type="dxa"/>
            <w:vAlign w:val="center"/>
          </w:tcPr>
          <w:p w:rsidR="00A700D8" w:rsidRPr="00D24B8B" w:rsidRDefault="00A700D8" w:rsidP="00D24B8B">
            <w:pPr>
              <w:autoSpaceDE w:val="0"/>
              <w:autoSpaceDN w:val="0"/>
              <w:adjustRightInd w:val="0"/>
              <w:jc w:val="center"/>
              <w:rPr>
                <w:rFonts w:cs="Arial"/>
                <w:bCs/>
                <w:sz w:val="18"/>
                <w:szCs w:val="26"/>
                <w:lang w:val="en-ZA" w:eastAsia="en-ZA"/>
              </w:rPr>
            </w:pPr>
            <w:r w:rsidRPr="00D24B8B">
              <w:rPr>
                <w:rFonts w:cs="Arial"/>
                <w:bCs/>
                <w:sz w:val="18"/>
                <w:szCs w:val="26"/>
                <w:lang w:val="en-ZA" w:eastAsia="en-ZA"/>
              </w:rPr>
              <w:t>47 851</w:t>
            </w:r>
          </w:p>
        </w:tc>
      </w:tr>
      <w:tr w:rsidR="00A700D8" w:rsidRPr="00D24B8B">
        <w:tc>
          <w:tcPr>
            <w:tcW w:w="2538" w:type="dxa"/>
            <w:shd w:val="clear" w:color="auto" w:fill="F3F3F3"/>
            <w:vAlign w:val="center"/>
          </w:tcPr>
          <w:p w:rsidR="00A700D8" w:rsidRPr="00D24B8B" w:rsidRDefault="00A700D8" w:rsidP="00D24B8B">
            <w:pPr>
              <w:autoSpaceDE w:val="0"/>
              <w:autoSpaceDN w:val="0"/>
              <w:adjustRightInd w:val="0"/>
              <w:spacing w:line="240" w:lineRule="auto"/>
              <w:jc w:val="left"/>
              <w:rPr>
                <w:rFonts w:cs="Arial"/>
                <w:b/>
                <w:bCs/>
                <w:sz w:val="17"/>
                <w:szCs w:val="26"/>
                <w:lang w:val="en-ZA" w:eastAsia="en-ZA"/>
              </w:rPr>
            </w:pPr>
            <w:r w:rsidRPr="00D24B8B">
              <w:rPr>
                <w:rFonts w:cs="Arial"/>
                <w:b/>
                <w:bCs/>
                <w:sz w:val="17"/>
                <w:szCs w:val="26"/>
                <w:lang w:val="en-ZA" w:eastAsia="en-ZA"/>
              </w:rPr>
              <w:t>Education:</w:t>
            </w:r>
          </w:p>
        </w:tc>
        <w:tc>
          <w:tcPr>
            <w:tcW w:w="810"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p>
        </w:tc>
        <w:tc>
          <w:tcPr>
            <w:tcW w:w="867"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p>
        </w:tc>
        <w:tc>
          <w:tcPr>
            <w:tcW w:w="840"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p>
        </w:tc>
        <w:tc>
          <w:tcPr>
            <w:tcW w:w="961"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p>
        </w:tc>
        <w:tc>
          <w:tcPr>
            <w:tcW w:w="961"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p>
        </w:tc>
        <w:tc>
          <w:tcPr>
            <w:tcW w:w="961"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p>
        </w:tc>
      </w:tr>
      <w:tr w:rsidR="00A700D8" w:rsidRPr="00D24B8B">
        <w:tc>
          <w:tcPr>
            <w:tcW w:w="2538" w:type="dxa"/>
            <w:shd w:val="clear" w:color="auto" w:fill="F3F3F3"/>
            <w:vAlign w:val="center"/>
          </w:tcPr>
          <w:p w:rsidR="00A700D8" w:rsidRPr="00D24B8B" w:rsidRDefault="00A700D8" w:rsidP="00D24B8B">
            <w:pPr>
              <w:autoSpaceDE w:val="0"/>
              <w:autoSpaceDN w:val="0"/>
              <w:adjustRightInd w:val="0"/>
              <w:spacing w:line="240" w:lineRule="auto"/>
              <w:jc w:val="left"/>
              <w:rPr>
                <w:rFonts w:cs="Arial"/>
                <w:sz w:val="17"/>
                <w:szCs w:val="26"/>
                <w:lang w:val="en-ZA" w:eastAsia="en-ZA"/>
              </w:rPr>
            </w:pPr>
            <w:r w:rsidRPr="00D24B8B">
              <w:rPr>
                <w:rFonts w:cs="Arial"/>
                <w:sz w:val="17"/>
                <w:szCs w:val="26"/>
                <w:lang w:val="en-ZA" w:eastAsia="en-ZA"/>
              </w:rPr>
              <w:t>Percentage of persons aged 7–15 attending an</w:t>
            </w:r>
          </w:p>
          <w:p w:rsidR="00A700D8" w:rsidRPr="00D24B8B" w:rsidRDefault="00A700D8" w:rsidP="00D24B8B">
            <w:pPr>
              <w:autoSpaceDE w:val="0"/>
              <w:autoSpaceDN w:val="0"/>
              <w:adjustRightInd w:val="0"/>
              <w:spacing w:line="240" w:lineRule="auto"/>
              <w:jc w:val="left"/>
              <w:rPr>
                <w:rFonts w:cs="Arial"/>
                <w:b/>
                <w:bCs/>
                <w:sz w:val="17"/>
                <w:szCs w:val="26"/>
                <w:lang w:val="en-ZA" w:eastAsia="en-ZA"/>
              </w:rPr>
            </w:pPr>
            <w:r w:rsidRPr="00D24B8B">
              <w:rPr>
                <w:rFonts w:cs="Arial"/>
                <w:sz w:val="17"/>
                <w:szCs w:val="26"/>
                <w:lang w:val="en-ZA" w:eastAsia="en-ZA"/>
              </w:rPr>
              <w:t>educational institution</w:t>
            </w:r>
          </w:p>
        </w:tc>
        <w:tc>
          <w:tcPr>
            <w:tcW w:w="810"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r w:rsidRPr="00D24B8B">
              <w:rPr>
                <w:rFonts w:cs="Arial"/>
                <w:sz w:val="18"/>
                <w:szCs w:val="26"/>
                <w:lang w:val="en-ZA" w:eastAsia="en-ZA"/>
              </w:rPr>
              <w:t>96,3</w:t>
            </w:r>
          </w:p>
        </w:tc>
        <w:tc>
          <w:tcPr>
            <w:tcW w:w="867"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r w:rsidRPr="00D24B8B">
              <w:rPr>
                <w:rFonts w:cs="Arial"/>
                <w:sz w:val="18"/>
                <w:szCs w:val="26"/>
                <w:lang w:val="en-ZA" w:eastAsia="en-ZA"/>
              </w:rPr>
              <w:t>97,1</w:t>
            </w:r>
          </w:p>
        </w:tc>
        <w:tc>
          <w:tcPr>
            <w:tcW w:w="840"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r w:rsidRPr="00D24B8B">
              <w:rPr>
                <w:rFonts w:cs="Arial"/>
                <w:sz w:val="18"/>
                <w:szCs w:val="26"/>
                <w:lang w:val="en-ZA" w:eastAsia="en-ZA"/>
              </w:rPr>
              <w:t>97,8</w:t>
            </w:r>
          </w:p>
        </w:tc>
        <w:tc>
          <w:tcPr>
            <w:tcW w:w="961"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r w:rsidRPr="00D24B8B">
              <w:rPr>
                <w:rFonts w:cs="Arial"/>
                <w:sz w:val="18"/>
                <w:szCs w:val="26"/>
                <w:lang w:val="en-ZA" w:eastAsia="en-ZA"/>
              </w:rPr>
              <w:t>97,9</w:t>
            </w:r>
          </w:p>
        </w:tc>
        <w:tc>
          <w:tcPr>
            <w:tcW w:w="961" w:type="dxa"/>
            <w:vAlign w:val="center"/>
          </w:tcPr>
          <w:p w:rsidR="00A700D8" w:rsidRPr="00D24B8B" w:rsidRDefault="00A700D8" w:rsidP="00D24B8B">
            <w:pPr>
              <w:autoSpaceDE w:val="0"/>
              <w:autoSpaceDN w:val="0"/>
              <w:adjustRightInd w:val="0"/>
              <w:jc w:val="center"/>
              <w:rPr>
                <w:rFonts w:cs="Arial"/>
                <w:sz w:val="18"/>
                <w:szCs w:val="26"/>
                <w:lang w:val="en-ZA" w:eastAsia="en-ZA"/>
              </w:rPr>
            </w:pPr>
            <w:r w:rsidRPr="00D24B8B">
              <w:rPr>
                <w:rFonts w:cs="Arial"/>
                <w:sz w:val="18"/>
                <w:szCs w:val="26"/>
                <w:lang w:val="en-ZA" w:eastAsia="en-ZA"/>
              </w:rPr>
              <w:t>97,7</w:t>
            </w:r>
          </w:p>
          <w:p w:rsidR="00A700D8" w:rsidRPr="00D24B8B" w:rsidRDefault="00A700D8" w:rsidP="00D24B8B">
            <w:pPr>
              <w:autoSpaceDE w:val="0"/>
              <w:autoSpaceDN w:val="0"/>
              <w:adjustRightInd w:val="0"/>
              <w:jc w:val="center"/>
              <w:rPr>
                <w:rFonts w:cs="Arial"/>
                <w:b/>
                <w:bCs/>
                <w:sz w:val="18"/>
                <w:szCs w:val="26"/>
                <w:lang w:val="en-ZA" w:eastAsia="en-ZA"/>
              </w:rPr>
            </w:pPr>
          </w:p>
        </w:tc>
        <w:tc>
          <w:tcPr>
            <w:tcW w:w="961" w:type="dxa"/>
            <w:vAlign w:val="center"/>
          </w:tcPr>
          <w:p w:rsidR="00A700D8" w:rsidRPr="00D24B8B" w:rsidRDefault="00A700D8" w:rsidP="00D24B8B">
            <w:pPr>
              <w:autoSpaceDE w:val="0"/>
              <w:autoSpaceDN w:val="0"/>
              <w:adjustRightInd w:val="0"/>
              <w:jc w:val="center"/>
              <w:rPr>
                <w:rFonts w:cs="Arial"/>
                <w:sz w:val="18"/>
                <w:szCs w:val="26"/>
                <w:lang w:val="en-ZA" w:eastAsia="en-ZA"/>
              </w:rPr>
            </w:pPr>
            <w:r w:rsidRPr="00D24B8B">
              <w:rPr>
                <w:rFonts w:cs="Arial"/>
                <w:sz w:val="18"/>
                <w:szCs w:val="26"/>
                <w:lang w:val="en-ZA" w:eastAsia="en-ZA"/>
              </w:rPr>
              <w:t>97,9</w:t>
            </w:r>
          </w:p>
          <w:p w:rsidR="00A700D8" w:rsidRPr="00D24B8B" w:rsidRDefault="00A700D8" w:rsidP="00D24B8B">
            <w:pPr>
              <w:autoSpaceDE w:val="0"/>
              <w:autoSpaceDN w:val="0"/>
              <w:adjustRightInd w:val="0"/>
              <w:jc w:val="center"/>
              <w:rPr>
                <w:rFonts w:cs="Arial"/>
                <w:b/>
                <w:bCs/>
                <w:sz w:val="18"/>
                <w:szCs w:val="26"/>
                <w:lang w:val="en-ZA" w:eastAsia="en-ZA"/>
              </w:rPr>
            </w:pPr>
          </w:p>
        </w:tc>
      </w:tr>
      <w:tr w:rsidR="00A700D8" w:rsidRPr="00D24B8B">
        <w:tc>
          <w:tcPr>
            <w:tcW w:w="2538" w:type="dxa"/>
            <w:shd w:val="clear" w:color="auto" w:fill="F3F3F3"/>
            <w:vAlign w:val="center"/>
          </w:tcPr>
          <w:p w:rsidR="00A700D8" w:rsidRPr="00D24B8B" w:rsidRDefault="00A700D8" w:rsidP="00D24B8B">
            <w:pPr>
              <w:autoSpaceDE w:val="0"/>
              <w:autoSpaceDN w:val="0"/>
              <w:adjustRightInd w:val="0"/>
              <w:spacing w:line="240" w:lineRule="auto"/>
              <w:jc w:val="left"/>
              <w:rPr>
                <w:rFonts w:cs="Arial"/>
                <w:sz w:val="17"/>
                <w:szCs w:val="26"/>
                <w:lang w:val="en-ZA" w:eastAsia="en-ZA"/>
              </w:rPr>
            </w:pPr>
            <w:r w:rsidRPr="00D24B8B">
              <w:rPr>
                <w:rFonts w:cs="Arial"/>
                <w:sz w:val="17"/>
                <w:szCs w:val="26"/>
                <w:lang w:val="en-ZA" w:eastAsia="en-ZA"/>
              </w:rPr>
              <w:t>Number of persons aged 7–24 years not attending an</w:t>
            </w:r>
            <w:r w:rsidR="00D24B8B">
              <w:rPr>
                <w:rFonts w:cs="Arial"/>
                <w:sz w:val="17"/>
                <w:szCs w:val="26"/>
                <w:lang w:val="en-ZA" w:eastAsia="en-ZA"/>
              </w:rPr>
              <w:t xml:space="preserve"> </w:t>
            </w:r>
            <w:r w:rsidRPr="00D24B8B">
              <w:rPr>
                <w:rFonts w:cs="Arial"/>
                <w:sz w:val="17"/>
                <w:szCs w:val="26"/>
                <w:lang w:val="en-ZA" w:eastAsia="en-ZA"/>
              </w:rPr>
              <w:t>educational institution* (Thousands)</w:t>
            </w:r>
          </w:p>
        </w:tc>
        <w:tc>
          <w:tcPr>
            <w:tcW w:w="810"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r w:rsidRPr="00D24B8B">
              <w:rPr>
                <w:rFonts w:cs="Arial"/>
                <w:sz w:val="18"/>
                <w:szCs w:val="26"/>
                <w:lang w:val="en-ZA" w:eastAsia="en-ZA"/>
              </w:rPr>
              <w:t>4 120</w:t>
            </w:r>
          </w:p>
        </w:tc>
        <w:tc>
          <w:tcPr>
            <w:tcW w:w="867"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r w:rsidRPr="00D24B8B">
              <w:rPr>
                <w:rFonts w:cs="Arial"/>
                <w:sz w:val="18"/>
                <w:szCs w:val="26"/>
                <w:lang w:val="en-ZA" w:eastAsia="en-ZA"/>
              </w:rPr>
              <w:t>4 076</w:t>
            </w:r>
          </w:p>
        </w:tc>
        <w:tc>
          <w:tcPr>
            <w:tcW w:w="840"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r w:rsidRPr="00D24B8B">
              <w:rPr>
                <w:rFonts w:cs="Arial"/>
                <w:sz w:val="18"/>
                <w:szCs w:val="26"/>
                <w:lang w:val="en-ZA" w:eastAsia="en-ZA"/>
              </w:rPr>
              <w:t>3 815</w:t>
            </w:r>
          </w:p>
        </w:tc>
        <w:tc>
          <w:tcPr>
            <w:tcW w:w="961"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r w:rsidRPr="00D24B8B">
              <w:rPr>
                <w:rFonts w:cs="Arial"/>
                <w:sz w:val="18"/>
                <w:szCs w:val="26"/>
                <w:lang w:val="en-ZA" w:eastAsia="en-ZA"/>
              </w:rPr>
              <w:t>4 061</w:t>
            </w:r>
          </w:p>
        </w:tc>
        <w:tc>
          <w:tcPr>
            <w:tcW w:w="961" w:type="dxa"/>
            <w:vAlign w:val="center"/>
          </w:tcPr>
          <w:p w:rsidR="00A700D8" w:rsidRPr="00D24B8B" w:rsidRDefault="00A700D8" w:rsidP="00D24B8B">
            <w:pPr>
              <w:autoSpaceDE w:val="0"/>
              <w:autoSpaceDN w:val="0"/>
              <w:adjustRightInd w:val="0"/>
              <w:jc w:val="center"/>
              <w:rPr>
                <w:rFonts w:cs="Arial"/>
                <w:sz w:val="18"/>
                <w:szCs w:val="26"/>
                <w:lang w:val="en-ZA" w:eastAsia="en-ZA"/>
              </w:rPr>
            </w:pPr>
            <w:r w:rsidRPr="00D24B8B">
              <w:rPr>
                <w:rFonts w:cs="Arial"/>
                <w:sz w:val="18"/>
                <w:szCs w:val="26"/>
                <w:lang w:val="en-ZA" w:eastAsia="en-ZA"/>
              </w:rPr>
              <w:t>4 077</w:t>
            </w:r>
          </w:p>
        </w:tc>
        <w:tc>
          <w:tcPr>
            <w:tcW w:w="961" w:type="dxa"/>
            <w:vAlign w:val="center"/>
          </w:tcPr>
          <w:p w:rsidR="00A700D8" w:rsidRPr="00D24B8B" w:rsidRDefault="00A700D8" w:rsidP="00D24B8B">
            <w:pPr>
              <w:autoSpaceDE w:val="0"/>
              <w:autoSpaceDN w:val="0"/>
              <w:adjustRightInd w:val="0"/>
              <w:jc w:val="center"/>
              <w:rPr>
                <w:rFonts w:cs="Arial"/>
                <w:sz w:val="18"/>
                <w:szCs w:val="26"/>
                <w:lang w:val="en-ZA" w:eastAsia="en-ZA"/>
              </w:rPr>
            </w:pPr>
            <w:r w:rsidRPr="00D24B8B">
              <w:rPr>
                <w:rFonts w:cs="Arial"/>
                <w:sz w:val="18"/>
                <w:szCs w:val="26"/>
                <w:lang w:val="en-ZA" w:eastAsia="en-ZA"/>
              </w:rPr>
              <w:t>4 130</w:t>
            </w:r>
          </w:p>
        </w:tc>
      </w:tr>
      <w:tr w:rsidR="00A700D8" w:rsidRPr="00D24B8B">
        <w:tc>
          <w:tcPr>
            <w:tcW w:w="2538" w:type="dxa"/>
            <w:shd w:val="clear" w:color="auto" w:fill="F3F3F3"/>
            <w:vAlign w:val="center"/>
          </w:tcPr>
          <w:p w:rsidR="00A700D8" w:rsidRPr="00D24B8B" w:rsidRDefault="00A700D8" w:rsidP="00D24B8B">
            <w:pPr>
              <w:autoSpaceDE w:val="0"/>
              <w:autoSpaceDN w:val="0"/>
              <w:adjustRightInd w:val="0"/>
              <w:spacing w:line="240" w:lineRule="auto"/>
              <w:jc w:val="left"/>
              <w:rPr>
                <w:rFonts w:cs="Arial"/>
                <w:sz w:val="17"/>
                <w:szCs w:val="26"/>
                <w:lang w:val="en-ZA" w:eastAsia="en-ZA"/>
              </w:rPr>
            </w:pPr>
            <w:r w:rsidRPr="00D24B8B">
              <w:rPr>
                <w:rFonts w:cs="Arial"/>
                <w:sz w:val="17"/>
                <w:szCs w:val="26"/>
                <w:lang w:val="en-ZA" w:eastAsia="en-ZA"/>
              </w:rPr>
              <w:t>Percentage (aged 7 to 24 years) not attending an</w:t>
            </w:r>
            <w:r w:rsidR="00D24B8B">
              <w:rPr>
                <w:rFonts w:cs="Arial"/>
                <w:sz w:val="17"/>
                <w:szCs w:val="26"/>
                <w:lang w:val="en-ZA" w:eastAsia="en-ZA"/>
              </w:rPr>
              <w:t xml:space="preserve"> </w:t>
            </w:r>
            <w:r w:rsidRPr="00D24B8B">
              <w:rPr>
                <w:rFonts w:cs="Arial"/>
                <w:sz w:val="17"/>
                <w:szCs w:val="26"/>
                <w:lang w:val="en-ZA" w:eastAsia="en-ZA"/>
              </w:rPr>
              <w:t>educational institution because of lack of funds</w:t>
            </w:r>
          </w:p>
        </w:tc>
        <w:tc>
          <w:tcPr>
            <w:tcW w:w="810"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r w:rsidRPr="00D24B8B">
              <w:rPr>
                <w:rFonts w:cs="Arial"/>
                <w:sz w:val="18"/>
                <w:szCs w:val="26"/>
                <w:lang w:val="en-ZA" w:eastAsia="en-ZA"/>
              </w:rPr>
              <w:t>39,6</w:t>
            </w:r>
          </w:p>
        </w:tc>
        <w:tc>
          <w:tcPr>
            <w:tcW w:w="867"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r w:rsidRPr="00D24B8B">
              <w:rPr>
                <w:rFonts w:cs="Arial"/>
                <w:sz w:val="18"/>
                <w:szCs w:val="26"/>
                <w:lang w:val="en-ZA" w:eastAsia="en-ZA"/>
              </w:rPr>
              <w:t>38,5</w:t>
            </w:r>
          </w:p>
        </w:tc>
        <w:tc>
          <w:tcPr>
            <w:tcW w:w="840"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r w:rsidRPr="00D24B8B">
              <w:rPr>
                <w:rFonts w:cs="Arial"/>
                <w:sz w:val="18"/>
                <w:szCs w:val="26"/>
                <w:lang w:val="en-ZA" w:eastAsia="en-ZA"/>
              </w:rPr>
              <w:t>37,1</w:t>
            </w:r>
          </w:p>
        </w:tc>
        <w:tc>
          <w:tcPr>
            <w:tcW w:w="961"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r w:rsidRPr="00D24B8B">
              <w:rPr>
                <w:rFonts w:cs="Arial"/>
                <w:sz w:val="18"/>
                <w:szCs w:val="26"/>
                <w:lang w:val="en-ZA" w:eastAsia="en-ZA"/>
              </w:rPr>
              <w:t>35,6</w:t>
            </w:r>
          </w:p>
        </w:tc>
        <w:tc>
          <w:tcPr>
            <w:tcW w:w="961" w:type="dxa"/>
            <w:vAlign w:val="center"/>
          </w:tcPr>
          <w:p w:rsidR="00A700D8" w:rsidRPr="00D24B8B" w:rsidRDefault="00A700D8" w:rsidP="00D24B8B">
            <w:pPr>
              <w:autoSpaceDE w:val="0"/>
              <w:autoSpaceDN w:val="0"/>
              <w:adjustRightInd w:val="0"/>
              <w:jc w:val="center"/>
              <w:rPr>
                <w:rFonts w:cs="Arial"/>
                <w:sz w:val="18"/>
                <w:szCs w:val="26"/>
                <w:lang w:val="en-ZA" w:eastAsia="en-ZA"/>
              </w:rPr>
            </w:pPr>
            <w:r w:rsidRPr="00D24B8B">
              <w:rPr>
                <w:rFonts w:cs="Arial"/>
                <w:sz w:val="18"/>
                <w:szCs w:val="26"/>
                <w:lang w:val="en-ZA" w:eastAsia="en-ZA"/>
              </w:rPr>
              <w:t>37,0</w:t>
            </w:r>
          </w:p>
        </w:tc>
        <w:tc>
          <w:tcPr>
            <w:tcW w:w="961" w:type="dxa"/>
            <w:vAlign w:val="center"/>
          </w:tcPr>
          <w:p w:rsidR="00A700D8" w:rsidRPr="00D24B8B" w:rsidRDefault="00A700D8" w:rsidP="00D24B8B">
            <w:pPr>
              <w:autoSpaceDE w:val="0"/>
              <w:autoSpaceDN w:val="0"/>
              <w:adjustRightInd w:val="0"/>
              <w:jc w:val="center"/>
              <w:rPr>
                <w:rFonts w:cs="Arial"/>
                <w:sz w:val="18"/>
                <w:szCs w:val="26"/>
                <w:lang w:val="en-ZA" w:eastAsia="en-ZA"/>
              </w:rPr>
            </w:pPr>
            <w:r w:rsidRPr="00D24B8B">
              <w:rPr>
                <w:rFonts w:cs="Arial"/>
                <w:sz w:val="18"/>
                <w:szCs w:val="26"/>
                <w:lang w:val="en-ZA" w:eastAsia="en-ZA"/>
              </w:rPr>
              <w:t>34,6</w:t>
            </w:r>
          </w:p>
        </w:tc>
      </w:tr>
      <w:tr w:rsidR="00A700D8" w:rsidRPr="00D24B8B">
        <w:tc>
          <w:tcPr>
            <w:tcW w:w="2538" w:type="dxa"/>
            <w:shd w:val="clear" w:color="auto" w:fill="F3F3F3"/>
            <w:vAlign w:val="center"/>
          </w:tcPr>
          <w:p w:rsidR="00A700D8" w:rsidRPr="00D24B8B" w:rsidRDefault="00A700D8" w:rsidP="00D24B8B">
            <w:pPr>
              <w:autoSpaceDE w:val="0"/>
              <w:autoSpaceDN w:val="0"/>
              <w:adjustRightInd w:val="0"/>
              <w:spacing w:line="240" w:lineRule="auto"/>
              <w:jc w:val="left"/>
              <w:rPr>
                <w:rFonts w:cs="Arial"/>
                <w:b/>
                <w:bCs/>
                <w:sz w:val="17"/>
                <w:szCs w:val="26"/>
                <w:lang w:val="en-ZA" w:eastAsia="en-ZA"/>
              </w:rPr>
            </w:pPr>
            <w:r w:rsidRPr="00D24B8B">
              <w:rPr>
                <w:rFonts w:cs="Arial"/>
                <w:sz w:val="17"/>
                <w:szCs w:val="26"/>
                <w:lang w:val="en-ZA" w:eastAsia="en-ZA"/>
              </w:rPr>
              <w:t>Number of teenage girls (13 –19 years) (Thousands)</w:t>
            </w:r>
          </w:p>
        </w:tc>
        <w:tc>
          <w:tcPr>
            <w:tcW w:w="810"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r w:rsidRPr="00D24B8B">
              <w:rPr>
                <w:rFonts w:cs="Arial"/>
                <w:sz w:val="18"/>
                <w:szCs w:val="26"/>
                <w:lang w:val="en-ZA" w:eastAsia="en-ZA"/>
              </w:rPr>
              <w:t>3 217</w:t>
            </w:r>
          </w:p>
        </w:tc>
        <w:tc>
          <w:tcPr>
            <w:tcW w:w="867"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r w:rsidRPr="00D24B8B">
              <w:rPr>
                <w:rFonts w:cs="Arial"/>
                <w:sz w:val="18"/>
                <w:szCs w:val="26"/>
                <w:lang w:val="en-ZA" w:eastAsia="en-ZA"/>
              </w:rPr>
              <w:t>3 260</w:t>
            </w:r>
          </w:p>
        </w:tc>
        <w:tc>
          <w:tcPr>
            <w:tcW w:w="840"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r w:rsidRPr="00D24B8B">
              <w:rPr>
                <w:rFonts w:cs="Arial"/>
                <w:sz w:val="18"/>
                <w:szCs w:val="26"/>
                <w:lang w:val="en-ZA" w:eastAsia="en-ZA"/>
              </w:rPr>
              <w:t>3 247</w:t>
            </w:r>
          </w:p>
        </w:tc>
        <w:tc>
          <w:tcPr>
            <w:tcW w:w="961"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r w:rsidRPr="00D24B8B">
              <w:rPr>
                <w:rFonts w:cs="Arial"/>
                <w:sz w:val="18"/>
                <w:szCs w:val="26"/>
                <w:lang w:val="en-ZA" w:eastAsia="en-ZA"/>
              </w:rPr>
              <w:t>3 375</w:t>
            </w:r>
          </w:p>
        </w:tc>
        <w:tc>
          <w:tcPr>
            <w:tcW w:w="961" w:type="dxa"/>
            <w:vAlign w:val="center"/>
          </w:tcPr>
          <w:p w:rsidR="00A700D8" w:rsidRPr="00D24B8B" w:rsidRDefault="00A700D8" w:rsidP="00D24B8B">
            <w:pPr>
              <w:autoSpaceDE w:val="0"/>
              <w:autoSpaceDN w:val="0"/>
              <w:adjustRightInd w:val="0"/>
              <w:jc w:val="center"/>
              <w:rPr>
                <w:rFonts w:cs="Arial"/>
                <w:sz w:val="18"/>
                <w:szCs w:val="26"/>
                <w:lang w:val="en-ZA" w:eastAsia="en-ZA"/>
              </w:rPr>
            </w:pPr>
            <w:r w:rsidRPr="00D24B8B">
              <w:rPr>
                <w:rFonts w:cs="Arial"/>
                <w:sz w:val="18"/>
                <w:szCs w:val="26"/>
                <w:lang w:val="en-ZA" w:eastAsia="en-ZA"/>
              </w:rPr>
              <w:t>3 317</w:t>
            </w:r>
          </w:p>
        </w:tc>
        <w:tc>
          <w:tcPr>
            <w:tcW w:w="961" w:type="dxa"/>
            <w:vAlign w:val="center"/>
          </w:tcPr>
          <w:p w:rsidR="00A700D8" w:rsidRPr="00D24B8B" w:rsidRDefault="00A700D8" w:rsidP="00D24B8B">
            <w:pPr>
              <w:autoSpaceDE w:val="0"/>
              <w:autoSpaceDN w:val="0"/>
              <w:adjustRightInd w:val="0"/>
              <w:jc w:val="center"/>
              <w:rPr>
                <w:rFonts w:cs="Arial"/>
                <w:sz w:val="18"/>
                <w:szCs w:val="26"/>
                <w:lang w:val="en-ZA" w:eastAsia="en-ZA"/>
              </w:rPr>
            </w:pPr>
            <w:r w:rsidRPr="00D24B8B">
              <w:rPr>
                <w:rFonts w:cs="Arial"/>
                <w:sz w:val="18"/>
                <w:szCs w:val="26"/>
                <w:lang w:val="en-ZA" w:eastAsia="en-ZA"/>
              </w:rPr>
              <w:t>3 423</w:t>
            </w:r>
          </w:p>
        </w:tc>
      </w:tr>
      <w:tr w:rsidR="00A700D8" w:rsidRPr="00D24B8B">
        <w:tc>
          <w:tcPr>
            <w:tcW w:w="2538" w:type="dxa"/>
            <w:shd w:val="clear" w:color="auto" w:fill="F3F3F3"/>
            <w:vAlign w:val="center"/>
          </w:tcPr>
          <w:p w:rsidR="00A700D8" w:rsidRPr="00D24B8B" w:rsidRDefault="00A700D8" w:rsidP="00D24B8B">
            <w:pPr>
              <w:autoSpaceDE w:val="0"/>
              <w:autoSpaceDN w:val="0"/>
              <w:adjustRightInd w:val="0"/>
              <w:spacing w:line="240" w:lineRule="auto"/>
              <w:jc w:val="left"/>
              <w:rPr>
                <w:rFonts w:cs="Arial"/>
                <w:sz w:val="17"/>
                <w:szCs w:val="26"/>
                <w:lang w:val="en-ZA" w:eastAsia="en-ZA"/>
              </w:rPr>
            </w:pPr>
            <w:r w:rsidRPr="00D24B8B">
              <w:rPr>
                <w:rFonts w:cs="Arial"/>
                <w:sz w:val="17"/>
                <w:szCs w:val="26"/>
                <w:lang w:val="en-ZA" w:eastAsia="en-ZA"/>
              </w:rPr>
              <w:t>Percentage (aged 13 to 19 years) not in an educational</w:t>
            </w:r>
            <w:r w:rsidR="00D24B8B">
              <w:rPr>
                <w:rFonts w:cs="Arial"/>
                <w:sz w:val="17"/>
                <w:szCs w:val="26"/>
                <w:lang w:val="en-ZA" w:eastAsia="en-ZA"/>
              </w:rPr>
              <w:t xml:space="preserve"> </w:t>
            </w:r>
            <w:r w:rsidRPr="00D24B8B">
              <w:rPr>
                <w:rFonts w:cs="Arial"/>
                <w:sz w:val="17"/>
                <w:szCs w:val="26"/>
                <w:lang w:val="en-ZA" w:eastAsia="en-ZA"/>
              </w:rPr>
              <w:t>institution because of pregnancy</w:t>
            </w:r>
          </w:p>
        </w:tc>
        <w:tc>
          <w:tcPr>
            <w:tcW w:w="810"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r w:rsidRPr="00D24B8B">
              <w:rPr>
                <w:rFonts w:cs="Arial"/>
                <w:sz w:val="18"/>
                <w:szCs w:val="26"/>
                <w:lang w:val="en-ZA" w:eastAsia="en-ZA"/>
              </w:rPr>
              <w:t>11,9</w:t>
            </w:r>
          </w:p>
        </w:tc>
        <w:tc>
          <w:tcPr>
            <w:tcW w:w="867"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r w:rsidRPr="00D24B8B">
              <w:rPr>
                <w:rFonts w:cs="Arial"/>
                <w:sz w:val="18"/>
                <w:szCs w:val="26"/>
                <w:lang w:val="en-ZA" w:eastAsia="en-ZA"/>
              </w:rPr>
              <w:t>13,5</w:t>
            </w:r>
          </w:p>
        </w:tc>
        <w:tc>
          <w:tcPr>
            <w:tcW w:w="840"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r w:rsidRPr="00D24B8B">
              <w:rPr>
                <w:rFonts w:cs="Arial"/>
                <w:sz w:val="18"/>
                <w:szCs w:val="26"/>
                <w:lang w:val="en-ZA" w:eastAsia="en-ZA"/>
              </w:rPr>
              <w:t>17,7</w:t>
            </w:r>
          </w:p>
        </w:tc>
        <w:tc>
          <w:tcPr>
            <w:tcW w:w="961"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r w:rsidRPr="00D24B8B">
              <w:rPr>
                <w:rFonts w:cs="Arial"/>
                <w:sz w:val="18"/>
                <w:szCs w:val="26"/>
                <w:lang w:val="en-ZA" w:eastAsia="en-ZA"/>
              </w:rPr>
              <w:t>13,3</w:t>
            </w:r>
          </w:p>
        </w:tc>
        <w:tc>
          <w:tcPr>
            <w:tcW w:w="961"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r w:rsidRPr="00D24B8B">
              <w:rPr>
                <w:rFonts w:cs="Arial"/>
                <w:sz w:val="18"/>
                <w:szCs w:val="26"/>
                <w:lang w:val="en-ZA" w:eastAsia="en-ZA"/>
              </w:rPr>
              <w:t>14,2</w:t>
            </w:r>
          </w:p>
        </w:tc>
        <w:tc>
          <w:tcPr>
            <w:tcW w:w="961" w:type="dxa"/>
            <w:vAlign w:val="center"/>
          </w:tcPr>
          <w:p w:rsidR="00A700D8" w:rsidRPr="00D24B8B" w:rsidRDefault="00A700D8" w:rsidP="00D24B8B">
            <w:pPr>
              <w:autoSpaceDE w:val="0"/>
              <w:autoSpaceDN w:val="0"/>
              <w:adjustRightInd w:val="0"/>
              <w:jc w:val="center"/>
              <w:rPr>
                <w:rFonts w:cs="Arial"/>
                <w:sz w:val="18"/>
                <w:szCs w:val="26"/>
                <w:lang w:val="en-ZA" w:eastAsia="en-ZA"/>
              </w:rPr>
            </w:pPr>
            <w:r w:rsidRPr="00D24B8B">
              <w:rPr>
                <w:rFonts w:cs="Arial"/>
                <w:sz w:val="18"/>
                <w:szCs w:val="26"/>
                <w:lang w:val="en-ZA" w:eastAsia="en-ZA"/>
              </w:rPr>
              <w:t>13,4</w:t>
            </w:r>
          </w:p>
        </w:tc>
      </w:tr>
      <w:tr w:rsidR="00A700D8" w:rsidRPr="00D24B8B">
        <w:tc>
          <w:tcPr>
            <w:tcW w:w="2538" w:type="dxa"/>
            <w:shd w:val="clear" w:color="auto" w:fill="F3F3F3"/>
            <w:vAlign w:val="center"/>
          </w:tcPr>
          <w:p w:rsidR="00A700D8" w:rsidRPr="00D24B8B" w:rsidRDefault="00A700D8" w:rsidP="00D24B8B">
            <w:pPr>
              <w:autoSpaceDE w:val="0"/>
              <w:autoSpaceDN w:val="0"/>
              <w:adjustRightInd w:val="0"/>
              <w:spacing w:line="240" w:lineRule="auto"/>
              <w:jc w:val="left"/>
              <w:rPr>
                <w:rFonts w:cs="Arial"/>
                <w:b/>
                <w:bCs/>
                <w:sz w:val="17"/>
                <w:szCs w:val="26"/>
                <w:lang w:val="en-ZA" w:eastAsia="en-ZA"/>
              </w:rPr>
            </w:pPr>
            <w:r w:rsidRPr="00D24B8B">
              <w:rPr>
                <w:rFonts w:cs="Arial"/>
                <w:sz w:val="17"/>
                <w:szCs w:val="26"/>
                <w:lang w:val="en-ZA" w:eastAsia="en-ZA"/>
              </w:rPr>
              <w:t>Number of persons aged 20 years and older (Thousands)</w:t>
            </w:r>
          </w:p>
        </w:tc>
        <w:tc>
          <w:tcPr>
            <w:tcW w:w="810"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r w:rsidRPr="00D24B8B">
              <w:rPr>
                <w:rFonts w:cs="Arial"/>
                <w:sz w:val="18"/>
                <w:szCs w:val="26"/>
                <w:lang w:val="en-ZA" w:eastAsia="en-ZA"/>
              </w:rPr>
              <w:t>25 550</w:t>
            </w:r>
          </w:p>
        </w:tc>
        <w:tc>
          <w:tcPr>
            <w:tcW w:w="867"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r w:rsidRPr="00D24B8B">
              <w:rPr>
                <w:rFonts w:cs="Arial"/>
                <w:sz w:val="18"/>
                <w:szCs w:val="26"/>
                <w:lang w:val="en-ZA" w:eastAsia="en-ZA"/>
              </w:rPr>
              <w:t>26 012</w:t>
            </w:r>
          </w:p>
        </w:tc>
        <w:tc>
          <w:tcPr>
            <w:tcW w:w="840"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r w:rsidRPr="00D24B8B">
              <w:rPr>
                <w:rFonts w:cs="Arial"/>
                <w:sz w:val="18"/>
                <w:szCs w:val="26"/>
                <w:lang w:val="en-ZA" w:eastAsia="en-ZA"/>
              </w:rPr>
              <w:t>26 423</w:t>
            </w:r>
          </w:p>
        </w:tc>
        <w:tc>
          <w:tcPr>
            <w:tcW w:w="961"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r w:rsidRPr="00D24B8B">
              <w:rPr>
                <w:rFonts w:cs="Arial"/>
                <w:sz w:val="18"/>
                <w:szCs w:val="26"/>
                <w:lang w:val="en-ZA" w:eastAsia="en-ZA"/>
              </w:rPr>
              <w:t>26 801</w:t>
            </w:r>
          </w:p>
        </w:tc>
        <w:tc>
          <w:tcPr>
            <w:tcW w:w="961"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r w:rsidRPr="00D24B8B">
              <w:rPr>
                <w:rFonts w:cs="Arial"/>
                <w:sz w:val="18"/>
                <w:szCs w:val="26"/>
                <w:lang w:val="en-ZA" w:eastAsia="en-ZA"/>
              </w:rPr>
              <w:t>27 160</w:t>
            </w:r>
          </w:p>
        </w:tc>
        <w:tc>
          <w:tcPr>
            <w:tcW w:w="961" w:type="dxa"/>
            <w:vAlign w:val="center"/>
          </w:tcPr>
          <w:p w:rsidR="00A700D8" w:rsidRPr="00D24B8B" w:rsidRDefault="00A700D8" w:rsidP="00D24B8B">
            <w:pPr>
              <w:autoSpaceDE w:val="0"/>
              <w:autoSpaceDN w:val="0"/>
              <w:adjustRightInd w:val="0"/>
              <w:jc w:val="center"/>
              <w:rPr>
                <w:rFonts w:cs="Arial"/>
                <w:sz w:val="18"/>
                <w:szCs w:val="26"/>
                <w:lang w:val="en-ZA" w:eastAsia="en-ZA"/>
              </w:rPr>
            </w:pPr>
            <w:r w:rsidRPr="00D24B8B">
              <w:rPr>
                <w:rFonts w:cs="Arial"/>
                <w:sz w:val="18"/>
                <w:szCs w:val="26"/>
                <w:lang w:val="en-ZA" w:eastAsia="en-ZA"/>
              </w:rPr>
              <w:t>27 571</w:t>
            </w:r>
          </w:p>
        </w:tc>
      </w:tr>
      <w:tr w:rsidR="00A700D8" w:rsidRPr="00D24B8B">
        <w:tc>
          <w:tcPr>
            <w:tcW w:w="2538" w:type="dxa"/>
            <w:shd w:val="clear" w:color="auto" w:fill="F3F3F3"/>
            <w:vAlign w:val="center"/>
          </w:tcPr>
          <w:p w:rsidR="00A700D8" w:rsidRPr="00D24B8B" w:rsidRDefault="00A700D8" w:rsidP="00D24B8B">
            <w:pPr>
              <w:autoSpaceDE w:val="0"/>
              <w:autoSpaceDN w:val="0"/>
              <w:adjustRightInd w:val="0"/>
              <w:spacing w:line="240" w:lineRule="auto"/>
              <w:jc w:val="left"/>
              <w:rPr>
                <w:rFonts w:cs="Arial"/>
                <w:b/>
                <w:bCs/>
                <w:sz w:val="17"/>
                <w:szCs w:val="26"/>
                <w:lang w:val="en-ZA" w:eastAsia="en-ZA"/>
              </w:rPr>
            </w:pPr>
            <w:r w:rsidRPr="00D24B8B">
              <w:rPr>
                <w:rFonts w:cs="Arial"/>
                <w:sz w:val="17"/>
                <w:szCs w:val="26"/>
                <w:lang w:val="en-ZA" w:eastAsia="en-ZA"/>
              </w:rPr>
              <w:t>Percentage (aged 20 and older) with no formal education</w:t>
            </w:r>
          </w:p>
        </w:tc>
        <w:tc>
          <w:tcPr>
            <w:tcW w:w="810"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r w:rsidRPr="00D24B8B">
              <w:rPr>
                <w:rFonts w:cs="Arial"/>
                <w:sz w:val="18"/>
                <w:szCs w:val="26"/>
                <w:lang w:val="en-ZA" w:eastAsia="en-ZA"/>
              </w:rPr>
              <w:t>11,8</w:t>
            </w:r>
          </w:p>
        </w:tc>
        <w:tc>
          <w:tcPr>
            <w:tcW w:w="867"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r w:rsidRPr="00D24B8B">
              <w:rPr>
                <w:rFonts w:cs="Arial"/>
                <w:sz w:val="18"/>
                <w:szCs w:val="26"/>
                <w:lang w:val="en-ZA" w:eastAsia="en-ZA"/>
              </w:rPr>
              <w:t>11,1</w:t>
            </w:r>
          </w:p>
        </w:tc>
        <w:tc>
          <w:tcPr>
            <w:tcW w:w="840"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r w:rsidRPr="00D24B8B">
              <w:rPr>
                <w:rFonts w:cs="Arial"/>
                <w:sz w:val="18"/>
                <w:szCs w:val="26"/>
                <w:lang w:val="en-ZA" w:eastAsia="en-ZA"/>
              </w:rPr>
              <w:t>10,8</w:t>
            </w:r>
          </w:p>
        </w:tc>
        <w:tc>
          <w:tcPr>
            <w:tcW w:w="961"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r w:rsidRPr="00D24B8B">
              <w:rPr>
                <w:rFonts w:cs="Arial"/>
                <w:sz w:val="18"/>
                <w:szCs w:val="26"/>
                <w:lang w:val="en-ZA" w:eastAsia="en-ZA"/>
              </w:rPr>
              <w:t>10,4</w:t>
            </w:r>
          </w:p>
        </w:tc>
        <w:tc>
          <w:tcPr>
            <w:tcW w:w="961" w:type="dxa"/>
            <w:vAlign w:val="center"/>
          </w:tcPr>
          <w:p w:rsidR="00A700D8" w:rsidRPr="00D24B8B" w:rsidRDefault="00A700D8" w:rsidP="00D24B8B">
            <w:pPr>
              <w:autoSpaceDE w:val="0"/>
              <w:autoSpaceDN w:val="0"/>
              <w:adjustRightInd w:val="0"/>
              <w:jc w:val="center"/>
              <w:rPr>
                <w:rFonts w:cs="Arial"/>
                <w:b/>
                <w:bCs/>
                <w:sz w:val="18"/>
                <w:szCs w:val="26"/>
                <w:lang w:val="en-ZA" w:eastAsia="en-ZA"/>
              </w:rPr>
            </w:pPr>
            <w:r w:rsidRPr="00D24B8B">
              <w:rPr>
                <w:rFonts w:cs="Arial"/>
                <w:sz w:val="18"/>
                <w:szCs w:val="26"/>
                <w:lang w:val="en-ZA" w:eastAsia="en-ZA"/>
              </w:rPr>
              <w:t>10,4</w:t>
            </w:r>
          </w:p>
        </w:tc>
        <w:tc>
          <w:tcPr>
            <w:tcW w:w="961" w:type="dxa"/>
            <w:vAlign w:val="center"/>
          </w:tcPr>
          <w:p w:rsidR="00A700D8" w:rsidRPr="00D24B8B" w:rsidRDefault="00A700D8" w:rsidP="00D24B8B">
            <w:pPr>
              <w:autoSpaceDE w:val="0"/>
              <w:autoSpaceDN w:val="0"/>
              <w:adjustRightInd w:val="0"/>
              <w:jc w:val="center"/>
              <w:rPr>
                <w:rFonts w:cs="Arial"/>
                <w:sz w:val="18"/>
                <w:szCs w:val="26"/>
                <w:lang w:val="en-ZA" w:eastAsia="en-ZA"/>
              </w:rPr>
            </w:pPr>
            <w:r w:rsidRPr="00D24B8B">
              <w:rPr>
                <w:rFonts w:cs="Arial"/>
                <w:sz w:val="18"/>
                <w:szCs w:val="26"/>
                <w:lang w:val="en-ZA" w:eastAsia="en-ZA"/>
              </w:rPr>
              <w:t>9,3</w:t>
            </w:r>
          </w:p>
        </w:tc>
      </w:tr>
      <w:tr w:rsidR="00A700D8" w:rsidRPr="00D24B8B">
        <w:tc>
          <w:tcPr>
            <w:tcW w:w="2538" w:type="dxa"/>
            <w:shd w:val="clear" w:color="auto" w:fill="F3F3F3"/>
            <w:vAlign w:val="center"/>
          </w:tcPr>
          <w:p w:rsidR="00A700D8" w:rsidRPr="00D24B8B" w:rsidRDefault="00A700D8" w:rsidP="00D24B8B">
            <w:pPr>
              <w:autoSpaceDE w:val="0"/>
              <w:autoSpaceDN w:val="0"/>
              <w:adjustRightInd w:val="0"/>
              <w:spacing w:line="240" w:lineRule="auto"/>
              <w:jc w:val="left"/>
              <w:rPr>
                <w:rFonts w:cs="Arial"/>
                <w:b/>
                <w:bCs/>
                <w:sz w:val="17"/>
                <w:szCs w:val="26"/>
                <w:lang w:val="en-ZA" w:eastAsia="en-ZA"/>
              </w:rPr>
            </w:pPr>
            <w:r w:rsidRPr="00D24B8B">
              <w:rPr>
                <w:rFonts w:cs="Arial"/>
                <w:sz w:val="17"/>
                <w:szCs w:val="26"/>
                <w:lang w:val="en-ZA" w:eastAsia="en-ZA"/>
              </w:rPr>
              <w:t>Percentage (aged 20 and older) with matric (Grade 12)</w:t>
            </w:r>
          </w:p>
        </w:tc>
        <w:tc>
          <w:tcPr>
            <w:tcW w:w="810" w:type="dxa"/>
            <w:vAlign w:val="center"/>
          </w:tcPr>
          <w:p w:rsidR="00A700D8" w:rsidRPr="00D24B8B" w:rsidRDefault="00A700D8" w:rsidP="00D24B8B">
            <w:pPr>
              <w:autoSpaceDE w:val="0"/>
              <w:autoSpaceDN w:val="0"/>
              <w:adjustRightInd w:val="0"/>
              <w:jc w:val="center"/>
              <w:rPr>
                <w:rFonts w:cs="Arial"/>
                <w:bCs/>
                <w:sz w:val="18"/>
                <w:szCs w:val="26"/>
                <w:lang w:val="en-ZA" w:eastAsia="en-ZA"/>
              </w:rPr>
            </w:pPr>
            <w:r w:rsidRPr="00D24B8B">
              <w:rPr>
                <w:rFonts w:cs="Arial"/>
                <w:bCs/>
                <w:sz w:val="18"/>
                <w:szCs w:val="26"/>
                <w:lang w:val="en-ZA" w:eastAsia="en-ZA"/>
              </w:rPr>
              <w:t>21,1</w:t>
            </w:r>
          </w:p>
        </w:tc>
        <w:tc>
          <w:tcPr>
            <w:tcW w:w="867" w:type="dxa"/>
            <w:vAlign w:val="center"/>
          </w:tcPr>
          <w:p w:rsidR="00A700D8" w:rsidRPr="00D24B8B" w:rsidRDefault="00A700D8" w:rsidP="00D24B8B">
            <w:pPr>
              <w:autoSpaceDE w:val="0"/>
              <w:autoSpaceDN w:val="0"/>
              <w:adjustRightInd w:val="0"/>
              <w:jc w:val="center"/>
              <w:rPr>
                <w:rFonts w:cs="Arial"/>
                <w:bCs/>
                <w:sz w:val="18"/>
                <w:szCs w:val="26"/>
                <w:lang w:val="en-ZA" w:eastAsia="en-ZA"/>
              </w:rPr>
            </w:pPr>
            <w:r w:rsidRPr="00D24B8B">
              <w:rPr>
                <w:rFonts w:cs="Arial"/>
                <w:bCs/>
                <w:sz w:val="18"/>
                <w:szCs w:val="26"/>
                <w:lang w:val="en-ZA" w:eastAsia="en-ZA"/>
              </w:rPr>
              <w:t>21,5</w:t>
            </w:r>
          </w:p>
        </w:tc>
        <w:tc>
          <w:tcPr>
            <w:tcW w:w="840" w:type="dxa"/>
            <w:vAlign w:val="center"/>
          </w:tcPr>
          <w:p w:rsidR="00A700D8" w:rsidRPr="00D24B8B" w:rsidRDefault="00A700D8" w:rsidP="00D24B8B">
            <w:pPr>
              <w:autoSpaceDE w:val="0"/>
              <w:autoSpaceDN w:val="0"/>
              <w:adjustRightInd w:val="0"/>
              <w:jc w:val="center"/>
              <w:rPr>
                <w:rFonts w:cs="Arial"/>
                <w:bCs/>
                <w:sz w:val="18"/>
                <w:szCs w:val="26"/>
                <w:lang w:val="en-ZA" w:eastAsia="en-ZA"/>
              </w:rPr>
            </w:pPr>
            <w:r w:rsidRPr="00D24B8B">
              <w:rPr>
                <w:rFonts w:cs="Arial"/>
                <w:bCs/>
                <w:sz w:val="18"/>
                <w:szCs w:val="26"/>
                <w:lang w:val="en-ZA" w:eastAsia="en-ZA"/>
              </w:rPr>
              <w:t>23,4</w:t>
            </w:r>
          </w:p>
        </w:tc>
        <w:tc>
          <w:tcPr>
            <w:tcW w:w="961" w:type="dxa"/>
            <w:vAlign w:val="center"/>
          </w:tcPr>
          <w:p w:rsidR="00A700D8" w:rsidRPr="00D24B8B" w:rsidRDefault="00A700D8" w:rsidP="00D24B8B">
            <w:pPr>
              <w:autoSpaceDE w:val="0"/>
              <w:autoSpaceDN w:val="0"/>
              <w:adjustRightInd w:val="0"/>
              <w:jc w:val="center"/>
              <w:rPr>
                <w:rFonts w:cs="Arial"/>
                <w:bCs/>
                <w:sz w:val="18"/>
                <w:szCs w:val="26"/>
                <w:lang w:val="en-ZA" w:eastAsia="en-ZA"/>
              </w:rPr>
            </w:pPr>
            <w:r w:rsidRPr="00D24B8B">
              <w:rPr>
                <w:rFonts w:cs="Arial"/>
                <w:bCs/>
                <w:sz w:val="18"/>
                <w:szCs w:val="26"/>
                <w:lang w:val="en-ZA" w:eastAsia="en-ZA"/>
              </w:rPr>
              <w:t>22,5</w:t>
            </w:r>
          </w:p>
        </w:tc>
        <w:tc>
          <w:tcPr>
            <w:tcW w:w="961" w:type="dxa"/>
            <w:vAlign w:val="center"/>
          </w:tcPr>
          <w:p w:rsidR="00A700D8" w:rsidRPr="00D24B8B" w:rsidRDefault="00A700D8" w:rsidP="00D24B8B">
            <w:pPr>
              <w:autoSpaceDE w:val="0"/>
              <w:autoSpaceDN w:val="0"/>
              <w:adjustRightInd w:val="0"/>
              <w:jc w:val="center"/>
              <w:rPr>
                <w:rFonts w:cs="Arial"/>
                <w:bCs/>
                <w:sz w:val="18"/>
                <w:szCs w:val="26"/>
                <w:lang w:val="en-ZA" w:eastAsia="en-ZA"/>
              </w:rPr>
            </w:pPr>
            <w:r w:rsidRPr="00D24B8B">
              <w:rPr>
                <w:rFonts w:cs="Arial"/>
                <w:bCs/>
                <w:sz w:val="18"/>
                <w:szCs w:val="26"/>
                <w:lang w:val="en-ZA" w:eastAsia="en-ZA"/>
              </w:rPr>
              <w:t>23,9</w:t>
            </w:r>
          </w:p>
        </w:tc>
        <w:tc>
          <w:tcPr>
            <w:tcW w:w="961" w:type="dxa"/>
            <w:vAlign w:val="center"/>
          </w:tcPr>
          <w:p w:rsidR="00A700D8" w:rsidRPr="00D24B8B" w:rsidRDefault="00A700D8" w:rsidP="00D24B8B">
            <w:pPr>
              <w:autoSpaceDE w:val="0"/>
              <w:autoSpaceDN w:val="0"/>
              <w:adjustRightInd w:val="0"/>
              <w:jc w:val="center"/>
              <w:rPr>
                <w:rFonts w:cs="Arial"/>
                <w:bCs/>
                <w:sz w:val="18"/>
                <w:szCs w:val="26"/>
                <w:lang w:val="en-ZA" w:eastAsia="en-ZA"/>
              </w:rPr>
            </w:pPr>
            <w:r w:rsidRPr="00D24B8B">
              <w:rPr>
                <w:rFonts w:cs="Arial"/>
                <w:bCs/>
                <w:sz w:val="18"/>
                <w:szCs w:val="26"/>
                <w:lang w:val="en-ZA" w:eastAsia="en-ZA"/>
              </w:rPr>
              <w:t>23,6</w:t>
            </w:r>
          </w:p>
        </w:tc>
      </w:tr>
    </w:tbl>
    <w:p w:rsidR="00A700D8" w:rsidRPr="00D24B8B" w:rsidRDefault="00334545" w:rsidP="00FE0575">
      <w:pPr>
        <w:spacing w:before="120"/>
        <w:ind w:left="357"/>
        <w:rPr>
          <w:rFonts w:cs="Arial"/>
          <w:sz w:val="18"/>
          <w:szCs w:val="26"/>
        </w:rPr>
      </w:pPr>
      <w:hyperlink r:id="rId16" w:history="1">
        <w:r w:rsidR="00A700D8" w:rsidRPr="00D24B8B">
          <w:rPr>
            <w:rStyle w:val="Hyperlink"/>
            <w:rFonts w:cs="Arial"/>
            <w:bCs/>
            <w:sz w:val="18"/>
            <w:szCs w:val="26"/>
            <w:lang w:val="en-ZA" w:eastAsia="en-ZA"/>
          </w:rPr>
          <w:t>http://www.statssa.gov.za/publications/P0318/P0318July2007.pdf</w:t>
        </w:r>
      </w:hyperlink>
    </w:p>
    <w:p w:rsidR="00A700D8" w:rsidRPr="00D24B8B" w:rsidRDefault="00A700D8" w:rsidP="00A700D8">
      <w:pPr>
        <w:ind w:left="360"/>
        <w:rPr>
          <w:rFonts w:cs="Arial"/>
          <w:i/>
          <w:sz w:val="16"/>
          <w:szCs w:val="26"/>
        </w:rPr>
      </w:pPr>
      <w:r w:rsidRPr="00D24B8B">
        <w:rPr>
          <w:rFonts w:cs="Arial"/>
          <w:i/>
          <w:sz w:val="16"/>
          <w:szCs w:val="26"/>
        </w:rPr>
        <w:t>(03-03-2009)</w:t>
      </w:r>
    </w:p>
    <w:p w:rsidR="00A700D8" w:rsidRPr="00910FD3" w:rsidRDefault="00A700D8" w:rsidP="00A700D8">
      <w:pPr>
        <w:ind w:left="360"/>
        <w:rPr>
          <w:rFonts w:cs="Arial"/>
          <w:szCs w:val="26"/>
        </w:rPr>
      </w:pPr>
    </w:p>
    <w:p w:rsidR="00A700D8" w:rsidRPr="004B34B5" w:rsidRDefault="00A700D8" w:rsidP="006F270B">
      <w:pPr>
        <w:numPr>
          <w:ilvl w:val="1"/>
          <w:numId w:val="12"/>
        </w:numPr>
        <w:jc w:val="left"/>
        <w:rPr>
          <w:rFonts w:cs="Arial"/>
          <w:szCs w:val="26"/>
        </w:rPr>
      </w:pPr>
      <w:r>
        <w:rPr>
          <w:rFonts w:cs="Arial"/>
          <w:bCs/>
          <w:szCs w:val="26"/>
          <w:lang w:val="en-ZA" w:eastAsia="en-ZA"/>
        </w:rPr>
        <w:t>Can we find the number of people aged 7-15 years not attending an educational institution during 2007? Explain your answer.</w:t>
      </w:r>
    </w:p>
    <w:p w:rsidR="00A700D8" w:rsidRPr="004B34B5" w:rsidRDefault="00A700D8" w:rsidP="006F270B">
      <w:pPr>
        <w:numPr>
          <w:ilvl w:val="1"/>
          <w:numId w:val="12"/>
        </w:numPr>
        <w:jc w:val="left"/>
        <w:rPr>
          <w:rFonts w:cs="Arial"/>
          <w:szCs w:val="26"/>
        </w:rPr>
      </w:pPr>
      <w:r>
        <w:rPr>
          <w:rFonts w:cs="Arial"/>
          <w:bCs/>
          <w:szCs w:val="26"/>
          <w:lang w:val="en-ZA" w:eastAsia="en-ZA"/>
        </w:rPr>
        <w:t>Can we find the number of people aged 7-24 years not attending an educational institution because of lack of funds during 2007? Explain your answer.</w:t>
      </w:r>
    </w:p>
    <w:p w:rsidR="00A700D8" w:rsidRDefault="00A700D8" w:rsidP="006F270B">
      <w:pPr>
        <w:numPr>
          <w:ilvl w:val="1"/>
          <w:numId w:val="12"/>
        </w:numPr>
        <w:jc w:val="left"/>
        <w:rPr>
          <w:rFonts w:cs="Arial"/>
          <w:szCs w:val="26"/>
        </w:rPr>
      </w:pPr>
      <w:r>
        <w:rPr>
          <w:rFonts w:cs="Arial"/>
          <w:szCs w:val="26"/>
        </w:rPr>
        <w:t>Calculate the number of teenage girls (13 -19 years) not in an educational institution because of pregnancy during 2005.</w:t>
      </w:r>
    </w:p>
    <w:p w:rsidR="00A700D8" w:rsidRDefault="00A700D8" w:rsidP="006F270B">
      <w:pPr>
        <w:numPr>
          <w:ilvl w:val="1"/>
          <w:numId w:val="12"/>
        </w:numPr>
        <w:jc w:val="left"/>
        <w:rPr>
          <w:rFonts w:cs="Arial"/>
          <w:szCs w:val="26"/>
        </w:rPr>
      </w:pPr>
      <w:r>
        <w:rPr>
          <w:rFonts w:cs="Arial"/>
          <w:szCs w:val="26"/>
        </w:rPr>
        <w:t>Calculate the percentage of teenage girls (13 -19 years), of the total population, not in an educational institution because of pregnancy, during 2007.</w:t>
      </w:r>
    </w:p>
    <w:p w:rsidR="00A700D8" w:rsidRDefault="00A700D8" w:rsidP="006F270B">
      <w:pPr>
        <w:numPr>
          <w:ilvl w:val="1"/>
          <w:numId w:val="12"/>
        </w:numPr>
        <w:jc w:val="left"/>
        <w:rPr>
          <w:rFonts w:cs="Arial"/>
          <w:szCs w:val="26"/>
        </w:rPr>
      </w:pPr>
      <w:r>
        <w:rPr>
          <w:rFonts w:cs="Arial"/>
          <w:szCs w:val="26"/>
        </w:rPr>
        <w:t>How many people were younger than 20 years in 2007? What is your conclusion?</w:t>
      </w:r>
    </w:p>
    <w:p w:rsidR="00A700D8" w:rsidRDefault="00A700D8" w:rsidP="006F270B">
      <w:pPr>
        <w:numPr>
          <w:ilvl w:val="1"/>
          <w:numId w:val="12"/>
        </w:numPr>
        <w:jc w:val="left"/>
        <w:rPr>
          <w:rFonts w:cs="Arial"/>
          <w:szCs w:val="26"/>
        </w:rPr>
      </w:pPr>
      <w:r>
        <w:rPr>
          <w:rFonts w:cs="Arial"/>
          <w:szCs w:val="26"/>
        </w:rPr>
        <w:t>Determine the decrease in the percentage</w:t>
      </w:r>
      <w:r w:rsidRPr="00B95628">
        <w:rPr>
          <w:rFonts w:cs="Arial"/>
          <w:szCs w:val="26"/>
          <w:lang w:val="en-ZA" w:eastAsia="en-ZA"/>
        </w:rPr>
        <w:t xml:space="preserve"> </w:t>
      </w:r>
      <w:r>
        <w:rPr>
          <w:rFonts w:cs="Arial"/>
          <w:szCs w:val="26"/>
          <w:lang w:val="en-ZA" w:eastAsia="en-ZA"/>
        </w:rPr>
        <w:t xml:space="preserve">of people </w:t>
      </w:r>
      <w:r w:rsidRPr="00B95628">
        <w:rPr>
          <w:rFonts w:cs="Arial"/>
          <w:szCs w:val="26"/>
          <w:lang w:val="en-ZA" w:eastAsia="en-ZA"/>
        </w:rPr>
        <w:t>(aged 20 and older)</w:t>
      </w:r>
      <w:r>
        <w:rPr>
          <w:rFonts w:cs="Arial"/>
          <w:szCs w:val="26"/>
          <w:lang w:val="en-ZA" w:eastAsia="en-ZA"/>
        </w:rPr>
        <w:t xml:space="preserve"> </w:t>
      </w:r>
      <w:r w:rsidRPr="00B95628">
        <w:rPr>
          <w:rFonts w:cs="Arial"/>
          <w:szCs w:val="26"/>
          <w:lang w:val="en-ZA" w:eastAsia="en-ZA"/>
        </w:rPr>
        <w:t>with no formal education</w:t>
      </w:r>
      <w:r>
        <w:rPr>
          <w:rFonts w:cs="Arial"/>
          <w:szCs w:val="26"/>
          <w:lang w:val="en-ZA" w:eastAsia="en-ZA"/>
        </w:rPr>
        <w:t xml:space="preserve"> from 2002 to 2007. Is this decrease a good thing or a bad thing?</w:t>
      </w:r>
    </w:p>
    <w:p w:rsidR="00A700D8" w:rsidRPr="00910FD3" w:rsidRDefault="00A700D8" w:rsidP="006F270B">
      <w:pPr>
        <w:numPr>
          <w:ilvl w:val="1"/>
          <w:numId w:val="12"/>
        </w:numPr>
        <w:jc w:val="left"/>
        <w:rPr>
          <w:rFonts w:cs="Arial"/>
          <w:szCs w:val="26"/>
        </w:rPr>
      </w:pPr>
      <w:r>
        <w:rPr>
          <w:rFonts w:cs="Arial"/>
          <w:szCs w:val="26"/>
        </w:rPr>
        <w:t xml:space="preserve">Calculate the percentage increase of people (aged 20 and older) with </w:t>
      </w:r>
      <w:proofErr w:type="spellStart"/>
      <w:r>
        <w:rPr>
          <w:rFonts w:cs="Arial"/>
          <w:szCs w:val="26"/>
        </w:rPr>
        <w:t>matric</w:t>
      </w:r>
      <w:proofErr w:type="spellEnd"/>
      <w:r>
        <w:rPr>
          <w:rFonts w:cs="Arial"/>
          <w:szCs w:val="26"/>
        </w:rPr>
        <w:t xml:space="preserve"> (Grade 12) from 2002 to 2007.</w:t>
      </w:r>
    </w:p>
    <w:p w:rsidR="00A700D8" w:rsidRPr="00910FD3" w:rsidRDefault="00A700D8" w:rsidP="006F270B">
      <w:pPr>
        <w:numPr>
          <w:ilvl w:val="1"/>
          <w:numId w:val="12"/>
        </w:numPr>
        <w:jc w:val="left"/>
        <w:rPr>
          <w:rFonts w:cs="Arial"/>
          <w:szCs w:val="26"/>
        </w:rPr>
      </w:pPr>
      <w:r>
        <w:rPr>
          <w:rFonts w:cs="Arial"/>
          <w:bCs/>
          <w:szCs w:val="26"/>
          <w:lang w:val="en-ZA" w:eastAsia="en-ZA"/>
        </w:rPr>
        <w:t xml:space="preserve">What conclusion can you make about the </w:t>
      </w:r>
      <w:r w:rsidRPr="00B95628">
        <w:rPr>
          <w:rFonts w:cs="Arial"/>
          <w:szCs w:val="26"/>
          <w:lang w:val="en-ZA" w:eastAsia="en-ZA"/>
        </w:rPr>
        <w:t>formal education</w:t>
      </w:r>
      <w:r>
        <w:rPr>
          <w:rFonts w:cs="Arial"/>
          <w:bCs/>
          <w:szCs w:val="26"/>
          <w:lang w:val="en-ZA" w:eastAsia="en-ZA"/>
        </w:rPr>
        <w:t xml:space="preserve"> of </w:t>
      </w:r>
      <w:r>
        <w:rPr>
          <w:rFonts w:cs="Arial"/>
          <w:szCs w:val="26"/>
          <w:lang w:val="en-ZA" w:eastAsia="en-ZA"/>
        </w:rPr>
        <w:t xml:space="preserve">people </w:t>
      </w:r>
      <w:r>
        <w:rPr>
          <w:rFonts w:cs="Arial"/>
          <w:bCs/>
          <w:szCs w:val="26"/>
          <w:lang w:val="en-ZA" w:eastAsia="en-ZA"/>
        </w:rPr>
        <w:t>(</w:t>
      </w:r>
      <w:r w:rsidRPr="00B95628">
        <w:rPr>
          <w:rFonts w:cs="Arial"/>
          <w:szCs w:val="26"/>
          <w:lang w:val="en-ZA" w:eastAsia="en-ZA"/>
        </w:rPr>
        <w:t>aged 20 and older)</w:t>
      </w:r>
      <w:r>
        <w:rPr>
          <w:rFonts w:cs="Arial"/>
          <w:szCs w:val="26"/>
          <w:lang w:val="en-ZA" w:eastAsia="en-ZA"/>
        </w:rPr>
        <w:t xml:space="preserve"> over the years?</w:t>
      </w:r>
    </w:p>
    <w:p w:rsidR="00B342F7" w:rsidRDefault="00B342F7" w:rsidP="00A700D8">
      <w:pPr>
        <w:ind w:left="360"/>
        <w:rPr>
          <w:rStyle w:val="ps1371"/>
        </w:rPr>
      </w:pPr>
    </w:p>
    <w:p w:rsidR="00A700D8" w:rsidRPr="00910FD3" w:rsidRDefault="00A700D8" w:rsidP="00A700D8">
      <w:pPr>
        <w:ind w:left="360"/>
        <w:rPr>
          <w:rStyle w:val="ps1371"/>
        </w:rPr>
      </w:pPr>
    </w:p>
    <w:p w:rsidR="00B342F7" w:rsidRPr="00B342F7" w:rsidRDefault="00A700D8" w:rsidP="006F270B">
      <w:pPr>
        <w:numPr>
          <w:ilvl w:val="0"/>
          <w:numId w:val="12"/>
        </w:numPr>
        <w:spacing w:line="240" w:lineRule="auto"/>
        <w:jc w:val="left"/>
        <w:rPr>
          <w:rStyle w:val="ps1371"/>
        </w:rPr>
      </w:pPr>
      <w:r w:rsidRPr="00FC0FA6">
        <w:rPr>
          <w:rStyle w:val="ps1371"/>
          <w:rFonts w:cs="Arial"/>
          <w:color w:val="000000"/>
          <w:szCs w:val="26"/>
        </w:rPr>
        <w:t>Est</w:t>
      </w:r>
      <w:r>
        <w:rPr>
          <w:rStyle w:val="ps1371"/>
          <w:rFonts w:cs="Arial"/>
          <w:color w:val="000000"/>
          <w:szCs w:val="26"/>
        </w:rPr>
        <w:t>imated net migration figures:</w:t>
      </w:r>
      <w:r w:rsidRPr="00FC0FA6">
        <w:rPr>
          <w:rStyle w:val="ps1371"/>
          <w:rFonts w:cs="Arial"/>
          <w:color w:val="000000"/>
          <w:szCs w:val="26"/>
        </w:rPr>
        <w:t xml:space="preserve"> 1991</w:t>
      </w:r>
      <w:r>
        <w:rPr>
          <w:rStyle w:val="ps1371"/>
          <w:rFonts w:cs="Arial"/>
          <w:color w:val="000000"/>
          <w:szCs w:val="26"/>
        </w:rPr>
        <w:t xml:space="preserve"> </w:t>
      </w:r>
      <w:r w:rsidRPr="00FC0FA6">
        <w:rPr>
          <w:rStyle w:val="ps1371"/>
          <w:rFonts w:cs="Arial"/>
          <w:color w:val="000000"/>
          <w:szCs w:val="26"/>
        </w:rPr>
        <w:t>–</w:t>
      </w:r>
      <w:r>
        <w:rPr>
          <w:rStyle w:val="ps1371"/>
          <w:rFonts w:cs="Arial"/>
          <w:color w:val="000000"/>
          <w:szCs w:val="26"/>
        </w:rPr>
        <w:t xml:space="preserve"> </w:t>
      </w:r>
      <w:r w:rsidRPr="00FC0FA6">
        <w:rPr>
          <w:rStyle w:val="ps1371"/>
          <w:rFonts w:cs="Arial"/>
          <w:color w:val="000000"/>
          <w:szCs w:val="26"/>
        </w:rPr>
        <w:t>2010</w:t>
      </w:r>
    </w:p>
    <w:p w:rsidR="00B342F7" w:rsidRDefault="00B342F7" w:rsidP="00B342F7">
      <w:pPr>
        <w:spacing w:line="240" w:lineRule="auto"/>
        <w:jc w:val="left"/>
        <w:rPr>
          <w:rStyle w:val="ps1371"/>
        </w:rPr>
      </w:pPr>
    </w:p>
    <w:tbl>
      <w:tblPr>
        <w:tblW w:w="7371" w:type="dxa"/>
        <w:tblInd w:w="5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tblPr>
      <w:tblGrid>
        <w:gridCol w:w="4432"/>
        <w:gridCol w:w="1447"/>
        <w:gridCol w:w="1492"/>
      </w:tblGrid>
      <w:tr w:rsidR="00B342F7" w:rsidRPr="00DF586D">
        <w:tc>
          <w:tcPr>
            <w:tcW w:w="4789" w:type="dxa"/>
            <w:shd w:val="clear" w:color="auto" w:fill="E6E6E6"/>
          </w:tcPr>
          <w:p w:rsidR="00B342F7" w:rsidRPr="00B342F7" w:rsidRDefault="00B342F7" w:rsidP="00B342F7">
            <w:pPr>
              <w:spacing w:before="60" w:after="40" w:line="240" w:lineRule="auto"/>
              <w:jc w:val="center"/>
              <w:rPr>
                <w:rFonts w:ascii="Arial" w:hAnsi="Arial"/>
                <w:b/>
                <w:bCs/>
                <w:sz w:val="16"/>
                <w:lang w:val="en-ZA"/>
              </w:rPr>
            </w:pPr>
            <w:r w:rsidRPr="00B342F7">
              <w:rPr>
                <w:rFonts w:ascii="Arial" w:hAnsi="Arial"/>
                <w:b/>
                <w:bCs/>
                <w:sz w:val="16"/>
                <w:lang w:val="en-ZA"/>
              </w:rPr>
              <w:t>Period</w:t>
            </w:r>
          </w:p>
        </w:tc>
        <w:tc>
          <w:tcPr>
            <w:tcW w:w="1550" w:type="dxa"/>
            <w:shd w:val="clear" w:color="auto" w:fill="E6E6E6"/>
          </w:tcPr>
          <w:p w:rsidR="00B342F7" w:rsidRPr="00B342F7" w:rsidRDefault="00B342F7" w:rsidP="00B342F7">
            <w:pPr>
              <w:spacing w:before="60" w:after="40" w:line="240" w:lineRule="auto"/>
              <w:jc w:val="center"/>
              <w:rPr>
                <w:rFonts w:ascii="Arial" w:hAnsi="Arial"/>
                <w:b/>
                <w:bCs/>
                <w:sz w:val="16"/>
                <w:lang w:val="en-ZA"/>
              </w:rPr>
            </w:pPr>
            <w:r w:rsidRPr="00B342F7">
              <w:rPr>
                <w:rFonts w:ascii="Arial" w:hAnsi="Arial"/>
                <w:b/>
                <w:bCs/>
                <w:sz w:val="16"/>
                <w:lang w:val="en-ZA"/>
              </w:rPr>
              <w:t>White</w:t>
            </w:r>
          </w:p>
        </w:tc>
        <w:tc>
          <w:tcPr>
            <w:tcW w:w="1599" w:type="dxa"/>
            <w:shd w:val="clear" w:color="auto" w:fill="E6E6E6"/>
          </w:tcPr>
          <w:p w:rsidR="00B342F7" w:rsidRPr="00B342F7" w:rsidRDefault="00B342F7" w:rsidP="00B342F7">
            <w:pPr>
              <w:spacing w:before="60" w:after="40" w:line="240" w:lineRule="auto"/>
              <w:jc w:val="center"/>
              <w:rPr>
                <w:rFonts w:ascii="Arial" w:hAnsi="Arial"/>
                <w:b/>
                <w:bCs/>
                <w:sz w:val="16"/>
                <w:lang w:val="en-ZA"/>
              </w:rPr>
            </w:pPr>
            <w:r w:rsidRPr="00B342F7">
              <w:rPr>
                <w:rFonts w:ascii="Arial" w:hAnsi="Arial"/>
                <w:b/>
                <w:bCs/>
                <w:sz w:val="16"/>
                <w:lang w:val="en-ZA"/>
              </w:rPr>
              <w:t>African</w:t>
            </w:r>
          </w:p>
        </w:tc>
      </w:tr>
      <w:tr w:rsidR="00B342F7" w:rsidRPr="00DF586D">
        <w:tc>
          <w:tcPr>
            <w:tcW w:w="4789" w:type="dxa"/>
          </w:tcPr>
          <w:p w:rsidR="00B342F7" w:rsidRPr="00B342F7" w:rsidRDefault="00B342F7" w:rsidP="00B342F7">
            <w:pPr>
              <w:spacing w:before="60" w:after="40" w:line="240" w:lineRule="auto"/>
              <w:jc w:val="center"/>
              <w:rPr>
                <w:rFonts w:ascii="Arial" w:hAnsi="Arial"/>
                <w:b/>
                <w:bCs/>
                <w:sz w:val="16"/>
                <w:lang w:val="en-ZA"/>
              </w:rPr>
            </w:pPr>
            <w:r w:rsidRPr="00B342F7">
              <w:rPr>
                <w:rFonts w:ascii="Arial" w:hAnsi="Arial"/>
                <w:b/>
                <w:bCs/>
                <w:sz w:val="16"/>
                <w:lang w:val="en-ZA"/>
              </w:rPr>
              <w:t>1991–1995</w:t>
            </w:r>
          </w:p>
        </w:tc>
        <w:tc>
          <w:tcPr>
            <w:tcW w:w="1550" w:type="dxa"/>
          </w:tcPr>
          <w:p w:rsidR="00B342F7" w:rsidRPr="00B342F7" w:rsidRDefault="00B342F7" w:rsidP="00B342F7">
            <w:pPr>
              <w:spacing w:before="60" w:after="40" w:line="240" w:lineRule="auto"/>
              <w:jc w:val="center"/>
              <w:rPr>
                <w:rFonts w:ascii="Arial" w:hAnsi="Arial"/>
                <w:b/>
                <w:bCs/>
                <w:sz w:val="16"/>
                <w:lang w:val="en-ZA"/>
              </w:rPr>
            </w:pPr>
            <w:r w:rsidRPr="00B342F7">
              <w:rPr>
                <w:rFonts w:ascii="Arial" w:hAnsi="Arial"/>
                <w:b/>
                <w:bCs/>
                <w:sz w:val="16"/>
                <w:lang w:val="en-ZA"/>
              </w:rPr>
              <w:t>-284 000</w:t>
            </w:r>
          </w:p>
        </w:tc>
        <w:tc>
          <w:tcPr>
            <w:tcW w:w="1599" w:type="dxa"/>
          </w:tcPr>
          <w:p w:rsidR="00B342F7" w:rsidRPr="00B342F7" w:rsidRDefault="00B342F7" w:rsidP="00B342F7">
            <w:pPr>
              <w:spacing w:before="60" w:after="40" w:line="240" w:lineRule="auto"/>
              <w:jc w:val="center"/>
              <w:rPr>
                <w:rFonts w:ascii="Arial" w:hAnsi="Arial"/>
                <w:b/>
                <w:bCs/>
                <w:sz w:val="16"/>
                <w:lang w:val="en-ZA"/>
              </w:rPr>
            </w:pPr>
            <w:r w:rsidRPr="00B342F7">
              <w:rPr>
                <w:rFonts w:ascii="Arial" w:hAnsi="Arial"/>
                <w:b/>
                <w:bCs/>
                <w:sz w:val="16"/>
                <w:lang w:val="en-ZA"/>
              </w:rPr>
              <w:t>81 000</w:t>
            </w:r>
          </w:p>
        </w:tc>
      </w:tr>
      <w:tr w:rsidR="00B342F7" w:rsidRPr="00DF586D">
        <w:tc>
          <w:tcPr>
            <w:tcW w:w="4789" w:type="dxa"/>
          </w:tcPr>
          <w:p w:rsidR="00B342F7" w:rsidRPr="00B342F7" w:rsidRDefault="00B342F7" w:rsidP="00B342F7">
            <w:pPr>
              <w:jc w:val="center"/>
              <w:rPr>
                <w:sz w:val="18"/>
                <w:lang w:val="en-ZA"/>
              </w:rPr>
            </w:pPr>
            <w:r w:rsidRPr="00B342F7">
              <w:rPr>
                <w:sz w:val="18"/>
                <w:lang w:val="en-ZA"/>
              </w:rPr>
              <w:t>1996–2000</w:t>
            </w:r>
          </w:p>
        </w:tc>
        <w:tc>
          <w:tcPr>
            <w:tcW w:w="1550" w:type="dxa"/>
          </w:tcPr>
          <w:p w:rsidR="00B342F7" w:rsidRPr="00B342F7" w:rsidRDefault="00B342F7" w:rsidP="00B342F7">
            <w:pPr>
              <w:jc w:val="center"/>
              <w:rPr>
                <w:sz w:val="18"/>
                <w:lang w:val="en-ZA"/>
              </w:rPr>
            </w:pPr>
            <w:r w:rsidRPr="00B342F7">
              <w:rPr>
                <w:sz w:val="18"/>
                <w:lang w:val="en-ZA"/>
              </w:rPr>
              <w:t>-325 000</w:t>
            </w:r>
          </w:p>
        </w:tc>
        <w:tc>
          <w:tcPr>
            <w:tcW w:w="1599" w:type="dxa"/>
          </w:tcPr>
          <w:p w:rsidR="00B342F7" w:rsidRPr="00B342F7" w:rsidRDefault="00B342F7" w:rsidP="00B342F7">
            <w:pPr>
              <w:jc w:val="center"/>
              <w:rPr>
                <w:sz w:val="18"/>
                <w:lang w:val="en-ZA"/>
              </w:rPr>
            </w:pPr>
            <w:r w:rsidRPr="00B342F7">
              <w:rPr>
                <w:sz w:val="18"/>
                <w:lang w:val="en-ZA"/>
              </w:rPr>
              <w:t>145 000</w:t>
            </w:r>
          </w:p>
        </w:tc>
      </w:tr>
      <w:tr w:rsidR="00B342F7" w:rsidRPr="00DF586D">
        <w:tc>
          <w:tcPr>
            <w:tcW w:w="4789" w:type="dxa"/>
          </w:tcPr>
          <w:p w:rsidR="00B342F7" w:rsidRPr="00B342F7" w:rsidRDefault="00B342F7" w:rsidP="00B342F7">
            <w:pPr>
              <w:jc w:val="center"/>
              <w:rPr>
                <w:sz w:val="18"/>
                <w:lang w:val="en-ZA"/>
              </w:rPr>
            </w:pPr>
            <w:r w:rsidRPr="00B342F7">
              <w:rPr>
                <w:sz w:val="18"/>
                <w:lang w:val="en-ZA"/>
              </w:rPr>
              <w:t>2001–2005</w:t>
            </w:r>
          </w:p>
        </w:tc>
        <w:tc>
          <w:tcPr>
            <w:tcW w:w="1550" w:type="dxa"/>
          </w:tcPr>
          <w:p w:rsidR="00B342F7" w:rsidRPr="00B342F7" w:rsidRDefault="00B342F7" w:rsidP="00B342F7">
            <w:pPr>
              <w:jc w:val="center"/>
              <w:rPr>
                <w:sz w:val="18"/>
                <w:lang w:val="en-ZA"/>
              </w:rPr>
            </w:pPr>
            <w:r w:rsidRPr="00B342F7">
              <w:rPr>
                <w:sz w:val="18"/>
                <w:lang w:val="en-ZA"/>
              </w:rPr>
              <w:t>-139 000</w:t>
            </w:r>
          </w:p>
        </w:tc>
        <w:tc>
          <w:tcPr>
            <w:tcW w:w="1599" w:type="dxa"/>
          </w:tcPr>
          <w:p w:rsidR="00B342F7" w:rsidRPr="00B342F7" w:rsidRDefault="00B342F7" w:rsidP="00B342F7">
            <w:pPr>
              <w:jc w:val="center"/>
              <w:rPr>
                <w:sz w:val="18"/>
                <w:lang w:val="en-ZA"/>
              </w:rPr>
            </w:pPr>
            <w:r w:rsidRPr="00B342F7">
              <w:rPr>
                <w:sz w:val="18"/>
                <w:lang w:val="en-ZA"/>
              </w:rPr>
              <w:t>192 000</w:t>
            </w:r>
          </w:p>
        </w:tc>
      </w:tr>
      <w:tr w:rsidR="00B342F7" w:rsidRPr="00DF586D">
        <w:tc>
          <w:tcPr>
            <w:tcW w:w="4789" w:type="dxa"/>
            <w:tcBorders>
              <w:bottom w:val="single" w:sz="4" w:space="0" w:color="7F7F7F" w:themeColor="text1" w:themeTint="80"/>
            </w:tcBorders>
          </w:tcPr>
          <w:p w:rsidR="00B342F7" w:rsidRPr="00B342F7" w:rsidRDefault="00B342F7" w:rsidP="00B342F7">
            <w:pPr>
              <w:jc w:val="center"/>
              <w:rPr>
                <w:sz w:val="18"/>
                <w:lang w:val="en-ZA"/>
              </w:rPr>
            </w:pPr>
            <w:r w:rsidRPr="00B342F7">
              <w:rPr>
                <w:sz w:val="18"/>
                <w:lang w:val="en-ZA"/>
              </w:rPr>
              <w:t>2006–2010</w:t>
            </w:r>
          </w:p>
        </w:tc>
        <w:tc>
          <w:tcPr>
            <w:tcW w:w="1550" w:type="dxa"/>
            <w:tcBorders>
              <w:bottom w:val="single" w:sz="4" w:space="0" w:color="7F7F7F" w:themeColor="text1" w:themeTint="80"/>
            </w:tcBorders>
          </w:tcPr>
          <w:p w:rsidR="00B342F7" w:rsidRPr="00B342F7" w:rsidRDefault="00B342F7" w:rsidP="00B342F7">
            <w:pPr>
              <w:jc w:val="center"/>
              <w:rPr>
                <w:sz w:val="18"/>
                <w:lang w:val="en-ZA"/>
              </w:rPr>
            </w:pPr>
            <w:r w:rsidRPr="00B342F7">
              <w:rPr>
                <w:sz w:val="18"/>
                <w:lang w:val="en-ZA"/>
              </w:rPr>
              <w:t>-48 000</w:t>
            </w:r>
          </w:p>
        </w:tc>
        <w:tc>
          <w:tcPr>
            <w:tcW w:w="1599" w:type="dxa"/>
            <w:tcBorders>
              <w:bottom w:val="single" w:sz="4" w:space="0" w:color="7F7F7F" w:themeColor="text1" w:themeTint="80"/>
            </w:tcBorders>
          </w:tcPr>
          <w:p w:rsidR="00B342F7" w:rsidRPr="00B342F7" w:rsidRDefault="00B342F7" w:rsidP="00B342F7">
            <w:pPr>
              <w:jc w:val="center"/>
              <w:rPr>
                <w:sz w:val="18"/>
                <w:lang w:val="en-ZA"/>
              </w:rPr>
            </w:pPr>
            <w:r w:rsidRPr="00B342F7">
              <w:rPr>
                <w:sz w:val="18"/>
                <w:lang w:val="en-ZA"/>
              </w:rPr>
              <w:t>205 000</w:t>
            </w:r>
          </w:p>
        </w:tc>
      </w:tr>
    </w:tbl>
    <w:p w:rsidR="00A700D8" w:rsidRPr="001B6ADF" w:rsidRDefault="00334545" w:rsidP="00B342F7">
      <w:pPr>
        <w:spacing w:before="60"/>
        <w:ind w:left="363"/>
        <w:rPr>
          <w:rStyle w:val="ps1371"/>
        </w:rPr>
      </w:pPr>
      <w:hyperlink r:id="rId17" w:history="1">
        <w:r w:rsidR="00A700D8" w:rsidRPr="001B6ADF">
          <w:rPr>
            <w:rStyle w:val="Hyperlink"/>
            <w:rFonts w:cs="Arial"/>
            <w:sz w:val="18"/>
            <w:szCs w:val="26"/>
          </w:rPr>
          <w:t>http://www.statssa.gov.za/PublicationsHTML/P03022005/html/P03022005_10.html?gInitialPosX=10px&amp;gInitialPosY=10px&amp;gZoomValue=100</w:t>
        </w:r>
      </w:hyperlink>
    </w:p>
    <w:p w:rsidR="00A700D8" w:rsidRPr="00735347" w:rsidRDefault="00A700D8" w:rsidP="00B342F7">
      <w:pPr>
        <w:spacing w:before="60"/>
        <w:ind w:left="363"/>
        <w:rPr>
          <w:rStyle w:val="ps1371"/>
        </w:rPr>
      </w:pPr>
      <w:r w:rsidRPr="00735347">
        <w:rPr>
          <w:rStyle w:val="ps1371"/>
          <w:rFonts w:cs="Arial"/>
          <w:i/>
          <w:sz w:val="16"/>
          <w:szCs w:val="26"/>
        </w:rPr>
        <w:t>(03-03-2009)</w:t>
      </w:r>
    </w:p>
    <w:p w:rsidR="00A700D8" w:rsidRPr="00FC0FA6" w:rsidRDefault="00A700D8" w:rsidP="00A700D8">
      <w:pPr>
        <w:rPr>
          <w:rStyle w:val="ps1371"/>
        </w:rPr>
      </w:pPr>
    </w:p>
    <w:p w:rsidR="00A700D8" w:rsidRDefault="00A700D8" w:rsidP="006F270B">
      <w:pPr>
        <w:numPr>
          <w:ilvl w:val="1"/>
          <w:numId w:val="12"/>
        </w:numPr>
        <w:jc w:val="left"/>
        <w:rPr>
          <w:rFonts w:cs="Arial"/>
          <w:szCs w:val="26"/>
        </w:rPr>
      </w:pPr>
      <w:r>
        <w:rPr>
          <w:rFonts w:cs="Arial"/>
          <w:szCs w:val="26"/>
        </w:rPr>
        <w:t>Define in your own words what migration means.</w:t>
      </w:r>
    </w:p>
    <w:p w:rsidR="00A700D8" w:rsidRPr="00740D8A" w:rsidRDefault="00A700D8" w:rsidP="006F270B">
      <w:pPr>
        <w:numPr>
          <w:ilvl w:val="1"/>
          <w:numId w:val="12"/>
        </w:numPr>
        <w:jc w:val="left"/>
        <w:rPr>
          <w:rFonts w:cs="Arial"/>
          <w:szCs w:val="26"/>
        </w:rPr>
      </w:pPr>
      <w:r>
        <w:rPr>
          <w:rFonts w:cs="Arial"/>
          <w:szCs w:val="26"/>
        </w:rPr>
        <w:t>Explain the meaning of the negative figures for White people and positive figures for African people.</w:t>
      </w:r>
    </w:p>
    <w:p w:rsidR="00A700D8" w:rsidRPr="00CD071F" w:rsidRDefault="00A700D8" w:rsidP="006F270B">
      <w:pPr>
        <w:numPr>
          <w:ilvl w:val="1"/>
          <w:numId w:val="12"/>
        </w:numPr>
        <w:jc w:val="left"/>
        <w:rPr>
          <w:rFonts w:cs="Arial"/>
          <w:szCs w:val="26"/>
        </w:rPr>
      </w:pPr>
      <w:r>
        <w:rPr>
          <w:rFonts w:cs="Arial"/>
          <w:szCs w:val="26"/>
        </w:rPr>
        <w:t>Can you explain the high number for migration of White people in 1991-1995?</w:t>
      </w:r>
    </w:p>
    <w:p w:rsidR="00A700D8" w:rsidRDefault="00A700D8" w:rsidP="006F270B">
      <w:pPr>
        <w:numPr>
          <w:ilvl w:val="1"/>
          <w:numId w:val="12"/>
        </w:numPr>
        <w:jc w:val="left"/>
        <w:rPr>
          <w:rFonts w:cs="Arial"/>
          <w:szCs w:val="26"/>
        </w:rPr>
      </w:pPr>
      <w:r>
        <w:rPr>
          <w:rFonts w:cs="Arial"/>
          <w:szCs w:val="26"/>
        </w:rPr>
        <w:t xml:space="preserve">What happened to the White people migrating over the period 1991 to 2010? </w:t>
      </w:r>
    </w:p>
    <w:p w:rsidR="00A700D8" w:rsidRDefault="00A700D8" w:rsidP="006F270B">
      <w:pPr>
        <w:numPr>
          <w:ilvl w:val="1"/>
          <w:numId w:val="12"/>
        </w:numPr>
        <w:jc w:val="left"/>
        <w:rPr>
          <w:rFonts w:cs="Arial"/>
          <w:szCs w:val="26"/>
        </w:rPr>
      </w:pPr>
      <w:r>
        <w:rPr>
          <w:rFonts w:cs="Arial"/>
          <w:szCs w:val="26"/>
        </w:rPr>
        <w:t>What happens to the African people migrating over the period 1991 to 2010?</w:t>
      </w:r>
    </w:p>
    <w:p w:rsidR="00A700D8" w:rsidRDefault="00A700D8" w:rsidP="006F270B">
      <w:pPr>
        <w:numPr>
          <w:ilvl w:val="1"/>
          <w:numId w:val="12"/>
        </w:numPr>
        <w:jc w:val="left"/>
        <w:rPr>
          <w:rFonts w:cs="Arial"/>
          <w:szCs w:val="26"/>
        </w:rPr>
      </w:pPr>
      <w:r>
        <w:rPr>
          <w:rFonts w:cs="Arial"/>
          <w:szCs w:val="26"/>
        </w:rPr>
        <w:t>Determine the total number of White people that migrated during the period 1991-2010.</w:t>
      </w:r>
    </w:p>
    <w:p w:rsidR="00A700D8" w:rsidRDefault="00A700D8" w:rsidP="006F270B">
      <w:pPr>
        <w:numPr>
          <w:ilvl w:val="1"/>
          <w:numId w:val="12"/>
        </w:numPr>
        <w:jc w:val="left"/>
        <w:rPr>
          <w:rFonts w:cs="Arial"/>
          <w:szCs w:val="26"/>
        </w:rPr>
      </w:pPr>
      <w:r>
        <w:rPr>
          <w:rFonts w:cs="Arial"/>
          <w:szCs w:val="26"/>
        </w:rPr>
        <w:t>Determine the total number of African people that migrated during the period 1991-2010.</w:t>
      </w:r>
    </w:p>
    <w:p w:rsidR="00A700D8" w:rsidRDefault="00A700D8" w:rsidP="006F270B">
      <w:pPr>
        <w:numPr>
          <w:ilvl w:val="1"/>
          <w:numId w:val="12"/>
        </w:numPr>
        <w:jc w:val="left"/>
        <w:rPr>
          <w:rFonts w:cs="Arial"/>
          <w:szCs w:val="26"/>
        </w:rPr>
      </w:pPr>
      <w:r>
        <w:rPr>
          <w:rFonts w:cs="Arial"/>
          <w:szCs w:val="26"/>
        </w:rPr>
        <w:t>Calculate the percentage decrease in the number of White people that migrated during 2001-2005, and during 2006-2010.</w:t>
      </w:r>
    </w:p>
    <w:p w:rsidR="00A700D8" w:rsidRPr="001951E9" w:rsidRDefault="00A700D8" w:rsidP="00A700D8">
      <w:pPr>
        <w:ind w:left="360"/>
        <w:rPr>
          <w:rFonts w:cs="Arial"/>
          <w:szCs w:val="26"/>
        </w:rPr>
      </w:pPr>
    </w:p>
    <w:p w:rsidR="001B6ADF" w:rsidRDefault="00A700D8" w:rsidP="006F270B">
      <w:pPr>
        <w:numPr>
          <w:ilvl w:val="0"/>
          <w:numId w:val="12"/>
        </w:numPr>
        <w:spacing w:line="240" w:lineRule="auto"/>
        <w:jc w:val="left"/>
        <w:rPr>
          <w:rFonts w:cs="Arial"/>
          <w:szCs w:val="26"/>
        </w:rPr>
      </w:pPr>
      <w:r>
        <w:rPr>
          <w:rFonts w:cs="Arial"/>
          <w:szCs w:val="26"/>
        </w:rPr>
        <w:t xml:space="preserve">Key elements of the labour market for those of working age: </w:t>
      </w:r>
    </w:p>
    <w:p w:rsidR="00A700D8" w:rsidRDefault="00A700D8" w:rsidP="001B6ADF">
      <w:pPr>
        <w:spacing w:line="240" w:lineRule="auto"/>
        <w:jc w:val="left"/>
        <w:rPr>
          <w:rFonts w:cs="Arial"/>
          <w:szCs w:val="26"/>
        </w:rPr>
      </w:pPr>
    </w:p>
    <w:tbl>
      <w:tblPr>
        <w:tblW w:w="7371" w:type="dxa"/>
        <w:tblInd w:w="5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4A0"/>
      </w:tblPr>
      <w:tblGrid>
        <w:gridCol w:w="1694"/>
        <w:gridCol w:w="1017"/>
        <w:gridCol w:w="1151"/>
        <w:gridCol w:w="1209"/>
        <w:gridCol w:w="1151"/>
        <w:gridCol w:w="1149"/>
      </w:tblGrid>
      <w:tr w:rsidR="00192872" w:rsidRPr="00597CA9">
        <w:tc>
          <w:tcPr>
            <w:tcW w:w="1694" w:type="dxa"/>
            <w:vMerge w:val="restart"/>
            <w:shd w:val="clear" w:color="auto" w:fill="auto"/>
          </w:tcPr>
          <w:p w:rsidR="00192872" w:rsidRPr="00597CA9" w:rsidRDefault="00192872" w:rsidP="00A700D8">
            <w:pPr>
              <w:rPr>
                <w:rFonts w:cs="Arial"/>
                <w:szCs w:val="26"/>
              </w:rPr>
            </w:pPr>
          </w:p>
        </w:tc>
        <w:tc>
          <w:tcPr>
            <w:tcW w:w="5677" w:type="dxa"/>
            <w:gridSpan w:val="5"/>
            <w:tcBorders>
              <w:bottom w:val="single" w:sz="4" w:space="0" w:color="7F7F7F" w:themeColor="text1" w:themeTint="80"/>
            </w:tcBorders>
            <w:shd w:val="clear" w:color="auto" w:fill="D9D9D9"/>
          </w:tcPr>
          <w:p w:rsidR="00192872" w:rsidRPr="00192872" w:rsidRDefault="00192872" w:rsidP="00192872">
            <w:pPr>
              <w:spacing w:before="60" w:after="40" w:line="240" w:lineRule="auto"/>
              <w:jc w:val="center"/>
              <w:rPr>
                <w:rFonts w:ascii="Arial" w:hAnsi="Arial"/>
                <w:b/>
                <w:bCs/>
                <w:caps/>
                <w:spacing w:val="10"/>
                <w:sz w:val="16"/>
                <w:lang w:val="en-ZA"/>
              </w:rPr>
            </w:pPr>
            <w:r w:rsidRPr="00192872">
              <w:rPr>
                <w:rFonts w:ascii="Arial" w:hAnsi="Arial"/>
                <w:b/>
                <w:bCs/>
                <w:caps/>
                <w:spacing w:val="10"/>
                <w:sz w:val="16"/>
                <w:lang w:val="en-ZA"/>
              </w:rPr>
              <w:t>Labour Force Survey</w:t>
            </w:r>
          </w:p>
        </w:tc>
      </w:tr>
      <w:tr w:rsidR="00192872" w:rsidRPr="00597CA9">
        <w:tc>
          <w:tcPr>
            <w:tcW w:w="1694" w:type="dxa"/>
            <w:vMerge/>
            <w:shd w:val="clear" w:color="auto" w:fill="auto"/>
          </w:tcPr>
          <w:p w:rsidR="00192872" w:rsidRPr="00597CA9" w:rsidRDefault="00192872" w:rsidP="00A700D8">
            <w:pPr>
              <w:rPr>
                <w:rFonts w:cs="Arial"/>
                <w:szCs w:val="26"/>
              </w:rPr>
            </w:pPr>
          </w:p>
        </w:tc>
        <w:tc>
          <w:tcPr>
            <w:tcW w:w="1017" w:type="dxa"/>
            <w:shd w:val="clear" w:color="auto" w:fill="E6E6E6"/>
          </w:tcPr>
          <w:p w:rsidR="00192872" w:rsidRPr="00192872" w:rsidRDefault="00192872" w:rsidP="00192872">
            <w:pPr>
              <w:spacing w:before="60" w:after="40" w:line="240" w:lineRule="auto"/>
              <w:jc w:val="center"/>
              <w:rPr>
                <w:rFonts w:ascii="Arial" w:hAnsi="Arial"/>
                <w:b/>
                <w:bCs/>
                <w:sz w:val="15"/>
                <w:lang w:val="en-ZA"/>
              </w:rPr>
            </w:pPr>
            <w:r w:rsidRPr="00192872">
              <w:rPr>
                <w:rFonts w:ascii="Arial" w:hAnsi="Arial"/>
                <w:b/>
                <w:bCs/>
                <w:sz w:val="15"/>
                <w:lang w:val="en-ZA"/>
              </w:rPr>
              <w:t>Mar’05</w:t>
            </w:r>
          </w:p>
        </w:tc>
        <w:tc>
          <w:tcPr>
            <w:tcW w:w="1151" w:type="dxa"/>
            <w:shd w:val="clear" w:color="auto" w:fill="E6E6E6"/>
          </w:tcPr>
          <w:p w:rsidR="00192872" w:rsidRPr="00192872" w:rsidRDefault="00192872" w:rsidP="00192872">
            <w:pPr>
              <w:spacing w:before="60" w:after="40" w:line="240" w:lineRule="auto"/>
              <w:jc w:val="center"/>
              <w:rPr>
                <w:rFonts w:ascii="Arial" w:hAnsi="Arial"/>
                <w:b/>
                <w:bCs/>
                <w:sz w:val="15"/>
                <w:lang w:val="en-ZA"/>
              </w:rPr>
            </w:pPr>
            <w:r w:rsidRPr="00192872">
              <w:rPr>
                <w:rFonts w:ascii="Arial" w:hAnsi="Arial"/>
                <w:b/>
                <w:bCs/>
                <w:sz w:val="15"/>
                <w:lang w:val="en-ZA"/>
              </w:rPr>
              <w:t>Sep’05</w:t>
            </w:r>
          </w:p>
        </w:tc>
        <w:tc>
          <w:tcPr>
            <w:tcW w:w="1209" w:type="dxa"/>
            <w:shd w:val="clear" w:color="auto" w:fill="E6E6E6"/>
          </w:tcPr>
          <w:p w:rsidR="00192872" w:rsidRPr="00192872" w:rsidRDefault="00192872" w:rsidP="00192872">
            <w:pPr>
              <w:spacing w:before="60" w:after="40" w:line="240" w:lineRule="auto"/>
              <w:jc w:val="center"/>
              <w:rPr>
                <w:rFonts w:ascii="Arial" w:hAnsi="Arial"/>
                <w:b/>
                <w:bCs/>
                <w:sz w:val="15"/>
                <w:lang w:val="en-ZA"/>
              </w:rPr>
            </w:pPr>
            <w:r w:rsidRPr="00192872">
              <w:rPr>
                <w:rFonts w:ascii="Arial" w:hAnsi="Arial"/>
                <w:b/>
                <w:bCs/>
                <w:sz w:val="15"/>
                <w:lang w:val="en-ZA"/>
              </w:rPr>
              <w:t>Mar’06</w:t>
            </w:r>
          </w:p>
        </w:tc>
        <w:tc>
          <w:tcPr>
            <w:tcW w:w="1151" w:type="dxa"/>
            <w:shd w:val="clear" w:color="auto" w:fill="E6E6E6"/>
          </w:tcPr>
          <w:p w:rsidR="00192872" w:rsidRPr="00192872" w:rsidRDefault="00192872" w:rsidP="00192872">
            <w:pPr>
              <w:spacing w:before="60" w:after="40" w:line="240" w:lineRule="auto"/>
              <w:jc w:val="center"/>
              <w:rPr>
                <w:rFonts w:ascii="Arial" w:hAnsi="Arial"/>
                <w:b/>
                <w:bCs/>
                <w:sz w:val="15"/>
                <w:lang w:val="en-ZA"/>
              </w:rPr>
            </w:pPr>
            <w:r w:rsidRPr="00192872">
              <w:rPr>
                <w:rFonts w:ascii="Arial" w:hAnsi="Arial"/>
                <w:b/>
                <w:bCs/>
                <w:sz w:val="15"/>
                <w:lang w:val="en-ZA"/>
              </w:rPr>
              <w:t>Sep’06</w:t>
            </w:r>
          </w:p>
        </w:tc>
        <w:tc>
          <w:tcPr>
            <w:tcW w:w="1149" w:type="dxa"/>
            <w:shd w:val="clear" w:color="auto" w:fill="E6E6E6"/>
          </w:tcPr>
          <w:p w:rsidR="00192872" w:rsidRPr="00192872" w:rsidRDefault="00192872" w:rsidP="00192872">
            <w:pPr>
              <w:spacing w:before="60" w:after="40" w:line="240" w:lineRule="auto"/>
              <w:jc w:val="center"/>
              <w:rPr>
                <w:rFonts w:ascii="Arial" w:hAnsi="Arial"/>
                <w:b/>
                <w:bCs/>
                <w:sz w:val="15"/>
                <w:lang w:val="en-ZA"/>
              </w:rPr>
            </w:pPr>
            <w:r w:rsidRPr="00192872">
              <w:rPr>
                <w:rFonts w:ascii="Arial" w:hAnsi="Arial"/>
                <w:b/>
                <w:bCs/>
                <w:sz w:val="15"/>
                <w:lang w:val="en-ZA"/>
              </w:rPr>
              <w:t>Mar’07</w:t>
            </w:r>
          </w:p>
        </w:tc>
      </w:tr>
      <w:tr w:rsidR="00192872" w:rsidRPr="00597CA9">
        <w:tc>
          <w:tcPr>
            <w:tcW w:w="1694" w:type="dxa"/>
            <w:vMerge/>
            <w:tcBorders>
              <w:bottom w:val="single" w:sz="4" w:space="0" w:color="7F7F7F" w:themeColor="text1" w:themeTint="80"/>
            </w:tcBorders>
            <w:shd w:val="clear" w:color="auto" w:fill="auto"/>
          </w:tcPr>
          <w:p w:rsidR="00192872" w:rsidRPr="00597CA9" w:rsidRDefault="00192872" w:rsidP="00A700D8">
            <w:pPr>
              <w:rPr>
                <w:rFonts w:cs="Arial"/>
                <w:szCs w:val="26"/>
              </w:rPr>
            </w:pPr>
          </w:p>
        </w:tc>
        <w:tc>
          <w:tcPr>
            <w:tcW w:w="1017" w:type="dxa"/>
            <w:shd w:val="clear" w:color="auto" w:fill="E6E6E6"/>
          </w:tcPr>
          <w:p w:rsidR="00192872" w:rsidRPr="00192872" w:rsidRDefault="00192872" w:rsidP="00192872">
            <w:pPr>
              <w:spacing w:before="60" w:after="40" w:line="240" w:lineRule="auto"/>
              <w:jc w:val="center"/>
              <w:rPr>
                <w:rFonts w:ascii="Arial" w:hAnsi="Arial"/>
                <w:b/>
                <w:bCs/>
                <w:sz w:val="15"/>
                <w:lang w:val="en-ZA"/>
              </w:rPr>
            </w:pPr>
            <w:r w:rsidRPr="00192872">
              <w:rPr>
                <w:rFonts w:ascii="Arial" w:hAnsi="Arial"/>
                <w:b/>
                <w:bCs/>
                <w:sz w:val="15"/>
                <w:lang w:val="en-ZA"/>
              </w:rPr>
              <w:t>Thousands</w:t>
            </w:r>
          </w:p>
        </w:tc>
        <w:tc>
          <w:tcPr>
            <w:tcW w:w="1151" w:type="dxa"/>
            <w:shd w:val="clear" w:color="auto" w:fill="E6E6E6"/>
          </w:tcPr>
          <w:p w:rsidR="00192872" w:rsidRPr="00192872" w:rsidRDefault="00192872" w:rsidP="00192872">
            <w:pPr>
              <w:spacing w:before="60" w:after="40" w:line="240" w:lineRule="auto"/>
              <w:jc w:val="center"/>
              <w:rPr>
                <w:rFonts w:ascii="Arial" w:hAnsi="Arial"/>
                <w:b/>
                <w:bCs/>
                <w:sz w:val="15"/>
                <w:lang w:val="en-ZA"/>
              </w:rPr>
            </w:pPr>
            <w:r w:rsidRPr="00192872">
              <w:rPr>
                <w:rFonts w:ascii="Arial" w:hAnsi="Arial"/>
                <w:b/>
                <w:bCs/>
                <w:sz w:val="15"/>
                <w:lang w:val="en-ZA"/>
              </w:rPr>
              <w:t>Thousands</w:t>
            </w:r>
          </w:p>
        </w:tc>
        <w:tc>
          <w:tcPr>
            <w:tcW w:w="1209" w:type="dxa"/>
            <w:shd w:val="clear" w:color="auto" w:fill="E6E6E6"/>
          </w:tcPr>
          <w:p w:rsidR="00192872" w:rsidRPr="00192872" w:rsidRDefault="00192872" w:rsidP="00192872">
            <w:pPr>
              <w:spacing w:before="60" w:after="40" w:line="240" w:lineRule="auto"/>
              <w:jc w:val="center"/>
              <w:rPr>
                <w:rFonts w:ascii="Arial" w:hAnsi="Arial"/>
                <w:b/>
                <w:bCs/>
                <w:sz w:val="15"/>
                <w:lang w:val="en-ZA"/>
              </w:rPr>
            </w:pPr>
            <w:r w:rsidRPr="00192872">
              <w:rPr>
                <w:rFonts w:ascii="Arial" w:hAnsi="Arial"/>
                <w:b/>
                <w:bCs/>
                <w:sz w:val="15"/>
                <w:lang w:val="en-ZA"/>
              </w:rPr>
              <w:t>Thousands</w:t>
            </w:r>
          </w:p>
        </w:tc>
        <w:tc>
          <w:tcPr>
            <w:tcW w:w="1151" w:type="dxa"/>
            <w:shd w:val="clear" w:color="auto" w:fill="E6E6E6"/>
          </w:tcPr>
          <w:p w:rsidR="00192872" w:rsidRPr="00192872" w:rsidRDefault="00192872" w:rsidP="00192872">
            <w:pPr>
              <w:spacing w:before="60" w:after="40" w:line="240" w:lineRule="auto"/>
              <w:jc w:val="center"/>
              <w:rPr>
                <w:rFonts w:ascii="Arial" w:hAnsi="Arial"/>
                <w:b/>
                <w:bCs/>
                <w:sz w:val="15"/>
                <w:lang w:val="en-ZA"/>
              </w:rPr>
            </w:pPr>
            <w:r w:rsidRPr="00192872">
              <w:rPr>
                <w:rFonts w:ascii="Arial" w:hAnsi="Arial"/>
                <w:b/>
                <w:bCs/>
                <w:sz w:val="15"/>
                <w:lang w:val="en-ZA"/>
              </w:rPr>
              <w:t>Thousands</w:t>
            </w:r>
          </w:p>
        </w:tc>
        <w:tc>
          <w:tcPr>
            <w:tcW w:w="1149" w:type="dxa"/>
            <w:shd w:val="clear" w:color="auto" w:fill="E6E6E6"/>
          </w:tcPr>
          <w:p w:rsidR="00192872" w:rsidRPr="00192872" w:rsidRDefault="00192872" w:rsidP="00192872">
            <w:pPr>
              <w:spacing w:before="60" w:after="40" w:line="240" w:lineRule="auto"/>
              <w:jc w:val="center"/>
              <w:rPr>
                <w:rFonts w:ascii="Arial" w:hAnsi="Arial"/>
                <w:b/>
                <w:bCs/>
                <w:sz w:val="15"/>
                <w:lang w:val="en-ZA"/>
              </w:rPr>
            </w:pPr>
            <w:r w:rsidRPr="00192872">
              <w:rPr>
                <w:rFonts w:ascii="Arial" w:hAnsi="Arial"/>
                <w:b/>
                <w:bCs/>
                <w:sz w:val="15"/>
                <w:lang w:val="en-ZA"/>
              </w:rPr>
              <w:t>Thousands</w:t>
            </w:r>
          </w:p>
        </w:tc>
      </w:tr>
      <w:tr w:rsidR="00A700D8" w:rsidRPr="00597CA9">
        <w:tc>
          <w:tcPr>
            <w:tcW w:w="1694" w:type="dxa"/>
            <w:shd w:val="clear" w:color="auto" w:fill="E6E6E6"/>
          </w:tcPr>
          <w:p w:rsidR="00A700D8" w:rsidRPr="00192872" w:rsidRDefault="00A700D8" w:rsidP="00192872">
            <w:pPr>
              <w:spacing w:before="60" w:after="40" w:line="240" w:lineRule="auto"/>
              <w:jc w:val="right"/>
              <w:rPr>
                <w:rFonts w:ascii="Arial" w:hAnsi="Arial"/>
                <w:b/>
                <w:bCs/>
                <w:sz w:val="15"/>
                <w:lang w:val="en-ZA"/>
              </w:rPr>
            </w:pPr>
            <w:r w:rsidRPr="00192872">
              <w:rPr>
                <w:rFonts w:ascii="Arial" w:hAnsi="Arial"/>
                <w:b/>
                <w:bCs/>
                <w:sz w:val="15"/>
                <w:lang w:val="en-ZA"/>
              </w:rPr>
              <w:t>Employed</w:t>
            </w:r>
          </w:p>
        </w:tc>
        <w:tc>
          <w:tcPr>
            <w:tcW w:w="1017" w:type="dxa"/>
            <w:vAlign w:val="center"/>
          </w:tcPr>
          <w:p w:rsidR="00A700D8" w:rsidRPr="00192872" w:rsidRDefault="00A700D8" w:rsidP="00192872">
            <w:pPr>
              <w:jc w:val="center"/>
              <w:rPr>
                <w:rFonts w:cs="Arial"/>
                <w:sz w:val="16"/>
                <w:szCs w:val="26"/>
              </w:rPr>
            </w:pPr>
            <w:r w:rsidRPr="00192872">
              <w:rPr>
                <w:rFonts w:cs="Arial"/>
                <w:sz w:val="16"/>
                <w:szCs w:val="26"/>
              </w:rPr>
              <w:t>11 907</w:t>
            </w:r>
          </w:p>
        </w:tc>
        <w:tc>
          <w:tcPr>
            <w:tcW w:w="1151" w:type="dxa"/>
            <w:vAlign w:val="center"/>
          </w:tcPr>
          <w:p w:rsidR="00A700D8" w:rsidRPr="00192872" w:rsidRDefault="00A700D8" w:rsidP="00192872">
            <w:pPr>
              <w:jc w:val="center"/>
              <w:rPr>
                <w:rFonts w:cs="Arial"/>
                <w:sz w:val="16"/>
                <w:szCs w:val="26"/>
              </w:rPr>
            </w:pPr>
            <w:r w:rsidRPr="00192872">
              <w:rPr>
                <w:rFonts w:cs="Arial"/>
                <w:sz w:val="16"/>
                <w:szCs w:val="26"/>
              </w:rPr>
              <w:t>12 301</w:t>
            </w:r>
          </w:p>
        </w:tc>
        <w:tc>
          <w:tcPr>
            <w:tcW w:w="1209" w:type="dxa"/>
            <w:vAlign w:val="center"/>
          </w:tcPr>
          <w:p w:rsidR="00A700D8" w:rsidRPr="00192872" w:rsidRDefault="00A700D8" w:rsidP="00192872">
            <w:pPr>
              <w:jc w:val="center"/>
              <w:rPr>
                <w:rFonts w:cs="Arial"/>
                <w:sz w:val="16"/>
                <w:szCs w:val="26"/>
              </w:rPr>
            </w:pPr>
            <w:r w:rsidRPr="00192872">
              <w:rPr>
                <w:rFonts w:cs="Arial"/>
                <w:sz w:val="16"/>
                <w:szCs w:val="26"/>
              </w:rPr>
              <w:t>12 541</w:t>
            </w:r>
          </w:p>
        </w:tc>
        <w:tc>
          <w:tcPr>
            <w:tcW w:w="1151" w:type="dxa"/>
            <w:vAlign w:val="center"/>
          </w:tcPr>
          <w:p w:rsidR="00A700D8" w:rsidRPr="00192872" w:rsidRDefault="00A700D8" w:rsidP="00192872">
            <w:pPr>
              <w:jc w:val="center"/>
              <w:rPr>
                <w:rFonts w:cs="Arial"/>
                <w:sz w:val="16"/>
                <w:szCs w:val="26"/>
              </w:rPr>
            </w:pPr>
            <w:r w:rsidRPr="00192872">
              <w:rPr>
                <w:rFonts w:cs="Arial"/>
                <w:sz w:val="16"/>
                <w:szCs w:val="26"/>
              </w:rPr>
              <w:t>12 800</w:t>
            </w:r>
          </w:p>
        </w:tc>
        <w:tc>
          <w:tcPr>
            <w:tcW w:w="1149" w:type="dxa"/>
            <w:vAlign w:val="center"/>
          </w:tcPr>
          <w:p w:rsidR="00A700D8" w:rsidRPr="00192872" w:rsidRDefault="00A700D8" w:rsidP="00192872">
            <w:pPr>
              <w:jc w:val="center"/>
              <w:rPr>
                <w:rFonts w:cs="Arial"/>
                <w:sz w:val="16"/>
                <w:szCs w:val="26"/>
              </w:rPr>
            </w:pPr>
            <w:r w:rsidRPr="00192872">
              <w:rPr>
                <w:rFonts w:cs="Arial"/>
                <w:sz w:val="16"/>
                <w:szCs w:val="26"/>
              </w:rPr>
              <w:t>12 648</w:t>
            </w:r>
          </w:p>
        </w:tc>
      </w:tr>
      <w:tr w:rsidR="00A700D8" w:rsidRPr="00597CA9">
        <w:tc>
          <w:tcPr>
            <w:tcW w:w="1694" w:type="dxa"/>
            <w:shd w:val="clear" w:color="auto" w:fill="E6E6E6"/>
          </w:tcPr>
          <w:p w:rsidR="00A700D8" w:rsidRPr="00192872" w:rsidRDefault="00A700D8" w:rsidP="00192872">
            <w:pPr>
              <w:spacing w:before="60" w:after="40" w:line="240" w:lineRule="auto"/>
              <w:jc w:val="right"/>
              <w:rPr>
                <w:rFonts w:ascii="Arial" w:hAnsi="Arial"/>
                <w:b/>
                <w:bCs/>
                <w:sz w:val="15"/>
                <w:lang w:val="en-ZA"/>
              </w:rPr>
            </w:pPr>
            <w:r w:rsidRPr="00192872">
              <w:rPr>
                <w:rFonts w:ascii="Arial" w:hAnsi="Arial"/>
                <w:b/>
                <w:bCs/>
                <w:sz w:val="15"/>
                <w:lang w:val="en-ZA"/>
              </w:rPr>
              <w:t>Unemployed</w:t>
            </w:r>
          </w:p>
        </w:tc>
        <w:tc>
          <w:tcPr>
            <w:tcW w:w="1017" w:type="dxa"/>
            <w:vAlign w:val="center"/>
          </w:tcPr>
          <w:p w:rsidR="00A700D8" w:rsidRPr="00192872" w:rsidRDefault="00A700D8" w:rsidP="00192872">
            <w:pPr>
              <w:jc w:val="center"/>
              <w:rPr>
                <w:rFonts w:cs="Arial"/>
                <w:sz w:val="16"/>
                <w:szCs w:val="26"/>
              </w:rPr>
            </w:pPr>
            <w:r w:rsidRPr="00192872">
              <w:rPr>
                <w:rFonts w:cs="Arial"/>
                <w:sz w:val="16"/>
                <w:szCs w:val="26"/>
              </w:rPr>
              <w:t>4 283</w:t>
            </w:r>
          </w:p>
        </w:tc>
        <w:tc>
          <w:tcPr>
            <w:tcW w:w="1151" w:type="dxa"/>
            <w:vAlign w:val="center"/>
          </w:tcPr>
          <w:p w:rsidR="00A700D8" w:rsidRPr="00192872" w:rsidRDefault="00A700D8" w:rsidP="00192872">
            <w:pPr>
              <w:jc w:val="center"/>
              <w:rPr>
                <w:rFonts w:cs="Arial"/>
                <w:sz w:val="16"/>
                <w:szCs w:val="26"/>
              </w:rPr>
            </w:pPr>
            <w:r w:rsidRPr="00192872">
              <w:rPr>
                <w:rFonts w:cs="Arial"/>
                <w:sz w:val="16"/>
                <w:szCs w:val="26"/>
              </w:rPr>
              <w:t>4 487</w:t>
            </w:r>
          </w:p>
        </w:tc>
        <w:tc>
          <w:tcPr>
            <w:tcW w:w="1209" w:type="dxa"/>
            <w:vAlign w:val="center"/>
          </w:tcPr>
          <w:p w:rsidR="00A700D8" w:rsidRPr="00192872" w:rsidRDefault="00A700D8" w:rsidP="00192872">
            <w:pPr>
              <w:jc w:val="center"/>
              <w:rPr>
                <w:rFonts w:cs="Arial"/>
                <w:sz w:val="16"/>
                <w:szCs w:val="26"/>
              </w:rPr>
            </w:pPr>
            <w:r w:rsidRPr="00192872">
              <w:rPr>
                <w:rFonts w:cs="Arial"/>
                <w:sz w:val="16"/>
                <w:szCs w:val="26"/>
              </w:rPr>
              <w:t>4 275</w:t>
            </w:r>
          </w:p>
        </w:tc>
        <w:tc>
          <w:tcPr>
            <w:tcW w:w="1151" w:type="dxa"/>
            <w:vAlign w:val="center"/>
          </w:tcPr>
          <w:p w:rsidR="00A700D8" w:rsidRPr="00192872" w:rsidRDefault="00A700D8" w:rsidP="00192872">
            <w:pPr>
              <w:jc w:val="center"/>
              <w:rPr>
                <w:rFonts w:cs="Arial"/>
                <w:sz w:val="16"/>
                <w:szCs w:val="26"/>
              </w:rPr>
            </w:pPr>
            <w:r w:rsidRPr="00192872">
              <w:rPr>
                <w:rFonts w:cs="Arial"/>
                <w:sz w:val="16"/>
                <w:szCs w:val="26"/>
              </w:rPr>
              <w:t>4 391</w:t>
            </w:r>
          </w:p>
        </w:tc>
        <w:tc>
          <w:tcPr>
            <w:tcW w:w="1149" w:type="dxa"/>
            <w:vAlign w:val="center"/>
          </w:tcPr>
          <w:p w:rsidR="00A700D8" w:rsidRPr="00192872" w:rsidRDefault="00A700D8" w:rsidP="00192872">
            <w:pPr>
              <w:jc w:val="center"/>
              <w:rPr>
                <w:rFonts w:cs="Arial"/>
                <w:sz w:val="16"/>
                <w:szCs w:val="26"/>
              </w:rPr>
            </w:pPr>
            <w:r w:rsidRPr="00192872">
              <w:rPr>
                <w:rFonts w:cs="Arial"/>
                <w:sz w:val="16"/>
                <w:szCs w:val="26"/>
              </w:rPr>
              <w:t>4 336</w:t>
            </w:r>
          </w:p>
        </w:tc>
      </w:tr>
      <w:tr w:rsidR="00A700D8" w:rsidRPr="00597CA9">
        <w:tc>
          <w:tcPr>
            <w:tcW w:w="1694" w:type="dxa"/>
            <w:shd w:val="clear" w:color="auto" w:fill="E6E6E6"/>
          </w:tcPr>
          <w:p w:rsidR="00A700D8" w:rsidRPr="00192872" w:rsidRDefault="00A700D8" w:rsidP="00192872">
            <w:pPr>
              <w:spacing w:before="60" w:after="40" w:line="240" w:lineRule="auto"/>
              <w:jc w:val="right"/>
              <w:rPr>
                <w:rFonts w:ascii="Arial" w:hAnsi="Arial"/>
                <w:b/>
                <w:bCs/>
                <w:sz w:val="15"/>
                <w:lang w:val="en-ZA"/>
              </w:rPr>
            </w:pPr>
            <w:r w:rsidRPr="00192872">
              <w:rPr>
                <w:rFonts w:ascii="Arial" w:hAnsi="Arial"/>
                <w:b/>
                <w:bCs/>
                <w:sz w:val="15"/>
                <w:lang w:val="en-ZA"/>
              </w:rPr>
              <w:t>Not economically active</w:t>
            </w:r>
          </w:p>
        </w:tc>
        <w:tc>
          <w:tcPr>
            <w:tcW w:w="1017" w:type="dxa"/>
            <w:vAlign w:val="center"/>
          </w:tcPr>
          <w:p w:rsidR="00A700D8" w:rsidRPr="00192872" w:rsidRDefault="00A700D8" w:rsidP="00192872">
            <w:pPr>
              <w:jc w:val="center"/>
              <w:rPr>
                <w:rFonts w:cs="Arial"/>
                <w:sz w:val="16"/>
                <w:szCs w:val="26"/>
              </w:rPr>
            </w:pPr>
            <w:r w:rsidRPr="00192872">
              <w:rPr>
                <w:rFonts w:cs="Arial"/>
                <w:sz w:val="16"/>
                <w:szCs w:val="26"/>
              </w:rPr>
              <w:t>13 334</w:t>
            </w:r>
          </w:p>
        </w:tc>
        <w:tc>
          <w:tcPr>
            <w:tcW w:w="1151" w:type="dxa"/>
            <w:vAlign w:val="center"/>
          </w:tcPr>
          <w:p w:rsidR="00A700D8" w:rsidRPr="00192872" w:rsidRDefault="00A700D8" w:rsidP="00192872">
            <w:pPr>
              <w:jc w:val="center"/>
              <w:rPr>
                <w:rFonts w:cs="Arial"/>
                <w:sz w:val="16"/>
                <w:szCs w:val="26"/>
              </w:rPr>
            </w:pPr>
            <w:r w:rsidRPr="00192872">
              <w:rPr>
                <w:rFonts w:cs="Arial"/>
                <w:sz w:val="16"/>
                <w:szCs w:val="26"/>
              </w:rPr>
              <w:t>12 909</w:t>
            </w:r>
          </w:p>
        </w:tc>
        <w:tc>
          <w:tcPr>
            <w:tcW w:w="1209" w:type="dxa"/>
            <w:vAlign w:val="center"/>
          </w:tcPr>
          <w:p w:rsidR="00A700D8" w:rsidRPr="00192872" w:rsidRDefault="00A700D8" w:rsidP="00192872">
            <w:pPr>
              <w:jc w:val="center"/>
              <w:rPr>
                <w:rFonts w:cs="Arial"/>
                <w:sz w:val="16"/>
                <w:szCs w:val="26"/>
              </w:rPr>
            </w:pPr>
            <w:r w:rsidRPr="00192872">
              <w:rPr>
                <w:rFonts w:cs="Arial"/>
                <w:sz w:val="16"/>
                <w:szCs w:val="26"/>
              </w:rPr>
              <w:t>13 126</w:t>
            </w:r>
          </w:p>
        </w:tc>
        <w:tc>
          <w:tcPr>
            <w:tcW w:w="1151" w:type="dxa"/>
            <w:vAlign w:val="center"/>
          </w:tcPr>
          <w:p w:rsidR="00A700D8" w:rsidRPr="00192872" w:rsidRDefault="00A700D8" w:rsidP="00192872">
            <w:pPr>
              <w:jc w:val="center"/>
              <w:rPr>
                <w:rFonts w:cs="Arial"/>
                <w:sz w:val="16"/>
                <w:szCs w:val="26"/>
              </w:rPr>
            </w:pPr>
            <w:r w:rsidRPr="00192872">
              <w:rPr>
                <w:rFonts w:cs="Arial"/>
                <w:sz w:val="16"/>
                <w:szCs w:val="26"/>
              </w:rPr>
              <w:t>12 815</w:t>
            </w:r>
          </w:p>
        </w:tc>
        <w:tc>
          <w:tcPr>
            <w:tcW w:w="1149" w:type="dxa"/>
            <w:vAlign w:val="center"/>
          </w:tcPr>
          <w:p w:rsidR="00A700D8" w:rsidRPr="00192872" w:rsidRDefault="00A700D8" w:rsidP="00192872">
            <w:pPr>
              <w:jc w:val="center"/>
              <w:rPr>
                <w:rFonts w:cs="Arial"/>
                <w:sz w:val="16"/>
                <w:szCs w:val="26"/>
              </w:rPr>
            </w:pPr>
            <w:r w:rsidRPr="00192872">
              <w:rPr>
                <w:rFonts w:cs="Arial"/>
                <w:sz w:val="16"/>
                <w:szCs w:val="26"/>
              </w:rPr>
              <w:t>13 211</w:t>
            </w:r>
          </w:p>
        </w:tc>
      </w:tr>
      <w:tr w:rsidR="00A700D8" w:rsidRPr="00597CA9">
        <w:trPr>
          <w:trHeight w:hRule="exact" w:val="170"/>
        </w:trPr>
        <w:tc>
          <w:tcPr>
            <w:tcW w:w="1694" w:type="dxa"/>
            <w:shd w:val="clear" w:color="auto" w:fill="E6E6E6"/>
          </w:tcPr>
          <w:p w:rsidR="00A700D8" w:rsidRPr="00192872" w:rsidRDefault="00A700D8" w:rsidP="00192872">
            <w:pPr>
              <w:spacing w:before="60" w:after="40" w:line="240" w:lineRule="auto"/>
              <w:jc w:val="right"/>
              <w:rPr>
                <w:rFonts w:ascii="Arial" w:hAnsi="Arial"/>
                <w:b/>
                <w:bCs/>
                <w:sz w:val="15"/>
                <w:lang w:val="en-ZA"/>
              </w:rPr>
            </w:pPr>
          </w:p>
        </w:tc>
        <w:tc>
          <w:tcPr>
            <w:tcW w:w="1017" w:type="dxa"/>
            <w:vAlign w:val="center"/>
          </w:tcPr>
          <w:p w:rsidR="00A700D8" w:rsidRPr="00192872" w:rsidRDefault="00A700D8" w:rsidP="00192872">
            <w:pPr>
              <w:jc w:val="center"/>
              <w:rPr>
                <w:rFonts w:cs="Arial"/>
                <w:sz w:val="16"/>
                <w:szCs w:val="26"/>
              </w:rPr>
            </w:pPr>
          </w:p>
        </w:tc>
        <w:tc>
          <w:tcPr>
            <w:tcW w:w="1151" w:type="dxa"/>
            <w:vAlign w:val="center"/>
          </w:tcPr>
          <w:p w:rsidR="00A700D8" w:rsidRPr="00192872" w:rsidRDefault="00A700D8" w:rsidP="00192872">
            <w:pPr>
              <w:jc w:val="center"/>
              <w:rPr>
                <w:rFonts w:cs="Arial"/>
                <w:sz w:val="16"/>
                <w:szCs w:val="26"/>
              </w:rPr>
            </w:pPr>
          </w:p>
        </w:tc>
        <w:tc>
          <w:tcPr>
            <w:tcW w:w="1209" w:type="dxa"/>
            <w:vAlign w:val="center"/>
          </w:tcPr>
          <w:p w:rsidR="00A700D8" w:rsidRPr="00192872" w:rsidRDefault="00A700D8" w:rsidP="00192872">
            <w:pPr>
              <w:jc w:val="center"/>
              <w:rPr>
                <w:rFonts w:cs="Arial"/>
                <w:sz w:val="16"/>
                <w:szCs w:val="26"/>
              </w:rPr>
            </w:pPr>
          </w:p>
        </w:tc>
        <w:tc>
          <w:tcPr>
            <w:tcW w:w="1151" w:type="dxa"/>
            <w:vAlign w:val="center"/>
          </w:tcPr>
          <w:p w:rsidR="00A700D8" w:rsidRPr="00192872" w:rsidRDefault="00A700D8" w:rsidP="00192872">
            <w:pPr>
              <w:jc w:val="center"/>
              <w:rPr>
                <w:rFonts w:cs="Arial"/>
                <w:sz w:val="16"/>
                <w:szCs w:val="26"/>
              </w:rPr>
            </w:pPr>
          </w:p>
        </w:tc>
        <w:tc>
          <w:tcPr>
            <w:tcW w:w="1149" w:type="dxa"/>
            <w:vAlign w:val="center"/>
          </w:tcPr>
          <w:p w:rsidR="00A700D8" w:rsidRPr="00192872" w:rsidRDefault="00A700D8" w:rsidP="00192872">
            <w:pPr>
              <w:jc w:val="center"/>
              <w:rPr>
                <w:rFonts w:cs="Arial"/>
                <w:sz w:val="16"/>
                <w:szCs w:val="26"/>
              </w:rPr>
            </w:pPr>
          </w:p>
        </w:tc>
      </w:tr>
      <w:tr w:rsidR="00A700D8" w:rsidRPr="00597CA9">
        <w:tc>
          <w:tcPr>
            <w:tcW w:w="1694" w:type="dxa"/>
            <w:shd w:val="clear" w:color="auto" w:fill="E6E6E6"/>
          </w:tcPr>
          <w:p w:rsidR="00A700D8" w:rsidRPr="00192872" w:rsidRDefault="00A700D8" w:rsidP="00192872">
            <w:pPr>
              <w:spacing w:before="60" w:after="40" w:line="240" w:lineRule="auto"/>
              <w:jc w:val="right"/>
              <w:rPr>
                <w:rFonts w:ascii="Arial" w:hAnsi="Arial"/>
                <w:b/>
                <w:bCs/>
                <w:sz w:val="15"/>
                <w:lang w:val="en-ZA"/>
              </w:rPr>
            </w:pPr>
            <w:r w:rsidRPr="00192872">
              <w:rPr>
                <w:rFonts w:ascii="Arial" w:hAnsi="Arial"/>
                <w:b/>
                <w:bCs/>
                <w:sz w:val="15"/>
                <w:lang w:val="en-ZA"/>
              </w:rPr>
              <w:t>Labour force</w:t>
            </w:r>
          </w:p>
        </w:tc>
        <w:tc>
          <w:tcPr>
            <w:tcW w:w="1017" w:type="dxa"/>
            <w:vAlign w:val="center"/>
          </w:tcPr>
          <w:p w:rsidR="00A700D8" w:rsidRPr="00192872" w:rsidRDefault="00A700D8" w:rsidP="00192872">
            <w:pPr>
              <w:jc w:val="center"/>
              <w:rPr>
                <w:rFonts w:cs="Arial"/>
                <w:sz w:val="16"/>
                <w:szCs w:val="26"/>
              </w:rPr>
            </w:pPr>
            <w:r w:rsidRPr="00192872">
              <w:rPr>
                <w:rFonts w:cs="Arial"/>
                <w:sz w:val="16"/>
                <w:szCs w:val="26"/>
              </w:rPr>
              <w:t>16 190</w:t>
            </w:r>
          </w:p>
        </w:tc>
        <w:tc>
          <w:tcPr>
            <w:tcW w:w="1151" w:type="dxa"/>
            <w:vAlign w:val="center"/>
          </w:tcPr>
          <w:p w:rsidR="00A700D8" w:rsidRPr="00192872" w:rsidRDefault="00A700D8" w:rsidP="00192872">
            <w:pPr>
              <w:jc w:val="center"/>
              <w:rPr>
                <w:rFonts w:cs="Arial"/>
                <w:sz w:val="16"/>
                <w:szCs w:val="26"/>
              </w:rPr>
            </w:pPr>
            <w:r w:rsidRPr="00192872">
              <w:rPr>
                <w:rFonts w:cs="Arial"/>
                <w:sz w:val="16"/>
                <w:szCs w:val="26"/>
              </w:rPr>
              <w:t>16 788</w:t>
            </w:r>
          </w:p>
        </w:tc>
        <w:tc>
          <w:tcPr>
            <w:tcW w:w="1209" w:type="dxa"/>
            <w:vAlign w:val="center"/>
          </w:tcPr>
          <w:p w:rsidR="00A700D8" w:rsidRPr="00192872" w:rsidRDefault="00A700D8" w:rsidP="00192872">
            <w:pPr>
              <w:jc w:val="center"/>
              <w:rPr>
                <w:rFonts w:cs="Arial"/>
                <w:sz w:val="16"/>
                <w:szCs w:val="26"/>
              </w:rPr>
            </w:pPr>
            <w:r w:rsidRPr="00192872">
              <w:rPr>
                <w:rFonts w:cs="Arial"/>
                <w:sz w:val="16"/>
                <w:szCs w:val="26"/>
              </w:rPr>
              <w:t>16 726</w:t>
            </w:r>
          </w:p>
        </w:tc>
        <w:tc>
          <w:tcPr>
            <w:tcW w:w="1151" w:type="dxa"/>
            <w:vAlign w:val="center"/>
          </w:tcPr>
          <w:p w:rsidR="00A700D8" w:rsidRPr="00192872" w:rsidRDefault="00A700D8" w:rsidP="00192872">
            <w:pPr>
              <w:jc w:val="center"/>
              <w:rPr>
                <w:rFonts w:cs="Arial"/>
                <w:sz w:val="16"/>
                <w:szCs w:val="26"/>
              </w:rPr>
            </w:pPr>
            <w:r w:rsidRPr="00192872">
              <w:rPr>
                <w:rFonts w:cs="Arial"/>
                <w:sz w:val="16"/>
                <w:szCs w:val="26"/>
              </w:rPr>
              <w:t>17 191</w:t>
            </w:r>
          </w:p>
        </w:tc>
        <w:tc>
          <w:tcPr>
            <w:tcW w:w="1149" w:type="dxa"/>
            <w:vAlign w:val="center"/>
          </w:tcPr>
          <w:p w:rsidR="00A700D8" w:rsidRPr="00192872" w:rsidRDefault="00A700D8" w:rsidP="00192872">
            <w:pPr>
              <w:jc w:val="center"/>
              <w:rPr>
                <w:rFonts w:cs="Arial"/>
                <w:sz w:val="16"/>
                <w:szCs w:val="26"/>
              </w:rPr>
            </w:pPr>
            <w:r w:rsidRPr="00192872">
              <w:rPr>
                <w:rFonts w:cs="Arial"/>
                <w:sz w:val="16"/>
                <w:szCs w:val="26"/>
              </w:rPr>
              <w:t>16 984</w:t>
            </w:r>
          </w:p>
        </w:tc>
      </w:tr>
      <w:tr w:rsidR="00A700D8" w:rsidRPr="00597CA9">
        <w:tc>
          <w:tcPr>
            <w:tcW w:w="1694" w:type="dxa"/>
            <w:shd w:val="clear" w:color="auto" w:fill="E6E6E6"/>
          </w:tcPr>
          <w:p w:rsidR="00A700D8" w:rsidRPr="00192872" w:rsidRDefault="00A700D8" w:rsidP="006F270B">
            <w:pPr>
              <w:spacing w:before="60" w:after="40" w:line="240" w:lineRule="auto"/>
              <w:jc w:val="right"/>
              <w:rPr>
                <w:rFonts w:ascii="Arial" w:hAnsi="Arial"/>
                <w:b/>
                <w:bCs/>
                <w:sz w:val="15"/>
                <w:lang w:val="en-ZA"/>
              </w:rPr>
            </w:pPr>
            <w:r w:rsidRPr="00192872">
              <w:rPr>
                <w:rFonts w:ascii="Arial" w:hAnsi="Arial"/>
                <w:b/>
                <w:bCs/>
                <w:sz w:val="15"/>
                <w:lang w:val="en-ZA"/>
              </w:rPr>
              <w:t>Working age</w:t>
            </w:r>
          </w:p>
        </w:tc>
        <w:tc>
          <w:tcPr>
            <w:tcW w:w="1017" w:type="dxa"/>
            <w:vAlign w:val="center"/>
          </w:tcPr>
          <w:p w:rsidR="00A700D8" w:rsidRPr="00192872" w:rsidRDefault="00A700D8" w:rsidP="00192872">
            <w:pPr>
              <w:jc w:val="center"/>
              <w:rPr>
                <w:rFonts w:cs="Arial"/>
                <w:sz w:val="16"/>
                <w:szCs w:val="26"/>
              </w:rPr>
            </w:pPr>
            <w:r w:rsidRPr="00192872">
              <w:rPr>
                <w:rFonts w:cs="Arial"/>
                <w:sz w:val="16"/>
                <w:szCs w:val="26"/>
              </w:rPr>
              <w:t>29 524</w:t>
            </w:r>
          </w:p>
        </w:tc>
        <w:tc>
          <w:tcPr>
            <w:tcW w:w="1151" w:type="dxa"/>
            <w:vAlign w:val="center"/>
          </w:tcPr>
          <w:p w:rsidR="00A700D8" w:rsidRPr="00192872" w:rsidRDefault="00A700D8" w:rsidP="00192872">
            <w:pPr>
              <w:jc w:val="center"/>
              <w:rPr>
                <w:rFonts w:cs="Arial"/>
                <w:sz w:val="16"/>
                <w:szCs w:val="26"/>
              </w:rPr>
            </w:pPr>
            <w:r w:rsidRPr="00192872">
              <w:rPr>
                <w:rFonts w:cs="Arial"/>
                <w:sz w:val="16"/>
                <w:szCs w:val="26"/>
              </w:rPr>
              <w:t>29 697</w:t>
            </w:r>
          </w:p>
        </w:tc>
        <w:tc>
          <w:tcPr>
            <w:tcW w:w="1209" w:type="dxa"/>
            <w:vAlign w:val="center"/>
          </w:tcPr>
          <w:p w:rsidR="00A700D8" w:rsidRPr="00192872" w:rsidRDefault="00A700D8" w:rsidP="00192872">
            <w:pPr>
              <w:jc w:val="center"/>
              <w:rPr>
                <w:rFonts w:cs="Arial"/>
                <w:sz w:val="16"/>
                <w:szCs w:val="26"/>
              </w:rPr>
            </w:pPr>
            <w:r w:rsidRPr="00192872">
              <w:rPr>
                <w:rFonts w:cs="Arial"/>
                <w:sz w:val="16"/>
                <w:szCs w:val="26"/>
              </w:rPr>
              <w:t>29 852</w:t>
            </w:r>
          </w:p>
        </w:tc>
        <w:tc>
          <w:tcPr>
            <w:tcW w:w="1151" w:type="dxa"/>
            <w:vAlign w:val="center"/>
          </w:tcPr>
          <w:p w:rsidR="00A700D8" w:rsidRPr="00192872" w:rsidRDefault="00A700D8" w:rsidP="00192872">
            <w:pPr>
              <w:jc w:val="center"/>
              <w:rPr>
                <w:rFonts w:cs="Arial"/>
                <w:sz w:val="16"/>
                <w:szCs w:val="26"/>
              </w:rPr>
            </w:pPr>
            <w:r w:rsidRPr="00192872">
              <w:rPr>
                <w:rFonts w:cs="Arial"/>
                <w:sz w:val="16"/>
                <w:szCs w:val="26"/>
              </w:rPr>
              <w:t>30 006</w:t>
            </w:r>
          </w:p>
        </w:tc>
        <w:tc>
          <w:tcPr>
            <w:tcW w:w="1149" w:type="dxa"/>
            <w:vAlign w:val="center"/>
          </w:tcPr>
          <w:p w:rsidR="00A700D8" w:rsidRPr="00192872" w:rsidRDefault="00A700D8" w:rsidP="00192872">
            <w:pPr>
              <w:jc w:val="center"/>
              <w:rPr>
                <w:rFonts w:cs="Arial"/>
                <w:sz w:val="16"/>
                <w:szCs w:val="26"/>
              </w:rPr>
            </w:pPr>
            <w:r w:rsidRPr="00192872">
              <w:rPr>
                <w:rFonts w:cs="Arial"/>
                <w:sz w:val="16"/>
                <w:szCs w:val="26"/>
              </w:rPr>
              <w:t>30 195</w:t>
            </w:r>
          </w:p>
        </w:tc>
      </w:tr>
      <w:tr w:rsidR="00A700D8" w:rsidRPr="00597CA9">
        <w:trPr>
          <w:trHeight w:hRule="exact" w:val="170"/>
        </w:trPr>
        <w:tc>
          <w:tcPr>
            <w:tcW w:w="1694" w:type="dxa"/>
            <w:shd w:val="clear" w:color="auto" w:fill="E6E6E6"/>
          </w:tcPr>
          <w:p w:rsidR="00A700D8" w:rsidRPr="00192872" w:rsidRDefault="00A700D8" w:rsidP="00192872">
            <w:pPr>
              <w:spacing w:before="60" w:after="40" w:line="240" w:lineRule="auto"/>
              <w:jc w:val="right"/>
              <w:rPr>
                <w:rFonts w:ascii="Arial" w:hAnsi="Arial"/>
                <w:b/>
                <w:bCs/>
                <w:sz w:val="15"/>
                <w:lang w:val="en-ZA"/>
              </w:rPr>
            </w:pPr>
          </w:p>
        </w:tc>
        <w:tc>
          <w:tcPr>
            <w:tcW w:w="1017" w:type="dxa"/>
            <w:vAlign w:val="center"/>
          </w:tcPr>
          <w:p w:rsidR="00A700D8" w:rsidRPr="00192872" w:rsidRDefault="00A700D8" w:rsidP="00192872">
            <w:pPr>
              <w:jc w:val="center"/>
              <w:rPr>
                <w:rFonts w:cs="Arial"/>
                <w:sz w:val="16"/>
                <w:szCs w:val="26"/>
              </w:rPr>
            </w:pPr>
          </w:p>
        </w:tc>
        <w:tc>
          <w:tcPr>
            <w:tcW w:w="1151" w:type="dxa"/>
            <w:vAlign w:val="center"/>
          </w:tcPr>
          <w:p w:rsidR="00A700D8" w:rsidRPr="00192872" w:rsidRDefault="00A700D8" w:rsidP="00192872">
            <w:pPr>
              <w:jc w:val="center"/>
              <w:rPr>
                <w:rFonts w:cs="Arial"/>
                <w:sz w:val="16"/>
                <w:szCs w:val="26"/>
              </w:rPr>
            </w:pPr>
          </w:p>
        </w:tc>
        <w:tc>
          <w:tcPr>
            <w:tcW w:w="1209" w:type="dxa"/>
            <w:vAlign w:val="center"/>
          </w:tcPr>
          <w:p w:rsidR="00A700D8" w:rsidRPr="00192872" w:rsidRDefault="00A700D8" w:rsidP="00192872">
            <w:pPr>
              <w:jc w:val="center"/>
              <w:rPr>
                <w:rFonts w:cs="Arial"/>
                <w:sz w:val="16"/>
                <w:szCs w:val="26"/>
              </w:rPr>
            </w:pPr>
          </w:p>
        </w:tc>
        <w:tc>
          <w:tcPr>
            <w:tcW w:w="1151" w:type="dxa"/>
            <w:vAlign w:val="center"/>
          </w:tcPr>
          <w:p w:rsidR="00A700D8" w:rsidRPr="00192872" w:rsidRDefault="00A700D8" w:rsidP="00192872">
            <w:pPr>
              <w:jc w:val="center"/>
              <w:rPr>
                <w:rFonts w:cs="Arial"/>
                <w:sz w:val="16"/>
                <w:szCs w:val="26"/>
              </w:rPr>
            </w:pPr>
          </w:p>
        </w:tc>
        <w:tc>
          <w:tcPr>
            <w:tcW w:w="1149" w:type="dxa"/>
            <w:vAlign w:val="center"/>
          </w:tcPr>
          <w:p w:rsidR="00A700D8" w:rsidRPr="00192872" w:rsidRDefault="00A700D8" w:rsidP="00192872">
            <w:pPr>
              <w:jc w:val="center"/>
              <w:rPr>
                <w:rFonts w:cs="Arial"/>
                <w:sz w:val="16"/>
                <w:szCs w:val="26"/>
              </w:rPr>
            </w:pPr>
          </w:p>
        </w:tc>
      </w:tr>
      <w:tr w:rsidR="00A700D8" w:rsidRPr="00597CA9">
        <w:tc>
          <w:tcPr>
            <w:tcW w:w="1694" w:type="dxa"/>
            <w:shd w:val="clear" w:color="auto" w:fill="E6E6E6"/>
          </w:tcPr>
          <w:p w:rsidR="00A700D8" w:rsidRPr="00192872" w:rsidRDefault="00A700D8" w:rsidP="00192872">
            <w:pPr>
              <w:spacing w:before="60" w:after="40" w:line="240" w:lineRule="auto"/>
              <w:jc w:val="right"/>
              <w:rPr>
                <w:rFonts w:ascii="Arial" w:hAnsi="Arial"/>
                <w:b/>
                <w:bCs/>
                <w:sz w:val="15"/>
                <w:lang w:val="en-ZA"/>
              </w:rPr>
            </w:pPr>
            <w:r w:rsidRPr="00192872">
              <w:rPr>
                <w:rFonts w:ascii="Arial" w:hAnsi="Arial"/>
                <w:b/>
                <w:bCs/>
                <w:sz w:val="15"/>
                <w:lang w:val="en-ZA"/>
              </w:rPr>
              <w:t>Unemployment rate</w:t>
            </w:r>
          </w:p>
        </w:tc>
        <w:tc>
          <w:tcPr>
            <w:tcW w:w="1017" w:type="dxa"/>
            <w:vAlign w:val="center"/>
          </w:tcPr>
          <w:p w:rsidR="00A700D8" w:rsidRPr="00192872" w:rsidRDefault="00A700D8" w:rsidP="00192872">
            <w:pPr>
              <w:jc w:val="center"/>
              <w:rPr>
                <w:rFonts w:cs="Arial"/>
                <w:sz w:val="16"/>
                <w:szCs w:val="26"/>
              </w:rPr>
            </w:pPr>
            <w:r w:rsidRPr="00192872">
              <w:rPr>
                <w:rFonts w:cs="Arial"/>
                <w:sz w:val="16"/>
                <w:szCs w:val="26"/>
              </w:rPr>
              <w:t>26,5</w:t>
            </w:r>
          </w:p>
        </w:tc>
        <w:tc>
          <w:tcPr>
            <w:tcW w:w="1151" w:type="dxa"/>
            <w:vAlign w:val="center"/>
          </w:tcPr>
          <w:p w:rsidR="00A700D8" w:rsidRPr="00192872" w:rsidRDefault="00A700D8" w:rsidP="00192872">
            <w:pPr>
              <w:jc w:val="center"/>
              <w:rPr>
                <w:rFonts w:cs="Arial"/>
                <w:sz w:val="16"/>
                <w:szCs w:val="26"/>
              </w:rPr>
            </w:pPr>
            <w:r w:rsidRPr="00192872">
              <w:rPr>
                <w:rFonts w:cs="Arial"/>
                <w:sz w:val="16"/>
                <w:szCs w:val="26"/>
              </w:rPr>
              <w:t>26,7</w:t>
            </w:r>
          </w:p>
        </w:tc>
        <w:tc>
          <w:tcPr>
            <w:tcW w:w="1209" w:type="dxa"/>
            <w:vAlign w:val="center"/>
          </w:tcPr>
          <w:p w:rsidR="00A700D8" w:rsidRPr="00192872" w:rsidRDefault="00A700D8" w:rsidP="00192872">
            <w:pPr>
              <w:jc w:val="center"/>
              <w:rPr>
                <w:rFonts w:cs="Arial"/>
                <w:sz w:val="16"/>
                <w:szCs w:val="26"/>
              </w:rPr>
            </w:pPr>
            <w:r w:rsidRPr="00192872">
              <w:rPr>
                <w:rFonts w:cs="Arial"/>
                <w:sz w:val="16"/>
                <w:szCs w:val="26"/>
              </w:rPr>
              <w:t>25,6</w:t>
            </w:r>
          </w:p>
        </w:tc>
        <w:tc>
          <w:tcPr>
            <w:tcW w:w="1151" w:type="dxa"/>
            <w:vAlign w:val="center"/>
          </w:tcPr>
          <w:p w:rsidR="00A700D8" w:rsidRPr="00192872" w:rsidRDefault="00A700D8" w:rsidP="00192872">
            <w:pPr>
              <w:jc w:val="center"/>
              <w:rPr>
                <w:rFonts w:cs="Arial"/>
                <w:sz w:val="16"/>
                <w:szCs w:val="26"/>
              </w:rPr>
            </w:pPr>
            <w:r w:rsidRPr="00192872">
              <w:rPr>
                <w:rFonts w:cs="Arial"/>
                <w:sz w:val="16"/>
                <w:szCs w:val="26"/>
              </w:rPr>
              <w:t>25,5</w:t>
            </w:r>
          </w:p>
        </w:tc>
        <w:tc>
          <w:tcPr>
            <w:tcW w:w="1149" w:type="dxa"/>
            <w:vAlign w:val="center"/>
          </w:tcPr>
          <w:p w:rsidR="00A700D8" w:rsidRPr="00192872" w:rsidRDefault="00A700D8" w:rsidP="00192872">
            <w:pPr>
              <w:jc w:val="center"/>
              <w:rPr>
                <w:rFonts w:cs="Arial"/>
                <w:sz w:val="16"/>
                <w:szCs w:val="26"/>
              </w:rPr>
            </w:pPr>
            <w:r w:rsidRPr="00192872">
              <w:rPr>
                <w:rFonts w:cs="Arial"/>
                <w:sz w:val="16"/>
                <w:szCs w:val="26"/>
              </w:rPr>
              <w:t>25,5</w:t>
            </w:r>
          </w:p>
        </w:tc>
      </w:tr>
      <w:tr w:rsidR="00A700D8" w:rsidRPr="00597CA9">
        <w:tc>
          <w:tcPr>
            <w:tcW w:w="1694" w:type="dxa"/>
            <w:shd w:val="clear" w:color="auto" w:fill="E6E6E6"/>
          </w:tcPr>
          <w:p w:rsidR="00A700D8" w:rsidRPr="00192872" w:rsidRDefault="00A700D8" w:rsidP="00192872">
            <w:pPr>
              <w:spacing w:before="60" w:after="40" w:line="240" w:lineRule="auto"/>
              <w:jc w:val="right"/>
              <w:rPr>
                <w:rFonts w:ascii="Arial" w:hAnsi="Arial"/>
                <w:b/>
                <w:bCs/>
                <w:sz w:val="15"/>
                <w:lang w:val="en-ZA"/>
              </w:rPr>
            </w:pPr>
            <w:r w:rsidRPr="00192872">
              <w:rPr>
                <w:rFonts w:ascii="Arial" w:hAnsi="Arial"/>
                <w:b/>
                <w:bCs/>
                <w:sz w:val="15"/>
                <w:lang w:val="en-ZA"/>
              </w:rPr>
              <w:t>Labour force participation rate</w:t>
            </w:r>
          </w:p>
        </w:tc>
        <w:tc>
          <w:tcPr>
            <w:tcW w:w="1017" w:type="dxa"/>
            <w:vAlign w:val="center"/>
          </w:tcPr>
          <w:p w:rsidR="00A700D8" w:rsidRPr="00192872" w:rsidRDefault="00A700D8" w:rsidP="00192872">
            <w:pPr>
              <w:jc w:val="center"/>
              <w:rPr>
                <w:rFonts w:cs="Arial"/>
                <w:sz w:val="16"/>
                <w:szCs w:val="26"/>
              </w:rPr>
            </w:pPr>
            <w:r w:rsidRPr="00192872">
              <w:rPr>
                <w:rFonts w:cs="Arial"/>
                <w:sz w:val="16"/>
                <w:szCs w:val="26"/>
              </w:rPr>
              <w:t>54,8</w:t>
            </w:r>
          </w:p>
        </w:tc>
        <w:tc>
          <w:tcPr>
            <w:tcW w:w="1151" w:type="dxa"/>
            <w:vAlign w:val="center"/>
          </w:tcPr>
          <w:p w:rsidR="00A700D8" w:rsidRPr="00192872" w:rsidRDefault="00A700D8" w:rsidP="00192872">
            <w:pPr>
              <w:jc w:val="center"/>
              <w:rPr>
                <w:rFonts w:cs="Arial"/>
                <w:sz w:val="16"/>
                <w:szCs w:val="26"/>
              </w:rPr>
            </w:pPr>
            <w:r w:rsidRPr="00192872">
              <w:rPr>
                <w:rFonts w:cs="Arial"/>
                <w:sz w:val="16"/>
                <w:szCs w:val="26"/>
              </w:rPr>
              <w:t>56,5</w:t>
            </w:r>
          </w:p>
        </w:tc>
        <w:tc>
          <w:tcPr>
            <w:tcW w:w="1209" w:type="dxa"/>
            <w:vAlign w:val="center"/>
          </w:tcPr>
          <w:p w:rsidR="00A700D8" w:rsidRPr="00192872" w:rsidRDefault="00A700D8" w:rsidP="00192872">
            <w:pPr>
              <w:jc w:val="center"/>
              <w:rPr>
                <w:rFonts w:cs="Arial"/>
                <w:sz w:val="16"/>
                <w:szCs w:val="26"/>
              </w:rPr>
            </w:pPr>
            <w:r w:rsidRPr="00192872">
              <w:rPr>
                <w:rFonts w:cs="Arial"/>
                <w:sz w:val="16"/>
                <w:szCs w:val="26"/>
              </w:rPr>
              <w:t>56,0</w:t>
            </w:r>
          </w:p>
        </w:tc>
        <w:tc>
          <w:tcPr>
            <w:tcW w:w="1151" w:type="dxa"/>
            <w:vAlign w:val="center"/>
          </w:tcPr>
          <w:p w:rsidR="00A700D8" w:rsidRPr="00192872" w:rsidRDefault="00A700D8" w:rsidP="00192872">
            <w:pPr>
              <w:jc w:val="center"/>
              <w:rPr>
                <w:rFonts w:cs="Arial"/>
                <w:sz w:val="16"/>
                <w:szCs w:val="26"/>
              </w:rPr>
            </w:pPr>
            <w:r w:rsidRPr="00192872">
              <w:rPr>
                <w:rFonts w:cs="Arial"/>
                <w:sz w:val="16"/>
                <w:szCs w:val="26"/>
              </w:rPr>
              <w:t>57,3</w:t>
            </w:r>
          </w:p>
        </w:tc>
        <w:tc>
          <w:tcPr>
            <w:tcW w:w="1149" w:type="dxa"/>
            <w:vAlign w:val="center"/>
          </w:tcPr>
          <w:p w:rsidR="00A700D8" w:rsidRPr="00192872" w:rsidRDefault="00A700D8" w:rsidP="00192872">
            <w:pPr>
              <w:jc w:val="center"/>
              <w:rPr>
                <w:rFonts w:cs="Arial"/>
                <w:sz w:val="16"/>
                <w:szCs w:val="26"/>
              </w:rPr>
            </w:pPr>
            <w:r w:rsidRPr="00192872">
              <w:rPr>
                <w:rFonts w:cs="Arial"/>
                <w:sz w:val="16"/>
                <w:szCs w:val="26"/>
              </w:rPr>
              <w:t>56,2</w:t>
            </w:r>
          </w:p>
        </w:tc>
      </w:tr>
    </w:tbl>
    <w:p w:rsidR="00A700D8" w:rsidRPr="00192872" w:rsidRDefault="00334545" w:rsidP="00FE0575">
      <w:pPr>
        <w:spacing w:before="120"/>
        <w:ind w:firstLine="437"/>
        <w:rPr>
          <w:sz w:val="18"/>
        </w:rPr>
      </w:pPr>
      <w:hyperlink r:id="rId18" w:history="1">
        <w:r w:rsidR="00A700D8" w:rsidRPr="00192872">
          <w:rPr>
            <w:rStyle w:val="Hyperlink"/>
            <w:sz w:val="18"/>
          </w:rPr>
          <w:t>http://www.statssa.gov.za/publications/P0318/P0318July2007.pdf</w:t>
        </w:r>
      </w:hyperlink>
      <w:r w:rsidR="00A700D8" w:rsidRPr="00192872">
        <w:rPr>
          <w:sz w:val="18"/>
        </w:rPr>
        <w:t xml:space="preserve"> </w:t>
      </w:r>
    </w:p>
    <w:p w:rsidR="00A700D8" w:rsidRPr="00192872" w:rsidRDefault="00A700D8" w:rsidP="00192872">
      <w:pPr>
        <w:ind w:firstLine="434"/>
        <w:rPr>
          <w:i/>
          <w:sz w:val="16"/>
        </w:rPr>
      </w:pPr>
      <w:r w:rsidRPr="00192872">
        <w:rPr>
          <w:i/>
          <w:sz w:val="16"/>
        </w:rPr>
        <w:t>(10-02-2009)</w:t>
      </w:r>
    </w:p>
    <w:p w:rsidR="00A700D8" w:rsidRPr="00345479" w:rsidRDefault="00A700D8" w:rsidP="00A700D8">
      <w:pPr>
        <w:rPr>
          <w:rFonts w:cs="Arial"/>
          <w:szCs w:val="26"/>
        </w:rPr>
      </w:pPr>
    </w:p>
    <w:p w:rsidR="00A700D8" w:rsidRPr="001B6ADF" w:rsidRDefault="00A700D8" w:rsidP="00970B92">
      <w:pPr>
        <w:numPr>
          <w:ilvl w:val="0"/>
          <w:numId w:val="11"/>
        </w:numPr>
        <w:ind w:left="357" w:hanging="357"/>
        <w:jc w:val="left"/>
        <w:rPr>
          <w:szCs w:val="26"/>
        </w:rPr>
      </w:pPr>
      <w:r w:rsidRPr="001B6ADF">
        <w:rPr>
          <w:rFonts w:cs="Arial"/>
          <w:color w:val="000000"/>
          <w:szCs w:val="26"/>
          <w:lang w:val="en-ZA" w:eastAsia="en-ZA"/>
        </w:rPr>
        <w:t>Employed  persons  are  those  aged  15–64  years  who,  during  the</w:t>
      </w:r>
      <w:r w:rsidR="001B6ADF" w:rsidRPr="001B6ADF">
        <w:rPr>
          <w:szCs w:val="26"/>
        </w:rPr>
        <w:t xml:space="preserve"> </w:t>
      </w:r>
      <w:r w:rsidRPr="001B6ADF">
        <w:rPr>
          <w:rFonts w:cs="Arial"/>
          <w:color w:val="000000"/>
          <w:szCs w:val="26"/>
          <w:lang w:val="en-ZA" w:eastAsia="en-ZA"/>
        </w:rPr>
        <w:t>reference week, did any work for at least one hour, or had a job or business but were not at work (temporarily absent).</w:t>
      </w:r>
    </w:p>
    <w:p w:rsidR="00A700D8" w:rsidRPr="001241EE" w:rsidRDefault="00A700D8" w:rsidP="00970B92">
      <w:pPr>
        <w:numPr>
          <w:ilvl w:val="0"/>
          <w:numId w:val="11"/>
        </w:numPr>
        <w:ind w:left="357" w:hanging="357"/>
        <w:jc w:val="left"/>
        <w:rPr>
          <w:szCs w:val="26"/>
        </w:rPr>
      </w:pPr>
      <w:r w:rsidRPr="001241EE">
        <w:rPr>
          <w:rFonts w:cs="Arial"/>
          <w:color w:val="000000"/>
          <w:szCs w:val="26"/>
          <w:lang w:val="en-ZA" w:eastAsia="en-ZA"/>
        </w:rPr>
        <w:t>Une</w:t>
      </w:r>
      <w:r>
        <w:rPr>
          <w:rFonts w:cs="Arial"/>
          <w:color w:val="000000"/>
          <w:szCs w:val="26"/>
          <w:lang w:val="en-ZA" w:eastAsia="en-ZA"/>
        </w:rPr>
        <w:t>mployment rate is the proportion (as a percentage)</w:t>
      </w:r>
      <w:r w:rsidRPr="001241EE">
        <w:rPr>
          <w:rFonts w:cs="Arial"/>
          <w:color w:val="000000"/>
          <w:szCs w:val="26"/>
          <w:lang w:val="en-ZA" w:eastAsia="en-ZA"/>
        </w:rPr>
        <w:t xml:space="preserve"> of the labour force that is unemployed.</w:t>
      </w:r>
    </w:p>
    <w:p w:rsidR="00A700D8" w:rsidRDefault="00A700D8" w:rsidP="00A700D8">
      <w:pPr>
        <w:rPr>
          <w:rFonts w:cs="Arial"/>
          <w:szCs w:val="26"/>
        </w:rPr>
      </w:pPr>
    </w:p>
    <w:p w:rsidR="00A700D8" w:rsidRDefault="00A700D8" w:rsidP="006F270B">
      <w:pPr>
        <w:numPr>
          <w:ilvl w:val="1"/>
          <w:numId w:val="12"/>
        </w:numPr>
        <w:jc w:val="left"/>
        <w:rPr>
          <w:rFonts w:cs="Arial"/>
          <w:szCs w:val="26"/>
        </w:rPr>
      </w:pPr>
      <w:r>
        <w:rPr>
          <w:rFonts w:cs="Arial"/>
          <w:szCs w:val="26"/>
        </w:rPr>
        <w:t>Define in your own words what “unemployment” means.</w:t>
      </w:r>
    </w:p>
    <w:p w:rsidR="00A700D8" w:rsidRDefault="00A700D8" w:rsidP="006F270B">
      <w:pPr>
        <w:numPr>
          <w:ilvl w:val="1"/>
          <w:numId w:val="12"/>
        </w:numPr>
        <w:jc w:val="left"/>
        <w:rPr>
          <w:rFonts w:cs="Arial"/>
          <w:szCs w:val="26"/>
        </w:rPr>
      </w:pPr>
      <w:r>
        <w:rPr>
          <w:rFonts w:cs="Arial"/>
          <w:szCs w:val="26"/>
        </w:rPr>
        <w:t>Define in your own words what “not economically active” means.</w:t>
      </w:r>
    </w:p>
    <w:p w:rsidR="00A700D8" w:rsidRDefault="00A700D8" w:rsidP="006F270B">
      <w:pPr>
        <w:numPr>
          <w:ilvl w:val="1"/>
          <w:numId w:val="12"/>
        </w:numPr>
        <w:jc w:val="left"/>
        <w:rPr>
          <w:rFonts w:cs="Arial"/>
          <w:szCs w:val="26"/>
        </w:rPr>
      </w:pPr>
      <w:r>
        <w:rPr>
          <w:rFonts w:cs="Arial"/>
          <w:szCs w:val="26"/>
        </w:rPr>
        <w:t>Define in your own words what “labour force” means.</w:t>
      </w:r>
    </w:p>
    <w:p w:rsidR="00A700D8" w:rsidRDefault="00A700D8" w:rsidP="006F270B">
      <w:pPr>
        <w:numPr>
          <w:ilvl w:val="1"/>
          <w:numId w:val="12"/>
        </w:numPr>
        <w:jc w:val="left"/>
        <w:rPr>
          <w:rFonts w:cs="Arial"/>
          <w:szCs w:val="26"/>
        </w:rPr>
      </w:pPr>
      <w:r>
        <w:rPr>
          <w:rFonts w:cs="Arial"/>
          <w:szCs w:val="26"/>
        </w:rPr>
        <w:t>Give the number of employed people in Sep’05.</w:t>
      </w:r>
    </w:p>
    <w:p w:rsidR="00A700D8" w:rsidRDefault="00A700D8" w:rsidP="006F270B">
      <w:pPr>
        <w:numPr>
          <w:ilvl w:val="1"/>
          <w:numId w:val="12"/>
        </w:numPr>
        <w:jc w:val="left"/>
        <w:rPr>
          <w:rFonts w:cs="Arial"/>
          <w:szCs w:val="26"/>
        </w:rPr>
      </w:pPr>
      <w:r>
        <w:rPr>
          <w:rFonts w:cs="Arial"/>
          <w:szCs w:val="26"/>
        </w:rPr>
        <w:t>Write down (in words) the size of the labour force in Sep’06.</w:t>
      </w:r>
    </w:p>
    <w:p w:rsidR="00A700D8" w:rsidRDefault="00A700D8" w:rsidP="006F270B">
      <w:pPr>
        <w:numPr>
          <w:ilvl w:val="1"/>
          <w:numId w:val="12"/>
        </w:numPr>
        <w:jc w:val="left"/>
        <w:rPr>
          <w:rFonts w:cs="Arial"/>
          <w:szCs w:val="26"/>
        </w:rPr>
      </w:pPr>
      <w:r>
        <w:rPr>
          <w:rFonts w:cs="Arial"/>
          <w:szCs w:val="26"/>
        </w:rPr>
        <w:t>Give the difference in the number of employed people in Mar’05 compared to Mar’07.</w:t>
      </w:r>
    </w:p>
    <w:p w:rsidR="00A700D8" w:rsidRPr="0043642B" w:rsidRDefault="00A700D8" w:rsidP="006F270B">
      <w:pPr>
        <w:numPr>
          <w:ilvl w:val="1"/>
          <w:numId w:val="12"/>
        </w:numPr>
        <w:jc w:val="left"/>
        <w:rPr>
          <w:rFonts w:cs="Arial"/>
          <w:szCs w:val="26"/>
        </w:rPr>
      </w:pPr>
      <w:r>
        <w:rPr>
          <w:rFonts w:cs="Arial"/>
          <w:szCs w:val="26"/>
        </w:rPr>
        <w:t>Estimate the ratio of</w:t>
      </w:r>
      <w:r w:rsidRPr="0043642B">
        <w:rPr>
          <w:rFonts w:cs="Arial"/>
          <w:szCs w:val="26"/>
        </w:rPr>
        <w:t xml:space="preserve"> the employed peo</w:t>
      </w:r>
      <w:r>
        <w:rPr>
          <w:rFonts w:cs="Arial"/>
          <w:szCs w:val="26"/>
        </w:rPr>
        <w:t>ple to the unemployed people in</w:t>
      </w:r>
      <w:r w:rsidRPr="0043642B">
        <w:rPr>
          <w:rFonts w:cs="Arial"/>
          <w:szCs w:val="26"/>
        </w:rPr>
        <w:t xml:space="preserve"> Sep’05.</w:t>
      </w:r>
    </w:p>
    <w:p w:rsidR="00A700D8" w:rsidRDefault="00A700D8" w:rsidP="006F270B">
      <w:pPr>
        <w:numPr>
          <w:ilvl w:val="1"/>
          <w:numId w:val="12"/>
        </w:numPr>
        <w:jc w:val="left"/>
        <w:rPr>
          <w:rFonts w:cs="Arial"/>
          <w:szCs w:val="26"/>
        </w:rPr>
      </w:pPr>
      <w:r>
        <w:rPr>
          <w:rFonts w:cs="Arial"/>
          <w:szCs w:val="26"/>
        </w:rPr>
        <w:t>Give the percentage increase in the number of employed people from Mar’05 to Mar’07.</w:t>
      </w:r>
    </w:p>
    <w:p w:rsidR="00A700D8" w:rsidRDefault="00A700D8" w:rsidP="006F270B">
      <w:pPr>
        <w:numPr>
          <w:ilvl w:val="1"/>
          <w:numId w:val="12"/>
        </w:numPr>
        <w:jc w:val="left"/>
        <w:rPr>
          <w:rFonts w:cs="Arial"/>
          <w:szCs w:val="26"/>
        </w:rPr>
      </w:pPr>
      <w:r>
        <w:rPr>
          <w:rFonts w:cs="Arial"/>
          <w:szCs w:val="26"/>
        </w:rPr>
        <w:t>Show how the unemployment rate was determined for Mar’07.</w:t>
      </w:r>
    </w:p>
    <w:p w:rsidR="00A700D8" w:rsidRDefault="00A700D8" w:rsidP="006F270B">
      <w:pPr>
        <w:numPr>
          <w:ilvl w:val="1"/>
          <w:numId w:val="12"/>
        </w:numPr>
        <w:jc w:val="left"/>
        <w:rPr>
          <w:rFonts w:cs="Arial"/>
          <w:szCs w:val="26"/>
        </w:rPr>
      </w:pPr>
      <w:r>
        <w:rPr>
          <w:rFonts w:cs="Arial"/>
          <w:szCs w:val="26"/>
        </w:rPr>
        <w:t>Show how the labour force participation rate was determined for Mar’07.</w:t>
      </w:r>
    </w:p>
    <w:p w:rsidR="006A5DC4" w:rsidRDefault="006A5DC4" w:rsidP="00A700D8">
      <w:pPr>
        <w:tabs>
          <w:tab w:val="left" w:pos="9900"/>
        </w:tabs>
        <w:spacing w:before="120"/>
        <w:ind w:right="-627"/>
      </w:pPr>
    </w:p>
    <w:p w:rsidR="00A700D8" w:rsidRPr="00B42376" w:rsidRDefault="00A700D8" w:rsidP="00A700D8">
      <w:pPr>
        <w:tabs>
          <w:tab w:val="left" w:pos="9900"/>
        </w:tabs>
        <w:spacing w:before="120"/>
        <w:ind w:right="-627"/>
      </w:pPr>
    </w:p>
    <w:p w:rsidR="00A700D8" w:rsidRDefault="001B6ADF" w:rsidP="001B6ADF">
      <w:pPr>
        <w:pStyle w:val="Heading1"/>
      </w:pPr>
      <w:r>
        <w:t xml:space="preserve">3. </w:t>
      </w:r>
      <w:r w:rsidR="00A700D8">
        <w:t>Pictogram</w:t>
      </w:r>
    </w:p>
    <w:p w:rsidR="00A700D8" w:rsidRDefault="00A700D8" w:rsidP="00A700D8">
      <w:pPr>
        <w:rPr>
          <w:rFonts w:cs="Arial"/>
          <w:szCs w:val="26"/>
        </w:rPr>
      </w:pPr>
      <w:r w:rsidRPr="00103200">
        <w:rPr>
          <w:rFonts w:cs="Arial"/>
          <w:szCs w:val="26"/>
        </w:rPr>
        <w:t xml:space="preserve">These are often used in newspapers, books and pamphlets to </w:t>
      </w:r>
      <w:r>
        <w:rPr>
          <w:rFonts w:cs="Arial"/>
          <w:szCs w:val="26"/>
        </w:rPr>
        <w:t>re</w:t>
      </w:r>
      <w:r w:rsidRPr="00103200">
        <w:rPr>
          <w:rFonts w:cs="Arial"/>
          <w:szCs w:val="26"/>
        </w:rPr>
        <w:t>present data in readable form.</w:t>
      </w:r>
      <w:r>
        <w:rPr>
          <w:rFonts w:cs="Arial"/>
          <w:szCs w:val="26"/>
        </w:rPr>
        <w:t xml:space="preserve"> A</w:t>
      </w:r>
      <w:r w:rsidRPr="00103200">
        <w:rPr>
          <w:rFonts w:cs="Arial"/>
          <w:szCs w:val="26"/>
        </w:rPr>
        <w:t xml:space="preserve"> pictogram</w:t>
      </w:r>
      <w:r>
        <w:rPr>
          <w:rFonts w:cs="Arial"/>
          <w:szCs w:val="26"/>
        </w:rPr>
        <w:t xml:space="preserve"> is a diagram in which pictures are used to display data.</w:t>
      </w:r>
      <w:r w:rsidRPr="00103200">
        <w:rPr>
          <w:rFonts w:cs="Arial"/>
          <w:szCs w:val="26"/>
        </w:rPr>
        <w:t xml:space="preserve"> </w:t>
      </w:r>
      <w:r>
        <w:rPr>
          <w:rFonts w:cs="Arial"/>
          <w:szCs w:val="26"/>
        </w:rPr>
        <w:t xml:space="preserve">There are no official rules for drawing a pictogram, although they can often be quite effective in illustrating data. </w:t>
      </w:r>
    </w:p>
    <w:p w:rsidR="00A700D8" w:rsidRDefault="00A700D8" w:rsidP="00A700D8">
      <w:pPr>
        <w:rPr>
          <w:rFonts w:cs="Arial"/>
          <w:szCs w:val="26"/>
        </w:rPr>
      </w:pPr>
    </w:p>
    <w:p w:rsidR="001B6ADF" w:rsidRDefault="00A700D8" w:rsidP="00A700D8">
      <w:r>
        <w:rPr>
          <w:rFonts w:cs="Arial"/>
          <w:szCs w:val="26"/>
        </w:rPr>
        <w:t>Look at the following signs. It seems as if they</w:t>
      </w:r>
      <w:r>
        <w:t xml:space="preserve"> can be used to communicate to people from all over the world. One doesn’t need any specific language to understand them.</w:t>
      </w:r>
    </w:p>
    <w:p w:rsidR="00A700D8" w:rsidRDefault="00A700D8" w:rsidP="00A700D8">
      <w:pPr>
        <w:rPr>
          <w:rFonts w:cs="Arial"/>
          <w:szCs w:val="26"/>
        </w:rPr>
      </w:pPr>
    </w:p>
    <w:p w:rsidR="00A700D8" w:rsidRDefault="00334545" w:rsidP="00A700D8">
      <w:pPr>
        <w:rPr>
          <w:rFonts w:cs="Arial"/>
          <w:szCs w:val="26"/>
        </w:rPr>
      </w:pPr>
      <w:r w:rsidRPr="00334545">
        <w:rPr>
          <w:noProof/>
          <w:lang w:val="en-ZA" w:eastAsia="en-ZA"/>
        </w:rPr>
        <w:pict>
          <v:group id="_x0000_s8403" style="position:absolute;left:0;text-align:left;margin-left:15.75pt;margin-top:9.35pt;width:380.25pt;height:188.15pt;z-index:-251561984" coordorigin="1755,2524" coordsize="8895,4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404" type="#_x0000_t75" style="position:absolute;left:1755;top:2734;width:1695;height:1695">
              <v:imagedata r:id="rId19" o:title="MCj04347500000[1]"/>
            </v:shape>
            <v:shape id="_x0000_s8405" type="#_x0000_t75" style="position:absolute;left:5010;top:2734;width:1691;height:2081">
              <v:imagedata r:id="rId20" o:title="MCj04355280000[1]"/>
            </v:shape>
            <v:shape id="_x0000_s8406" type="#_x0000_t75" style="position:absolute;left:7545;top:2524;width:3105;height:2370">
              <v:imagedata r:id="rId21" o:title="MCj04380040000[1]"/>
            </v:shape>
            <v:shape id="_x0000_s8407" type="#_x0000_t75" style="position:absolute;left:1950;top:5155;width:1425;height:1629">
              <v:imagedata r:id="rId22" o:title="MCj03087740000[1]"/>
            </v:shape>
            <v:shape id="_x0000_s8408" type="#_x0000_t75" style="position:absolute;left:4564;top:5314;width:1691;height:1415">
              <v:imagedata r:id="rId23" o:title="MCj04321010000[1]"/>
            </v:shape>
            <v:shape id="_x0000_s8409" type="#_x0000_t75" style="position:absolute;left:7290;top:5314;width:1320;height:1611">
              <v:imagedata r:id="rId24" o:title="MCj04354740000[1]"/>
            </v:shape>
          </v:group>
        </w:pict>
      </w:r>
    </w:p>
    <w:p w:rsidR="00A700D8" w:rsidRDefault="00A700D8" w:rsidP="00A700D8">
      <w:pPr>
        <w:rPr>
          <w:rFonts w:cs="Arial"/>
          <w:szCs w:val="26"/>
        </w:rPr>
      </w:pPr>
    </w:p>
    <w:p w:rsidR="00A700D8" w:rsidRDefault="00A700D8" w:rsidP="00A700D8">
      <w:pPr>
        <w:rPr>
          <w:rFonts w:cs="Arial"/>
          <w:szCs w:val="26"/>
        </w:rPr>
      </w:pPr>
    </w:p>
    <w:p w:rsidR="00A700D8" w:rsidRDefault="00A700D8" w:rsidP="00A700D8">
      <w:pPr>
        <w:rPr>
          <w:rFonts w:cs="Arial"/>
          <w:szCs w:val="26"/>
        </w:rPr>
      </w:pPr>
    </w:p>
    <w:p w:rsidR="00A700D8" w:rsidRDefault="00A700D8" w:rsidP="00A700D8">
      <w:pPr>
        <w:rPr>
          <w:rFonts w:cs="Arial"/>
          <w:szCs w:val="26"/>
        </w:rPr>
      </w:pPr>
    </w:p>
    <w:p w:rsidR="00A700D8" w:rsidRDefault="00A700D8" w:rsidP="00A700D8">
      <w:pPr>
        <w:rPr>
          <w:rFonts w:cs="Arial"/>
          <w:szCs w:val="26"/>
        </w:rPr>
      </w:pPr>
    </w:p>
    <w:p w:rsidR="00A700D8" w:rsidRDefault="00A700D8" w:rsidP="00A700D8">
      <w:pPr>
        <w:rPr>
          <w:rFonts w:cs="Arial"/>
          <w:szCs w:val="26"/>
        </w:rPr>
      </w:pPr>
    </w:p>
    <w:p w:rsidR="00A700D8" w:rsidRDefault="00A700D8" w:rsidP="00A700D8">
      <w:pPr>
        <w:rPr>
          <w:rFonts w:cs="Arial"/>
          <w:szCs w:val="26"/>
        </w:rPr>
      </w:pPr>
    </w:p>
    <w:p w:rsidR="00A700D8" w:rsidRDefault="00A700D8" w:rsidP="00A700D8">
      <w:pPr>
        <w:rPr>
          <w:rFonts w:cs="Arial"/>
          <w:szCs w:val="26"/>
        </w:rPr>
      </w:pPr>
    </w:p>
    <w:p w:rsidR="00A700D8" w:rsidRDefault="00A700D8" w:rsidP="00A700D8">
      <w:pPr>
        <w:rPr>
          <w:rFonts w:cs="Arial"/>
          <w:szCs w:val="26"/>
        </w:rPr>
      </w:pPr>
    </w:p>
    <w:p w:rsidR="00A700D8" w:rsidRDefault="00A700D8" w:rsidP="00A700D8">
      <w:pPr>
        <w:rPr>
          <w:rFonts w:cs="Arial"/>
          <w:szCs w:val="26"/>
        </w:rPr>
      </w:pPr>
    </w:p>
    <w:p w:rsidR="00A700D8" w:rsidRDefault="00A700D8" w:rsidP="00A700D8">
      <w:pPr>
        <w:rPr>
          <w:rFonts w:cs="Arial"/>
          <w:szCs w:val="26"/>
        </w:rPr>
      </w:pPr>
    </w:p>
    <w:p w:rsidR="00A700D8" w:rsidRDefault="00A700D8" w:rsidP="00A700D8">
      <w:pPr>
        <w:rPr>
          <w:rFonts w:cs="Arial"/>
          <w:szCs w:val="26"/>
        </w:rPr>
      </w:pPr>
    </w:p>
    <w:p w:rsidR="00A700D8" w:rsidRDefault="00A700D8" w:rsidP="00A700D8">
      <w:pPr>
        <w:rPr>
          <w:rFonts w:cs="Arial"/>
          <w:szCs w:val="26"/>
        </w:rPr>
      </w:pPr>
    </w:p>
    <w:p w:rsidR="00A700D8" w:rsidRDefault="00A700D8" w:rsidP="00A700D8">
      <w:pPr>
        <w:rPr>
          <w:rFonts w:cs="Arial"/>
          <w:szCs w:val="26"/>
        </w:rPr>
      </w:pPr>
    </w:p>
    <w:p w:rsidR="00A700D8" w:rsidRDefault="00A700D8" w:rsidP="00A700D8">
      <w:pPr>
        <w:rPr>
          <w:rFonts w:cs="Arial"/>
          <w:szCs w:val="26"/>
        </w:rPr>
      </w:pPr>
    </w:p>
    <w:p w:rsidR="00A700D8" w:rsidRDefault="00A700D8" w:rsidP="00A700D8">
      <w:pPr>
        <w:rPr>
          <w:rFonts w:cs="Arial"/>
          <w:szCs w:val="26"/>
        </w:rPr>
      </w:pPr>
    </w:p>
    <w:p w:rsidR="001B6ADF" w:rsidRDefault="001B6ADF" w:rsidP="00A700D8">
      <w:pPr>
        <w:rPr>
          <w:rFonts w:cs="Arial"/>
          <w:szCs w:val="26"/>
        </w:rPr>
      </w:pPr>
    </w:p>
    <w:p w:rsidR="00A700D8" w:rsidRDefault="00A700D8" w:rsidP="00A700D8">
      <w:pPr>
        <w:rPr>
          <w:rFonts w:cs="Arial"/>
          <w:szCs w:val="26"/>
        </w:rPr>
      </w:pPr>
      <w:r>
        <w:rPr>
          <w:rFonts w:cs="Arial"/>
          <w:szCs w:val="26"/>
        </w:rPr>
        <w:t>Consider the following pictogram.</w:t>
      </w:r>
    </w:p>
    <w:p w:rsidR="00A700D8" w:rsidRDefault="00A700D8" w:rsidP="00A700D8">
      <w:r>
        <w:rPr>
          <w:noProof/>
          <w:lang w:val="en-US" w:eastAsia="en-US"/>
        </w:rPr>
        <w:drawing>
          <wp:inline distT="0" distB="0" distL="0" distR="0">
            <wp:extent cx="4444338" cy="2421466"/>
            <wp:effectExtent l="25400" t="0" r="662" b="0"/>
            <wp:docPr id="4156" name="Picture 4156" descr="http://www.informationbuilders.com/support/developers/images/pict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6" descr="http://www.informationbuilders.com/support/developers/images/pictogram.jpg"/>
                    <pic:cNvPicPr>
                      <a:picLocks noChangeAspect="1" noChangeArrowheads="1"/>
                    </pic:cNvPicPr>
                  </pic:nvPicPr>
                  <pic:blipFill>
                    <a:blip r:embed="rId25"/>
                    <a:srcRect/>
                    <a:stretch>
                      <a:fillRect/>
                    </a:stretch>
                  </pic:blipFill>
                  <pic:spPr bwMode="auto">
                    <a:xfrm>
                      <a:off x="0" y="0"/>
                      <a:ext cx="4448862" cy="2423931"/>
                    </a:xfrm>
                    <a:prstGeom prst="rect">
                      <a:avLst/>
                    </a:prstGeom>
                    <a:noFill/>
                    <a:ln w="9525">
                      <a:noFill/>
                      <a:miter lim="800000"/>
                      <a:headEnd/>
                      <a:tailEnd/>
                    </a:ln>
                  </pic:spPr>
                </pic:pic>
              </a:graphicData>
            </a:graphic>
          </wp:inline>
        </w:drawing>
      </w:r>
    </w:p>
    <w:p w:rsidR="00A700D8" w:rsidRPr="006F270B" w:rsidRDefault="00334545" w:rsidP="00A700D8">
      <w:pPr>
        <w:rPr>
          <w:sz w:val="18"/>
        </w:rPr>
      </w:pPr>
      <w:hyperlink r:id="rId26" w:history="1">
        <w:r w:rsidR="00A700D8" w:rsidRPr="006F270B">
          <w:rPr>
            <w:rStyle w:val="Hyperlink"/>
            <w:sz w:val="18"/>
          </w:rPr>
          <w:t>http://www.informationbuilders.com/support/developers/images/pictogram.jpg</w:t>
        </w:r>
      </w:hyperlink>
    </w:p>
    <w:p w:rsidR="00A700D8" w:rsidRPr="006F270B" w:rsidRDefault="00A700D8" w:rsidP="00A700D8">
      <w:pPr>
        <w:rPr>
          <w:i/>
          <w:sz w:val="16"/>
        </w:rPr>
      </w:pPr>
      <w:r w:rsidRPr="006F270B">
        <w:rPr>
          <w:i/>
          <w:sz w:val="16"/>
        </w:rPr>
        <w:t>(03-03-2009)</w:t>
      </w:r>
    </w:p>
    <w:p w:rsidR="00A700D8" w:rsidRDefault="00A700D8" w:rsidP="00A700D8">
      <w:pPr>
        <w:rPr>
          <w:rFonts w:cs="Arial"/>
          <w:position w:val="-4"/>
          <w:szCs w:val="26"/>
        </w:rPr>
      </w:pPr>
      <w:r>
        <w:rPr>
          <w:rFonts w:cs="Arial"/>
          <w:szCs w:val="26"/>
        </w:rPr>
        <w:t xml:space="preserve">Notice the scale. One TV-symbol equals 200 000 units. So, in Dallas there are </w:t>
      </w:r>
      <w:r w:rsidR="00334545" w:rsidRPr="00334545">
        <w:rPr>
          <w:rFonts w:cs="Arial"/>
          <w:position w:val="-2"/>
          <w:szCs w:val="26"/>
        </w:rPr>
        <w:pict>
          <v:shape id="_x0000_i1025" type="#_x0000_t75" style="width:87.35pt;height:9.35pt" fillcolor="window">
            <v:imagedata r:id="rId27" r:pict="rId28" o:title=""/>
          </v:shape>
        </w:pict>
      </w:r>
      <w:r>
        <w:rPr>
          <w:rFonts w:cs="Arial"/>
          <w:position w:val="-4"/>
          <w:szCs w:val="26"/>
        </w:rPr>
        <w:t xml:space="preserve"> TV sets. In Seattle there is only half a TV-symbol, in other words, 100 000 TV sets. Can you find the number of TV sets in Boston?</w:t>
      </w:r>
    </w:p>
    <w:p w:rsidR="00A700D8" w:rsidRDefault="00A700D8" w:rsidP="00A700D8">
      <w:pPr>
        <w:rPr>
          <w:rFonts w:cs="Arial"/>
          <w:szCs w:val="26"/>
        </w:rPr>
      </w:pPr>
    </w:p>
    <w:p w:rsidR="00A700D8" w:rsidRDefault="00A700D8" w:rsidP="00A700D8">
      <w:pPr>
        <w:rPr>
          <w:rFonts w:cs="Arial"/>
          <w:szCs w:val="26"/>
        </w:rPr>
      </w:pPr>
    </w:p>
    <w:tbl>
      <w:tblPr>
        <w:tblW w:w="7938" w:type="dxa"/>
        <w:tblInd w:w="113" w:type="dxa"/>
        <w:tblBorders>
          <w:bottom w:val="single" w:sz="12" w:space="0" w:color="FF5B4A"/>
        </w:tblBorders>
        <w:tblCellMar>
          <w:bottom w:w="40" w:type="dxa"/>
        </w:tblCellMar>
        <w:tblLook w:val="01E0"/>
      </w:tblPr>
      <w:tblGrid>
        <w:gridCol w:w="887"/>
        <w:gridCol w:w="7051"/>
      </w:tblGrid>
      <w:tr w:rsidR="006F270B" w:rsidRPr="00172BCD">
        <w:trPr>
          <w:trHeight w:val="794"/>
        </w:trPr>
        <w:tc>
          <w:tcPr>
            <w:tcW w:w="886" w:type="dxa"/>
            <w:tcMar>
              <w:left w:w="0" w:type="dxa"/>
              <w:right w:w="0" w:type="dxa"/>
            </w:tcMar>
            <w:vAlign w:val="bottom"/>
          </w:tcPr>
          <w:p w:rsidR="006F270B" w:rsidRPr="00524DDA" w:rsidRDefault="006F270B" w:rsidP="00433508">
            <w:pPr>
              <w:tabs>
                <w:tab w:val="left" w:pos="1640"/>
              </w:tabs>
              <w:spacing w:line="240" w:lineRule="auto"/>
              <w:jc w:val="center"/>
              <w:rPr>
                <w:noProof/>
                <w:lang w:val="en-US" w:eastAsia="en-US"/>
              </w:rPr>
            </w:pPr>
            <w:r>
              <w:rPr>
                <w:noProof/>
                <w:lang w:val="en-US" w:eastAsia="en-US"/>
              </w:rPr>
              <w:drawing>
                <wp:inline distT="0" distB="0" distL="0" distR="0">
                  <wp:extent cx="377685" cy="468000"/>
                  <wp:effectExtent l="25400" t="0" r="3315" b="0"/>
                  <wp:docPr id="2258" name="Picture 2"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10"/>
                          <a:stretch>
                            <a:fillRect/>
                          </a:stretch>
                        </pic:blipFill>
                        <pic:spPr>
                          <a:xfrm>
                            <a:off x="0" y="0"/>
                            <a:ext cx="377685" cy="468000"/>
                          </a:xfrm>
                          <a:prstGeom prst="rect">
                            <a:avLst/>
                          </a:prstGeom>
                        </pic:spPr>
                      </pic:pic>
                    </a:graphicData>
                  </a:graphic>
                </wp:inline>
              </w:drawing>
            </w:r>
          </w:p>
        </w:tc>
        <w:tc>
          <w:tcPr>
            <w:tcW w:w="7044" w:type="dxa"/>
            <w:shd w:val="clear" w:color="auto" w:fill="F3F3F3"/>
            <w:vAlign w:val="bottom"/>
          </w:tcPr>
          <w:p w:rsidR="006F270B" w:rsidRPr="00BE4AC7" w:rsidRDefault="004B5663" w:rsidP="006F270B">
            <w:pPr>
              <w:pStyle w:val="Activityheadings"/>
              <w:spacing w:after="80"/>
              <w:jc w:val="left"/>
              <w:rPr>
                <w:color w:val="000000" w:themeColor="text1"/>
              </w:rPr>
            </w:pPr>
            <w:r>
              <w:t>Learning</w:t>
            </w:r>
            <w:r w:rsidR="006F270B" w:rsidRPr="00A87C99">
              <w:t xml:space="preserve"> activity </w:t>
            </w:r>
            <w:r w:rsidR="006F270B">
              <w:t>3</w:t>
            </w:r>
            <w:r w:rsidR="006F270B" w:rsidRPr="00A87C99">
              <w:t>.</w:t>
            </w:r>
            <w:r w:rsidR="006F270B">
              <w:t>4</w:t>
            </w:r>
          </w:p>
        </w:tc>
      </w:tr>
    </w:tbl>
    <w:p w:rsidR="00A700D8" w:rsidRDefault="00A700D8" w:rsidP="00A700D8">
      <w:pPr>
        <w:rPr>
          <w:rFonts w:cs="Arial"/>
          <w:szCs w:val="26"/>
        </w:rPr>
      </w:pPr>
    </w:p>
    <w:p w:rsidR="00A700D8" w:rsidRDefault="00A700D8" w:rsidP="00A700D8">
      <w:pPr>
        <w:rPr>
          <w:rFonts w:cs="Arial"/>
          <w:szCs w:val="26"/>
        </w:rPr>
      </w:pPr>
    </w:p>
    <w:p w:rsidR="00A700D8" w:rsidRPr="006F270B" w:rsidRDefault="00A700D8" w:rsidP="006F270B">
      <w:pPr>
        <w:pStyle w:val="ListParagraph"/>
        <w:numPr>
          <w:ilvl w:val="0"/>
          <w:numId w:val="15"/>
        </w:numPr>
      </w:pPr>
      <w:r w:rsidRPr="006F270B">
        <w:t>The following information illustrates the physical development of most infants at different ages.</w:t>
      </w:r>
    </w:p>
    <w:p w:rsidR="00A700D8" w:rsidRPr="00103200" w:rsidRDefault="00A700D8" w:rsidP="00A700D8">
      <w:pPr>
        <w:pStyle w:val="Header"/>
        <w:rPr>
          <w:rFonts w:ascii="Arial" w:hAnsi="Arial" w:cs="Arial"/>
          <w:szCs w:val="26"/>
        </w:rPr>
      </w:pPr>
    </w:p>
    <w:p w:rsidR="00A700D8" w:rsidRPr="00103200" w:rsidRDefault="00A700D8" w:rsidP="00A700D8">
      <w:pPr>
        <w:rPr>
          <w:rFonts w:cs="Arial"/>
          <w:szCs w:val="26"/>
        </w:rPr>
      </w:pPr>
    </w:p>
    <w:p w:rsidR="00A700D8" w:rsidRPr="00103200" w:rsidRDefault="00334545" w:rsidP="00A700D8">
      <w:pPr>
        <w:rPr>
          <w:rFonts w:cs="Arial"/>
          <w:szCs w:val="26"/>
        </w:rPr>
      </w:pPr>
      <w:r w:rsidRPr="00334545">
        <w:rPr>
          <w:rFonts w:ascii="Arial" w:hAnsi="Arial" w:cs="Arial"/>
          <w:noProof/>
          <w:szCs w:val="26"/>
          <w:lang w:val="en-ZA" w:eastAsia="en-ZA"/>
        </w:rPr>
        <w:pict>
          <v:group id="_x0000_s8197" style="position:absolute;left:0;text-align:left;margin-left:-44.85pt;margin-top:.65pt;width:498pt;height:178.9pt;z-index:251667456" coordorigin="1325,3930" coordsize="9960,3578">
            <v:group id="_x0000_s8198" style="position:absolute;left:1325;top:3930;width:9960;height:2939" coordorigin="1325,3930" coordsize="9960,2939">
              <v:shapetype id="_x0000_t202" coordsize="21600,21600" o:spt="202" path="m0,0l0,21600,21600,21600,21600,0xe">
                <v:stroke joinstyle="miter"/>
                <v:path gradientshapeok="t" o:connecttype="rect"/>
              </v:shapetype>
              <v:shape id="_x0000_s8199" type="#_x0000_t202" style="position:absolute;left:9269;top:5535;width:2016;height:725" o:allowincell="f" stroked="f">
                <v:textbox style="mso-next-textbox:#_x0000_s8199">
                  <w:txbxContent>
                    <w:p w:rsidR="000E5FB3" w:rsidRPr="00262B10" w:rsidRDefault="000E5FB3" w:rsidP="00A700D8">
                      <w:pPr>
                        <w:rPr>
                          <w:rFonts w:ascii="Arial" w:hAnsi="Arial"/>
                          <w:sz w:val="16"/>
                        </w:rPr>
                      </w:pPr>
                      <w:r w:rsidRPr="00262B10">
                        <w:rPr>
                          <w:rFonts w:ascii="Arial" w:hAnsi="Arial"/>
                          <w:sz w:val="16"/>
                        </w:rPr>
                        <w:t>Sits without support</w:t>
                      </w:r>
                    </w:p>
                  </w:txbxContent>
                </v:textbox>
              </v:shape>
              <v:shape id="_x0000_s8200" type="#_x0000_t202" style="position:absolute;left:9269;top:4763;width:1872;height:720" o:allowincell="f" stroked="f">
                <v:textbox style="mso-next-textbox:#_x0000_s8200">
                  <w:txbxContent>
                    <w:p w:rsidR="000E5FB3" w:rsidRPr="00262B10" w:rsidRDefault="000E5FB3" w:rsidP="00E608AF">
                      <w:pPr>
                        <w:spacing w:line="240" w:lineRule="auto"/>
                        <w:jc w:val="left"/>
                        <w:rPr>
                          <w:rFonts w:ascii="Arial" w:hAnsi="Arial"/>
                          <w:sz w:val="16"/>
                        </w:rPr>
                      </w:pPr>
                      <w:r w:rsidRPr="00262B10">
                        <w:rPr>
                          <w:rFonts w:ascii="Arial" w:hAnsi="Arial"/>
                          <w:sz w:val="16"/>
                        </w:rPr>
                        <w:t xml:space="preserve">Walks with help </w:t>
                      </w:r>
                    </w:p>
                    <w:p w:rsidR="000E5FB3" w:rsidRPr="00262B10" w:rsidRDefault="000E5FB3" w:rsidP="00E608AF">
                      <w:pPr>
                        <w:spacing w:line="240" w:lineRule="auto"/>
                        <w:jc w:val="left"/>
                        <w:rPr>
                          <w:rFonts w:ascii="Arial" w:hAnsi="Arial"/>
                          <w:sz w:val="16"/>
                        </w:rPr>
                      </w:pPr>
                      <w:r w:rsidRPr="00262B10">
                        <w:rPr>
                          <w:rFonts w:ascii="Arial" w:hAnsi="Arial"/>
                          <w:sz w:val="16"/>
                        </w:rPr>
                        <w:t>Something furniture</w:t>
                      </w:r>
                    </w:p>
                  </w:txbxContent>
                </v:textbox>
              </v:shape>
              <v:shape id="_x0000_s8201" type="#_x0000_t202" style="position:absolute;left:9284;top:3930;width:1584;height:720" o:allowincell="f" stroked="f">
                <v:textbox style="mso-next-textbox:#_x0000_s8201">
                  <w:txbxContent>
                    <w:p w:rsidR="000E5FB3" w:rsidRPr="00262B10" w:rsidRDefault="000E5FB3" w:rsidP="00262B10">
                      <w:pPr>
                        <w:spacing w:line="240" w:lineRule="auto"/>
                        <w:jc w:val="left"/>
                        <w:rPr>
                          <w:rFonts w:ascii="Arial" w:hAnsi="Arial"/>
                          <w:sz w:val="18"/>
                        </w:rPr>
                      </w:pPr>
                      <w:r w:rsidRPr="00262B10">
                        <w:rPr>
                          <w:rFonts w:ascii="Arial" w:hAnsi="Arial"/>
                          <w:sz w:val="18"/>
                        </w:rPr>
                        <w:t>Walks well by herself</w:t>
                      </w:r>
                    </w:p>
                  </w:txbxContent>
                </v:textbox>
              </v:shape>
              <v:shape id="_x0000_s8202" type="#_x0000_t202" style="position:absolute;left:9269;top:6280;width:1584;height:432" o:allowincell="f" stroked="f">
                <v:textbox style="mso-next-textbox:#_x0000_s8202">
                  <w:txbxContent>
                    <w:p w:rsidR="000E5FB3" w:rsidRPr="00E608AF" w:rsidRDefault="000E5FB3" w:rsidP="00A700D8">
                      <w:pPr>
                        <w:rPr>
                          <w:rFonts w:ascii="Arial" w:hAnsi="Arial"/>
                          <w:sz w:val="18"/>
                        </w:rPr>
                      </w:pPr>
                      <w:r w:rsidRPr="00E608AF">
                        <w:rPr>
                          <w:rFonts w:ascii="Arial" w:hAnsi="Arial"/>
                          <w:sz w:val="18"/>
                        </w:rPr>
                        <w:t>Rolls over</w:t>
                      </w:r>
                    </w:p>
                  </w:txbxContent>
                </v:textbox>
              </v:shape>
              <v:group id="_x0000_s8203" style="position:absolute;left:1325;top:4250;width:7776;height:2619" coordorigin="2736,2724" coordsize="7776,2619">
                <v:shape id="_x0000_s8204" type="#_x0000_t75" style="position:absolute;left:3024;top:3156;width:1152;height:938">
                  <v:imagedata r:id="rId29" o:title=""/>
                </v:shape>
                <v:shape id="_x0000_s8205" type="#_x0000_t75" style="position:absolute;left:4752;top:2724;width:773;height:997">
                  <v:imagedata r:id="rId30" o:title=""/>
                </v:shape>
                <v:group id="_x0000_s8206" style="position:absolute;left:2736;top:3156;width:7776;height:2187" coordorigin="2736,3156" coordsize="7776,2187">
                  <v:rect id="_x0000_s8207" style="position:absolute;left:3024;top:4248;width:1584;height:288" fillcolor="black">
                    <v:fill r:id="rId31" o:title="Wide downward diagonal" type="pattern"/>
                  </v:rect>
                  <v:group id="_x0000_s8208" style="position:absolute;left:2736;top:4590;width:7776;height:753" coordorigin="3168,13536" coordsize="7776,753">
                    <v:group id="_x0000_s8209" style="position:absolute;left:3456;top:13536;width:6832;height:288" coordorigin="3456,13536" coordsize="6832,288">
                      <v:line id="_x0000_s8210" style="position:absolute" from="3456,13536" to="3456,13824"/>
                      <v:line id="_x0000_s8211" style="position:absolute" from="3976,13536" to="3976,13824"/>
                      <v:line id="_x0000_s8212" style="position:absolute" from="4504,13536" to="4504,13824"/>
                      <v:line id="_x0000_s8213" style="position:absolute" from="5576,13536" to="5576,13824"/>
                      <v:line id="_x0000_s8214" style="position:absolute" from="6132,13536" to="6132,13824"/>
                      <v:line id="_x0000_s8215" style="position:absolute" from="6664,13536" to="6664,13824"/>
                      <v:line id="_x0000_s8216" style="position:absolute" from="7190,13536" to="7190,13824"/>
                      <v:line id="_x0000_s8217" style="position:absolute" from="7706,13536" to="7706,13824"/>
                      <v:line id="_x0000_s8218" style="position:absolute" from="8218,13536" to="8218,13824"/>
                      <v:line id="_x0000_s8219" style="position:absolute" from="8744,13536" to="8744,13824"/>
                      <v:line id="_x0000_s8220" style="position:absolute" from="9290,13536" to="9290,13824"/>
                      <v:line id="_x0000_s8221" style="position:absolute" from="9782,13536" to="9782,13824"/>
                      <v:line id="_x0000_s8222" style="position:absolute" from="10288,13536" to="10288,13824"/>
                      <v:line id="_x0000_s8223" style="position:absolute" from="5040,13536" to="5040,13824"/>
                    </v:group>
                    <v:line id="_x0000_s8224" style="position:absolute" from="3456,13680" to="10224,13680"/>
                    <v:shape id="_x0000_s8225" type="#_x0000_t202" style="position:absolute;left:3168;top:13857;width:7776;height:432" stroked="f">
                      <v:textbox style="mso-next-textbox:#_x0000_s8225">
                        <w:txbxContent>
                          <w:p w:rsidR="000E5FB3" w:rsidRDefault="000E5FB3" w:rsidP="00A700D8">
                            <w:pPr>
                              <w:rPr>
                                <w:sz w:val="24"/>
                              </w:rPr>
                            </w:pPr>
                            <w:r>
                              <w:t xml:space="preserve">  </w:t>
                            </w:r>
                            <w:r>
                              <w:rPr>
                                <w:sz w:val="24"/>
                              </w:rPr>
                              <w:t>2     3      4      5      6      7      8      9     10    11    12    13   14   15</w:t>
                            </w:r>
                          </w:p>
                        </w:txbxContent>
                      </v:textbox>
                    </v:shape>
                  </v:group>
                  <v:rect id="_x0000_s8226" style="position:absolute;left:4257;top:3900;width:1935;height:279" fillcolor="black">
                    <v:fill r:id="rId32" o:title="Light vertical" type="pattern"/>
                  </v:rect>
                  <v:rect id="_x0000_s8227" style="position:absolute;left:5988;top:3543;width:2508;height:288" fillcolor="black">
                    <v:fill r:id="rId33" o:title="Light horizontal" type="pattern"/>
                  </v:rect>
                  <v:rect id="_x0000_s8228" style="position:absolute;left:8073;top:3156;width:1584;height:288" fillcolor="black">
                    <v:fill r:id="rId34" o:title="Large confetti" type="pattern"/>
                  </v:rect>
                </v:group>
              </v:group>
              <v:rect id="_x0000_s8229" style="position:absolute;left:8813;top:6349;width:432;height:288" o:allowincell="f" fillcolor="black">
                <v:fill r:id="rId35" o:title="Wide downward diagonal" type="pattern"/>
              </v:rect>
              <v:rect id="_x0000_s8230" style="position:absolute;left:8813;top:5652;width:432;height:279" o:allowincell="f" fillcolor="black">
                <v:fill r:id="rId36" o:title="Light vertical" type="pattern"/>
              </v:rect>
              <v:rect id="_x0000_s8231" style="position:absolute;left:8813;top:4884;width:432;height:288" o:allowincell="f" fillcolor="black">
                <v:fill r:id="rId37" o:title="Light horizontal" type="pattern"/>
              </v:rect>
              <v:rect id="_x0000_s8232" style="position:absolute;left:8798;top:4095;width:432;height:288" o:allowincell="f" fillcolor="black">
                <v:fill r:id="rId38" o:title="Large confetti" type="pattern"/>
              </v:rect>
            </v:group>
            <v:shape id="_x0000_s8233" type="#_x0000_t202" style="position:absolute;left:4289;top:7076;width:1872;height:432" o:allowincell="f" stroked="f">
              <v:textbox style="mso-next-textbox:#_x0000_s8233">
                <w:txbxContent>
                  <w:p w:rsidR="000E5FB3" w:rsidRPr="00E608AF" w:rsidRDefault="000E5FB3" w:rsidP="00E608AF">
                    <w:pPr>
                      <w:pStyle w:val="BodyText2"/>
                      <w:jc w:val="center"/>
                      <w:rPr>
                        <w:b/>
                        <w:sz w:val="20"/>
                      </w:rPr>
                    </w:pPr>
                    <w:r w:rsidRPr="00E608AF">
                      <w:rPr>
                        <w:b/>
                        <w:sz w:val="20"/>
                      </w:rPr>
                      <w:t>Age (months)</w:t>
                    </w:r>
                  </w:p>
                </w:txbxContent>
              </v:textbox>
            </v:shape>
          </v:group>
        </w:pict>
      </w:r>
    </w:p>
    <w:p w:rsidR="00A700D8" w:rsidRPr="00103200" w:rsidRDefault="00A700D8" w:rsidP="00A700D8">
      <w:pPr>
        <w:rPr>
          <w:rFonts w:cs="Arial"/>
          <w:szCs w:val="26"/>
        </w:rPr>
      </w:pPr>
    </w:p>
    <w:p w:rsidR="00A700D8" w:rsidRPr="00103200" w:rsidRDefault="00A700D8" w:rsidP="00A700D8">
      <w:pPr>
        <w:rPr>
          <w:rFonts w:cs="Arial"/>
          <w:szCs w:val="26"/>
        </w:rPr>
      </w:pPr>
    </w:p>
    <w:p w:rsidR="00A700D8" w:rsidRPr="00103200" w:rsidRDefault="00A700D8" w:rsidP="00A700D8">
      <w:pPr>
        <w:rPr>
          <w:rFonts w:cs="Arial"/>
          <w:szCs w:val="26"/>
        </w:rPr>
      </w:pPr>
    </w:p>
    <w:p w:rsidR="00A700D8" w:rsidRPr="00103200" w:rsidRDefault="00A700D8" w:rsidP="00A700D8">
      <w:pPr>
        <w:rPr>
          <w:rFonts w:cs="Arial"/>
          <w:szCs w:val="26"/>
        </w:rPr>
      </w:pPr>
    </w:p>
    <w:p w:rsidR="00A700D8" w:rsidRPr="00103200" w:rsidRDefault="00A700D8" w:rsidP="00A700D8">
      <w:pPr>
        <w:rPr>
          <w:rFonts w:cs="Arial"/>
          <w:szCs w:val="26"/>
        </w:rPr>
      </w:pPr>
    </w:p>
    <w:p w:rsidR="00A700D8" w:rsidRPr="00103200" w:rsidRDefault="00A700D8" w:rsidP="00A700D8">
      <w:pPr>
        <w:rPr>
          <w:rFonts w:cs="Arial"/>
          <w:szCs w:val="26"/>
        </w:rPr>
      </w:pPr>
    </w:p>
    <w:p w:rsidR="00A700D8" w:rsidRPr="00103200" w:rsidRDefault="00A700D8" w:rsidP="00A700D8">
      <w:pPr>
        <w:rPr>
          <w:rFonts w:cs="Arial"/>
          <w:szCs w:val="26"/>
        </w:rPr>
      </w:pPr>
    </w:p>
    <w:p w:rsidR="00A700D8" w:rsidRPr="00103200" w:rsidRDefault="00A700D8" w:rsidP="00A700D8">
      <w:pPr>
        <w:rPr>
          <w:rFonts w:cs="Arial"/>
          <w:szCs w:val="26"/>
        </w:rPr>
      </w:pPr>
    </w:p>
    <w:p w:rsidR="00A700D8" w:rsidRPr="00103200" w:rsidRDefault="00A700D8" w:rsidP="00A700D8">
      <w:pPr>
        <w:rPr>
          <w:rFonts w:cs="Arial"/>
          <w:szCs w:val="26"/>
        </w:rPr>
      </w:pPr>
    </w:p>
    <w:p w:rsidR="006F270B" w:rsidRDefault="006F270B" w:rsidP="00A700D8">
      <w:pPr>
        <w:rPr>
          <w:rFonts w:cs="Arial"/>
          <w:szCs w:val="26"/>
        </w:rPr>
      </w:pPr>
    </w:p>
    <w:p w:rsidR="006F270B" w:rsidRDefault="006F270B" w:rsidP="00A700D8">
      <w:pPr>
        <w:rPr>
          <w:rFonts w:cs="Arial"/>
          <w:szCs w:val="26"/>
        </w:rPr>
      </w:pPr>
    </w:p>
    <w:p w:rsidR="006F270B" w:rsidRDefault="006F270B" w:rsidP="00A700D8">
      <w:pPr>
        <w:rPr>
          <w:rFonts w:cs="Arial"/>
          <w:szCs w:val="26"/>
        </w:rPr>
      </w:pPr>
    </w:p>
    <w:p w:rsidR="006F270B" w:rsidRDefault="006F270B" w:rsidP="00A700D8">
      <w:pPr>
        <w:rPr>
          <w:rFonts w:cs="Arial"/>
          <w:szCs w:val="26"/>
        </w:rPr>
      </w:pPr>
    </w:p>
    <w:p w:rsidR="00A700D8" w:rsidRPr="00103200" w:rsidRDefault="00A700D8" w:rsidP="00E2195E">
      <w:pPr>
        <w:rPr>
          <w:rFonts w:cs="Arial"/>
          <w:szCs w:val="26"/>
        </w:rPr>
      </w:pPr>
    </w:p>
    <w:p w:rsidR="00A700D8" w:rsidRDefault="00A700D8" w:rsidP="00E2195E">
      <w:pPr>
        <w:numPr>
          <w:ilvl w:val="1"/>
          <w:numId w:val="15"/>
        </w:numPr>
        <w:jc w:val="left"/>
        <w:rPr>
          <w:rFonts w:cs="Arial"/>
          <w:szCs w:val="26"/>
        </w:rPr>
      </w:pPr>
      <w:r w:rsidRPr="00103200">
        <w:rPr>
          <w:rFonts w:cs="Arial"/>
          <w:szCs w:val="26"/>
        </w:rPr>
        <w:t>What is the first physical development that a baby must master?</w:t>
      </w:r>
    </w:p>
    <w:p w:rsidR="00A700D8" w:rsidRDefault="00A700D8" w:rsidP="00E2195E">
      <w:pPr>
        <w:numPr>
          <w:ilvl w:val="1"/>
          <w:numId w:val="15"/>
        </w:numPr>
        <w:jc w:val="left"/>
        <w:rPr>
          <w:rFonts w:cs="Arial"/>
          <w:szCs w:val="26"/>
        </w:rPr>
      </w:pPr>
      <w:r>
        <w:rPr>
          <w:rFonts w:cs="Arial"/>
          <w:szCs w:val="26"/>
        </w:rPr>
        <w:t>At what stage</w:t>
      </w:r>
      <w:r w:rsidRPr="00103200">
        <w:rPr>
          <w:rFonts w:cs="Arial"/>
          <w:szCs w:val="26"/>
        </w:rPr>
        <w:t xml:space="preserve"> does </w:t>
      </w:r>
      <w:r>
        <w:rPr>
          <w:rFonts w:cs="Arial"/>
          <w:szCs w:val="26"/>
        </w:rPr>
        <w:t>a baby starts to walk well by herself</w:t>
      </w:r>
      <w:r w:rsidRPr="00103200">
        <w:rPr>
          <w:rFonts w:cs="Arial"/>
          <w:szCs w:val="26"/>
        </w:rPr>
        <w:t>?</w:t>
      </w:r>
    </w:p>
    <w:p w:rsidR="00A700D8" w:rsidRDefault="00A700D8" w:rsidP="00E2195E">
      <w:pPr>
        <w:numPr>
          <w:ilvl w:val="1"/>
          <w:numId w:val="15"/>
        </w:numPr>
        <w:jc w:val="left"/>
        <w:rPr>
          <w:rFonts w:cs="Arial"/>
          <w:szCs w:val="26"/>
        </w:rPr>
      </w:pPr>
      <w:r w:rsidRPr="00103200">
        <w:rPr>
          <w:rFonts w:cs="Arial"/>
          <w:szCs w:val="26"/>
        </w:rPr>
        <w:t xml:space="preserve">What physical activity starts developing at the age of </w:t>
      </w:r>
      <w:r w:rsidR="00334545" w:rsidRPr="00334545">
        <w:rPr>
          <w:rFonts w:cs="Arial"/>
          <w:position w:val="-18"/>
          <w:szCs w:val="26"/>
        </w:rPr>
        <w:pict>
          <v:shape id="_x0000_i1026" type="#_x0000_t75" style="width:16.65pt;height:24pt" fillcolor="window">
            <v:imagedata r:id="rId39" r:pict="rId40" o:title=""/>
          </v:shape>
        </w:pict>
      </w:r>
      <w:r w:rsidRPr="00103200">
        <w:rPr>
          <w:rFonts w:cs="Arial"/>
          <w:szCs w:val="26"/>
        </w:rPr>
        <w:t xml:space="preserve"> to 8 months?</w:t>
      </w:r>
    </w:p>
    <w:p w:rsidR="006F270B" w:rsidRDefault="00A700D8" w:rsidP="00E2195E">
      <w:pPr>
        <w:numPr>
          <w:ilvl w:val="1"/>
          <w:numId w:val="15"/>
        </w:numPr>
        <w:jc w:val="left"/>
        <w:rPr>
          <w:rFonts w:cs="Arial"/>
          <w:szCs w:val="26"/>
        </w:rPr>
      </w:pPr>
      <w:r w:rsidRPr="00103200">
        <w:rPr>
          <w:rFonts w:cs="Arial"/>
          <w:szCs w:val="26"/>
        </w:rPr>
        <w:t xml:space="preserve">Which physical activity </w:t>
      </w:r>
      <w:r>
        <w:rPr>
          <w:rFonts w:cs="Arial"/>
          <w:szCs w:val="26"/>
        </w:rPr>
        <w:t>takes the</w:t>
      </w:r>
      <w:r w:rsidRPr="00103200">
        <w:rPr>
          <w:rFonts w:cs="Arial"/>
          <w:szCs w:val="26"/>
        </w:rPr>
        <w:t xml:space="preserve"> longest </w:t>
      </w:r>
      <w:r>
        <w:rPr>
          <w:rFonts w:cs="Arial"/>
          <w:szCs w:val="26"/>
        </w:rPr>
        <w:t>to develop</w:t>
      </w:r>
      <w:r w:rsidRPr="00103200">
        <w:rPr>
          <w:rFonts w:cs="Arial"/>
          <w:szCs w:val="26"/>
        </w:rPr>
        <w:t>?</w:t>
      </w:r>
    </w:p>
    <w:p w:rsidR="00A700D8" w:rsidRDefault="00A700D8" w:rsidP="00E2195E">
      <w:pPr>
        <w:jc w:val="left"/>
        <w:rPr>
          <w:rFonts w:cs="Arial"/>
          <w:szCs w:val="26"/>
        </w:rPr>
      </w:pPr>
    </w:p>
    <w:p w:rsidR="00A700D8" w:rsidRPr="00183E99" w:rsidRDefault="00A700D8" w:rsidP="00E2195E">
      <w:pPr>
        <w:numPr>
          <w:ilvl w:val="0"/>
          <w:numId w:val="15"/>
        </w:numPr>
        <w:jc w:val="left"/>
        <w:rPr>
          <w:rFonts w:cs="Arial"/>
          <w:szCs w:val="26"/>
          <w:lang w:val="en-ZA"/>
        </w:rPr>
      </w:pPr>
      <w:r w:rsidRPr="00103200">
        <w:rPr>
          <w:szCs w:val="26"/>
        </w:rPr>
        <w:t>Magazines and newspapers sometimes use other ways to</w:t>
      </w:r>
      <w:r w:rsidRPr="005B3217">
        <w:rPr>
          <w:szCs w:val="26"/>
        </w:rPr>
        <w:t xml:space="preserve"> </w:t>
      </w:r>
      <w:r>
        <w:rPr>
          <w:szCs w:val="26"/>
        </w:rPr>
        <w:t>represent data.</w:t>
      </w:r>
    </w:p>
    <w:p w:rsidR="00A700D8" w:rsidRPr="00103200" w:rsidRDefault="00A700D8" w:rsidP="00A700D8">
      <w:pPr>
        <w:ind w:left="360"/>
        <w:rPr>
          <w:rFonts w:cs="Arial"/>
          <w:szCs w:val="26"/>
          <w:lang w:val="en-ZA"/>
        </w:rPr>
      </w:pPr>
    </w:p>
    <w:p w:rsidR="00A700D8" w:rsidRPr="00103200" w:rsidRDefault="00A700D8" w:rsidP="006F270B">
      <w:pPr>
        <w:ind w:left="360"/>
        <w:jc w:val="center"/>
        <w:rPr>
          <w:rFonts w:cs="Arial"/>
          <w:szCs w:val="26"/>
          <w:lang w:val="en-ZA"/>
        </w:rPr>
      </w:pPr>
      <w:r>
        <w:rPr>
          <w:noProof/>
          <w:lang w:val="en-US" w:eastAsia="en-US"/>
        </w:rPr>
        <w:drawing>
          <wp:inline distT="0" distB="0" distL="0" distR="0">
            <wp:extent cx="3957285" cy="4461933"/>
            <wp:effectExtent l="25400" t="0" r="5115" b="0"/>
            <wp:docPr id="4160" name="Picture 4160" descr="http://maps.unomaha.edu/peterson/funda/MapLinks/Africa-2/Africa2_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160" descr="http://maps.unomaha.edu/peterson/funda/MapLinks/Africa-2/Africa2_files/image024.jpg"/>
                    <pic:cNvPicPr>
                      <a:picLocks noChangeAspect="1" noChangeArrowheads="1"/>
                    </pic:cNvPicPr>
                  </pic:nvPicPr>
                  <pic:blipFill>
                    <a:blip r:embed="rId41" r:link="rId42"/>
                    <a:srcRect/>
                    <a:stretch>
                      <a:fillRect/>
                    </a:stretch>
                  </pic:blipFill>
                  <pic:spPr bwMode="auto">
                    <a:xfrm>
                      <a:off x="0" y="0"/>
                      <a:ext cx="3957463" cy="4462134"/>
                    </a:xfrm>
                    <a:prstGeom prst="rect">
                      <a:avLst/>
                    </a:prstGeom>
                    <a:noFill/>
                    <a:ln w="9525">
                      <a:noFill/>
                      <a:miter lim="800000"/>
                      <a:headEnd/>
                      <a:tailEnd/>
                    </a:ln>
                  </pic:spPr>
                </pic:pic>
              </a:graphicData>
            </a:graphic>
          </wp:inline>
        </w:drawing>
      </w:r>
    </w:p>
    <w:p w:rsidR="00A700D8" w:rsidRPr="00103200" w:rsidRDefault="00A700D8" w:rsidP="00A700D8">
      <w:pPr>
        <w:rPr>
          <w:rFonts w:cs="Arial"/>
          <w:szCs w:val="26"/>
          <w:lang w:val="en-ZA"/>
        </w:rPr>
      </w:pPr>
    </w:p>
    <w:p w:rsidR="00A700D8" w:rsidRPr="006A5DC4" w:rsidRDefault="00334545" w:rsidP="00A700D8">
      <w:pPr>
        <w:ind w:left="360"/>
        <w:rPr>
          <w:rFonts w:cs="Arial"/>
          <w:sz w:val="18"/>
          <w:szCs w:val="26"/>
          <w:lang w:val="en-ZA"/>
        </w:rPr>
      </w:pPr>
      <w:hyperlink r:id="rId43" w:history="1">
        <w:r w:rsidR="00A700D8" w:rsidRPr="006A5DC4">
          <w:rPr>
            <w:rStyle w:val="Hyperlink"/>
            <w:rFonts w:cs="Arial"/>
            <w:sz w:val="18"/>
            <w:szCs w:val="26"/>
            <w:lang w:val="en-ZA"/>
          </w:rPr>
          <w:t>http://maps.unomaha.edu/peterson/funda/MapLinks/Africa-2/Africa2_files/image024.jpg</w:t>
        </w:r>
      </w:hyperlink>
    </w:p>
    <w:p w:rsidR="00A700D8" w:rsidRPr="00735347" w:rsidRDefault="00A700D8" w:rsidP="00A700D8">
      <w:pPr>
        <w:ind w:left="360"/>
        <w:rPr>
          <w:rFonts w:cs="Arial"/>
          <w:i/>
          <w:sz w:val="16"/>
          <w:szCs w:val="26"/>
          <w:lang w:val="en-ZA"/>
        </w:rPr>
      </w:pPr>
      <w:r w:rsidRPr="00735347">
        <w:rPr>
          <w:rFonts w:cs="Arial"/>
          <w:i/>
          <w:sz w:val="16"/>
          <w:szCs w:val="26"/>
          <w:lang w:val="en-ZA"/>
        </w:rPr>
        <w:t>(03-03-2009)</w:t>
      </w:r>
    </w:p>
    <w:p w:rsidR="00A700D8" w:rsidRPr="00103200" w:rsidRDefault="00A700D8" w:rsidP="00E2195E">
      <w:pPr>
        <w:rPr>
          <w:rFonts w:cs="Arial"/>
          <w:szCs w:val="26"/>
          <w:lang w:val="en-ZA"/>
        </w:rPr>
      </w:pPr>
    </w:p>
    <w:p w:rsidR="00E2195E" w:rsidRDefault="00A700D8" w:rsidP="00E2195E">
      <w:pPr>
        <w:numPr>
          <w:ilvl w:val="1"/>
          <w:numId w:val="15"/>
        </w:numPr>
        <w:jc w:val="left"/>
        <w:rPr>
          <w:rFonts w:cs="Arial"/>
          <w:szCs w:val="26"/>
          <w:lang w:val="en-ZA"/>
        </w:rPr>
      </w:pPr>
      <w:r>
        <w:rPr>
          <w:rFonts w:cs="Arial"/>
          <w:szCs w:val="26"/>
          <w:lang w:val="en-ZA"/>
        </w:rPr>
        <w:t>What is the adult-percentage infected with HIV in South Africa?</w:t>
      </w:r>
    </w:p>
    <w:p w:rsidR="00A700D8" w:rsidRDefault="00A700D8" w:rsidP="00E2195E">
      <w:pPr>
        <w:ind w:left="792"/>
        <w:jc w:val="left"/>
        <w:rPr>
          <w:rFonts w:cs="Arial"/>
          <w:szCs w:val="26"/>
          <w:lang w:val="en-ZA"/>
        </w:rPr>
      </w:pPr>
    </w:p>
    <w:p w:rsidR="00E2195E" w:rsidRDefault="00A700D8" w:rsidP="00E2195E">
      <w:pPr>
        <w:numPr>
          <w:ilvl w:val="1"/>
          <w:numId w:val="15"/>
        </w:numPr>
        <w:jc w:val="left"/>
        <w:rPr>
          <w:rFonts w:cs="Arial"/>
          <w:szCs w:val="26"/>
          <w:lang w:val="en-ZA"/>
        </w:rPr>
      </w:pPr>
      <w:r>
        <w:rPr>
          <w:rFonts w:cs="Arial"/>
          <w:szCs w:val="26"/>
          <w:lang w:val="en-ZA"/>
        </w:rPr>
        <w:t>Which countries had the highest percentage of adults infected with HIV?</w:t>
      </w:r>
    </w:p>
    <w:p w:rsidR="00A700D8" w:rsidRDefault="00A700D8" w:rsidP="00E2195E">
      <w:pPr>
        <w:ind w:left="792"/>
        <w:jc w:val="left"/>
        <w:rPr>
          <w:rFonts w:cs="Arial"/>
          <w:szCs w:val="26"/>
          <w:lang w:val="en-ZA"/>
        </w:rPr>
      </w:pPr>
    </w:p>
    <w:p w:rsidR="00E2195E" w:rsidRDefault="00A700D8" w:rsidP="00E2195E">
      <w:pPr>
        <w:numPr>
          <w:ilvl w:val="1"/>
          <w:numId w:val="15"/>
        </w:numPr>
        <w:jc w:val="left"/>
        <w:rPr>
          <w:rFonts w:cs="Arial"/>
          <w:szCs w:val="26"/>
          <w:lang w:val="en-ZA"/>
        </w:rPr>
      </w:pPr>
      <w:r>
        <w:rPr>
          <w:rFonts w:cs="Arial"/>
          <w:szCs w:val="26"/>
          <w:lang w:val="en-ZA"/>
        </w:rPr>
        <w:t>Suppose the population of South Africa in 2000 was 43 000 000. Calculate the number of adults in SA that was infected with HIV.</w:t>
      </w:r>
    </w:p>
    <w:p w:rsidR="00A700D8" w:rsidRDefault="00A700D8" w:rsidP="00E2195E">
      <w:pPr>
        <w:ind w:left="792"/>
        <w:jc w:val="left"/>
        <w:rPr>
          <w:rFonts w:cs="Arial"/>
          <w:szCs w:val="26"/>
          <w:lang w:val="en-ZA"/>
        </w:rPr>
      </w:pPr>
    </w:p>
    <w:p w:rsidR="00E2195E" w:rsidRDefault="00A700D8" w:rsidP="00E2195E">
      <w:pPr>
        <w:numPr>
          <w:ilvl w:val="1"/>
          <w:numId w:val="15"/>
        </w:numPr>
        <w:jc w:val="left"/>
        <w:rPr>
          <w:rFonts w:cs="Arial"/>
          <w:szCs w:val="26"/>
          <w:lang w:val="en-ZA"/>
        </w:rPr>
      </w:pPr>
      <w:r>
        <w:rPr>
          <w:rFonts w:cs="Arial"/>
          <w:szCs w:val="26"/>
          <w:lang w:val="en-ZA"/>
        </w:rPr>
        <w:t>In</w:t>
      </w:r>
      <w:r w:rsidRPr="00103200">
        <w:rPr>
          <w:rFonts w:cs="Arial"/>
          <w:szCs w:val="26"/>
          <w:lang w:val="en-ZA"/>
        </w:rPr>
        <w:t xml:space="preserve"> the year 2000,</w:t>
      </w:r>
      <w:r>
        <w:rPr>
          <w:rFonts w:cs="Arial"/>
          <w:szCs w:val="26"/>
          <w:lang w:val="en-ZA"/>
        </w:rPr>
        <w:t xml:space="preserve"> there was worldwide an exponential increase of HIV/AIDS patients.</w:t>
      </w:r>
      <w:r w:rsidRPr="00103200">
        <w:rPr>
          <w:rFonts w:cs="Arial"/>
          <w:szCs w:val="26"/>
          <w:lang w:val="en-ZA"/>
        </w:rPr>
        <w:t xml:space="preserve"> In an East African country, the number of infected peo</w:t>
      </w:r>
      <w:r>
        <w:rPr>
          <w:rFonts w:cs="Arial"/>
          <w:szCs w:val="26"/>
          <w:lang w:val="en-ZA"/>
        </w:rPr>
        <w:t xml:space="preserve">ple increased by 30% per year. </w:t>
      </w:r>
      <w:r w:rsidRPr="00103200">
        <w:rPr>
          <w:rFonts w:cs="Arial"/>
          <w:szCs w:val="26"/>
          <w:lang w:val="en-ZA"/>
        </w:rPr>
        <w:t xml:space="preserve">This means </w:t>
      </w:r>
      <w:r>
        <w:rPr>
          <w:rFonts w:cs="Arial"/>
          <w:szCs w:val="26"/>
          <w:lang w:val="en-ZA"/>
        </w:rPr>
        <w:t xml:space="preserve">that if, </w:t>
      </w:r>
      <w:r w:rsidRPr="00103200">
        <w:rPr>
          <w:rFonts w:cs="Arial"/>
          <w:szCs w:val="26"/>
          <w:lang w:val="en-ZA"/>
        </w:rPr>
        <w:t>for</w:t>
      </w:r>
      <w:r>
        <w:rPr>
          <w:rFonts w:cs="Arial"/>
          <w:szCs w:val="26"/>
          <w:lang w:val="en-ZA"/>
        </w:rPr>
        <w:t xml:space="preserve"> example,  1</w:t>
      </w:r>
      <w:r w:rsidRPr="00103200">
        <w:rPr>
          <w:rFonts w:cs="Arial"/>
          <w:szCs w:val="26"/>
          <w:lang w:val="en-ZA"/>
        </w:rPr>
        <w:t xml:space="preserve">000 </w:t>
      </w:r>
      <w:r>
        <w:rPr>
          <w:rFonts w:cs="Arial"/>
          <w:szCs w:val="26"/>
          <w:lang w:val="en-ZA"/>
        </w:rPr>
        <w:t xml:space="preserve">people were </w:t>
      </w:r>
      <w:r w:rsidRPr="00103200">
        <w:rPr>
          <w:rFonts w:cs="Arial"/>
          <w:szCs w:val="26"/>
          <w:lang w:val="en-ZA"/>
        </w:rPr>
        <w:t xml:space="preserve">infected </w:t>
      </w:r>
      <w:r>
        <w:rPr>
          <w:rFonts w:cs="Arial"/>
          <w:szCs w:val="26"/>
          <w:lang w:val="en-ZA"/>
        </w:rPr>
        <w:t xml:space="preserve">in the year 2000, then </w:t>
      </w:r>
      <w:r w:rsidRPr="00103200">
        <w:rPr>
          <w:rFonts w:cs="Arial"/>
          <w:szCs w:val="26"/>
          <w:lang w:val="en-ZA"/>
        </w:rPr>
        <w:t xml:space="preserve">the </w:t>
      </w:r>
      <w:r>
        <w:rPr>
          <w:rFonts w:cs="Arial"/>
          <w:szCs w:val="26"/>
          <w:lang w:val="en-ZA"/>
        </w:rPr>
        <w:t>number of people infected during the years following 2000, would have been</w:t>
      </w:r>
      <w:r w:rsidRPr="00103200">
        <w:rPr>
          <w:rFonts w:cs="Arial"/>
          <w:szCs w:val="26"/>
          <w:lang w:val="en-ZA"/>
        </w:rPr>
        <w:t xml:space="preserve">: </w:t>
      </w:r>
      <w:r>
        <w:rPr>
          <w:rFonts w:cs="Arial"/>
          <w:szCs w:val="26"/>
          <w:lang w:val="en-ZA"/>
        </w:rPr>
        <w:t xml:space="preserve"> 13</w:t>
      </w:r>
      <w:r w:rsidRPr="00103200">
        <w:rPr>
          <w:rFonts w:cs="Arial"/>
          <w:szCs w:val="26"/>
          <w:lang w:val="en-ZA"/>
        </w:rPr>
        <w:t xml:space="preserve">00; </w:t>
      </w:r>
      <w:r>
        <w:rPr>
          <w:rFonts w:cs="Arial"/>
          <w:szCs w:val="26"/>
          <w:lang w:val="en-ZA"/>
        </w:rPr>
        <w:t>1690</w:t>
      </w:r>
      <w:r w:rsidRPr="00103200">
        <w:rPr>
          <w:rFonts w:cs="Arial"/>
          <w:szCs w:val="26"/>
          <w:lang w:val="en-ZA"/>
        </w:rPr>
        <w:t xml:space="preserve">; </w:t>
      </w:r>
      <w:r>
        <w:rPr>
          <w:rFonts w:cs="Arial"/>
          <w:szCs w:val="26"/>
          <w:lang w:val="en-ZA"/>
        </w:rPr>
        <w:t>2197</w:t>
      </w:r>
      <w:r w:rsidRPr="00103200">
        <w:rPr>
          <w:rFonts w:cs="Arial"/>
          <w:szCs w:val="26"/>
          <w:lang w:val="en-ZA"/>
        </w:rPr>
        <w:t>, etc.  Notice that the number more than doubles within three years.</w:t>
      </w:r>
      <w:r>
        <w:rPr>
          <w:rFonts w:cs="Arial"/>
          <w:szCs w:val="26"/>
          <w:lang w:val="en-ZA"/>
        </w:rPr>
        <w:t xml:space="preserve"> </w:t>
      </w:r>
    </w:p>
    <w:p w:rsidR="00A700D8" w:rsidRDefault="00A700D8" w:rsidP="00E2195E">
      <w:pPr>
        <w:ind w:left="792"/>
        <w:jc w:val="left"/>
        <w:rPr>
          <w:rFonts w:cs="Arial"/>
          <w:szCs w:val="26"/>
          <w:lang w:val="en-ZA"/>
        </w:rPr>
      </w:pPr>
    </w:p>
    <w:p w:rsidR="00A700D8" w:rsidRDefault="00A700D8" w:rsidP="00E2195E">
      <w:pPr>
        <w:numPr>
          <w:ilvl w:val="2"/>
          <w:numId w:val="15"/>
        </w:numPr>
        <w:jc w:val="left"/>
        <w:rPr>
          <w:rFonts w:cs="Arial"/>
          <w:szCs w:val="26"/>
          <w:lang w:val="en-ZA"/>
        </w:rPr>
      </w:pPr>
      <w:r>
        <w:rPr>
          <w:rFonts w:cs="Arial"/>
          <w:szCs w:val="26"/>
          <w:lang w:val="en-ZA"/>
        </w:rPr>
        <w:t>Show how this calculation was done.</w:t>
      </w:r>
    </w:p>
    <w:p w:rsidR="00A700D8" w:rsidRPr="001B5C29" w:rsidRDefault="00A700D8" w:rsidP="00E2195E">
      <w:pPr>
        <w:numPr>
          <w:ilvl w:val="2"/>
          <w:numId w:val="15"/>
        </w:numPr>
        <w:jc w:val="left"/>
        <w:rPr>
          <w:rFonts w:cs="Arial"/>
          <w:szCs w:val="26"/>
          <w:lang w:val="en-ZA"/>
        </w:rPr>
      </w:pPr>
      <w:r w:rsidRPr="00103200">
        <w:rPr>
          <w:rFonts w:cs="Arial"/>
          <w:szCs w:val="26"/>
          <w:lang w:val="en-ZA"/>
        </w:rPr>
        <w:t xml:space="preserve">Is </w:t>
      </w:r>
      <w:r w:rsidR="00334545" w:rsidRPr="00334545">
        <w:rPr>
          <w:rFonts w:cs="Arial"/>
          <w:position w:val="-6"/>
          <w:szCs w:val="26"/>
          <w:lang w:val="en-ZA"/>
        </w:rPr>
        <w:pict>
          <v:shape id="_x0000_i1027" type="#_x0000_t75" style="width:100pt;height:14pt" fillcolor="window">
            <v:imagedata r:id="rId44" r:pict="rId45" o:title=""/>
          </v:shape>
        </w:pict>
      </w:r>
      <w:r w:rsidRPr="00103200">
        <w:rPr>
          <w:rFonts w:cs="Arial"/>
          <w:szCs w:val="26"/>
          <w:lang w:val="en-ZA"/>
        </w:rPr>
        <w:t>?</w:t>
      </w:r>
    </w:p>
    <w:p w:rsidR="00A700D8" w:rsidRPr="00A93FF5" w:rsidRDefault="00A700D8" w:rsidP="00E2195E">
      <w:pPr>
        <w:numPr>
          <w:ilvl w:val="2"/>
          <w:numId w:val="15"/>
        </w:numPr>
        <w:jc w:val="left"/>
        <w:rPr>
          <w:rFonts w:cs="Arial"/>
          <w:szCs w:val="26"/>
          <w:lang w:val="en-ZA"/>
        </w:rPr>
      </w:pPr>
      <w:r>
        <w:rPr>
          <w:rFonts w:cs="Arial"/>
          <w:szCs w:val="26"/>
          <w:lang w:val="en-ZA"/>
        </w:rPr>
        <w:t>Use your answer in 2.3 to estimate</w:t>
      </w:r>
      <w:r w:rsidR="006F270B">
        <w:rPr>
          <w:rFonts w:cs="Arial"/>
          <w:szCs w:val="26"/>
          <w:lang w:val="en-ZA"/>
        </w:rPr>
        <w:t xml:space="preserve"> the number of infected people </w:t>
      </w:r>
      <w:r>
        <w:rPr>
          <w:rFonts w:cs="Arial"/>
          <w:szCs w:val="26"/>
          <w:lang w:val="en-ZA"/>
        </w:rPr>
        <w:t>with HIV in the year 200</w:t>
      </w:r>
      <w:r w:rsidRPr="00103200">
        <w:rPr>
          <w:rFonts w:cs="Arial"/>
          <w:szCs w:val="26"/>
          <w:lang w:val="en-ZA"/>
        </w:rPr>
        <w:t xml:space="preserve">9 </w:t>
      </w:r>
      <w:r>
        <w:rPr>
          <w:rFonts w:cs="Arial"/>
          <w:szCs w:val="26"/>
          <w:lang w:val="en-ZA"/>
        </w:rPr>
        <w:t>assuming the growth rate given above.</w:t>
      </w:r>
      <w:r w:rsidR="006F270B">
        <w:rPr>
          <w:rFonts w:cs="Arial"/>
          <w:szCs w:val="26"/>
          <w:lang w:val="en-ZA"/>
        </w:rPr>
        <w:t xml:space="preserve"> </w:t>
      </w:r>
      <w:r w:rsidRPr="00A93FF5">
        <w:rPr>
          <w:rFonts w:cs="Arial"/>
          <w:szCs w:val="26"/>
          <w:lang w:val="en-ZA"/>
        </w:rPr>
        <w:t>Can this</w:t>
      </w:r>
      <w:r>
        <w:rPr>
          <w:rFonts w:cs="Arial"/>
          <w:szCs w:val="26"/>
          <w:lang w:val="en-ZA"/>
        </w:rPr>
        <w:t xml:space="preserve"> </w:t>
      </w:r>
      <w:r w:rsidRPr="00A93FF5">
        <w:rPr>
          <w:rFonts w:cs="Arial"/>
          <w:szCs w:val="26"/>
          <w:lang w:val="en-ZA"/>
        </w:rPr>
        <w:t>growth be curbed?</w:t>
      </w:r>
      <w:r w:rsidR="006F270B">
        <w:rPr>
          <w:rFonts w:cs="Arial"/>
          <w:szCs w:val="26"/>
          <w:lang w:val="en-ZA"/>
        </w:rPr>
        <w:t xml:space="preserve"> </w:t>
      </w:r>
      <w:r w:rsidRPr="00A93FF5">
        <w:rPr>
          <w:rFonts w:cs="Arial"/>
          <w:szCs w:val="26"/>
          <w:lang w:val="en-ZA"/>
        </w:rPr>
        <w:t>Discuss.</w:t>
      </w:r>
    </w:p>
    <w:p w:rsidR="00A700D8" w:rsidRPr="00103200" w:rsidRDefault="00A700D8" w:rsidP="00A700D8">
      <w:pPr>
        <w:rPr>
          <w:rFonts w:cs="Arial"/>
          <w:szCs w:val="26"/>
          <w:lang w:val="en-ZA"/>
        </w:rPr>
      </w:pPr>
    </w:p>
    <w:p w:rsidR="00A700D8" w:rsidRPr="00103200" w:rsidRDefault="00A700D8" w:rsidP="00E2195E">
      <w:pPr>
        <w:numPr>
          <w:ilvl w:val="0"/>
          <w:numId w:val="15"/>
        </w:numPr>
        <w:spacing w:line="240" w:lineRule="auto"/>
        <w:jc w:val="left"/>
        <w:rPr>
          <w:rFonts w:cs="Arial"/>
          <w:szCs w:val="26"/>
        </w:rPr>
      </w:pPr>
      <w:r>
        <w:rPr>
          <w:rFonts w:cs="Arial"/>
          <w:szCs w:val="26"/>
        </w:rPr>
        <w:t>E</w:t>
      </w:r>
      <w:r w:rsidRPr="00103200">
        <w:rPr>
          <w:rFonts w:cs="Arial"/>
          <w:szCs w:val="26"/>
        </w:rPr>
        <w:t>mployment in the main non-agricultural sectors of the South African economy in 1998.</w:t>
      </w:r>
    </w:p>
    <w:p w:rsidR="00A700D8" w:rsidRPr="00103200" w:rsidRDefault="00A700D8" w:rsidP="00A700D8">
      <w:pPr>
        <w:ind w:left="360"/>
        <w:rPr>
          <w:rFonts w:cs="Arial"/>
          <w:szCs w:val="26"/>
        </w:rPr>
      </w:pPr>
    </w:p>
    <w:tbl>
      <w:tblPr>
        <w:tblW w:w="7371" w:type="dxa"/>
        <w:tblInd w:w="567"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CellMar>
          <w:top w:w="113" w:type="dxa"/>
          <w:bottom w:w="113" w:type="dxa"/>
        </w:tblCellMar>
        <w:tblLook w:val="01E0"/>
      </w:tblPr>
      <w:tblGrid>
        <w:gridCol w:w="2085"/>
        <w:gridCol w:w="5286"/>
      </w:tblGrid>
      <w:tr w:rsidR="00A700D8" w:rsidRPr="00103200">
        <w:tc>
          <w:tcPr>
            <w:tcW w:w="2085" w:type="dxa"/>
            <w:tcBorders>
              <w:bottom w:val="single" w:sz="6" w:space="0" w:color="FFFFFF" w:themeColor="background1"/>
            </w:tcBorders>
            <w:shd w:val="clear" w:color="auto" w:fill="333333"/>
            <w:tcMar>
              <w:right w:w="227" w:type="dxa"/>
            </w:tcMar>
            <w:vAlign w:val="center"/>
          </w:tcPr>
          <w:p w:rsidR="00A700D8" w:rsidRPr="00E2195E" w:rsidRDefault="00EF7B24" w:rsidP="00EF7B24">
            <w:pPr>
              <w:jc w:val="right"/>
              <w:rPr>
                <w:rFonts w:ascii="Arial" w:hAnsi="Arial" w:cs="Arial"/>
                <w:b/>
                <w:sz w:val="16"/>
                <w:szCs w:val="26"/>
              </w:rPr>
            </w:pPr>
            <w:r>
              <w:rPr>
                <w:rFonts w:ascii="Arial" w:hAnsi="Arial" w:cs="Arial"/>
                <w:b/>
                <w:sz w:val="16"/>
                <w:szCs w:val="26"/>
              </w:rPr>
              <w:t>SECTOR</w:t>
            </w:r>
          </w:p>
        </w:tc>
        <w:tc>
          <w:tcPr>
            <w:tcW w:w="5286" w:type="dxa"/>
            <w:tcBorders>
              <w:bottom w:val="single" w:sz="6" w:space="0" w:color="FFFFFF" w:themeColor="background1"/>
            </w:tcBorders>
            <w:shd w:val="clear" w:color="auto" w:fill="333333"/>
          </w:tcPr>
          <w:p w:rsidR="00A700D8" w:rsidRPr="00EF7B24" w:rsidRDefault="00A700D8" w:rsidP="000B159A">
            <w:pPr>
              <w:spacing w:line="240" w:lineRule="auto"/>
              <w:jc w:val="left"/>
              <w:rPr>
                <w:rFonts w:ascii="Arial" w:hAnsi="Arial" w:cs="Arial"/>
                <w:b/>
                <w:sz w:val="18"/>
                <w:szCs w:val="26"/>
              </w:rPr>
            </w:pPr>
            <w:r w:rsidRPr="00EF7B24">
              <w:rPr>
                <w:rFonts w:ascii="Arial" w:hAnsi="Arial" w:cs="Arial"/>
                <w:b/>
                <w:sz w:val="18"/>
                <w:szCs w:val="26"/>
              </w:rPr>
              <w:t>Employment in the main non-agricultural sectors of the South African economy in 1998.</w:t>
            </w:r>
          </w:p>
        </w:tc>
      </w:tr>
      <w:tr w:rsidR="000B159A" w:rsidRPr="00103200">
        <w:trPr>
          <w:trHeight w:val="454"/>
        </w:trPr>
        <w:tc>
          <w:tcPr>
            <w:tcW w:w="7371" w:type="dxa"/>
            <w:gridSpan w:val="2"/>
            <w:shd w:val="clear" w:color="auto" w:fill="595959"/>
            <w:tcMar>
              <w:right w:w="227" w:type="dxa"/>
            </w:tcMar>
            <w:vAlign w:val="center"/>
          </w:tcPr>
          <w:p w:rsidR="000B159A" w:rsidRDefault="000B159A" w:rsidP="000B159A">
            <w:pPr>
              <w:spacing w:line="240" w:lineRule="auto"/>
              <w:jc w:val="center"/>
              <w:rPr>
                <w:rFonts w:ascii="Arial" w:hAnsi="Arial" w:cs="Arial"/>
                <w:b/>
                <w:color w:val="FFFFFF" w:themeColor="background1"/>
                <w:sz w:val="14"/>
                <w:szCs w:val="26"/>
              </w:rPr>
            </w:pPr>
            <w:r>
              <w:rPr>
                <w:rFonts w:ascii="Arial" w:hAnsi="Arial" w:cs="Arial"/>
                <w:b/>
                <w:noProof/>
                <w:color w:val="FFFFFF" w:themeColor="background1"/>
                <w:sz w:val="14"/>
                <w:szCs w:val="26"/>
                <w:lang w:val="en-US" w:eastAsia="en-US"/>
              </w:rPr>
              <w:drawing>
                <wp:anchor distT="0" distB="0" distL="114300" distR="114300" simplePos="0" relativeHeight="251762688" behindDoc="0" locked="0" layoutInCell="1" allowOverlap="1">
                  <wp:simplePos x="2197100" y="2851150"/>
                  <wp:positionH relativeFrom="column">
                    <wp:posOffset>1682115</wp:posOffset>
                  </wp:positionH>
                  <wp:positionV relativeFrom="paragraph">
                    <wp:posOffset>3810</wp:posOffset>
                  </wp:positionV>
                  <wp:extent cx="285750" cy="285750"/>
                  <wp:effectExtent l="25400" t="0" r="0" b="0"/>
                  <wp:wrapNone/>
                  <wp:docPr id="5200" name="" desc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png"/>
                          <pic:cNvPicPr/>
                        </pic:nvPicPr>
                        <pic:blipFill>
                          <a:blip r:embed="rId46"/>
                          <a:stretch>
                            <a:fillRect/>
                          </a:stretch>
                        </pic:blipFill>
                        <pic:spPr>
                          <a:xfrm>
                            <a:off x="0" y="0"/>
                            <a:ext cx="285750" cy="285750"/>
                          </a:xfrm>
                          <a:prstGeom prst="rect">
                            <a:avLst/>
                          </a:prstGeom>
                        </pic:spPr>
                      </pic:pic>
                    </a:graphicData>
                  </a:graphic>
                </wp:anchor>
              </w:drawing>
            </w:r>
          </w:p>
          <w:p w:rsidR="000B159A" w:rsidRPr="000B159A" w:rsidRDefault="000B159A" w:rsidP="000B159A">
            <w:pPr>
              <w:spacing w:line="240" w:lineRule="auto"/>
              <w:jc w:val="center"/>
              <w:rPr>
                <w:rFonts w:ascii="Arial" w:hAnsi="Arial" w:cs="Arial"/>
                <w:b/>
                <w:color w:val="FFFFFF" w:themeColor="background1"/>
                <w:sz w:val="14"/>
                <w:szCs w:val="26"/>
              </w:rPr>
            </w:pPr>
            <w:r>
              <w:rPr>
                <w:rFonts w:ascii="Arial" w:hAnsi="Arial" w:cs="Arial"/>
                <w:b/>
                <w:color w:val="FFFFFF" w:themeColor="background1"/>
                <w:sz w:val="14"/>
                <w:szCs w:val="26"/>
              </w:rPr>
              <w:t xml:space="preserve">          </w:t>
            </w:r>
            <w:r w:rsidRPr="000B159A">
              <w:rPr>
                <w:rFonts w:ascii="Arial" w:hAnsi="Arial" w:cs="Arial"/>
                <w:b/>
                <w:color w:val="FFFFFF" w:themeColor="background1"/>
                <w:sz w:val="14"/>
                <w:szCs w:val="26"/>
              </w:rPr>
              <w:t>SCALE</w:t>
            </w:r>
            <w:r w:rsidR="004C7948">
              <w:rPr>
                <w:rFonts w:ascii="Arial" w:hAnsi="Arial" w:cs="Arial"/>
                <w:b/>
                <w:color w:val="FFFFFF" w:themeColor="background1"/>
                <w:sz w:val="14"/>
                <w:szCs w:val="26"/>
              </w:rPr>
              <w:t xml:space="preserve"> </w:t>
            </w:r>
            <w:r>
              <w:rPr>
                <w:rFonts w:ascii="Arial" w:hAnsi="Arial" w:cs="Arial"/>
                <w:b/>
                <w:color w:val="FFFFFF" w:themeColor="background1"/>
                <w:sz w:val="14"/>
                <w:szCs w:val="26"/>
              </w:rPr>
              <w:t xml:space="preserve">            </w:t>
            </w:r>
            <w:r w:rsidRPr="000B159A">
              <w:rPr>
                <w:rFonts w:ascii="Arial" w:hAnsi="Arial" w:cs="Arial"/>
                <w:b/>
                <w:color w:val="FFFFFF" w:themeColor="background1"/>
                <w:sz w:val="15"/>
                <w:szCs w:val="26"/>
              </w:rPr>
              <w:sym w:font="Wingdings" w:char="F0E0"/>
            </w:r>
            <w:r w:rsidRPr="000B159A">
              <w:rPr>
                <w:rFonts w:ascii="Arial" w:hAnsi="Arial" w:cs="Arial"/>
                <w:b/>
                <w:color w:val="FFFFFF" w:themeColor="background1"/>
                <w:sz w:val="15"/>
                <w:szCs w:val="26"/>
              </w:rPr>
              <w:t xml:space="preserve"> represents 500 000 workers</w:t>
            </w:r>
          </w:p>
        </w:tc>
      </w:tr>
      <w:tr w:rsidR="00A700D8" w:rsidRPr="00103200">
        <w:tc>
          <w:tcPr>
            <w:tcW w:w="2085" w:type="dxa"/>
            <w:shd w:val="clear" w:color="auto" w:fill="F3F3F3"/>
            <w:tcMar>
              <w:right w:w="227" w:type="dxa"/>
            </w:tcMar>
            <w:vAlign w:val="center"/>
          </w:tcPr>
          <w:p w:rsidR="00A700D8" w:rsidRPr="004C7948" w:rsidRDefault="00A700D8" w:rsidP="00EF7B24">
            <w:pPr>
              <w:jc w:val="right"/>
              <w:rPr>
                <w:rFonts w:ascii="Arial" w:hAnsi="Arial" w:cs="Arial"/>
                <w:b/>
                <w:sz w:val="16"/>
                <w:szCs w:val="26"/>
              </w:rPr>
            </w:pPr>
            <w:r w:rsidRPr="004C7948">
              <w:rPr>
                <w:rFonts w:ascii="Arial" w:hAnsi="Arial" w:cs="Arial"/>
                <w:b/>
                <w:sz w:val="16"/>
                <w:szCs w:val="26"/>
              </w:rPr>
              <w:t>General</w:t>
            </w:r>
          </w:p>
        </w:tc>
        <w:tc>
          <w:tcPr>
            <w:tcW w:w="5286" w:type="dxa"/>
            <w:shd w:val="clear" w:color="auto" w:fill="F3F3F3"/>
          </w:tcPr>
          <w:p w:rsidR="00A700D8" w:rsidRPr="00EF7B24" w:rsidRDefault="00EF7B24" w:rsidP="00EF7B24">
            <w:pPr>
              <w:jc w:val="left"/>
              <w:rPr>
                <w:rFonts w:ascii="Arial" w:hAnsi="Arial" w:cs="Arial"/>
                <w:sz w:val="16"/>
                <w:szCs w:val="26"/>
              </w:rPr>
            </w:pPr>
            <w:r>
              <w:rPr>
                <w:rFonts w:ascii="Arial" w:hAnsi="Arial" w:cs="Arial"/>
                <w:noProof/>
                <w:sz w:val="16"/>
                <w:szCs w:val="26"/>
                <w:lang w:val="en-US" w:eastAsia="en-US"/>
              </w:rPr>
              <w:drawing>
                <wp:inline distT="0" distB="0" distL="0" distR="0">
                  <wp:extent cx="360000" cy="360000"/>
                  <wp:effectExtent l="25400" t="0" r="0" b="0"/>
                  <wp:docPr id="5154" name="Picture 5153" desc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png"/>
                          <pic:cNvPicPr/>
                        </pic:nvPicPr>
                        <pic:blipFill>
                          <a:blip r:embed="rId47"/>
                          <a:stretch>
                            <a:fillRect/>
                          </a:stretch>
                        </pic:blipFill>
                        <pic:spPr>
                          <a:xfrm>
                            <a:off x="0" y="0"/>
                            <a:ext cx="360000" cy="360000"/>
                          </a:xfrm>
                          <a:prstGeom prst="rect">
                            <a:avLst/>
                          </a:prstGeom>
                        </pic:spPr>
                      </pic:pic>
                    </a:graphicData>
                  </a:graphic>
                </wp:inline>
              </w:drawing>
            </w:r>
            <w:r w:rsidR="00DF0A5E">
              <w:rPr>
                <w:rFonts w:ascii="Arial" w:hAnsi="Arial" w:cs="Arial"/>
                <w:sz w:val="16"/>
                <w:szCs w:val="26"/>
              </w:rPr>
              <w:t xml:space="preserve">  </w:t>
            </w:r>
            <w:r w:rsidRPr="00EF7B24">
              <w:rPr>
                <w:rFonts w:ascii="Arial" w:hAnsi="Arial" w:cs="Arial"/>
                <w:noProof/>
                <w:sz w:val="16"/>
                <w:szCs w:val="26"/>
                <w:lang w:val="en-US" w:eastAsia="en-US"/>
              </w:rPr>
              <w:drawing>
                <wp:inline distT="0" distB="0" distL="0" distR="0">
                  <wp:extent cx="360000" cy="360000"/>
                  <wp:effectExtent l="25400" t="0" r="0" b="0"/>
                  <wp:docPr id="5174" name="Picture 5153" desc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png"/>
                          <pic:cNvPicPr/>
                        </pic:nvPicPr>
                        <pic:blipFill>
                          <a:blip r:embed="rId47"/>
                          <a:stretch>
                            <a:fillRect/>
                          </a:stretch>
                        </pic:blipFill>
                        <pic:spPr>
                          <a:xfrm>
                            <a:off x="0" y="0"/>
                            <a:ext cx="360000" cy="360000"/>
                          </a:xfrm>
                          <a:prstGeom prst="rect">
                            <a:avLst/>
                          </a:prstGeom>
                        </pic:spPr>
                      </pic:pic>
                    </a:graphicData>
                  </a:graphic>
                </wp:inline>
              </w:drawing>
            </w:r>
            <w:r w:rsidR="00DF0A5E">
              <w:rPr>
                <w:rFonts w:ascii="Arial" w:hAnsi="Arial" w:cs="Arial"/>
                <w:sz w:val="16"/>
                <w:szCs w:val="26"/>
              </w:rPr>
              <w:t xml:space="preserve">  </w:t>
            </w:r>
            <w:r w:rsidRPr="00EF7B24">
              <w:rPr>
                <w:rFonts w:ascii="Arial" w:hAnsi="Arial" w:cs="Arial"/>
                <w:noProof/>
                <w:sz w:val="16"/>
                <w:szCs w:val="26"/>
                <w:lang w:val="en-US" w:eastAsia="en-US"/>
              </w:rPr>
              <w:drawing>
                <wp:inline distT="0" distB="0" distL="0" distR="0">
                  <wp:extent cx="360000" cy="360000"/>
                  <wp:effectExtent l="25400" t="0" r="0" b="0"/>
                  <wp:docPr id="5175" name="Picture 5153" desc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png"/>
                          <pic:cNvPicPr/>
                        </pic:nvPicPr>
                        <pic:blipFill>
                          <a:blip r:embed="rId47"/>
                          <a:stretch>
                            <a:fillRect/>
                          </a:stretch>
                        </pic:blipFill>
                        <pic:spPr>
                          <a:xfrm>
                            <a:off x="0" y="0"/>
                            <a:ext cx="360000" cy="360000"/>
                          </a:xfrm>
                          <a:prstGeom prst="rect">
                            <a:avLst/>
                          </a:prstGeom>
                        </pic:spPr>
                      </pic:pic>
                    </a:graphicData>
                  </a:graphic>
                </wp:inline>
              </w:drawing>
            </w:r>
          </w:p>
        </w:tc>
      </w:tr>
      <w:tr w:rsidR="00A700D8" w:rsidRPr="00103200">
        <w:tc>
          <w:tcPr>
            <w:tcW w:w="2085" w:type="dxa"/>
            <w:shd w:val="clear" w:color="auto" w:fill="E0E0E0"/>
            <w:tcMar>
              <w:right w:w="227" w:type="dxa"/>
            </w:tcMar>
            <w:vAlign w:val="center"/>
          </w:tcPr>
          <w:p w:rsidR="00A700D8" w:rsidRPr="004C7948" w:rsidRDefault="00A700D8" w:rsidP="00EF7B24">
            <w:pPr>
              <w:jc w:val="right"/>
              <w:rPr>
                <w:rFonts w:ascii="Arial" w:hAnsi="Arial" w:cs="Arial"/>
                <w:b/>
                <w:sz w:val="16"/>
                <w:szCs w:val="26"/>
              </w:rPr>
            </w:pPr>
            <w:r w:rsidRPr="004C7948">
              <w:rPr>
                <w:rFonts w:ascii="Arial" w:hAnsi="Arial" w:cs="Arial"/>
                <w:b/>
                <w:sz w:val="16"/>
                <w:szCs w:val="26"/>
              </w:rPr>
              <w:t>Mining</w:t>
            </w:r>
          </w:p>
        </w:tc>
        <w:tc>
          <w:tcPr>
            <w:tcW w:w="5286" w:type="dxa"/>
            <w:shd w:val="clear" w:color="auto" w:fill="E0E0E0"/>
          </w:tcPr>
          <w:p w:rsidR="00A700D8" w:rsidRPr="00EF7B24" w:rsidRDefault="00EF7B24" w:rsidP="00EF7B24">
            <w:pPr>
              <w:jc w:val="left"/>
              <w:rPr>
                <w:rFonts w:ascii="Arial" w:hAnsi="Arial" w:cs="Arial"/>
                <w:sz w:val="16"/>
                <w:szCs w:val="26"/>
              </w:rPr>
            </w:pPr>
            <w:r w:rsidRPr="00EF7B24">
              <w:rPr>
                <w:rFonts w:ascii="Arial" w:hAnsi="Arial" w:cs="Arial"/>
                <w:noProof/>
                <w:sz w:val="16"/>
                <w:szCs w:val="26"/>
                <w:lang w:val="en-US" w:eastAsia="en-US"/>
              </w:rPr>
              <w:drawing>
                <wp:inline distT="0" distB="0" distL="0" distR="0">
                  <wp:extent cx="360000" cy="360000"/>
                  <wp:effectExtent l="25400" t="0" r="0" b="0"/>
                  <wp:docPr id="5178" name="Picture 5153" desc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png"/>
                          <pic:cNvPicPr/>
                        </pic:nvPicPr>
                        <pic:blipFill>
                          <a:blip r:embed="rId47"/>
                          <a:stretch>
                            <a:fillRect/>
                          </a:stretch>
                        </pic:blipFill>
                        <pic:spPr>
                          <a:xfrm>
                            <a:off x="0" y="0"/>
                            <a:ext cx="360000" cy="360000"/>
                          </a:xfrm>
                          <a:prstGeom prst="rect">
                            <a:avLst/>
                          </a:prstGeom>
                        </pic:spPr>
                      </pic:pic>
                    </a:graphicData>
                  </a:graphic>
                </wp:inline>
              </w:drawing>
            </w:r>
            <w:r w:rsidR="00DF0A5E">
              <w:rPr>
                <w:rFonts w:ascii="Arial" w:hAnsi="Arial" w:cs="Arial"/>
                <w:sz w:val="16"/>
                <w:szCs w:val="26"/>
              </w:rPr>
              <w:t xml:space="preserve">  </w:t>
            </w:r>
            <w:r w:rsidRPr="00EF7B24">
              <w:rPr>
                <w:rFonts w:ascii="Arial" w:hAnsi="Arial" w:cs="Arial"/>
                <w:noProof/>
                <w:sz w:val="16"/>
                <w:szCs w:val="26"/>
                <w:lang w:val="en-US" w:eastAsia="en-US"/>
              </w:rPr>
              <w:drawing>
                <wp:inline distT="0" distB="0" distL="0" distR="0">
                  <wp:extent cx="360000" cy="360000"/>
                  <wp:effectExtent l="25400" t="0" r="0" b="0"/>
                  <wp:docPr id="5179" name="Picture 5153" desc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png"/>
                          <pic:cNvPicPr/>
                        </pic:nvPicPr>
                        <pic:blipFill>
                          <a:blip r:embed="rId47"/>
                          <a:stretch>
                            <a:fillRect/>
                          </a:stretch>
                        </pic:blipFill>
                        <pic:spPr>
                          <a:xfrm>
                            <a:off x="0" y="0"/>
                            <a:ext cx="360000" cy="360000"/>
                          </a:xfrm>
                          <a:prstGeom prst="rect">
                            <a:avLst/>
                          </a:prstGeom>
                        </pic:spPr>
                      </pic:pic>
                    </a:graphicData>
                  </a:graphic>
                </wp:inline>
              </w:drawing>
            </w:r>
          </w:p>
        </w:tc>
      </w:tr>
      <w:tr w:rsidR="00DF0A5E" w:rsidRPr="00103200">
        <w:tc>
          <w:tcPr>
            <w:tcW w:w="2085" w:type="dxa"/>
            <w:shd w:val="clear" w:color="auto" w:fill="F3F3F3"/>
            <w:tcMar>
              <w:right w:w="227" w:type="dxa"/>
            </w:tcMar>
            <w:vAlign w:val="center"/>
          </w:tcPr>
          <w:p w:rsidR="00DF0A5E" w:rsidRPr="004C7948" w:rsidRDefault="00DF0A5E" w:rsidP="00EF7B24">
            <w:pPr>
              <w:jc w:val="right"/>
              <w:rPr>
                <w:rFonts w:ascii="Arial" w:hAnsi="Arial" w:cs="Arial"/>
                <w:b/>
                <w:sz w:val="16"/>
                <w:szCs w:val="26"/>
              </w:rPr>
            </w:pPr>
            <w:r w:rsidRPr="004C7948">
              <w:rPr>
                <w:rFonts w:ascii="Arial" w:hAnsi="Arial" w:cs="Arial"/>
                <w:b/>
                <w:sz w:val="16"/>
                <w:szCs w:val="26"/>
              </w:rPr>
              <w:t>Manufacturing</w:t>
            </w:r>
          </w:p>
        </w:tc>
        <w:tc>
          <w:tcPr>
            <w:tcW w:w="5286" w:type="dxa"/>
            <w:shd w:val="clear" w:color="auto" w:fill="F3F3F3"/>
          </w:tcPr>
          <w:p w:rsidR="00DF0A5E" w:rsidRPr="00EF7B24" w:rsidRDefault="00EF7B24" w:rsidP="00EF7B24">
            <w:pPr>
              <w:jc w:val="left"/>
              <w:rPr>
                <w:rFonts w:ascii="Arial" w:hAnsi="Arial" w:cs="Arial"/>
                <w:sz w:val="16"/>
                <w:szCs w:val="26"/>
              </w:rPr>
            </w:pPr>
            <w:r w:rsidRPr="00EF7B24">
              <w:rPr>
                <w:rFonts w:ascii="Arial" w:hAnsi="Arial" w:cs="Arial"/>
                <w:noProof/>
                <w:sz w:val="16"/>
                <w:szCs w:val="26"/>
                <w:lang w:val="en-US" w:eastAsia="en-US"/>
              </w:rPr>
              <w:drawing>
                <wp:inline distT="0" distB="0" distL="0" distR="0">
                  <wp:extent cx="360000" cy="360000"/>
                  <wp:effectExtent l="25400" t="0" r="0" b="0"/>
                  <wp:docPr id="5180" name="Picture 5153" desc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png"/>
                          <pic:cNvPicPr/>
                        </pic:nvPicPr>
                        <pic:blipFill>
                          <a:blip r:embed="rId47"/>
                          <a:stretch>
                            <a:fillRect/>
                          </a:stretch>
                        </pic:blipFill>
                        <pic:spPr>
                          <a:xfrm>
                            <a:off x="0" y="0"/>
                            <a:ext cx="360000" cy="360000"/>
                          </a:xfrm>
                          <a:prstGeom prst="rect">
                            <a:avLst/>
                          </a:prstGeom>
                        </pic:spPr>
                      </pic:pic>
                    </a:graphicData>
                  </a:graphic>
                </wp:inline>
              </w:drawing>
            </w:r>
            <w:r w:rsidR="00DF0A5E">
              <w:rPr>
                <w:rFonts w:ascii="Arial" w:hAnsi="Arial" w:cs="Arial"/>
                <w:sz w:val="16"/>
                <w:szCs w:val="26"/>
              </w:rPr>
              <w:t xml:space="preserve">  </w:t>
            </w:r>
            <w:r w:rsidRPr="00EF7B24">
              <w:rPr>
                <w:rFonts w:ascii="Arial" w:hAnsi="Arial" w:cs="Arial"/>
                <w:noProof/>
                <w:sz w:val="16"/>
                <w:szCs w:val="26"/>
                <w:lang w:val="en-US" w:eastAsia="en-US"/>
              </w:rPr>
              <w:drawing>
                <wp:inline distT="0" distB="0" distL="0" distR="0">
                  <wp:extent cx="360000" cy="360000"/>
                  <wp:effectExtent l="25400" t="0" r="0" b="0"/>
                  <wp:docPr id="5181" name="Picture 5153" desc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png"/>
                          <pic:cNvPicPr/>
                        </pic:nvPicPr>
                        <pic:blipFill>
                          <a:blip r:embed="rId47"/>
                          <a:stretch>
                            <a:fillRect/>
                          </a:stretch>
                        </pic:blipFill>
                        <pic:spPr>
                          <a:xfrm>
                            <a:off x="0" y="0"/>
                            <a:ext cx="360000" cy="360000"/>
                          </a:xfrm>
                          <a:prstGeom prst="rect">
                            <a:avLst/>
                          </a:prstGeom>
                        </pic:spPr>
                      </pic:pic>
                    </a:graphicData>
                  </a:graphic>
                </wp:inline>
              </w:drawing>
            </w:r>
            <w:r w:rsidR="00DF0A5E">
              <w:rPr>
                <w:rFonts w:ascii="Arial" w:hAnsi="Arial" w:cs="Arial"/>
                <w:sz w:val="16"/>
                <w:szCs w:val="26"/>
              </w:rPr>
              <w:t xml:space="preserve">  </w:t>
            </w:r>
            <w:r w:rsidRPr="00EF7B24">
              <w:rPr>
                <w:rFonts w:ascii="Arial" w:hAnsi="Arial" w:cs="Arial"/>
                <w:noProof/>
                <w:sz w:val="16"/>
                <w:szCs w:val="26"/>
                <w:lang w:val="en-US" w:eastAsia="en-US"/>
              </w:rPr>
              <w:drawing>
                <wp:inline distT="0" distB="0" distL="0" distR="0">
                  <wp:extent cx="360000" cy="360000"/>
                  <wp:effectExtent l="25400" t="0" r="0" b="0"/>
                  <wp:docPr id="5182" name="Picture 5153" desc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png"/>
                          <pic:cNvPicPr/>
                        </pic:nvPicPr>
                        <pic:blipFill>
                          <a:blip r:embed="rId47"/>
                          <a:stretch>
                            <a:fillRect/>
                          </a:stretch>
                        </pic:blipFill>
                        <pic:spPr>
                          <a:xfrm>
                            <a:off x="0" y="0"/>
                            <a:ext cx="360000" cy="360000"/>
                          </a:xfrm>
                          <a:prstGeom prst="rect">
                            <a:avLst/>
                          </a:prstGeom>
                        </pic:spPr>
                      </pic:pic>
                    </a:graphicData>
                  </a:graphic>
                </wp:inline>
              </w:drawing>
            </w:r>
          </w:p>
        </w:tc>
      </w:tr>
      <w:tr w:rsidR="00EF7B24" w:rsidRPr="00103200">
        <w:tc>
          <w:tcPr>
            <w:tcW w:w="2085" w:type="dxa"/>
            <w:shd w:val="clear" w:color="auto" w:fill="E0E0E0"/>
            <w:tcMar>
              <w:right w:w="227" w:type="dxa"/>
            </w:tcMar>
            <w:vAlign w:val="center"/>
          </w:tcPr>
          <w:p w:rsidR="00EF7B24" w:rsidRPr="004C7948" w:rsidRDefault="00EF7B24" w:rsidP="00EF7B24">
            <w:pPr>
              <w:jc w:val="right"/>
              <w:rPr>
                <w:rFonts w:ascii="Arial" w:hAnsi="Arial" w:cs="Arial"/>
                <w:b/>
                <w:sz w:val="16"/>
                <w:szCs w:val="26"/>
              </w:rPr>
            </w:pPr>
            <w:r w:rsidRPr="004C7948">
              <w:rPr>
                <w:rFonts w:ascii="Arial" w:hAnsi="Arial" w:cs="Arial"/>
                <w:b/>
                <w:sz w:val="16"/>
                <w:szCs w:val="26"/>
              </w:rPr>
              <w:t>Construction</w:t>
            </w:r>
          </w:p>
        </w:tc>
        <w:tc>
          <w:tcPr>
            <w:tcW w:w="5286" w:type="dxa"/>
            <w:shd w:val="clear" w:color="auto" w:fill="E0E0E0"/>
          </w:tcPr>
          <w:p w:rsidR="00EF7B24" w:rsidRPr="00EF7B24" w:rsidRDefault="00EF7B24" w:rsidP="00EF7B24">
            <w:pPr>
              <w:jc w:val="left"/>
              <w:rPr>
                <w:rFonts w:ascii="Arial" w:hAnsi="Arial" w:cs="Arial"/>
                <w:sz w:val="16"/>
                <w:szCs w:val="26"/>
              </w:rPr>
            </w:pPr>
            <w:r w:rsidRPr="00EF7B24">
              <w:rPr>
                <w:rFonts w:ascii="Arial" w:hAnsi="Arial" w:cs="Arial"/>
                <w:noProof/>
                <w:sz w:val="16"/>
                <w:szCs w:val="26"/>
                <w:lang w:val="en-US" w:eastAsia="en-US"/>
              </w:rPr>
              <w:drawing>
                <wp:inline distT="0" distB="0" distL="0" distR="0">
                  <wp:extent cx="360000" cy="360000"/>
                  <wp:effectExtent l="25400" t="0" r="0" b="0"/>
                  <wp:docPr id="5184" name="Picture 5153" desc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png"/>
                          <pic:cNvPicPr/>
                        </pic:nvPicPr>
                        <pic:blipFill>
                          <a:blip r:embed="rId47"/>
                          <a:stretch>
                            <a:fillRect/>
                          </a:stretch>
                        </pic:blipFill>
                        <pic:spPr>
                          <a:xfrm>
                            <a:off x="0" y="0"/>
                            <a:ext cx="360000" cy="360000"/>
                          </a:xfrm>
                          <a:prstGeom prst="rect">
                            <a:avLst/>
                          </a:prstGeom>
                        </pic:spPr>
                      </pic:pic>
                    </a:graphicData>
                  </a:graphic>
                </wp:inline>
              </w:drawing>
            </w:r>
          </w:p>
        </w:tc>
      </w:tr>
    </w:tbl>
    <w:p w:rsidR="00A700D8" w:rsidRPr="00103200" w:rsidRDefault="00A700D8" w:rsidP="00A700D8">
      <w:pPr>
        <w:ind w:left="360"/>
        <w:rPr>
          <w:rFonts w:cs="Arial"/>
          <w:szCs w:val="26"/>
        </w:rPr>
      </w:pPr>
    </w:p>
    <w:p w:rsidR="00A700D8" w:rsidRDefault="00A700D8" w:rsidP="00E2195E">
      <w:pPr>
        <w:numPr>
          <w:ilvl w:val="1"/>
          <w:numId w:val="15"/>
        </w:numPr>
        <w:jc w:val="left"/>
        <w:rPr>
          <w:rFonts w:cs="Arial"/>
          <w:szCs w:val="26"/>
        </w:rPr>
      </w:pPr>
      <w:r w:rsidRPr="00103200">
        <w:rPr>
          <w:rFonts w:cs="Arial"/>
          <w:szCs w:val="26"/>
        </w:rPr>
        <w:t>How many workers were there in 1998 in the Manufacturing sector?</w:t>
      </w:r>
    </w:p>
    <w:p w:rsidR="00A700D8" w:rsidRPr="00103200" w:rsidRDefault="00A700D8" w:rsidP="00E2195E">
      <w:pPr>
        <w:numPr>
          <w:ilvl w:val="1"/>
          <w:numId w:val="15"/>
        </w:numPr>
        <w:jc w:val="left"/>
        <w:rPr>
          <w:rFonts w:cs="Arial"/>
          <w:szCs w:val="26"/>
        </w:rPr>
      </w:pPr>
      <w:r>
        <w:rPr>
          <w:rFonts w:cs="Arial"/>
          <w:szCs w:val="26"/>
        </w:rPr>
        <w:t>Estimate h</w:t>
      </w:r>
      <w:r w:rsidRPr="00103200">
        <w:rPr>
          <w:rFonts w:cs="Arial"/>
          <w:szCs w:val="26"/>
        </w:rPr>
        <w:t>ow many workers were there in 1998 in the General sector?</w:t>
      </w:r>
    </w:p>
    <w:p w:rsidR="00A700D8" w:rsidRPr="00103200" w:rsidRDefault="00A700D8" w:rsidP="00E2195E">
      <w:pPr>
        <w:numPr>
          <w:ilvl w:val="1"/>
          <w:numId w:val="15"/>
        </w:numPr>
        <w:jc w:val="left"/>
        <w:rPr>
          <w:rFonts w:cs="Arial"/>
          <w:szCs w:val="26"/>
        </w:rPr>
      </w:pPr>
      <w:r w:rsidRPr="00103200">
        <w:rPr>
          <w:rFonts w:cs="Arial"/>
          <w:szCs w:val="26"/>
        </w:rPr>
        <w:t>How many more workers were there in the Manufacturing sector compare</w:t>
      </w:r>
      <w:r>
        <w:rPr>
          <w:rFonts w:cs="Arial"/>
          <w:szCs w:val="26"/>
        </w:rPr>
        <w:t>d</w:t>
      </w:r>
      <w:r w:rsidRPr="00103200">
        <w:rPr>
          <w:rFonts w:cs="Arial"/>
          <w:szCs w:val="26"/>
        </w:rPr>
        <w:t xml:space="preserve"> to the Mining sector in</w:t>
      </w:r>
      <w:r>
        <w:rPr>
          <w:rFonts w:cs="Arial"/>
          <w:szCs w:val="26"/>
        </w:rPr>
        <w:t xml:space="preserve"> 1998?</w:t>
      </w:r>
    </w:p>
    <w:p w:rsidR="00A700D8" w:rsidRDefault="00A700D8" w:rsidP="00E2195E">
      <w:pPr>
        <w:numPr>
          <w:ilvl w:val="1"/>
          <w:numId w:val="15"/>
        </w:numPr>
        <w:jc w:val="left"/>
        <w:rPr>
          <w:rFonts w:cs="Arial"/>
          <w:szCs w:val="26"/>
        </w:rPr>
      </w:pPr>
      <w:r>
        <w:rPr>
          <w:rFonts w:cs="Arial"/>
          <w:szCs w:val="26"/>
        </w:rPr>
        <w:t>Estimate h</w:t>
      </w:r>
      <w:r w:rsidRPr="00103200">
        <w:rPr>
          <w:rFonts w:cs="Arial"/>
          <w:szCs w:val="26"/>
        </w:rPr>
        <w:t xml:space="preserve">ow many more workers were there in the General sector </w:t>
      </w:r>
      <w:r>
        <w:rPr>
          <w:rFonts w:cs="Arial"/>
          <w:szCs w:val="26"/>
        </w:rPr>
        <w:t>than in the</w:t>
      </w:r>
      <w:r w:rsidRPr="00103200">
        <w:rPr>
          <w:rFonts w:cs="Arial"/>
          <w:szCs w:val="26"/>
        </w:rPr>
        <w:t xml:space="preserve"> Construction sector in</w:t>
      </w:r>
      <w:r>
        <w:rPr>
          <w:rFonts w:cs="Arial"/>
          <w:szCs w:val="26"/>
        </w:rPr>
        <w:t xml:space="preserve"> 1998?</w:t>
      </w:r>
    </w:p>
    <w:p w:rsidR="00A700D8" w:rsidRPr="00103200" w:rsidRDefault="00A700D8" w:rsidP="00E2195E">
      <w:pPr>
        <w:numPr>
          <w:ilvl w:val="1"/>
          <w:numId w:val="15"/>
        </w:numPr>
        <w:jc w:val="left"/>
        <w:rPr>
          <w:rFonts w:cs="Arial"/>
          <w:szCs w:val="26"/>
        </w:rPr>
      </w:pPr>
      <w:r>
        <w:rPr>
          <w:rFonts w:cs="Arial"/>
          <w:szCs w:val="26"/>
        </w:rPr>
        <w:t>Give the ratio for the number of manufacturing workers to the number of mining workers in 1998.</w:t>
      </w:r>
    </w:p>
    <w:p w:rsidR="00A700D8" w:rsidRPr="009C163D" w:rsidRDefault="00A700D8" w:rsidP="00A700D8">
      <w:pPr>
        <w:rPr>
          <w:rFonts w:cs="Arial"/>
          <w:szCs w:val="26"/>
        </w:rPr>
      </w:pPr>
    </w:p>
    <w:p w:rsidR="00A700D8" w:rsidRPr="00103200" w:rsidRDefault="00A700D8" w:rsidP="00A700D8">
      <w:pPr>
        <w:rPr>
          <w:rFonts w:cs="Arial"/>
          <w:b/>
          <w:szCs w:val="26"/>
          <w:u w:val="single"/>
        </w:rPr>
      </w:pPr>
    </w:p>
    <w:p w:rsidR="00A700D8" w:rsidRDefault="00E2195E" w:rsidP="004C7948">
      <w:pPr>
        <w:pStyle w:val="Heading1"/>
      </w:pPr>
      <w:r>
        <w:br w:type="page"/>
      </w:r>
      <w:r w:rsidR="004C7948">
        <w:t xml:space="preserve">4. </w:t>
      </w:r>
      <w:r w:rsidR="00A700D8">
        <w:t>Pie graphs</w:t>
      </w:r>
    </w:p>
    <w:p w:rsidR="00A700D8" w:rsidRPr="004C7948" w:rsidRDefault="00A700D8" w:rsidP="004C7948">
      <w:pPr>
        <w:rPr>
          <w:sz w:val="19"/>
        </w:rPr>
      </w:pPr>
      <w:r w:rsidRPr="004C7948">
        <w:rPr>
          <w:sz w:val="19"/>
        </w:rPr>
        <w:t>A pie graph (or pie chart) is another type of diagram fo</w:t>
      </w:r>
      <w:r w:rsidR="004C7948" w:rsidRPr="004C7948">
        <w:rPr>
          <w:sz w:val="19"/>
        </w:rPr>
        <w:t xml:space="preserve">r displaying information. </w:t>
      </w:r>
      <w:r w:rsidRPr="004C7948">
        <w:rPr>
          <w:sz w:val="19"/>
        </w:rPr>
        <w:t>It is particularly suitable if you want to show the relation of the parts t</w:t>
      </w:r>
      <w:r w:rsidR="004C7948" w:rsidRPr="004C7948">
        <w:rPr>
          <w:sz w:val="19"/>
        </w:rPr>
        <w:t xml:space="preserve">o the whole and to each other. </w:t>
      </w:r>
    </w:p>
    <w:p w:rsidR="00A700D8" w:rsidRDefault="00A700D8" w:rsidP="00A700D8">
      <w:pPr>
        <w:rPr>
          <w:rFonts w:cs="Arial"/>
          <w:szCs w:val="26"/>
        </w:rPr>
      </w:pPr>
    </w:p>
    <w:p w:rsidR="00A700D8" w:rsidRPr="00103200" w:rsidRDefault="00A700D8" w:rsidP="00A700D8">
      <w:pPr>
        <w:rPr>
          <w:rFonts w:cs="Arial"/>
          <w:szCs w:val="26"/>
        </w:rPr>
      </w:pPr>
      <w:r>
        <w:rPr>
          <w:noProof/>
          <w:lang w:val="en-US" w:eastAsia="en-US"/>
        </w:rPr>
        <w:drawing>
          <wp:anchor distT="0" distB="0" distL="114300" distR="114300" simplePos="0" relativeHeight="251755520" behindDoc="1" locked="0" layoutInCell="1" allowOverlap="1">
            <wp:simplePos x="0" y="0"/>
            <wp:positionH relativeFrom="column">
              <wp:posOffset>1153583</wp:posOffset>
            </wp:positionH>
            <wp:positionV relativeFrom="paragraph">
              <wp:posOffset>99272</wp:posOffset>
            </wp:positionV>
            <wp:extent cx="2751667" cy="2683933"/>
            <wp:effectExtent l="25400" t="0" r="0" b="0"/>
            <wp:wrapNone/>
            <wp:docPr id="5338" name="Picture 5338" descr="http://www.dkimages.com/discover/previews/822/5104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338" descr="http://www.dkimages.com/discover/previews/822/5104468.JPG"/>
                    <pic:cNvPicPr>
                      <a:picLocks noChangeAspect="1" noChangeArrowheads="1"/>
                    </pic:cNvPicPr>
                  </pic:nvPicPr>
                  <pic:blipFill>
                    <a:blip r:embed="rId48" r:link="rId42"/>
                    <a:srcRect/>
                    <a:stretch>
                      <a:fillRect/>
                    </a:stretch>
                  </pic:blipFill>
                  <pic:spPr bwMode="auto">
                    <a:xfrm>
                      <a:off x="0" y="0"/>
                      <a:ext cx="2751667" cy="2683933"/>
                    </a:xfrm>
                    <a:prstGeom prst="rect">
                      <a:avLst/>
                    </a:prstGeom>
                    <a:noFill/>
                  </pic:spPr>
                </pic:pic>
              </a:graphicData>
            </a:graphic>
          </wp:anchor>
        </w:drawing>
      </w:r>
      <w:r>
        <w:rPr>
          <w:rFonts w:cs="Arial"/>
          <w:szCs w:val="26"/>
        </w:rPr>
        <w:t xml:space="preserve">A pie graph partitions a </w:t>
      </w:r>
      <w:r w:rsidRPr="00103200">
        <w:rPr>
          <w:rFonts w:cs="Arial"/>
          <w:szCs w:val="26"/>
        </w:rPr>
        <w:t>circ</w:t>
      </w:r>
      <w:r>
        <w:rPr>
          <w:rFonts w:cs="Arial"/>
          <w:szCs w:val="26"/>
        </w:rPr>
        <w:t>ular disk</w:t>
      </w:r>
      <w:r w:rsidRPr="00103200">
        <w:rPr>
          <w:rFonts w:cs="Arial"/>
          <w:szCs w:val="26"/>
        </w:rPr>
        <w:t xml:space="preserve"> </w:t>
      </w:r>
      <w:r>
        <w:rPr>
          <w:rFonts w:cs="Arial"/>
          <w:szCs w:val="26"/>
        </w:rPr>
        <w:t xml:space="preserve">into sectors of various sizes </w:t>
      </w:r>
      <w:r w:rsidRPr="00103200">
        <w:rPr>
          <w:rFonts w:cs="Arial"/>
          <w:szCs w:val="26"/>
        </w:rPr>
        <w:t>to show pictorially how a total amount is divided into parts.</w:t>
      </w:r>
      <w:r w:rsidRPr="00F8379F">
        <w:t xml:space="preserve"> </w:t>
      </w:r>
    </w:p>
    <w:p w:rsidR="00A700D8" w:rsidRDefault="00A700D8" w:rsidP="00A700D8">
      <w:pPr>
        <w:rPr>
          <w:rFonts w:cs="Arial"/>
          <w:caps/>
          <w:szCs w:val="26"/>
        </w:rPr>
      </w:pPr>
    </w:p>
    <w:p w:rsidR="00A700D8" w:rsidRDefault="00A700D8" w:rsidP="00A700D8">
      <w:pPr>
        <w:rPr>
          <w:rFonts w:cs="Arial"/>
          <w:caps/>
          <w:szCs w:val="26"/>
        </w:rPr>
      </w:pPr>
    </w:p>
    <w:p w:rsidR="00A700D8" w:rsidRDefault="00A700D8" w:rsidP="00A700D8">
      <w:pPr>
        <w:rPr>
          <w:rFonts w:cs="Arial"/>
          <w:szCs w:val="26"/>
        </w:rPr>
      </w:pPr>
    </w:p>
    <w:p w:rsidR="00A700D8" w:rsidRDefault="00A700D8" w:rsidP="00A700D8">
      <w:pPr>
        <w:rPr>
          <w:rFonts w:cs="Arial"/>
          <w:szCs w:val="26"/>
        </w:rPr>
      </w:pPr>
    </w:p>
    <w:p w:rsidR="00A700D8" w:rsidRDefault="00A700D8" w:rsidP="00A700D8">
      <w:pPr>
        <w:rPr>
          <w:rFonts w:cs="Arial"/>
          <w:szCs w:val="26"/>
        </w:rPr>
      </w:pPr>
    </w:p>
    <w:p w:rsidR="00A700D8" w:rsidRDefault="00A700D8" w:rsidP="00A700D8">
      <w:pPr>
        <w:rPr>
          <w:rFonts w:cs="Arial"/>
          <w:szCs w:val="26"/>
        </w:rPr>
      </w:pPr>
    </w:p>
    <w:p w:rsidR="00A700D8" w:rsidRDefault="00A700D8" w:rsidP="00A700D8">
      <w:pPr>
        <w:rPr>
          <w:rFonts w:cs="Arial"/>
          <w:szCs w:val="26"/>
        </w:rPr>
      </w:pPr>
    </w:p>
    <w:p w:rsidR="00A700D8" w:rsidRDefault="00A700D8" w:rsidP="00A700D8">
      <w:pPr>
        <w:rPr>
          <w:rFonts w:cs="Arial"/>
          <w:szCs w:val="26"/>
        </w:rPr>
      </w:pPr>
    </w:p>
    <w:p w:rsidR="00A700D8" w:rsidRDefault="00A700D8" w:rsidP="00A700D8">
      <w:pPr>
        <w:rPr>
          <w:rFonts w:cs="Arial"/>
          <w:szCs w:val="26"/>
        </w:rPr>
      </w:pPr>
    </w:p>
    <w:p w:rsidR="004C7948" w:rsidRDefault="004C7948" w:rsidP="00A700D8">
      <w:pPr>
        <w:rPr>
          <w:rFonts w:cs="Arial"/>
          <w:szCs w:val="26"/>
        </w:rPr>
      </w:pPr>
    </w:p>
    <w:p w:rsidR="004C7948" w:rsidRDefault="004C7948" w:rsidP="00A700D8">
      <w:pPr>
        <w:rPr>
          <w:rFonts w:cs="Arial"/>
          <w:szCs w:val="26"/>
        </w:rPr>
      </w:pPr>
    </w:p>
    <w:p w:rsidR="00A700D8" w:rsidRDefault="00A700D8" w:rsidP="00A700D8">
      <w:pPr>
        <w:rPr>
          <w:rFonts w:cs="Arial"/>
          <w:szCs w:val="26"/>
        </w:rPr>
      </w:pPr>
    </w:p>
    <w:p w:rsidR="00A700D8" w:rsidRDefault="00A700D8" w:rsidP="00A700D8">
      <w:pPr>
        <w:rPr>
          <w:rFonts w:cs="Arial"/>
          <w:szCs w:val="26"/>
        </w:rPr>
      </w:pPr>
    </w:p>
    <w:p w:rsidR="00A700D8" w:rsidRDefault="00A700D8" w:rsidP="00A700D8">
      <w:pPr>
        <w:rPr>
          <w:rFonts w:cs="Arial"/>
          <w:szCs w:val="26"/>
        </w:rPr>
      </w:pPr>
    </w:p>
    <w:p w:rsidR="00A700D8" w:rsidRPr="004C7948" w:rsidRDefault="00334545" w:rsidP="00890FBE">
      <w:pPr>
        <w:jc w:val="center"/>
        <w:rPr>
          <w:rFonts w:cs="Arial"/>
          <w:sz w:val="18"/>
          <w:szCs w:val="26"/>
        </w:rPr>
      </w:pPr>
      <w:hyperlink r:id="rId49" w:history="1">
        <w:r w:rsidR="00A700D8" w:rsidRPr="004C7948">
          <w:rPr>
            <w:rStyle w:val="Hyperlink"/>
            <w:rFonts w:cs="Arial"/>
            <w:sz w:val="18"/>
            <w:szCs w:val="26"/>
          </w:rPr>
          <w:t>http://www.dkimages.com/discover/previews/822/5104468.JPG</w:t>
        </w:r>
      </w:hyperlink>
    </w:p>
    <w:p w:rsidR="00A700D8" w:rsidRPr="004C7948" w:rsidRDefault="00A700D8" w:rsidP="00890FBE">
      <w:pPr>
        <w:jc w:val="center"/>
        <w:rPr>
          <w:rFonts w:cs="Arial"/>
          <w:i/>
          <w:sz w:val="16"/>
          <w:szCs w:val="26"/>
        </w:rPr>
      </w:pPr>
      <w:r w:rsidRPr="004C7948">
        <w:rPr>
          <w:rFonts w:cs="Arial"/>
          <w:i/>
          <w:sz w:val="16"/>
          <w:szCs w:val="26"/>
        </w:rPr>
        <w:t>(03-03-2009)</w:t>
      </w:r>
    </w:p>
    <w:p w:rsidR="00A700D8" w:rsidRDefault="00A700D8" w:rsidP="00A700D8">
      <w:pPr>
        <w:rPr>
          <w:rFonts w:cs="Arial"/>
          <w:szCs w:val="26"/>
        </w:rPr>
      </w:pPr>
    </w:p>
    <w:p w:rsidR="00A700D8" w:rsidRDefault="00A700D8" w:rsidP="00A700D8">
      <w:pPr>
        <w:rPr>
          <w:rFonts w:cs="Arial"/>
          <w:szCs w:val="26"/>
        </w:rPr>
      </w:pPr>
      <w:r>
        <w:rPr>
          <w:rFonts w:cs="Arial"/>
          <w:szCs w:val="26"/>
        </w:rPr>
        <w:t>Looking at the above pie graph for a specific nature reserve, we can see that ±45% of the parks animals consist of ostriches. The smallest percentage of the parks animals consists of giraffes. Can you give the percentage elephants in the park?</w:t>
      </w:r>
    </w:p>
    <w:p w:rsidR="00A700D8" w:rsidRDefault="00A700D8" w:rsidP="004C7948">
      <w:pPr>
        <w:pStyle w:val="Heading4"/>
      </w:pPr>
      <w:r>
        <w:t>Example 3.1</w:t>
      </w:r>
    </w:p>
    <w:p w:rsidR="00A700D8" w:rsidRPr="00103200" w:rsidRDefault="00A700D8" w:rsidP="00A700D8">
      <w:pPr>
        <w:rPr>
          <w:rFonts w:cs="Arial"/>
          <w:szCs w:val="26"/>
        </w:rPr>
      </w:pPr>
      <w:r>
        <w:rPr>
          <w:rFonts w:cs="Arial"/>
          <w:szCs w:val="26"/>
        </w:rPr>
        <w:t>The pie graph below gives the</w:t>
      </w:r>
      <w:r w:rsidRPr="00103200">
        <w:rPr>
          <w:rFonts w:cs="Arial"/>
          <w:szCs w:val="26"/>
        </w:rPr>
        <w:t xml:space="preserve"> total exports of South Africa. What kind of information does this graph give us? How do we read such a graph?</w:t>
      </w:r>
    </w:p>
    <w:p w:rsidR="006D088B" w:rsidRPr="006D088B" w:rsidRDefault="006D088B" w:rsidP="00890FBE">
      <w:pPr>
        <w:pStyle w:val="Heading6"/>
        <w:spacing w:before="120" w:after="120"/>
      </w:pPr>
      <w:r w:rsidRPr="006D088B">
        <w:t>Exports of South Africa</w:t>
      </w:r>
    </w:p>
    <w:p w:rsidR="00A700D8" w:rsidRPr="00103200" w:rsidRDefault="00890FBE" w:rsidP="00890FBE">
      <w:pPr>
        <w:jc w:val="center"/>
        <w:rPr>
          <w:rFonts w:cs="Arial"/>
          <w:i/>
          <w:szCs w:val="26"/>
        </w:rPr>
      </w:pPr>
      <w:r>
        <w:rPr>
          <w:rFonts w:cs="Arial"/>
          <w:i/>
          <w:noProof/>
          <w:szCs w:val="26"/>
          <w:lang w:val="en-US" w:eastAsia="en-US"/>
        </w:rPr>
        <w:drawing>
          <wp:inline distT="0" distB="0" distL="0" distR="0">
            <wp:extent cx="2533562" cy="2175334"/>
            <wp:effectExtent l="25400" t="0" r="6438" b="0"/>
            <wp:docPr id="13" name="Picture 12" descr="Pi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_3.jpg"/>
                    <pic:cNvPicPr/>
                  </pic:nvPicPr>
                  <pic:blipFill>
                    <a:blip r:embed="rId50"/>
                    <a:stretch>
                      <a:fillRect/>
                    </a:stretch>
                  </pic:blipFill>
                  <pic:spPr>
                    <a:xfrm>
                      <a:off x="0" y="0"/>
                      <a:ext cx="2533562" cy="2175334"/>
                    </a:xfrm>
                    <a:prstGeom prst="rect">
                      <a:avLst/>
                    </a:prstGeom>
                  </pic:spPr>
                </pic:pic>
              </a:graphicData>
            </a:graphic>
          </wp:inline>
        </w:drawing>
      </w:r>
      <w:r w:rsidR="00334545">
        <w:rPr>
          <w:rFonts w:cs="Arial"/>
          <w:i/>
          <w:noProof/>
          <w:szCs w:val="26"/>
          <w:lang w:val="en-US"/>
        </w:rPr>
        <w:pict>
          <v:line id="_x0000_s7143" style="position:absolute;left:0;text-align:left;z-index:251663360;mso-position-horizontal-relative:text;mso-position-vertical-relative:text" from="303.85pt,13.05pt" to="361.45pt,13.05pt" o:allowincell="f" stroked="f">
            <v:stroke endarrow="block"/>
          </v:line>
        </w:pict>
      </w:r>
      <w:r w:rsidR="00334545">
        <w:rPr>
          <w:rFonts w:cs="Arial"/>
          <w:i/>
          <w:noProof/>
          <w:szCs w:val="26"/>
          <w:lang w:val="en-US"/>
        </w:rPr>
        <w:pict>
          <v:line id="_x0000_s7142" style="position:absolute;left:0;text-align:left;z-index:251662336;mso-position-horizontal-relative:text;mso-position-vertical-relative:text" from="303.85pt,5.85pt" to="368.65pt,5.85pt" o:allowincell="f" stroked="f">
            <v:stroke endarrow="block"/>
          </v:line>
        </w:pict>
      </w:r>
      <w:r w:rsidR="00334545">
        <w:rPr>
          <w:rFonts w:cs="Arial"/>
          <w:i/>
          <w:noProof/>
          <w:szCs w:val="26"/>
          <w:lang w:val="en-US"/>
        </w:rPr>
        <w:pict>
          <v:line id="_x0000_s7141" style="position:absolute;left:0;text-align:left;z-index:251661312;mso-position-horizontal-relative:text;mso-position-vertical-relative:text" from="303.85pt,5.85pt" to="375.85pt,5.85pt" o:allowincell="f" stroked="f">
            <v:stroke endarrow="block"/>
          </v:line>
        </w:pict>
      </w:r>
    </w:p>
    <w:p w:rsidR="00A700D8" w:rsidRDefault="00A700D8" w:rsidP="00A700D8">
      <w:pPr>
        <w:pStyle w:val="Header"/>
        <w:rPr>
          <w:rFonts w:ascii="Arial" w:hAnsi="Arial" w:cs="Arial"/>
          <w:szCs w:val="26"/>
        </w:rPr>
      </w:pPr>
    </w:p>
    <w:p w:rsidR="00A700D8" w:rsidRPr="004C7948" w:rsidRDefault="00A700D8" w:rsidP="004B5663">
      <w:pPr>
        <w:pStyle w:val="ListParagraph"/>
        <w:numPr>
          <w:ilvl w:val="0"/>
          <w:numId w:val="16"/>
        </w:numPr>
      </w:pPr>
      <w:r w:rsidRPr="004C7948">
        <w:t>Which sector had the biggest export?</w:t>
      </w:r>
    </w:p>
    <w:p w:rsidR="00A700D8" w:rsidRPr="004C7948" w:rsidRDefault="00A700D8" w:rsidP="004B5663">
      <w:pPr>
        <w:pStyle w:val="ListParagraph"/>
        <w:numPr>
          <w:ilvl w:val="0"/>
          <w:numId w:val="16"/>
        </w:numPr>
      </w:pPr>
      <w:r w:rsidRPr="004C7948">
        <w:t>From which sector was the export 15%?</w:t>
      </w:r>
    </w:p>
    <w:p w:rsidR="00A700D8" w:rsidRPr="004C7948" w:rsidRDefault="00A700D8" w:rsidP="004B5663">
      <w:pPr>
        <w:pStyle w:val="ListParagraph"/>
        <w:numPr>
          <w:ilvl w:val="0"/>
          <w:numId w:val="16"/>
        </w:numPr>
      </w:pPr>
      <w:r w:rsidRPr="004C7948">
        <w:t>Find the percentage of exports  from the Agriculture sector.</w:t>
      </w:r>
    </w:p>
    <w:p w:rsidR="00A700D8" w:rsidRPr="004B5663" w:rsidRDefault="00A700D8" w:rsidP="00A700D8">
      <w:pPr>
        <w:pStyle w:val="ListParagraph"/>
        <w:numPr>
          <w:ilvl w:val="0"/>
          <w:numId w:val="16"/>
        </w:numPr>
      </w:pPr>
      <w:r w:rsidRPr="004C7948">
        <w:t>Suppose our total exports amount to R2 500 million.  Find the income from gold exports.</w:t>
      </w:r>
    </w:p>
    <w:p w:rsidR="00A700D8" w:rsidRDefault="00A700D8" w:rsidP="004C7948">
      <w:pPr>
        <w:pStyle w:val="Heading5"/>
      </w:pPr>
      <w:r>
        <w:t>Solution</w:t>
      </w:r>
    </w:p>
    <w:p w:rsidR="00A700D8" w:rsidRDefault="00A700D8" w:rsidP="004B5663">
      <w:pPr>
        <w:numPr>
          <w:ilvl w:val="0"/>
          <w:numId w:val="17"/>
        </w:numPr>
        <w:spacing w:line="240" w:lineRule="auto"/>
        <w:jc w:val="left"/>
        <w:rPr>
          <w:rFonts w:cs="Arial"/>
          <w:szCs w:val="26"/>
        </w:rPr>
      </w:pPr>
      <w:r>
        <w:rPr>
          <w:rFonts w:cs="Arial"/>
          <w:szCs w:val="26"/>
        </w:rPr>
        <w:t>The Manufacturing sector.</w:t>
      </w:r>
    </w:p>
    <w:p w:rsidR="00A700D8" w:rsidRDefault="00A700D8" w:rsidP="004B5663">
      <w:pPr>
        <w:numPr>
          <w:ilvl w:val="0"/>
          <w:numId w:val="17"/>
        </w:numPr>
        <w:spacing w:line="240" w:lineRule="auto"/>
        <w:jc w:val="left"/>
        <w:rPr>
          <w:rFonts w:cs="Arial"/>
          <w:szCs w:val="26"/>
        </w:rPr>
      </w:pPr>
      <w:r>
        <w:rPr>
          <w:rFonts w:cs="Arial"/>
          <w:szCs w:val="26"/>
        </w:rPr>
        <w:t>The Gold sector.</w:t>
      </w:r>
    </w:p>
    <w:p w:rsidR="00A700D8" w:rsidRDefault="00A700D8" w:rsidP="004B5663">
      <w:pPr>
        <w:numPr>
          <w:ilvl w:val="0"/>
          <w:numId w:val="17"/>
        </w:numPr>
        <w:spacing w:line="240" w:lineRule="auto"/>
        <w:jc w:val="left"/>
        <w:rPr>
          <w:rFonts w:cs="Arial"/>
          <w:szCs w:val="26"/>
        </w:rPr>
      </w:pPr>
      <w:r>
        <w:rPr>
          <w:rFonts w:cs="Arial"/>
          <w:szCs w:val="26"/>
        </w:rPr>
        <w:t>All the sectors must add up to 100%, so</w:t>
      </w:r>
    </w:p>
    <w:p w:rsidR="00A700D8" w:rsidRPr="004B5663" w:rsidRDefault="00A700D8" w:rsidP="004B5663">
      <w:pPr>
        <w:pStyle w:val="ListParagraph"/>
        <w:rPr>
          <w:rFonts w:cs="Arial"/>
          <w:szCs w:val="26"/>
        </w:rPr>
      </w:pPr>
      <w:r w:rsidRPr="004B5663">
        <w:rPr>
          <w:rFonts w:cs="Arial"/>
          <w:szCs w:val="26"/>
        </w:rPr>
        <w:t xml:space="preserve">Agriculture = </w:t>
      </w:r>
      <w:r w:rsidR="00334545" w:rsidRPr="00334545">
        <w:rPr>
          <w:position w:val="-6"/>
          <w:lang w:val="en-ZA"/>
        </w:rPr>
        <w:pict>
          <v:shape id="_x0000_i1028" type="#_x0000_t75" style="width:102pt;height:11.35pt" fillcolor="window">
            <v:imagedata r:id="rId51" r:pict="rId52" o:title=""/>
          </v:shape>
        </w:pict>
      </w:r>
    </w:p>
    <w:p w:rsidR="00A700D8" w:rsidRPr="002E3D33" w:rsidRDefault="00A700D8" w:rsidP="004B5663">
      <w:pPr>
        <w:numPr>
          <w:ilvl w:val="0"/>
          <w:numId w:val="17"/>
        </w:numPr>
        <w:spacing w:line="240" w:lineRule="auto"/>
        <w:jc w:val="left"/>
        <w:rPr>
          <w:rFonts w:cs="Arial"/>
          <w:szCs w:val="26"/>
        </w:rPr>
      </w:pPr>
      <w:r>
        <w:rPr>
          <w:rFonts w:cs="Arial"/>
          <w:szCs w:val="26"/>
        </w:rPr>
        <w:t>R</w:t>
      </w:r>
      <w:r w:rsidRPr="00103200">
        <w:rPr>
          <w:rFonts w:cs="Arial"/>
          <w:szCs w:val="26"/>
        </w:rPr>
        <w:t xml:space="preserve">evenues for </w:t>
      </w:r>
      <w:r>
        <w:rPr>
          <w:rFonts w:cs="Arial"/>
          <w:szCs w:val="26"/>
        </w:rPr>
        <w:t xml:space="preserve">gold exports </w:t>
      </w:r>
      <w:r w:rsidR="00334545" w:rsidRPr="00334545">
        <w:rPr>
          <w:rFonts w:cs="Arial"/>
          <w:position w:val="-18"/>
          <w:szCs w:val="26"/>
          <w:lang w:val="en-ZA"/>
        </w:rPr>
        <w:pict>
          <v:shape id="_x0000_i1029" type="#_x0000_t75" style="width:118pt;height:24pt" fillcolor="window">
            <v:imagedata r:id="rId53" r:pict="rId54" o:title=""/>
          </v:shape>
        </w:pict>
      </w:r>
      <w:r>
        <w:rPr>
          <w:rFonts w:cs="Arial"/>
          <w:position w:val="-10"/>
          <w:szCs w:val="26"/>
          <w:lang w:val="en-ZA"/>
        </w:rPr>
        <w:t xml:space="preserve"> </w:t>
      </w:r>
    </w:p>
    <w:p w:rsidR="00A700D8" w:rsidRDefault="00A700D8" w:rsidP="00A700D8">
      <w:pPr>
        <w:rPr>
          <w:rFonts w:cs="Arial"/>
          <w:szCs w:val="26"/>
        </w:rPr>
      </w:pPr>
    </w:p>
    <w:p w:rsidR="004B5663" w:rsidRDefault="004B5663" w:rsidP="00A700D8"/>
    <w:tbl>
      <w:tblPr>
        <w:tblW w:w="7938" w:type="dxa"/>
        <w:tblInd w:w="113" w:type="dxa"/>
        <w:tblBorders>
          <w:bottom w:val="single" w:sz="12" w:space="0" w:color="FF5B4A"/>
        </w:tblBorders>
        <w:tblCellMar>
          <w:bottom w:w="40" w:type="dxa"/>
        </w:tblCellMar>
        <w:tblLook w:val="01E0"/>
      </w:tblPr>
      <w:tblGrid>
        <w:gridCol w:w="887"/>
        <w:gridCol w:w="7051"/>
      </w:tblGrid>
      <w:tr w:rsidR="004B5663" w:rsidRPr="00172BCD">
        <w:trPr>
          <w:trHeight w:val="794"/>
        </w:trPr>
        <w:tc>
          <w:tcPr>
            <w:tcW w:w="886" w:type="dxa"/>
            <w:tcMar>
              <w:left w:w="0" w:type="dxa"/>
              <w:right w:w="0" w:type="dxa"/>
            </w:tcMar>
            <w:vAlign w:val="bottom"/>
          </w:tcPr>
          <w:p w:rsidR="004B5663" w:rsidRPr="00524DDA" w:rsidRDefault="004B5663" w:rsidP="00433508">
            <w:pPr>
              <w:tabs>
                <w:tab w:val="left" w:pos="1640"/>
              </w:tabs>
              <w:spacing w:line="240" w:lineRule="auto"/>
              <w:jc w:val="center"/>
              <w:rPr>
                <w:noProof/>
                <w:lang w:val="en-US" w:eastAsia="en-US"/>
              </w:rPr>
            </w:pPr>
            <w:r>
              <w:rPr>
                <w:noProof/>
                <w:lang w:val="en-US" w:eastAsia="en-US"/>
              </w:rPr>
              <w:drawing>
                <wp:inline distT="0" distB="0" distL="0" distR="0">
                  <wp:extent cx="377685" cy="468000"/>
                  <wp:effectExtent l="25400" t="0" r="3315" b="0"/>
                  <wp:docPr id="5201" name="Picture 2"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10"/>
                          <a:stretch>
                            <a:fillRect/>
                          </a:stretch>
                        </pic:blipFill>
                        <pic:spPr>
                          <a:xfrm>
                            <a:off x="0" y="0"/>
                            <a:ext cx="377685" cy="468000"/>
                          </a:xfrm>
                          <a:prstGeom prst="rect">
                            <a:avLst/>
                          </a:prstGeom>
                        </pic:spPr>
                      </pic:pic>
                    </a:graphicData>
                  </a:graphic>
                </wp:inline>
              </w:drawing>
            </w:r>
          </w:p>
        </w:tc>
        <w:tc>
          <w:tcPr>
            <w:tcW w:w="7044" w:type="dxa"/>
            <w:shd w:val="clear" w:color="auto" w:fill="F3F3F3"/>
            <w:vAlign w:val="bottom"/>
          </w:tcPr>
          <w:p w:rsidR="004B5663" w:rsidRPr="00BE4AC7" w:rsidRDefault="004B5663" w:rsidP="004B5663">
            <w:pPr>
              <w:pStyle w:val="Activityheadings"/>
              <w:spacing w:after="80"/>
              <w:jc w:val="left"/>
              <w:rPr>
                <w:color w:val="000000" w:themeColor="text1"/>
              </w:rPr>
            </w:pPr>
            <w:r>
              <w:t>Learning</w:t>
            </w:r>
            <w:r w:rsidRPr="00A87C99">
              <w:t xml:space="preserve"> activity </w:t>
            </w:r>
            <w:r>
              <w:t>3</w:t>
            </w:r>
            <w:r w:rsidRPr="00A87C99">
              <w:t>.</w:t>
            </w:r>
            <w:r>
              <w:t>5</w:t>
            </w:r>
          </w:p>
        </w:tc>
      </w:tr>
    </w:tbl>
    <w:p w:rsidR="00A700D8" w:rsidRPr="00103200" w:rsidRDefault="00A700D8" w:rsidP="004B5663">
      <w:pPr>
        <w:rPr>
          <w:rFonts w:cs="Arial"/>
          <w:szCs w:val="26"/>
        </w:rPr>
      </w:pPr>
    </w:p>
    <w:p w:rsidR="00A700D8" w:rsidRDefault="00A700D8" w:rsidP="004B5663">
      <w:pPr>
        <w:numPr>
          <w:ilvl w:val="0"/>
          <w:numId w:val="18"/>
        </w:numPr>
        <w:jc w:val="left"/>
        <w:rPr>
          <w:rFonts w:cs="Arial"/>
          <w:szCs w:val="26"/>
        </w:rPr>
      </w:pPr>
      <w:r>
        <w:rPr>
          <w:rFonts w:cs="Arial"/>
          <w:szCs w:val="26"/>
        </w:rPr>
        <w:t>Use the following pie graph to answer the questions below.</w:t>
      </w:r>
    </w:p>
    <w:p w:rsidR="00A700D8" w:rsidRDefault="00A700D8" w:rsidP="004B5663">
      <w:pPr>
        <w:ind w:left="360"/>
        <w:rPr>
          <w:rFonts w:cs="Arial"/>
          <w:szCs w:val="26"/>
        </w:rPr>
      </w:pPr>
    </w:p>
    <w:p w:rsidR="00A700D8" w:rsidRPr="004B5663" w:rsidRDefault="00A700D8" w:rsidP="006D088B">
      <w:pPr>
        <w:pStyle w:val="Heading6"/>
      </w:pPr>
      <w:r w:rsidRPr="004B5663">
        <w:t xml:space="preserve">Percentage of different </w:t>
      </w:r>
      <w:r w:rsidR="004B5663" w:rsidRPr="004B5663">
        <w:t>religion groups in South Africa</w:t>
      </w:r>
    </w:p>
    <w:p w:rsidR="00A700D8" w:rsidRPr="00103200" w:rsidRDefault="00A700D8" w:rsidP="004B5663">
      <w:pPr>
        <w:ind w:left="360"/>
        <w:rPr>
          <w:rFonts w:cs="Arial"/>
          <w:szCs w:val="26"/>
        </w:rPr>
      </w:pPr>
    </w:p>
    <w:p w:rsidR="00A700D8" w:rsidRPr="00103200" w:rsidRDefault="004B5663" w:rsidP="004B5663">
      <w:pPr>
        <w:ind w:left="360"/>
        <w:rPr>
          <w:rFonts w:cs="Arial"/>
          <w:szCs w:val="26"/>
        </w:rPr>
      </w:pPr>
      <w:r>
        <w:rPr>
          <w:rFonts w:cs="Arial"/>
          <w:noProof/>
          <w:szCs w:val="26"/>
          <w:lang w:val="en-US" w:eastAsia="en-US"/>
        </w:rPr>
        <w:drawing>
          <wp:anchor distT="0" distB="0" distL="114300" distR="114300" simplePos="0" relativeHeight="251677696" behindDoc="0" locked="0" layoutInCell="0" allowOverlap="1">
            <wp:simplePos x="0" y="0"/>
            <wp:positionH relativeFrom="column">
              <wp:posOffset>332105</wp:posOffset>
            </wp:positionH>
            <wp:positionV relativeFrom="paragraph">
              <wp:posOffset>139700</wp:posOffset>
            </wp:positionV>
            <wp:extent cx="4297680" cy="2141220"/>
            <wp:effectExtent l="25400" t="0" r="0" b="0"/>
            <wp:wrapNone/>
            <wp:docPr id="519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5"/>
                    <a:srcRect/>
                    <a:stretch>
                      <a:fillRect/>
                    </a:stretch>
                  </pic:blipFill>
                  <pic:spPr bwMode="auto">
                    <a:xfrm>
                      <a:off x="0" y="0"/>
                      <a:ext cx="4297680" cy="2141220"/>
                    </a:xfrm>
                    <a:prstGeom prst="rect">
                      <a:avLst/>
                    </a:prstGeom>
                    <a:noFill/>
                  </pic:spPr>
                </pic:pic>
              </a:graphicData>
            </a:graphic>
          </wp:anchor>
        </w:drawing>
      </w:r>
    </w:p>
    <w:p w:rsidR="00A700D8" w:rsidRPr="00103200" w:rsidRDefault="00A700D8" w:rsidP="004B5663">
      <w:pPr>
        <w:ind w:left="360"/>
        <w:rPr>
          <w:rFonts w:cs="Arial"/>
          <w:szCs w:val="26"/>
        </w:rPr>
      </w:pPr>
    </w:p>
    <w:p w:rsidR="00A700D8" w:rsidRPr="00103200" w:rsidRDefault="00A700D8" w:rsidP="004B5663">
      <w:pPr>
        <w:ind w:left="360"/>
        <w:rPr>
          <w:rFonts w:cs="Arial"/>
          <w:szCs w:val="26"/>
        </w:rPr>
      </w:pPr>
    </w:p>
    <w:p w:rsidR="00A700D8" w:rsidRPr="00103200" w:rsidRDefault="00A700D8" w:rsidP="004B5663">
      <w:pPr>
        <w:ind w:left="360"/>
        <w:rPr>
          <w:rFonts w:cs="Arial"/>
          <w:szCs w:val="26"/>
        </w:rPr>
      </w:pPr>
    </w:p>
    <w:p w:rsidR="00A700D8" w:rsidRPr="00103200" w:rsidRDefault="00A700D8" w:rsidP="004B5663">
      <w:pPr>
        <w:ind w:left="360"/>
        <w:rPr>
          <w:rFonts w:cs="Arial"/>
          <w:szCs w:val="26"/>
        </w:rPr>
      </w:pPr>
    </w:p>
    <w:p w:rsidR="00A700D8" w:rsidRPr="00103200" w:rsidRDefault="00A700D8" w:rsidP="004B5663">
      <w:pPr>
        <w:ind w:left="360"/>
        <w:rPr>
          <w:rFonts w:cs="Arial"/>
          <w:szCs w:val="26"/>
        </w:rPr>
      </w:pPr>
    </w:p>
    <w:p w:rsidR="00A700D8" w:rsidRPr="00103200" w:rsidRDefault="00A700D8" w:rsidP="004B5663">
      <w:pPr>
        <w:ind w:left="360"/>
        <w:rPr>
          <w:rFonts w:cs="Arial"/>
          <w:szCs w:val="26"/>
        </w:rPr>
      </w:pPr>
    </w:p>
    <w:p w:rsidR="00A700D8" w:rsidRPr="00103200" w:rsidRDefault="00A700D8" w:rsidP="004B5663">
      <w:pPr>
        <w:ind w:left="360"/>
        <w:rPr>
          <w:rFonts w:cs="Arial"/>
          <w:szCs w:val="26"/>
        </w:rPr>
      </w:pPr>
    </w:p>
    <w:p w:rsidR="00A700D8" w:rsidRDefault="00A700D8" w:rsidP="004B5663">
      <w:pPr>
        <w:ind w:left="360"/>
        <w:rPr>
          <w:rFonts w:cs="Arial"/>
          <w:szCs w:val="26"/>
        </w:rPr>
      </w:pPr>
    </w:p>
    <w:p w:rsidR="00A700D8" w:rsidRDefault="00A700D8" w:rsidP="004B5663">
      <w:pPr>
        <w:ind w:left="360"/>
        <w:rPr>
          <w:rFonts w:cs="Arial"/>
          <w:szCs w:val="26"/>
        </w:rPr>
      </w:pPr>
    </w:p>
    <w:p w:rsidR="00A700D8" w:rsidRDefault="00A700D8" w:rsidP="004B5663">
      <w:pPr>
        <w:ind w:left="360"/>
        <w:rPr>
          <w:rFonts w:cs="Arial"/>
          <w:szCs w:val="26"/>
        </w:rPr>
      </w:pPr>
    </w:p>
    <w:p w:rsidR="004B5663" w:rsidRDefault="004B5663" w:rsidP="004B5663">
      <w:pPr>
        <w:ind w:left="360"/>
        <w:rPr>
          <w:rFonts w:cs="Arial"/>
          <w:szCs w:val="26"/>
        </w:rPr>
      </w:pPr>
    </w:p>
    <w:p w:rsidR="004B5663" w:rsidRDefault="004B5663" w:rsidP="004B5663">
      <w:pPr>
        <w:ind w:left="360"/>
        <w:rPr>
          <w:rFonts w:cs="Arial"/>
          <w:szCs w:val="26"/>
        </w:rPr>
      </w:pPr>
    </w:p>
    <w:p w:rsidR="004B5663" w:rsidRDefault="004B5663" w:rsidP="004B5663">
      <w:pPr>
        <w:ind w:left="360"/>
        <w:rPr>
          <w:rFonts w:cs="Arial"/>
          <w:szCs w:val="26"/>
        </w:rPr>
      </w:pPr>
    </w:p>
    <w:p w:rsidR="00A700D8" w:rsidRPr="00103200" w:rsidRDefault="00A700D8" w:rsidP="004B5663">
      <w:pPr>
        <w:numPr>
          <w:ilvl w:val="1"/>
          <w:numId w:val="18"/>
        </w:numPr>
        <w:jc w:val="left"/>
        <w:rPr>
          <w:rFonts w:cs="Arial"/>
          <w:szCs w:val="26"/>
        </w:rPr>
      </w:pPr>
      <w:r w:rsidRPr="00103200">
        <w:rPr>
          <w:rFonts w:cs="Arial"/>
          <w:szCs w:val="26"/>
        </w:rPr>
        <w:t>Which re</w:t>
      </w:r>
      <w:r>
        <w:rPr>
          <w:rFonts w:cs="Arial"/>
          <w:szCs w:val="26"/>
        </w:rPr>
        <w:t>ligion group is the most representative</w:t>
      </w:r>
      <w:r w:rsidRPr="00103200">
        <w:rPr>
          <w:rFonts w:cs="Arial"/>
          <w:szCs w:val="26"/>
        </w:rPr>
        <w:t>?</w:t>
      </w:r>
    </w:p>
    <w:p w:rsidR="00A700D8" w:rsidRDefault="00A700D8" w:rsidP="004B5663">
      <w:pPr>
        <w:numPr>
          <w:ilvl w:val="1"/>
          <w:numId w:val="18"/>
        </w:numPr>
        <w:jc w:val="left"/>
        <w:rPr>
          <w:rFonts w:cs="Arial"/>
          <w:szCs w:val="26"/>
        </w:rPr>
      </w:pPr>
      <w:r w:rsidRPr="00103200">
        <w:rPr>
          <w:rFonts w:cs="Arial"/>
          <w:szCs w:val="26"/>
        </w:rPr>
        <w:t>Which rel</w:t>
      </w:r>
      <w:r>
        <w:rPr>
          <w:rFonts w:cs="Arial"/>
          <w:szCs w:val="26"/>
        </w:rPr>
        <w:t>igion group is the least representative</w:t>
      </w:r>
      <w:r w:rsidRPr="00103200">
        <w:rPr>
          <w:rFonts w:cs="Arial"/>
          <w:szCs w:val="26"/>
        </w:rPr>
        <w:t>?</w:t>
      </w:r>
    </w:p>
    <w:p w:rsidR="00A700D8" w:rsidRDefault="00A700D8" w:rsidP="004B5663">
      <w:pPr>
        <w:numPr>
          <w:ilvl w:val="1"/>
          <w:numId w:val="18"/>
        </w:numPr>
        <w:jc w:val="left"/>
        <w:rPr>
          <w:rFonts w:cs="Arial"/>
          <w:szCs w:val="26"/>
        </w:rPr>
      </w:pPr>
      <w:r>
        <w:rPr>
          <w:rFonts w:cs="Arial"/>
          <w:szCs w:val="26"/>
        </w:rPr>
        <w:t>Evaluate the percentage people in the Secular religion group.</w:t>
      </w:r>
    </w:p>
    <w:p w:rsidR="00A700D8" w:rsidRDefault="00A700D8" w:rsidP="004B5663">
      <w:pPr>
        <w:numPr>
          <w:ilvl w:val="1"/>
          <w:numId w:val="18"/>
        </w:numPr>
        <w:jc w:val="left"/>
        <w:rPr>
          <w:rFonts w:cs="Arial"/>
          <w:szCs w:val="26"/>
        </w:rPr>
      </w:pPr>
      <w:r>
        <w:rPr>
          <w:rFonts w:cs="Arial"/>
          <w:szCs w:val="26"/>
        </w:rPr>
        <w:t>Suppose the population of SA is 43 million. Evaluate the number of Christians in SA.</w:t>
      </w:r>
    </w:p>
    <w:p w:rsidR="004B5663" w:rsidRDefault="00A700D8" w:rsidP="004B5663">
      <w:pPr>
        <w:numPr>
          <w:ilvl w:val="1"/>
          <w:numId w:val="18"/>
        </w:numPr>
        <w:jc w:val="left"/>
        <w:rPr>
          <w:rFonts w:cs="Arial"/>
          <w:szCs w:val="26"/>
        </w:rPr>
      </w:pPr>
      <w:r w:rsidRPr="00103200">
        <w:rPr>
          <w:rFonts w:cs="Arial"/>
          <w:szCs w:val="26"/>
        </w:rPr>
        <w:t xml:space="preserve">Find the fraction of people in SA that </w:t>
      </w:r>
      <w:r>
        <w:rPr>
          <w:rFonts w:cs="Arial"/>
          <w:szCs w:val="26"/>
        </w:rPr>
        <w:t>practises Traditional religion</w:t>
      </w:r>
      <w:r w:rsidRPr="00103200">
        <w:rPr>
          <w:rFonts w:cs="Arial"/>
          <w:szCs w:val="26"/>
        </w:rPr>
        <w:t>.</w:t>
      </w:r>
    </w:p>
    <w:p w:rsidR="00A700D8" w:rsidRDefault="00A700D8" w:rsidP="004B5663">
      <w:pPr>
        <w:ind w:left="360"/>
        <w:jc w:val="left"/>
        <w:rPr>
          <w:rFonts w:cs="Arial"/>
          <w:szCs w:val="26"/>
        </w:rPr>
      </w:pPr>
    </w:p>
    <w:p w:rsidR="00A700D8" w:rsidRDefault="00A700D8" w:rsidP="004B5663">
      <w:pPr>
        <w:numPr>
          <w:ilvl w:val="0"/>
          <w:numId w:val="18"/>
        </w:numPr>
        <w:jc w:val="left"/>
        <w:rPr>
          <w:rFonts w:cs="Arial"/>
          <w:szCs w:val="26"/>
        </w:rPr>
      </w:pPr>
      <w:r w:rsidRPr="00103200">
        <w:rPr>
          <w:rFonts w:cs="Arial"/>
          <w:szCs w:val="26"/>
        </w:rPr>
        <w:t>Below are the responses</w:t>
      </w:r>
      <w:r w:rsidRPr="00A17106">
        <w:rPr>
          <w:rFonts w:cs="Arial"/>
          <w:szCs w:val="26"/>
        </w:rPr>
        <w:t xml:space="preserve"> </w:t>
      </w:r>
      <w:r w:rsidRPr="00103200">
        <w:rPr>
          <w:rFonts w:cs="Arial"/>
          <w:szCs w:val="26"/>
        </w:rPr>
        <w:t>from 56 law firms in Cape Town, representing 298 partners, to</w:t>
      </w:r>
      <w:r w:rsidRPr="00A17106">
        <w:rPr>
          <w:rFonts w:cs="Arial"/>
          <w:szCs w:val="26"/>
        </w:rPr>
        <w:t xml:space="preserve"> </w:t>
      </w:r>
      <w:r w:rsidRPr="00103200">
        <w:rPr>
          <w:rFonts w:cs="Arial"/>
          <w:szCs w:val="26"/>
        </w:rPr>
        <w:t>the following question</w:t>
      </w:r>
      <w:r>
        <w:rPr>
          <w:rFonts w:cs="Arial"/>
          <w:szCs w:val="26"/>
        </w:rPr>
        <w:t>:</w:t>
      </w:r>
    </w:p>
    <w:p w:rsidR="004B5663" w:rsidRDefault="004B5663" w:rsidP="00A700D8">
      <w:pPr>
        <w:ind w:left="360"/>
        <w:rPr>
          <w:rFonts w:cs="Arial"/>
          <w:szCs w:val="26"/>
        </w:rPr>
      </w:pPr>
    </w:p>
    <w:p w:rsidR="004B5663" w:rsidRDefault="004B5663" w:rsidP="00A700D8">
      <w:pPr>
        <w:ind w:left="360"/>
        <w:rPr>
          <w:rFonts w:cs="Arial"/>
          <w:szCs w:val="26"/>
        </w:rPr>
      </w:pPr>
    </w:p>
    <w:p w:rsidR="006D088B" w:rsidRDefault="00A700D8" w:rsidP="006D088B">
      <w:pPr>
        <w:pStyle w:val="Heading6"/>
      </w:pPr>
      <w:r w:rsidRPr="004B5663">
        <w:t>How long will the property boom last?</w:t>
      </w:r>
    </w:p>
    <w:p w:rsidR="00A700D8" w:rsidRPr="006D088B" w:rsidRDefault="00A700D8" w:rsidP="006D088B"/>
    <w:p w:rsidR="004B5663" w:rsidRDefault="006D088B" w:rsidP="006D088B">
      <w:pPr>
        <w:tabs>
          <w:tab w:val="left" w:pos="5013"/>
        </w:tabs>
        <w:jc w:val="center"/>
        <w:rPr>
          <w:rFonts w:cs="Arial"/>
          <w:szCs w:val="26"/>
        </w:rPr>
      </w:pPr>
      <w:r>
        <w:rPr>
          <w:rFonts w:cs="Arial"/>
          <w:szCs w:val="26"/>
        </w:rPr>
        <w:t xml:space="preserve">       </w:t>
      </w:r>
      <w:r>
        <w:rPr>
          <w:rFonts w:cs="Arial"/>
          <w:noProof/>
          <w:szCs w:val="26"/>
          <w:lang w:val="en-US" w:eastAsia="en-US"/>
        </w:rPr>
        <w:drawing>
          <wp:inline distT="0" distB="0" distL="0" distR="0">
            <wp:extent cx="2712932" cy="2464090"/>
            <wp:effectExtent l="25400" t="0" r="4868" b="0"/>
            <wp:docPr id="12" name="Picture 11" descr="Pi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_2.jpg"/>
                    <pic:cNvPicPr/>
                  </pic:nvPicPr>
                  <pic:blipFill>
                    <a:blip r:embed="rId56"/>
                    <a:stretch>
                      <a:fillRect/>
                    </a:stretch>
                  </pic:blipFill>
                  <pic:spPr>
                    <a:xfrm>
                      <a:off x="0" y="0"/>
                      <a:ext cx="2718709" cy="2469337"/>
                    </a:xfrm>
                    <a:prstGeom prst="rect">
                      <a:avLst/>
                    </a:prstGeom>
                  </pic:spPr>
                </pic:pic>
              </a:graphicData>
            </a:graphic>
          </wp:inline>
        </w:drawing>
      </w:r>
    </w:p>
    <w:p w:rsidR="00A700D8" w:rsidRPr="004B5663" w:rsidRDefault="00334545" w:rsidP="006D088B">
      <w:pPr>
        <w:jc w:val="center"/>
        <w:rPr>
          <w:rFonts w:cs="Arial"/>
          <w:sz w:val="18"/>
          <w:szCs w:val="26"/>
        </w:rPr>
      </w:pPr>
      <w:hyperlink r:id="rId57" w:history="1">
        <w:r w:rsidR="00A700D8" w:rsidRPr="004B5663">
          <w:rPr>
            <w:rStyle w:val="Hyperlink"/>
            <w:rFonts w:cs="Arial"/>
            <w:sz w:val="18"/>
            <w:szCs w:val="26"/>
          </w:rPr>
          <w:t>http://www.ghostdigest.co.za</w:t>
        </w:r>
      </w:hyperlink>
    </w:p>
    <w:p w:rsidR="00A700D8" w:rsidRPr="004B5663" w:rsidRDefault="00A700D8" w:rsidP="006D088B">
      <w:pPr>
        <w:jc w:val="center"/>
        <w:rPr>
          <w:rFonts w:cs="Arial"/>
          <w:i/>
          <w:sz w:val="16"/>
          <w:szCs w:val="26"/>
        </w:rPr>
      </w:pPr>
      <w:r w:rsidRPr="004B5663">
        <w:rPr>
          <w:rFonts w:cs="Arial"/>
          <w:i/>
          <w:sz w:val="16"/>
          <w:szCs w:val="26"/>
        </w:rPr>
        <w:t>(03-03-2009)</w:t>
      </w:r>
    </w:p>
    <w:p w:rsidR="00A700D8" w:rsidRPr="00103200" w:rsidRDefault="00A700D8" w:rsidP="00A700D8">
      <w:pPr>
        <w:rPr>
          <w:rFonts w:cs="Arial"/>
          <w:szCs w:val="26"/>
        </w:rPr>
      </w:pPr>
    </w:p>
    <w:p w:rsidR="00A700D8" w:rsidRDefault="00A700D8" w:rsidP="00970B92">
      <w:pPr>
        <w:numPr>
          <w:ilvl w:val="1"/>
          <w:numId w:val="18"/>
        </w:numPr>
        <w:ind w:left="788" w:hanging="431"/>
        <w:jc w:val="left"/>
        <w:rPr>
          <w:rFonts w:cs="Arial"/>
          <w:szCs w:val="26"/>
        </w:rPr>
      </w:pPr>
      <w:r w:rsidRPr="00103200">
        <w:rPr>
          <w:rFonts w:cs="Arial"/>
          <w:szCs w:val="26"/>
        </w:rPr>
        <w:t>How many firms participated in this survey?</w:t>
      </w:r>
    </w:p>
    <w:p w:rsidR="00A700D8" w:rsidRDefault="00A700D8" w:rsidP="00970B92">
      <w:pPr>
        <w:numPr>
          <w:ilvl w:val="1"/>
          <w:numId w:val="18"/>
        </w:numPr>
        <w:ind w:left="788" w:hanging="431"/>
        <w:jc w:val="left"/>
        <w:rPr>
          <w:rFonts w:cs="Arial"/>
          <w:szCs w:val="26"/>
        </w:rPr>
      </w:pPr>
      <w:r>
        <w:rPr>
          <w:rFonts w:cs="Arial"/>
          <w:szCs w:val="26"/>
        </w:rPr>
        <w:t>Give the average number of partners per law firm.</w:t>
      </w:r>
    </w:p>
    <w:p w:rsidR="00A700D8" w:rsidRDefault="00A700D8" w:rsidP="00970B92">
      <w:pPr>
        <w:numPr>
          <w:ilvl w:val="1"/>
          <w:numId w:val="18"/>
        </w:numPr>
        <w:ind w:left="788" w:hanging="431"/>
        <w:jc w:val="left"/>
        <w:rPr>
          <w:rFonts w:cs="Arial"/>
          <w:szCs w:val="26"/>
        </w:rPr>
      </w:pPr>
      <w:r w:rsidRPr="00103200">
        <w:rPr>
          <w:rFonts w:cs="Arial"/>
          <w:szCs w:val="26"/>
        </w:rPr>
        <w:t>What percentage of the firms answered that they do not know</w:t>
      </w:r>
      <w:r>
        <w:rPr>
          <w:rFonts w:cs="Arial"/>
          <w:szCs w:val="26"/>
        </w:rPr>
        <w:t xml:space="preserve"> how long the boom will last?</w:t>
      </w:r>
    </w:p>
    <w:p w:rsidR="00A700D8" w:rsidRDefault="00A700D8" w:rsidP="00970B92">
      <w:pPr>
        <w:numPr>
          <w:ilvl w:val="1"/>
          <w:numId w:val="18"/>
        </w:numPr>
        <w:ind w:left="788" w:hanging="431"/>
        <w:jc w:val="left"/>
        <w:rPr>
          <w:rFonts w:cs="Arial"/>
          <w:szCs w:val="26"/>
        </w:rPr>
      </w:pPr>
      <w:r w:rsidRPr="00103200">
        <w:rPr>
          <w:rFonts w:cs="Arial"/>
          <w:szCs w:val="26"/>
        </w:rPr>
        <w:t>What was the answer of 3% of the law</w:t>
      </w:r>
      <w:r>
        <w:rPr>
          <w:rFonts w:cs="Arial"/>
          <w:szCs w:val="26"/>
        </w:rPr>
        <w:t xml:space="preserve"> firms?</w:t>
      </w:r>
    </w:p>
    <w:p w:rsidR="00A700D8" w:rsidRDefault="00A700D8" w:rsidP="00970B92">
      <w:pPr>
        <w:numPr>
          <w:ilvl w:val="1"/>
          <w:numId w:val="18"/>
        </w:numPr>
        <w:ind w:left="788" w:hanging="431"/>
        <w:jc w:val="left"/>
        <w:rPr>
          <w:rFonts w:cs="Arial"/>
          <w:szCs w:val="26"/>
        </w:rPr>
      </w:pPr>
      <w:r>
        <w:rPr>
          <w:rFonts w:cs="Arial"/>
          <w:szCs w:val="26"/>
        </w:rPr>
        <w:t>Give the fraction of law firms that said that the boom will last less than 1 year.</w:t>
      </w:r>
    </w:p>
    <w:p w:rsidR="00A700D8" w:rsidRPr="00757E4B" w:rsidRDefault="00A700D8" w:rsidP="00970B92">
      <w:pPr>
        <w:numPr>
          <w:ilvl w:val="1"/>
          <w:numId w:val="18"/>
        </w:numPr>
        <w:ind w:left="788" w:hanging="431"/>
        <w:jc w:val="left"/>
        <w:rPr>
          <w:rFonts w:cs="Arial"/>
          <w:szCs w:val="26"/>
        </w:rPr>
      </w:pPr>
      <w:r>
        <w:rPr>
          <w:rFonts w:cs="Arial"/>
          <w:szCs w:val="26"/>
        </w:rPr>
        <w:t>Give</w:t>
      </w:r>
      <w:r w:rsidRPr="00103200">
        <w:rPr>
          <w:rFonts w:cs="Arial"/>
          <w:szCs w:val="26"/>
        </w:rPr>
        <w:t xml:space="preserve"> the percentage of law firms that answered that the boom will last less than six</w:t>
      </w:r>
      <w:r>
        <w:rPr>
          <w:rFonts w:cs="Arial"/>
          <w:szCs w:val="26"/>
        </w:rPr>
        <w:t xml:space="preserve"> months.</w:t>
      </w:r>
    </w:p>
    <w:p w:rsidR="00A700D8" w:rsidRPr="00103200" w:rsidRDefault="00A700D8" w:rsidP="00970B92">
      <w:pPr>
        <w:numPr>
          <w:ilvl w:val="1"/>
          <w:numId w:val="18"/>
        </w:numPr>
        <w:ind w:left="788" w:hanging="431"/>
        <w:jc w:val="left"/>
        <w:rPr>
          <w:rFonts w:cs="Arial"/>
          <w:szCs w:val="26"/>
        </w:rPr>
      </w:pPr>
      <w:r>
        <w:rPr>
          <w:rFonts w:cs="Arial"/>
          <w:szCs w:val="26"/>
        </w:rPr>
        <w:t>Give</w:t>
      </w:r>
      <w:r w:rsidRPr="00103200">
        <w:rPr>
          <w:rFonts w:cs="Arial"/>
          <w:szCs w:val="26"/>
        </w:rPr>
        <w:t xml:space="preserve"> the number of law firms that answered that the boom is</w:t>
      </w:r>
      <w:r>
        <w:rPr>
          <w:rFonts w:cs="Arial"/>
          <w:szCs w:val="26"/>
        </w:rPr>
        <w:t xml:space="preserve"> already over.</w:t>
      </w:r>
    </w:p>
    <w:p w:rsidR="00A700D8" w:rsidRDefault="00A700D8" w:rsidP="00A700D8">
      <w:pPr>
        <w:rPr>
          <w:rFonts w:cs="Arial"/>
          <w:szCs w:val="26"/>
        </w:rPr>
      </w:pPr>
    </w:p>
    <w:p w:rsidR="00A700D8" w:rsidRPr="00757E4B" w:rsidRDefault="00A700D8" w:rsidP="004B5663">
      <w:pPr>
        <w:pStyle w:val="Heading4"/>
      </w:pPr>
      <w:r w:rsidRPr="00757E4B">
        <w:t>Example</w:t>
      </w:r>
      <w:r>
        <w:t xml:space="preserve"> 3.2</w:t>
      </w:r>
    </w:p>
    <w:p w:rsidR="00A700D8" w:rsidRDefault="00A700D8" w:rsidP="00A700D8">
      <w:pPr>
        <w:rPr>
          <w:rFonts w:cs="Arial"/>
          <w:szCs w:val="26"/>
        </w:rPr>
      </w:pPr>
      <w:r>
        <w:rPr>
          <w:rFonts w:cs="Arial"/>
          <w:szCs w:val="26"/>
        </w:rPr>
        <w:t>The pie graph</w:t>
      </w:r>
      <w:r w:rsidRPr="00103200">
        <w:rPr>
          <w:rFonts w:cs="Arial"/>
          <w:szCs w:val="26"/>
        </w:rPr>
        <w:t xml:space="preserve"> below shows the percentages of students </w:t>
      </w:r>
      <w:r>
        <w:rPr>
          <w:rFonts w:cs="Arial"/>
          <w:szCs w:val="26"/>
        </w:rPr>
        <w:t xml:space="preserve">enrolled </w:t>
      </w:r>
      <w:r w:rsidRPr="00103200">
        <w:rPr>
          <w:rFonts w:cs="Arial"/>
          <w:szCs w:val="26"/>
        </w:rPr>
        <w:t>in diffe</w:t>
      </w:r>
      <w:r>
        <w:rPr>
          <w:rFonts w:cs="Arial"/>
          <w:szCs w:val="26"/>
        </w:rPr>
        <w:t xml:space="preserve">rent disciplines of a university. </w:t>
      </w:r>
      <w:r w:rsidRPr="00103200">
        <w:rPr>
          <w:rFonts w:cs="Arial"/>
          <w:szCs w:val="26"/>
        </w:rPr>
        <w:t>Suppose there are 2</w:t>
      </w:r>
      <w:r>
        <w:rPr>
          <w:rFonts w:cs="Arial"/>
          <w:szCs w:val="26"/>
        </w:rPr>
        <w:t>20 students in Construction.</w:t>
      </w:r>
    </w:p>
    <w:p w:rsidR="00A700D8" w:rsidRPr="00E608AF" w:rsidRDefault="00411471" w:rsidP="00E608AF">
      <w:pPr>
        <w:pStyle w:val="Heading6"/>
        <w:spacing w:before="120" w:after="140"/>
      </w:pPr>
      <w:r>
        <w:t>Number of Students</w:t>
      </w:r>
    </w:p>
    <w:p w:rsidR="00A700D8" w:rsidRPr="00103200" w:rsidRDefault="006D088B" w:rsidP="006D088B">
      <w:pPr>
        <w:tabs>
          <w:tab w:val="center" w:pos="3965"/>
          <w:tab w:val="left" w:pos="6533"/>
        </w:tabs>
        <w:rPr>
          <w:rFonts w:cs="Arial"/>
          <w:szCs w:val="26"/>
        </w:rPr>
      </w:pPr>
      <w:r>
        <w:rPr>
          <w:rFonts w:cs="Arial"/>
          <w:szCs w:val="26"/>
        </w:rPr>
        <w:t xml:space="preserve">                            </w:t>
      </w:r>
      <w:r w:rsidR="00411471">
        <w:rPr>
          <w:rFonts w:cs="Arial"/>
          <w:noProof/>
          <w:szCs w:val="26"/>
          <w:lang w:val="en-US" w:eastAsia="en-US"/>
        </w:rPr>
        <w:drawing>
          <wp:inline distT="0" distB="0" distL="0" distR="0">
            <wp:extent cx="2717044" cy="2000732"/>
            <wp:effectExtent l="25400" t="0" r="756" b="0"/>
            <wp:docPr id="11" name="Picture 10" descr="Pi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_1.jpg"/>
                    <pic:cNvPicPr/>
                  </pic:nvPicPr>
                  <pic:blipFill>
                    <a:blip r:embed="rId58"/>
                    <a:stretch>
                      <a:fillRect/>
                    </a:stretch>
                  </pic:blipFill>
                  <pic:spPr>
                    <a:xfrm>
                      <a:off x="0" y="0"/>
                      <a:ext cx="2717044" cy="2000732"/>
                    </a:xfrm>
                    <a:prstGeom prst="rect">
                      <a:avLst/>
                    </a:prstGeom>
                  </pic:spPr>
                </pic:pic>
              </a:graphicData>
            </a:graphic>
          </wp:inline>
        </w:drawing>
      </w:r>
      <w:r>
        <w:rPr>
          <w:rFonts w:cs="Arial"/>
          <w:szCs w:val="26"/>
        </w:rPr>
        <w:tab/>
      </w:r>
    </w:p>
    <w:p w:rsidR="00A700D8" w:rsidRPr="004B5663" w:rsidRDefault="00334545" w:rsidP="00E608AF">
      <w:pPr>
        <w:pStyle w:val="Header"/>
      </w:pPr>
      <w:r w:rsidRPr="00334545">
        <w:rPr>
          <w:rFonts w:ascii="Arial" w:hAnsi="Arial" w:cs="Arial"/>
          <w:noProof/>
          <w:szCs w:val="26"/>
        </w:rPr>
        <w:pict>
          <v:rect id="_x0000_s8265" style="position:absolute;left:0;text-align:left;margin-left:-34.4pt;margin-top:5.35pt;width:497.2pt;height:238.45pt;z-index:251680768" o:allowincell="f" filled="f" stroked="f" strokeweight="0">
            <v:stroke color2="black"/>
          </v:rect>
        </w:pict>
      </w:r>
      <w:r w:rsidRPr="00334545">
        <w:rPr>
          <w:rFonts w:ascii="Arial" w:hAnsi="Arial" w:cs="Arial"/>
          <w:noProof/>
          <w:szCs w:val="26"/>
        </w:rPr>
        <w:pict>
          <v:line id="_x0000_s8266" style="position:absolute;left:0;text-align:left;flip:y;z-index:251681792" from="223.2pt,82.2pt" to="232.55pt,123.45pt" o:allowincell="f" stroked="f">
            <v:stroke endarrow="block"/>
          </v:line>
        </w:pict>
      </w:r>
      <w:r w:rsidR="00A700D8" w:rsidRPr="004B5663">
        <w:t>Find the percentage of students enrolled in Catering.</w:t>
      </w:r>
    </w:p>
    <w:p w:rsidR="00A700D8" w:rsidRPr="004B5663" w:rsidRDefault="00A700D8" w:rsidP="004B5663">
      <w:pPr>
        <w:pStyle w:val="ListParagraph"/>
        <w:numPr>
          <w:ilvl w:val="0"/>
          <w:numId w:val="19"/>
        </w:numPr>
      </w:pPr>
      <w:r w:rsidRPr="004B5663">
        <w:t>How many students are enrolled in Science?</w:t>
      </w:r>
    </w:p>
    <w:p w:rsidR="00A700D8" w:rsidRPr="004B5663" w:rsidRDefault="00A700D8" w:rsidP="004B5663">
      <w:pPr>
        <w:pStyle w:val="ListParagraph"/>
        <w:numPr>
          <w:ilvl w:val="0"/>
          <w:numId w:val="19"/>
        </w:numPr>
      </w:pPr>
      <w:r w:rsidRPr="004B5663">
        <w:t>What is the total number of students enrolled at the university?</w:t>
      </w:r>
    </w:p>
    <w:p w:rsidR="00A700D8" w:rsidRDefault="00A700D8" w:rsidP="004B5663">
      <w:pPr>
        <w:pStyle w:val="Heading5"/>
      </w:pPr>
      <w:r>
        <w:t>Solution:</w:t>
      </w:r>
    </w:p>
    <w:p w:rsidR="00A700D8" w:rsidRPr="00291E92" w:rsidRDefault="00A700D8" w:rsidP="004B5663">
      <w:pPr>
        <w:numPr>
          <w:ilvl w:val="0"/>
          <w:numId w:val="20"/>
        </w:numPr>
        <w:spacing w:line="240" w:lineRule="auto"/>
        <w:jc w:val="left"/>
        <w:rPr>
          <w:rFonts w:cs="Arial"/>
          <w:szCs w:val="26"/>
        </w:rPr>
      </w:pPr>
      <w:r>
        <w:rPr>
          <w:rFonts w:cs="Arial"/>
          <w:szCs w:val="26"/>
        </w:rPr>
        <w:t>All the sectors must add up to 100%, so</w:t>
      </w:r>
    </w:p>
    <w:p w:rsidR="004B5663" w:rsidRDefault="00A700D8" w:rsidP="004B5663">
      <w:pPr>
        <w:pStyle w:val="ListParagraph"/>
        <w:ind w:left="792"/>
        <w:rPr>
          <w:rFonts w:cs="Arial"/>
          <w:szCs w:val="26"/>
        </w:rPr>
      </w:pPr>
      <w:r w:rsidRPr="004B5663">
        <w:rPr>
          <w:rFonts w:cs="Arial"/>
          <w:szCs w:val="26"/>
        </w:rPr>
        <w:t xml:space="preserve">Catering </w:t>
      </w:r>
      <w:r w:rsidR="00334545" w:rsidRPr="00334545">
        <w:rPr>
          <w:position w:val="-6"/>
          <w:lang w:val="en-ZA"/>
        </w:rPr>
        <w:pict>
          <v:shape id="_x0000_i1030" type="#_x0000_t75" style="width:124.65pt;height:11.35pt" fillcolor="window">
            <v:imagedata r:id="rId59" r:pict="rId60" o:title=""/>
          </v:shape>
        </w:pict>
      </w:r>
    </w:p>
    <w:p w:rsidR="00A700D8" w:rsidRPr="004B5663" w:rsidRDefault="00A700D8" w:rsidP="004B5663">
      <w:pPr>
        <w:pStyle w:val="ListParagraph"/>
        <w:ind w:left="792"/>
        <w:rPr>
          <w:rFonts w:cs="Arial"/>
          <w:szCs w:val="26"/>
        </w:rPr>
      </w:pPr>
    </w:p>
    <w:p w:rsidR="00A700D8" w:rsidRDefault="00A700D8" w:rsidP="004B5663">
      <w:pPr>
        <w:numPr>
          <w:ilvl w:val="0"/>
          <w:numId w:val="20"/>
        </w:numPr>
        <w:spacing w:line="240" w:lineRule="auto"/>
        <w:jc w:val="left"/>
        <w:rPr>
          <w:rFonts w:cs="Arial"/>
          <w:szCs w:val="26"/>
        </w:rPr>
      </w:pPr>
      <w:r>
        <w:rPr>
          <w:rFonts w:cs="Arial"/>
          <w:szCs w:val="26"/>
        </w:rPr>
        <w:t>220 students in Construction amounts to15% of the total.</w:t>
      </w:r>
    </w:p>
    <w:p w:rsidR="00A700D8" w:rsidRPr="004B5663" w:rsidRDefault="00A700D8" w:rsidP="004B5663">
      <w:pPr>
        <w:ind w:firstLine="360"/>
        <w:rPr>
          <w:rFonts w:cs="Arial"/>
          <w:szCs w:val="26"/>
        </w:rPr>
      </w:pPr>
      <w:r w:rsidRPr="004B5663">
        <w:rPr>
          <w:rFonts w:cs="Arial"/>
          <w:szCs w:val="26"/>
        </w:rPr>
        <w:t>We have to find the number of students enrolled in Science that is equal to 14%.</w:t>
      </w:r>
    </w:p>
    <w:p w:rsidR="00A700D8" w:rsidRPr="004B5663" w:rsidRDefault="00A700D8" w:rsidP="004B5663">
      <w:pPr>
        <w:spacing w:before="120"/>
        <w:ind w:firstLine="357"/>
        <w:rPr>
          <w:rFonts w:cs="Arial"/>
          <w:szCs w:val="26"/>
        </w:rPr>
      </w:pPr>
      <w:r w:rsidRPr="004B5663">
        <w:rPr>
          <w:rFonts w:cs="Arial"/>
          <w:szCs w:val="26"/>
        </w:rPr>
        <w:t>The ratio is:   220:</w:t>
      </w:r>
      <w:r w:rsidRPr="004B5663">
        <w:rPr>
          <w:rFonts w:ascii="Times New Roman" w:hAnsi="Times New Roman"/>
          <w:i/>
          <w:sz w:val="24"/>
        </w:rPr>
        <w:t xml:space="preserve"> x</w:t>
      </w:r>
      <w:r w:rsidRPr="004B5663">
        <w:rPr>
          <w:rFonts w:cs="Arial"/>
          <w:szCs w:val="26"/>
        </w:rPr>
        <w:t xml:space="preserve"> =15 :14</w:t>
      </w:r>
    </w:p>
    <w:p w:rsidR="00A700D8" w:rsidRPr="004B5663" w:rsidRDefault="00334545" w:rsidP="004B5663">
      <w:pPr>
        <w:pStyle w:val="ListParagraph"/>
        <w:ind w:left="792"/>
        <w:rPr>
          <w:rFonts w:cs="Arial"/>
          <w:position w:val="-10"/>
          <w:szCs w:val="26"/>
          <w:lang w:val="en-ZA"/>
        </w:rPr>
      </w:pPr>
      <w:r w:rsidRPr="00334545">
        <w:rPr>
          <w:position w:val="-18"/>
          <w:lang w:val="en-ZA"/>
        </w:rPr>
        <w:pict>
          <v:shape id="_x0000_i1031" type="#_x0000_t75" style="width:40.65pt;height:24pt" fillcolor="window">
            <v:imagedata r:id="rId61" r:pict="rId62" o:title=""/>
          </v:shape>
        </w:pict>
      </w:r>
    </w:p>
    <w:p w:rsidR="00A700D8" w:rsidRPr="004B5663" w:rsidRDefault="00334545" w:rsidP="004B5663">
      <w:pPr>
        <w:pStyle w:val="ListParagraph"/>
        <w:ind w:left="792"/>
        <w:rPr>
          <w:rFonts w:cs="Arial"/>
          <w:szCs w:val="26"/>
        </w:rPr>
      </w:pPr>
      <w:r w:rsidRPr="00334545">
        <w:rPr>
          <w:position w:val="-2"/>
          <w:lang w:val="en-ZA"/>
        </w:rPr>
        <w:pict>
          <v:shape id="_x0000_i1032" type="#_x0000_t75" style="width:33.35pt;height:9.35pt" fillcolor="window">
            <v:imagedata r:id="rId63" r:pict="rId64" o:title=""/>
          </v:shape>
        </w:pict>
      </w:r>
    </w:p>
    <w:p w:rsidR="004B5663" w:rsidRDefault="00A700D8" w:rsidP="004B5663">
      <w:pPr>
        <w:pStyle w:val="ListParagraph"/>
        <w:ind w:left="792"/>
        <w:rPr>
          <w:rFonts w:cs="Arial"/>
          <w:szCs w:val="26"/>
        </w:rPr>
      </w:pPr>
      <w:r w:rsidRPr="004B5663">
        <w:rPr>
          <w:rFonts w:cs="Arial"/>
          <w:szCs w:val="26"/>
        </w:rPr>
        <w:t>205 students are enrolled in Science</w:t>
      </w:r>
    </w:p>
    <w:p w:rsidR="00A700D8" w:rsidRPr="004B5663" w:rsidRDefault="00A700D8" w:rsidP="004B5663">
      <w:pPr>
        <w:pStyle w:val="ListParagraph"/>
        <w:ind w:left="792"/>
        <w:rPr>
          <w:rFonts w:cs="Arial"/>
          <w:szCs w:val="26"/>
        </w:rPr>
      </w:pPr>
    </w:p>
    <w:p w:rsidR="00A700D8" w:rsidRDefault="00A700D8" w:rsidP="004B5663">
      <w:pPr>
        <w:numPr>
          <w:ilvl w:val="0"/>
          <w:numId w:val="20"/>
        </w:numPr>
        <w:spacing w:line="240" w:lineRule="auto"/>
        <w:jc w:val="left"/>
        <w:rPr>
          <w:rFonts w:cs="Arial"/>
          <w:szCs w:val="26"/>
        </w:rPr>
      </w:pPr>
      <w:r>
        <w:rPr>
          <w:rFonts w:cs="Arial"/>
          <w:szCs w:val="26"/>
        </w:rPr>
        <w:t>220 students in Construction amounts to 15% of the total.</w:t>
      </w:r>
    </w:p>
    <w:p w:rsidR="004B5663" w:rsidRDefault="00A700D8" w:rsidP="004B5663">
      <w:pPr>
        <w:ind w:left="392"/>
        <w:rPr>
          <w:rFonts w:cs="Arial"/>
          <w:szCs w:val="26"/>
        </w:rPr>
      </w:pPr>
      <w:r w:rsidRPr="004B5663">
        <w:rPr>
          <w:rFonts w:cs="Arial"/>
          <w:szCs w:val="26"/>
        </w:rPr>
        <w:t>We have to find the total number of students enrolled at the university (i.e.,  100% of the students).</w:t>
      </w:r>
    </w:p>
    <w:p w:rsidR="00A700D8" w:rsidRPr="004B5663" w:rsidRDefault="00A700D8" w:rsidP="004B5663">
      <w:pPr>
        <w:spacing w:before="120"/>
        <w:ind w:firstLine="391"/>
        <w:rPr>
          <w:rFonts w:cs="Arial"/>
          <w:szCs w:val="26"/>
        </w:rPr>
      </w:pPr>
      <w:r w:rsidRPr="004B5663">
        <w:rPr>
          <w:rFonts w:cs="Arial"/>
          <w:szCs w:val="26"/>
        </w:rPr>
        <w:t>The ratio is:   220:</w:t>
      </w:r>
      <w:r w:rsidRPr="004B5663">
        <w:rPr>
          <w:rFonts w:ascii="Times New Roman" w:hAnsi="Times New Roman"/>
          <w:i/>
          <w:sz w:val="24"/>
        </w:rPr>
        <w:t xml:space="preserve"> x</w:t>
      </w:r>
      <w:r w:rsidRPr="004B5663">
        <w:rPr>
          <w:rFonts w:cs="Arial"/>
          <w:szCs w:val="26"/>
        </w:rPr>
        <w:t xml:space="preserve"> =15:100</w:t>
      </w:r>
    </w:p>
    <w:p w:rsidR="00A700D8" w:rsidRPr="004B5663" w:rsidRDefault="00334545" w:rsidP="004B5663">
      <w:pPr>
        <w:pStyle w:val="ListParagraph"/>
        <w:ind w:left="792"/>
        <w:rPr>
          <w:rFonts w:cs="Arial"/>
          <w:position w:val="-10"/>
          <w:szCs w:val="26"/>
          <w:lang w:val="en-ZA"/>
        </w:rPr>
      </w:pPr>
      <w:r w:rsidRPr="00334545">
        <w:rPr>
          <w:position w:val="-18"/>
          <w:lang w:val="en-ZA"/>
        </w:rPr>
        <w:pict>
          <v:shape id="_x0000_i1033" type="#_x0000_t75" style="width:46pt;height:24pt" fillcolor="window">
            <v:imagedata r:id="rId65" r:pict="rId66" o:title=""/>
          </v:shape>
        </w:pict>
      </w:r>
    </w:p>
    <w:p w:rsidR="00A700D8" w:rsidRPr="004B5663" w:rsidRDefault="00334545" w:rsidP="004B5663">
      <w:pPr>
        <w:pStyle w:val="ListParagraph"/>
        <w:ind w:left="792"/>
        <w:rPr>
          <w:rFonts w:cs="Arial"/>
          <w:szCs w:val="26"/>
        </w:rPr>
      </w:pPr>
      <w:r w:rsidRPr="00334545">
        <w:rPr>
          <w:position w:val="-2"/>
          <w:lang w:val="en-ZA"/>
        </w:rPr>
        <w:pict>
          <v:shape id="_x0000_i1034" type="#_x0000_t75" style="width:38pt;height:9.35pt" fillcolor="window">
            <v:imagedata r:id="rId67" r:pict="rId68" o:title=""/>
          </v:shape>
        </w:pict>
      </w:r>
    </w:p>
    <w:p w:rsidR="004B5663" w:rsidRDefault="004B5663" w:rsidP="004B5663">
      <w:pPr>
        <w:ind w:left="360"/>
        <w:rPr>
          <w:rFonts w:cs="Arial"/>
          <w:szCs w:val="26"/>
        </w:rPr>
      </w:pPr>
    </w:p>
    <w:p w:rsidR="00E608AF" w:rsidRDefault="00A700D8" w:rsidP="00E608AF">
      <w:pPr>
        <w:ind w:left="360"/>
        <w:rPr>
          <w:rFonts w:cs="Arial"/>
          <w:szCs w:val="26"/>
        </w:rPr>
      </w:pPr>
      <w:r w:rsidRPr="004B5663">
        <w:rPr>
          <w:rFonts w:cs="Arial"/>
          <w:szCs w:val="26"/>
        </w:rPr>
        <w:t>The total number of students is 1467.</w:t>
      </w:r>
    </w:p>
    <w:p w:rsidR="004B5663" w:rsidRPr="00E608AF" w:rsidRDefault="004B5663" w:rsidP="00E608AF">
      <w:pPr>
        <w:ind w:left="360"/>
        <w:rPr>
          <w:rFonts w:cs="Arial"/>
          <w:szCs w:val="26"/>
        </w:rPr>
      </w:pPr>
    </w:p>
    <w:tbl>
      <w:tblPr>
        <w:tblW w:w="7938" w:type="dxa"/>
        <w:tblInd w:w="221" w:type="dxa"/>
        <w:tblBorders>
          <w:bottom w:val="single" w:sz="12" w:space="0" w:color="FF5B4A"/>
        </w:tblBorders>
        <w:tblCellMar>
          <w:bottom w:w="40" w:type="dxa"/>
        </w:tblCellMar>
        <w:tblLook w:val="01E0"/>
      </w:tblPr>
      <w:tblGrid>
        <w:gridCol w:w="887"/>
        <w:gridCol w:w="7051"/>
      </w:tblGrid>
      <w:tr w:rsidR="004B5663" w:rsidRPr="00172BCD">
        <w:trPr>
          <w:trHeight w:val="794"/>
        </w:trPr>
        <w:tc>
          <w:tcPr>
            <w:tcW w:w="887" w:type="dxa"/>
            <w:tcMar>
              <w:left w:w="0" w:type="dxa"/>
              <w:right w:w="0" w:type="dxa"/>
            </w:tcMar>
            <w:vAlign w:val="bottom"/>
          </w:tcPr>
          <w:p w:rsidR="004B5663" w:rsidRPr="00524DDA" w:rsidRDefault="004B5663"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5202" name="Picture 2258"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15"/>
                          <a:stretch>
                            <a:fillRect/>
                          </a:stretch>
                        </pic:blipFill>
                        <pic:spPr>
                          <a:xfrm>
                            <a:off x="0" y="0"/>
                            <a:ext cx="384228" cy="468000"/>
                          </a:xfrm>
                          <a:prstGeom prst="rect">
                            <a:avLst/>
                          </a:prstGeom>
                        </pic:spPr>
                      </pic:pic>
                    </a:graphicData>
                  </a:graphic>
                </wp:inline>
              </w:drawing>
            </w:r>
          </w:p>
        </w:tc>
        <w:tc>
          <w:tcPr>
            <w:tcW w:w="7051" w:type="dxa"/>
            <w:shd w:val="clear" w:color="auto" w:fill="F3F3F3"/>
            <w:vAlign w:val="bottom"/>
          </w:tcPr>
          <w:p w:rsidR="004B5663" w:rsidRPr="00BE4AC7" w:rsidRDefault="004B5663" w:rsidP="004B5663">
            <w:pPr>
              <w:pStyle w:val="Activityheadings"/>
              <w:spacing w:after="80"/>
              <w:jc w:val="left"/>
              <w:rPr>
                <w:color w:val="000000" w:themeColor="text1"/>
              </w:rPr>
            </w:pPr>
            <w:r>
              <w:t>Assessment</w:t>
            </w:r>
            <w:r w:rsidRPr="00A87C99">
              <w:t xml:space="preserve"> activity </w:t>
            </w:r>
            <w:r>
              <w:t>3</w:t>
            </w:r>
            <w:r w:rsidRPr="00A87C99">
              <w:t>.</w:t>
            </w:r>
            <w:r>
              <w:t>6</w:t>
            </w:r>
          </w:p>
        </w:tc>
      </w:tr>
    </w:tbl>
    <w:p w:rsidR="004B5663" w:rsidRDefault="004B5663" w:rsidP="00A700D8">
      <w:pPr>
        <w:rPr>
          <w:rFonts w:cs="Arial"/>
          <w:szCs w:val="26"/>
        </w:rPr>
      </w:pPr>
    </w:p>
    <w:p w:rsidR="00A700D8" w:rsidRDefault="00A700D8" w:rsidP="00E608AF">
      <w:pPr>
        <w:jc w:val="center"/>
        <w:rPr>
          <w:rFonts w:cs="Arial"/>
          <w:szCs w:val="26"/>
        </w:rPr>
      </w:pPr>
      <w:r>
        <w:rPr>
          <w:noProof/>
          <w:lang w:val="en-US" w:eastAsia="en-US"/>
        </w:rPr>
        <w:drawing>
          <wp:inline distT="0" distB="0" distL="0" distR="0">
            <wp:extent cx="2921000" cy="2952987"/>
            <wp:effectExtent l="25400" t="0" r="0" b="0"/>
            <wp:docPr id="4170" name="Picture 4170" descr="http://www.bodybuildinglog.com/cms/articleimages/673/StrengthP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170" descr="http://www.bodybuildinglog.com/cms/articleimages/673/StrengthPie.gif"/>
                    <pic:cNvPicPr>
                      <a:picLocks noChangeAspect="1" noChangeArrowheads="1"/>
                    </pic:cNvPicPr>
                  </pic:nvPicPr>
                  <pic:blipFill>
                    <a:blip r:embed="rId69" r:link="rId42"/>
                    <a:srcRect/>
                    <a:stretch>
                      <a:fillRect/>
                    </a:stretch>
                  </pic:blipFill>
                  <pic:spPr bwMode="auto">
                    <a:xfrm>
                      <a:off x="0" y="0"/>
                      <a:ext cx="2921000" cy="2952987"/>
                    </a:xfrm>
                    <a:prstGeom prst="rect">
                      <a:avLst/>
                    </a:prstGeom>
                    <a:noFill/>
                    <a:ln w="9525">
                      <a:noFill/>
                      <a:miter lim="800000"/>
                      <a:headEnd/>
                      <a:tailEnd/>
                    </a:ln>
                  </pic:spPr>
                </pic:pic>
              </a:graphicData>
            </a:graphic>
          </wp:inline>
        </w:drawing>
      </w:r>
    </w:p>
    <w:p w:rsidR="00A700D8" w:rsidRDefault="00A700D8" w:rsidP="00E608AF">
      <w:pPr>
        <w:jc w:val="center"/>
        <w:rPr>
          <w:rFonts w:cs="Arial"/>
          <w:szCs w:val="26"/>
        </w:rPr>
      </w:pPr>
    </w:p>
    <w:p w:rsidR="00A700D8" w:rsidRPr="004B5663" w:rsidRDefault="00334545" w:rsidP="00E608AF">
      <w:pPr>
        <w:jc w:val="center"/>
        <w:rPr>
          <w:rFonts w:cs="Arial"/>
          <w:sz w:val="18"/>
          <w:szCs w:val="26"/>
        </w:rPr>
      </w:pPr>
      <w:hyperlink r:id="rId70" w:history="1">
        <w:r w:rsidR="00A700D8" w:rsidRPr="004B5663">
          <w:rPr>
            <w:rStyle w:val="Hyperlink"/>
            <w:rFonts w:cs="Arial"/>
            <w:sz w:val="18"/>
            <w:szCs w:val="26"/>
          </w:rPr>
          <w:t>http://www.bodybuildinglog.com/cms/articleimages/673/StrengthPie.gif</w:t>
        </w:r>
      </w:hyperlink>
    </w:p>
    <w:p w:rsidR="00A700D8" w:rsidRPr="004B5663" w:rsidRDefault="00A700D8" w:rsidP="00E608AF">
      <w:pPr>
        <w:jc w:val="center"/>
        <w:rPr>
          <w:rFonts w:cs="Arial"/>
          <w:i/>
          <w:sz w:val="16"/>
          <w:szCs w:val="26"/>
        </w:rPr>
      </w:pPr>
      <w:r w:rsidRPr="004B5663">
        <w:rPr>
          <w:rFonts w:cs="Arial"/>
          <w:i/>
          <w:sz w:val="16"/>
          <w:szCs w:val="26"/>
        </w:rPr>
        <w:t>(03-03-2009)</w:t>
      </w:r>
    </w:p>
    <w:p w:rsidR="00A700D8" w:rsidRDefault="00A700D8" w:rsidP="00A700D8">
      <w:pPr>
        <w:rPr>
          <w:rFonts w:cs="Arial"/>
          <w:b/>
          <w:szCs w:val="26"/>
          <w:u w:val="single"/>
        </w:rPr>
      </w:pPr>
    </w:p>
    <w:p w:rsidR="00A700D8" w:rsidRDefault="00A700D8" w:rsidP="004B5663">
      <w:pPr>
        <w:numPr>
          <w:ilvl w:val="0"/>
          <w:numId w:val="21"/>
        </w:numPr>
        <w:jc w:val="left"/>
        <w:rPr>
          <w:rFonts w:cs="Arial"/>
          <w:szCs w:val="26"/>
        </w:rPr>
      </w:pPr>
      <w:r w:rsidRPr="005B40D3">
        <w:rPr>
          <w:rFonts w:cs="Arial"/>
          <w:szCs w:val="26"/>
        </w:rPr>
        <w:t xml:space="preserve">Use the graph </w:t>
      </w:r>
      <w:r>
        <w:rPr>
          <w:rFonts w:cs="Arial"/>
          <w:szCs w:val="26"/>
        </w:rPr>
        <w:t>from the webpage above</w:t>
      </w:r>
      <w:r w:rsidRPr="005B40D3">
        <w:rPr>
          <w:rFonts w:cs="Arial"/>
          <w:szCs w:val="26"/>
        </w:rPr>
        <w:t xml:space="preserve"> to</w:t>
      </w:r>
      <w:r>
        <w:rPr>
          <w:rFonts w:cs="Arial"/>
          <w:szCs w:val="26"/>
        </w:rPr>
        <w:t xml:space="preserve"> answer the following questions:</w:t>
      </w:r>
    </w:p>
    <w:p w:rsidR="00A700D8" w:rsidRDefault="00A700D8" w:rsidP="004B5663">
      <w:pPr>
        <w:numPr>
          <w:ilvl w:val="1"/>
          <w:numId w:val="21"/>
        </w:numPr>
        <w:jc w:val="left"/>
        <w:rPr>
          <w:rFonts w:cs="Arial"/>
          <w:szCs w:val="26"/>
        </w:rPr>
      </w:pPr>
      <w:r>
        <w:rPr>
          <w:rFonts w:cs="Arial"/>
          <w:szCs w:val="26"/>
        </w:rPr>
        <w:t>Give the number of repetitions for the shoulders.</w:t>
      </w:r>
    </w:p>
    <w:p w:rsidR="00A700D8" w:rsidRDefault="00A700D8" w:rsidP="004B5663">
      <w:pPr>
        <w:numPr>
          <w:ilvl w:val="1"/>
          <w:numId w:val="21"/>
        </w:numPr>
        <w:jc w:val="left"/>
        <w:rPr>
          <w:rFonts w:cs="Arial"/>
          <w:szCs w:val="26"/>
        </w:rPr>
      </w:pPr>
      <w:r>
        <w:rPr>
          <w:rFonts w:cs="Arial"/>
          <w:szCs w:val="26"/>
        </w:rPr>
        <w:t>Give the number of repetitions for the chest.</w:t>
      </w:r>
    </w:p>
    <w:p w:rsidR="00A700D8" w:rsidRDefault="00A700D8" w:rsidP="004B5663">
      <w:pPr>
        <w:numPr>
          <w:ilvl w:val="1"/>
          <w:numId w:val="21"/>
        </w:numPr>
        <w:jc w:val="left"/>
        <w:rPr>
          <w:rFonts w:cs="Arial"/>
          <w:szCs w:val="26"/>
        </w:rPr>
      </w:pPr>
      <w:r>
        <w:rPr>
          <w:rFonts w:cs="Arial"/>
          <w:szCs w:val="26"/>
        </w:rPr>
        <w:t>Evaluate the total number of repetitions.</w:t>
      </w:r>
    </w:p>
    <w:p w:rsidR="00A700D8" w:rsidRDefault="00A700D8" w:rsidP="004B5663">
      <w:pPr>
        <w:numPr>
          <w:ilvl w:val="1"/>
          <w:numId w:val="21"/>
        </w:numPr>
        <w:jc w:val="left"/>
        <w:rPr>
          <w:rFonts w:cs="Arial"/>
          <w:szCs w:val="26"/>
        </w:rPr>
      </w:pPr>
      <w:r>
        <w:rPr>
          <w:rFonts w:cs="Arial"/>
          <w:szCs w:val="26"/>
        </w:rPr>
        <w:t>Which body part has to be exercised most?</w:t>
      </w:r>
    </w:p>
    <w:p w:rsidR="00A700D8" w:rsidRDefault="00A700D8" w:rsidP="004B5663">
      <w:pPr>
        <w:numPr>
          <w:ilvl w:val="1"/>
          <w:numId w:val="21"/>
        </w:numPr>
        <w:jc w:val="left"/>
        <w:rPr>
          <w:rFonts w:cs="Arial"/>
          <w:szCs w:val="26"/>
        </w:rPr>
      </w:pPr>
      <w:r>
        <w:rPr>
          <w:rFonts w:cs="Arial"/>
          <w:szCs w:val="26"/>
        </w:rPr>
        <w:t>Give the ratio for the repetitions for the triceps to repetitions for the back.</w:t>
      </w:r>
    </w:p>
    <w:p w:rsidR="00A700D8" w:rsidRDefault="00A700D8" w:rsidP="004B5663">
      <w:pPr>
        <w:numPr>
          <w:ilvl w:val="1"/>
          <w:numId w:val="21"/>
        </w:numPr>
        <w:jc w:val="left"/>
        <w:rPr>
          <w:rFonts w:cs="Arial"/>
          <w:szCs w:val="26"/>
        </w:rPr>
      </w:pPr>
      <w:r>
        <w:rPr>
          <w:rFonts w:cs="Arial"/>
          <w:szCs w:val="26"/>
        </w:rPr>
        <w:t>Evaluate the percentage repetitions for the legs.</w:t>
      </w:r>
    </w:p>
    <w:p w:rsidR="00A700D8" w:rsidRDefault="00A700D8" w:rsidP="00A700D8">
      <w:pPr>
        <w:rPr>
          <w:rFonts w:cs="Arial"/>
          <w:szCs w:val="26"/>
        </w:rPr>
      </w:pPr>
    </w:p>
    <w:p w:rsidR="00A700D8" w:rsidRPr="00103200" w:rsidRDefault="00334545" w:rsidP="006D088B">
      <w:pPr>
        <w:pStyle w:val="Heading6"/>
      </w:pPr>
      <w:r w:rsidRPr="00334545">
        <w:pict>
          <v:shape id="_x0000_s8295" type="#_x0000_t202" style="position:absolute;left:0;text-align:left;margin-left:391.05pt;margin-top:1.4pt;width:46.1pt;height:143.8pt;z-index:251684864;mso-height-percent:200;mso-height-percent:200;mso-width-relative:margin;mso-height-relative:margin" stroked="f">
            <v:textbox style="mso-next-textbox:#_x0000_s8295;mso-fit-shape-to-text:t">
              <w:txbxContent>
                <w:p w:rsidR="000E5FB3" w:rsidRDefault="000E5FB3" w:rsidP="00A700D8"/>
              </w:txbxContent>
            </v:textbox>
          </v:shape>
        </w:pict>
      </w:r>
      <w:r w:rsidR="00A700D8" w:rsidRPr="009A5C1C">
        <w:t>Age distribution of 120 employers in your firm</w:t>
      </w:r>
    </w:p>
    <w:p w:rsidR="00A700D8" w:rsidRPr="00103200" w:rsidRDefault="00A700D8" w:rsidP="00A700D8">
      <w:pPr>
        <w:rPr>
          <w:rFonts w:cs="Arial"/>
          <w:b/>
          <w:caps/>
          <w:szCs w:val="26"/>
        </w:rPr>
      </w:pPr>
    </w:p>
    <w:p w:rsidR="00A700D8" w:rsidRPr="00103200" w:rsidRDefault="00E608AF" w:rsidP="00E608AF">
      <w:pPr>
        <w:jc w:val="center"/>
        <w:rPr>
          <w:rFonts w:cs="Arial"/>
          <w:b/>
          <w:caps/>
          <w:szCs w:val="26"/>
        </w:rPr>
      </w:pPr>
      <w:r>
        <w:rPr>
          <w:rFonts w:cs="Arial"/>
          <w:b/>
          <w:caps/>
          <w:noProof/>
          <w:szCs w:val="26"/>
          <w:lang w:val="en-US" w:eastAsia="en-US"/>
        </w:rPr>
        <w:drawing>
          <wp:inline distT="0" distB="0" distL="0" distR="0">
            <wp:extent cx="3423242" cy="2901526"/>
            <wp:effectExtent l="25400" t="0" r="5758" b="0"/>
            <wp:docPr id="18" name="Picture 17" descr="Pi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_6.jpg"/>
                    <pic:cNvPicPr/>
                  </pic:nvPicPr>
                  <pic:blipFill>
                    <a:blip r:embed="rId71"/>
                    <a:stretch>
                      <a:fillRect/>
                    </a:stretch>
                  </pic:blipFill>
                  <pic:spPr>
                    <a:xfrm>
                      <a:off x="0" y="0"/>
                      <a:ext cx="3430704" cy="2907850"/>
                    </a:xfrm>
                    <a:prstGeom prst="rect">
                      <a:avLst/>
                    </a:prstGeom>
                  </pic:spPr>
                </pic:pic>
              </a:graphicData>
            </a:graphic>
          </wp:inline>
        </w:drawing>
      </w:r>
    </w:p>
    <w:p w:rsidR="00A700D8" w:rsidRPr="00103200" w:rsidRDefault="00A700D8" w:rsidP="00E608AF">
      <w:pPr>
        <w:rPr>
          <w:rFonts w:cs="Arial"/>
          <w:szCs w:val="26"/>
        </w:rPr>
      </w:pPr>
    </w:p>
    <w:p w:rsidR="00A700D8" w:rsidRPr="00103200" w:rsidRDefault="00A700D8" w:rsidP="004B5663">
      <w:pPr>
        <w:numPr>
          <w:ilvl w:val="0"/>
          <w:numId w:val="21"/>
        </w:numPr>
        <w:jc w:val="left"/>
        <w:rPr>
          <w:rFonts w:cs="Arial"/>
          <w:szCs w:val="26"/>
        </w:rPr>
      </w:pPr>
      <w:r w:rsidRPr="00103200">
        <w:rPr>
          <w:rFonts w:cs="Arial"/>
          <w:szCs w:val="26"/>
        </w:rPr>
        <w:t>Use the pie graph to</w:t>
      </w:r>
      <w:r>
        <w:rPr>
          <w:rFonts w:cs="Arial"/>
          <w:szCs w:val="26"/>
        </w:rPr>
        <w:t xml:space="preserve"> answer the following questions:</w:t>
      </w:r>
    </w:p>
    <w:p w:rsidR="00A700D8" w:rsidRDefault="00A700D8" w:rsidP="004B5663">
      <w:pPr>
        <w:numPr>
          <w:ilvl w:val="1"/>
          <w:numId w:val="21"/>
        </w:numPr>
        <w:jc w:val="left"/>
        <w:rPr>
          <w:rFonts w:cs="Arial"/>
          <w:szCs w:val="26"/>
        </w:rPr>
      </w:pPr>
      <w:r w:rsidRPr="00103200">
        <w:rPr>
          <w:rFonts w:cs="Arial"/>
          <w:szCs w:val="26"/>
        </w:rPr>
        <w:t>How many employers do you have in your firm?</w:t>
      </w:r>
    </w:p>
    <w:p w:rsidR="00A700D8" w:rsidRPr="00103200" w:rsidRDefault="00A700D8" w:rsidP="004B5663">
      <w:pPr>
        <w:numPr>
          <w:ilvl w:val="1"/>
          <w:numId w:val="21"/>
        </w:numPr>
        <w:jc w:val="left"/>
        <w:rPr>
          <w:rFonts w:cs="Arial"/>
          <w:szCs w:val="26"/>
        </w:rPr>
      </w:pPr>
      <w:r w:rsidRPr="00103200">
        <w:rPr>
          <w:rFonts w:cs="Arial"/>
          <w:szCs w:val="26"/>
        </w:rPr>
        <w:t>Which ag</w:t>
      </w:r>
      <w:r>
        <w:rPr>
          <w:rFonts w:cs="Arial"/>
          <w:szCs w:val="26"/>
        </w:rPr>
        <w:t>e group contains the highest number</w:t>
      </w:r>
      <w:r w:rsidRPr="00103200">
        <w:rPr>
          <w:rFonts w:cs="Arial"/>
          <w:szCs w:val="26"/>
        </w:rPr>
        <w:t xml:space="preserve"> of employers?</w:t>
      </w:r>
    </w:p>
    <w:p w:rsidR="00A700D8" w:rsidRPr="00103200" w:rsidRDefault="00A700D8" w:rsidP="004B5663">
      <w:pPr>
        <w:numPr>
          <w:ilvl w:val="1"/>
          <w:numId w:val="21"/>
        </w:numPr>
        <w:jc w:val="left"/>
        <w:rPr>
          <w:rFonts w:cs="Arial"/>
          <w:szCs w:val="26"/>
        </w:rPr>
      </w:pPr>
      <w:r w:rsidRPr="00103200">
        <w:rPr>
          <w:rFonts w:cs="Arial"/>
          <w:szCs w:val="26"/>
        </w:rPr>
        <w:t xml:space="preserve">State the age groups containing the same </w:t>
      </w:r>
      <w:r>
        <w:rPr>
          <w:rFonts w:cs="Arial"/>
          <w:szCs w:val="26"/>
        </w:rPr>
        <w:t>number</w:t>
      </w:r>
      <w:r w:rsidRPr="00103200">
        <w:rPr>
          <w:rFonts w:cs="Arial"/>
          <w:szCs w:val="26"/>
        </w:rPr>
        <w:t xml:space="preserve"> of employers.</w:t>
      </w:r>
    </w:p>
    <w:p w:rsidR="00A700D8" w:rsidRPr="00103200" w:rsidRDefault="00A700D8" w:rsidP="004B5663">
      <w:pPr>
        <w:numPr>
          <w:ilvl w:val="1"/>
          <w:numId w:val="21"/>
        </w:numPr>
        <w:jc w:val="left"/>
        <w:rPr>
          <w:rFonts w:cs="Arial"/>
          <w:szCs w:val="26"/>
        </w:rPr>
      </w:pPr>
      <w:r w:rsidRPr="00103200">
        <w:rPr>
          <w:rFonts w:cs="Arial"/>
          <w:szCs w:val="26"/>
        </w:rPr>
        <w:t xml:space="preserve">Find the fraction of </w:t>
      </w:r>
      <w:r>
        <w:rPr>
          <w:rFonts w:cs="Arial"/>
          <w:szCs w:val="26"/>
        </w:rPr>
        <w:t xml:space="preserve">employers in the age group 45 - </w:t>
      </w:r>
      <w:r w:rsidRPr="00103200">
        <w:rPr>
          <w:rFonts w:cs="Arial"/>
          <w:szCs w:val="26"/>
        </w:rPr>
        <w:t>54.</w:t>
      </w:r>
    </w:p>
    <w:p w:rsidR="00A700D8" w:rsidRDefault="00A700D8" w:rsidP="004B5663">
      <w:pPr>
        <w:numPr>
          <w:ilvl w:val="1"/>
          <w:numId w:val="21"/>
        </w:numPr>
        <w:jc w:val="left"/>
        <w:rPr>
          <w:rFonts w:cs="Arial"/>
          <w:szCs w:val="26"/>
        </w:rPr>
      </w:pPr>
      <w:r w:rsidRPr="00103200">
        <w:rPr>
          <w:rFonts w:cs="Arial"/>
          <w:szCs w:val="26"/>
        </w:rPr>
        <w:t>Find the percentage of employers in the age gro</w:t>
      </w:r>
      <w:r>
        <w:rPr>
          <w:rFonts w:cs="Arial"/>
          <w:szCs w:val="26"/>
        </w:rPr>
        <w:t xml:space="preserve">up 40 - </w:t>
      </w:r>
      <w:r w:rsidRPr="00103200">
        <w:rPr>
          <w:rFonts w:cs="Arial"/>
          <w:szCs w:val="26"/>
        </w:rPr>
        <w:t>44 years.</w:t>
      </w:r>
      <w:r>
        <w:rPr>
          <w:rFonts w:cs="Arial"/>
          <w:szCs w:val="26"/>
        </w:rPr>
        <w:t xml:space="preserve">  </w:t>
      </w:r>
    </w:p>
    <w:p w:rsidR="00A700D8" w:rsidRPr="00AE289C" w:rsidRDefault="00A700D8" w:rsidP="004B5663">
      <w:pPr>
        <w:numPr>
          <w:ilvl w:val="1"/>
          <w:numId w:val="21"/>
        </w:numPr>
        <w:jc w:val="left"/>
        <w:rPr>
          <w:rFonts w:cs="Arial"/>
          <w:szCs w:val="26"/>
        </w:rPr>
      </w:pPr>
      <w:r>
        <w:rPr>
          <w:rFonts w:cs="Arial"/>
          <w:szCs w:val="26"/>
        </w:rPr>
        <w:t xml:space="preserve">Evaluate the number of employers in the age group 35 - 39 years.  </w:t>
      </w:r>
    </w:p>
    <w:p w:rsidR="00A700D8" w:rsidRPr="003F6555" w:rsidRDefault="00A700D8" w:rsidP="004B5663">
      <w:pPr>
        <w:ind w:left="360"/>
        <w:rPr>
          <w:rFonts w:cs="Arial"/>
          <w:szCs w:val="26"/>
        </w:rPr>
      </w:pPr>
    </w:p>
    <w:p w:rsidR="00A700D8" w:rsidRDefault="00A700D8" w:rsidP="004B5663">
      <w:pPr>
        <w:numPr>
          <w:ilvl w:val="0"/>
          <w:numId w:val="21"/>
        </w:numPr>
        <w:jc w:val="left"/>
        <w:rPr>
          <w:rFonts w:cs="Arial"/>
          <w:szCs w:val="26"/>
        </w:rPr>
      </w:pPr>
      <w:r w:rsidRPr="003F6555">
        <w:rPr>
          <w:rFonts w:cs="Arial"/>
          <w:szCs w:val="26"/>
        </w:rPr>
        <w:t>During the past financial year (year ending March 2005), the nine deeds registries experienced a 10,3% increase in the volume of transactions registered.  Despite this significant increase, the registries maintained an average turnaround time of 10 working days from lodgement to registration.</w:t>
      </w:r>
      <w:r w:rsidR="00573AD7">
        <w:rPr>
          <w:rFonts w:cs="Arial"/>
          <w:szCs w:val="26"/>
        </w:rPr>
        <w:t xml:space="preserve"> </w:t>
      </w:r>
      <w:r w:rsidRPr="003F6555">
        <w:rPr>
          <w:rFonts w:cs="Arial"/>
          <w:szCs w:val="26"/>
        </w:rPr>
        <w:t>These figures have been taken from the Department of Land Affairs</w:t>
      </w:r>
      <w:r>
        <w:rPr>
          <w:rFonts w:cs="Arial"/>
          <w:szCs w:val="26"/>
        </w:rPr>
        <w:t>’</w:t>
      </w:r>
      <w:r w:rsidRPr="003F6555">
        <w:rPr>
          <w:rFonts w:cs="Arial"/>
          <w:szCs w:val="26"/>
        </w:rPr>
        <w:t xml:space="preserve"> Annual Report and have been accurately reproduced here.</w:t>
      </w:r>
    </w:p>
    <w:p w:rsidR="00E608AF" w:rsidRDefault="00E608AF" w:rsidP="00A700D8">
      <w:pPr>
        <w:rPr>
          <w:rFonts w:cs="Arial"/>
          <w:szCs w:val="26"/>
        </w:rPr>
      </w:pPr>
    </w:p>
    <w:p w:rsidR="00E608AF" w:rsidRDefault="00E608AF" w:rsidP="00A700D8">
      <w:pPr>
        <w:rPr>
          <w:rFonts w:cs="Arial"/>
          <w:szCs w:val="26"/>
        </w:rPr>
      </w:pPr>
    </w:p>
    <w:p w:rsidR="00A700D8" w:rsidRDefault="00A700D8" w:rsidP="00A700D8">
      <w:pPr>
        <w:rPr>
          <w:rFonts w:cs="Arial"/>
          <w:szCs w:val="26"/>
        </w:rPr>
      </w:pPr>
    </w:p>
    <w:p w:rsidR="00A700D8" w:rsidRPr="00103200" w:rsidRDefault="00A700D8" w:rsidP="006D088B">
      <w:pPr>
        <w:pStyle w:val="Heading6"/>
      </w:pPr>
      <w:proofErr w:type="gramStart"/>
      <w:r w:rsidRPr="009A5C1C">
        <w:t>Number of registrations and recordals in the deeds registries.</w:t>
      </w:r>
      <w:proofErr w:type="gramEnd"/>
    </w:p>
    <w:p w:rsidR="00A700D8" w:rsidRPr="00103200" w:rsidRDefault="00A700D8" w:rsidP="00A700D8">
      <w:pPr>
        <w:rPr>
          <w:rFonts w:cs="Arial"/>
          <w:b/>
          <w:szCs w:val="26"/>
        </w:rPr>
      </w:pPr>
    </w:p>
    <w:p w:rsidR="00A700D8" w:rsidRPr="00103200" w:rsidRDefault="00E608AF" w:rsidP="00A700D8">
      <w:pPr>
        <w:rPr>
          <w:rFonts w:cs="Arial"/>
          <w:szCs w:val="26"/>
        </w:rPr>
      </w:pPr>
      <w:r>
        <w:rPr>
          <w:rFonts w:cs="Arial"/>
          <w:noProof/>
          <w:szCs w:val="26"/>
          <w:lang w:val="en-US" w:eastAsia="en-US"/>
        </w:rPr>
        <w:drawing>
          <wp:anchor distT="0" distB="0" distL="114300" distR="114300" simplePos="0" relativeHeight="251689984" behindDoc="0" locked="0" layoutInCell="0" allowOverlap="1">
            <wp:simplePos x="0" y="0"/>
            <wp:positionH relativeFrom="column">
              <wp:posOffset>357717</wp:posOffset>
            </wp:positionH>
            <wp:positionV relativeFrom="paragraph">
              <wp:posOffset>84667</wp:posOffset>
            </wp:positionV>
            <wp:extent cx="4605866" cy="3327400"/>
            <wp:effectExtent l="0" t="0" r="0" b="0"/>
            <wp:wrapNone/>
            <wp:docPr id="5228"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72"/>
                    <a:srcRect/>
                    <a:stretch>
                      <a:fillRect/>
                    </a:stretch>
                  </pic:blipFill>
                  <pic:spPr bwMode="auto">
                    <a:xfrm>
                      <a:off x="0" y="0"/>
                      <a:ext cx="4605866" cy="3327400"/>
                    </a:xfrm>
                    <a:prstGeom prst="rect">
                      <a:avLst/>
                    </a:prstGeom>
                    <a:noFill/>
                  </pic:spPr>
                </pic:pic>
              </a:graphicData>
            </a:graphic>
          </wp:anchor>
        </w:drawing>
      </w:r>
    </w:p>
    <w:p w:rsidR="00A700D8" w:rsidRPr="00103200" w:rsidRDefault="00A700D8" w:rsidP="00A700D8">
      <w:pPr>
        <w:rPr>
          <w:rFonts w:cs="Arial"/>
          <w:szCs w:val="26"/>
        </w:rPr>
      </w:pPr>
    </w:p>
    <w:p w:rsidR="00A700D8" w:rsidRPr="00103200" w:rsidRDefault="00A700D8" w:rsidP="00A700D8">
      <w:pPr>
        <w:rPr>
          <w:rFonts w:cs="Arial"/>
          <w:szCs w:val="26"/>
        </w:rPr>
      </w:pPr>
    </w:p>
    <w:p w:rsidR="00A700D8" w:rsidRPr="00103200" w:rsidRDefault="00A700D8" w:rsidP="00A700D8">
      <w:pPr>
        <w:rPr>
          <w:rFonts w:cs="Arial"/>
          <w:szCs w:val="26"/>
        </w:rPr>
      </w:pPr>
    </w:p>
    <w:p w:rsidR="00A700D8" w:rsidRPr="00103200" w:rsidRDefault="00A700D8" w:rsidP="00A700D8">
      <w:pPr>
        <w:rPr>
          <w:rFonts w:cs="Arial"/>
          <w:szCs w:val="26"/>
        </w:rPr>
      </w:pPr>
    </w:p>
    <w:p w:rsidR="00A700D8" w:rsidRPr="00103200" w:rsidRDefault="00A700D8" w:rsidP="00A700D8">
      <w:pPr>
        <w:rPr>
          <w:rFonts w:cs="Arial"/>
          <w:szCs w:val="26"/>
        </w:rPr>
      </w:pPr>
    </w:p>
    <w:p w:rsidR="00A700D8" w:rsidRPr="00103200" w:rsidRDefault="00A700D8" w:rsidP="00A700D8">
      <w:pPr>
        <w:rPr>
          <w:rFonts w:cs="Arial"/>
          <w:szCs w:val="26"/>
        </w:rPr>
      </w:pPr>
    </w:p>
    <w:p w:rsidR="00A700D8" w:rsidRPr="00103200" w:rsidRDefault="00A700D8" w:rsidP="00A700D8">
      <w:pPr>
        <w:rPr>
          <w:rFonts w:cs="Arial"/>
          <w:szCs w:val="26"/>
        </w:rPr>
      </w:pPr>
    </w:p>
    <w:p w:rsidR="00A700D8" w:rsidRPr="00103200" w:rsidRDefault="00A700D8" w:rsidP="00A700D8">
      <w:pPr>
        <w:rPr>
          <w:rFonts w:cs="Arial"/>
          <w:szCs w:val="26"/>
        </w:rPr>
      </w:pPr>
    </w:p>
    <w:p w:rsidR="00E608AF" w:rsidRDefault="00E608AF" w:rsidP="00A700D8">
      <w:pPr>
        <w:rPr>
          <w:rFonts w:cs="Arial"/>
          <w:szCs w:val="26"/>
        </w:rPr>
      </w:pPr>
    </w:p>
    <w:p w:rsidR="00E608AF" w:rsidRDefault="00E608AF" w:rsidP="00A700D8">
      <w:pPr>
        <w:rPr>
          <w:rFonts w:cs="Arial"/>
          <w:szCs w:val="26"/>
        </w:rPr>
      </w:pPr>
    </w:p>
    <w:p w:rsidR="00E608AF" w:rsidRDefault="00E608AF" w:rsidP="00A700D8">
      <w:pPr>
        <w:rPr>
          <w:rFonts w:cs="Arial"/>
          <w:szCs w:val="26"/>
        </w:rPr>
      </w:pPr>
    </w:p>
    <w:p w:rsidR="00E608AF" w:rsidRDefault="00E608AF" w:rsidP="00A700D8">
      <w:pPr>
        <w:rPr>
          <w:rFonts w:cs="Arial"/>
          <w:szCs w:val="26"/>
        </w:rPr>
      </w:pPr>
    </w:p>
    <w:p w:rsidR="00E608AF" w:rsidRDefault="00E608AF" w:rsidP="00A700D8">
      <w:pPr>
        <w:rPr>
          <w:rFonts w:cs="Arial"/>
          <w:szCs w:val="26"/>
        </w:rPr>
      </w:pPr>
    </w:p>
    <w:p w:rsidR="00E608AF" w:rsidRDefault="00E608AF" w:rsidP="00A700D8">
      <w:pPr>
        <w:rPr>
          <w:rFonts w:cs="Arial"/>
          <w:szCs w:val="26"/>
        </w:rPr>
      </w:pPr>
    </w:p>
    <w:p w:rsidR="00A700D8" w:rsidRPr="00103200" w:rsidRDefault="00A700D8" w:rsidP="00A700D8">
      <w:pPr>
        <w:rPr>
          <w:rFonts w:cs="Arial"/>
          <w:szCs w:val="26"/>
        </w:rPr>
      </w:pPr>
    </w:p>
    <w:p w:rsidR="00A700D8" w:rsidRPr="00103200" w:rsidRDefault="00A700D8" w:rsidP="00A700D8">
      <w:pPr>
        <w:rPr>
          <w:rFonts w:cs="Arial"/>
          <w:szCs w:val="26"/>
        </w:rPr>
      </w:pPr>
    </w:p>
    <w:p w:rsidR="00A700D8" w:rsidRPr="00103200" w:rsidRDefault="00A700D8" w:rsidP="00A700D8">
      <w:pPr>
        <w:rPr>
          <w:rFonts w:cs="Arial"/>
          <w:szCs w:val="26"/>
        </w:rPr>
      </w:pPr>
    </w:p>
    <w:p w:rsidR="00890FBE" w:rsidRDefault="00890FBE" w:rsidP="00A700D8">
      <w:pPr>
        <w:rPr>
          <w:rFonts w:cs="Arial"/>
          <w:szCs w:val="26"/>
        </w:rPr>
      </w:pPr>
    </w:p>
    <w:p w:rsidR="00890FBE" w:rsidRDefault="00890FBE" w:rsidP="00A700D8">
      <w:pPr>
        <w:rPr>
          <w:rFonts w:cs="Arial"/>
          <w:szCs w:val="26"/>
        </w:rPr>
      </w:pPr>
    </w:p>
    <w:p w:rsidR="00890FBE" w:rsidRDefault="00890FBE" w:rsidP="00A700D8">
      <w:pPr>
        <w:rPr>
          <w:rFonts w:cs="Arial"/>
          <w:szCs w:val="26"/>
        </w:rPr>
      </w:pPr>
    </w:p>
    <w:p w:rsidR="00A700D8" w:rsidRDefault="00A700D8" w:rsidP="00E608AF">
      <w:pPr>
        <w:ind w:left="769"/>
        <w:rPr>
          <w:rFonts w:cs="Arial"/>
          <w:szCs w:val="26"/>
        </w:rPr>
      </w:pPr>
    </w:p>
    <w:p w:rsidR="00A700D8" w:rsidRPr="00735347" w:rsidRDefault="00334545" w:rsidP="00E608AF">
      <w:pPr>
        <w:ind w:left="769"/>
        <w:rPr>
          <w:rFonts w:cs="Arial"/>
          <w:i/>
          <w:sz w:val="18"/>
          <w:szCs w:val="26"/>
        </w:rPr>
      </w:pPr>
      <w:hyperlink r:id="rId73" w:history="1">
        <w:r w:rsidR="00A700D8" w:rsidRPr="00735347">
          <w:rPr>
            <w:rStyle w:val="Hyperlink"/>
            <w:rFonts w:cs="Arial"/>
            <w:i/>
            <w:sz w:val="18"/>
            <w:szCs w:val="26"/>
          </w:rPr>
          <w:t>http://ghostdigest.co.za</w:t>
        </w:r>
      </w:hyperlink>
      <w:r w:rsidR="00A700D8" w:rsidRPr="00735347">
        <w:rPr>
          <w:rFonts w:cs="Arial"/>
          <w:i/>
          <w:sz w:val="18"/>
          <w:szCs w:val="26"/>
        </w:rPr>
        <w:t xml:space="preserve"> </w:t>
      </w:r>
    </w:p>
    <w:p w:rsidR="00A700D8" w:rsidRPr="00735347" w:rsidRDefault="00A700D8" w:rsidP="00E608AF">
      <w:pPr>
        <w:ind w:left="769"/>
        <w:rPr>
          <w:rFonts w:cs="Arial"/>
          <w:i/>
          <w:sz w:val="16"/>
          <w:szCs w:val="26"/>
        </w:rPr>
      </w:pPr>
      <w:r w:rsidRPr="00735347">
        <w:rPr>
          <w:rFonts w:cs="Arial"/>
          <w:i/>
          <w:sz w:val="16"/>
          <w:szCs w:val="26"/>
        </w:rPr>
        <w:t>03-03-2009)</w:t>
      </w:r>
    </w:p>
    <w:p w:rsidR="00A700D8" w:rsidRDefault="00A700D8" w:rsidP="00A700D8">
      <w:pPr>
        <w:rPr>
          <w:rFonts w:cs="Arial"/>
          <w:szCs w:val="26"/>
        </w:rPr>
      </w:pPr>
    </w:p>
    <w:p w:rsidR="00A700D8" w:rsidRDefault="00A700D8" w:rsidP="00970B92">
      <w:pPr>
        <w:numPr>
          <w:ilvl w:val="1"/>
          <w:numId w:val="21"/>
        </w:numPr>
        <w:ind w:left="788" w:hanging="431"/>
        <w:jc w:val="left"/>
        <w:rPr>
          <w:rFonts w:cs="Arial"/>
          <w:szCs w:val="26"/>
        </w:rPr>
      </w:pPr>
      <w:r w:rsidRPr="00103200">
        <w:rPr>
          <w:rFonts w:cs="Arial"/>
          <w:szCs w:val="26"/>
        </w:rPr>
        <w:t>W</w:t>
      </w:r>
      <w:r>
        <w:rPr>
          <w:rFonts w:cs="Arial"/>
          <w:szCs w:val="26"/>
        </w:rPr>
        <w:t>hich town had the highest number of</w:t>
      </w:r>
      <w:r w:rsidRPr="00103200">
        <w:rPr>
          <w:rFonts w:cs="Arial"/>
          <w:szCs w:val="26"/>
        </w:rPr>
        <w:t xml:space="preserve"> deeds registrations?</w:t>
      </w:r>
    </w:p>
    <w:p w:rsidR="00A700D8" w:rsidRPr="00103200" w:rsidRDefault="00A700D8" w:rsidP="00970B92">
      <w:pPr>
        <w:numPr>
          <w:ilvl w:val="1"/>
          <w:numId w:val="21"/>
        </w:numPr>
        <w:ind w:left="788" w:hanging="431"/>
        <w:jc w:val="left"/>
        <w:rPr>
          <w:rFonts w:cs="Arial"/>
          <w:szCs w:val="26"/>
        </w:rPr>
      </w:pPr>
      <w:r w:rsidRPr="00103200">
        <w:rPr>
          <w:rFonts w:cs="Arial"/>
          <w:szCs w:val="26"/>
        </w:rPr>
        <w:t xml:space="preserve">Which town had the least </w:t>
      </w:r>
      <w:r>
        <w:rPr>
          <w:rFonts w:cs="Arial"/>
          <w:szCs w:val="26"/>
        </w:rPr>
        <w:t xml:space="preserve">number of </w:t>
      </w:r>
      <w:r w:rsidRPr="00103200">
        <w:rPr>
          <w:rFonts w:cs="Arial"/>
          <w:szCs w:val="26"/>
        </w:rPr>
        <w:t>deeds registrations?</w:t>
      </w:r>
    </w:p>
    <w:p w:rsidR="00A700D8" w:rsidRPr="009A5C1C" w:rsidRDefault="00A700D8" w:rsidP="00970B92">
      <w:pPr>
        <w:numPr>
          <w:ilvl w:val="1"/>
          <w:numId w:val="21"/>
        </w:numPr>
        <w:ind w:left="788" w:hanging="431"/>
        <w:jc w:val="left"/>
        <w:rPr>
          <w:rFonts w:cs="Arial"/>
          <w:szCs w:val="26"/>
        </w:rPr>
      </w:pPr>
      <w:r w:rsidRPr="00103200">
        <w:rPr>
          <w:rFonts w:cs="Arial"/>
          <w:szCs w:val="26"/>
        </w:rPr>
        <w:t>How many deeds were jointly register</w:t>
      </w:r>
      <w:r>
        <w:rPr>
          <w:rFonts w:cs="Arial"/>
          <w:szCs w:val="26"/>
        </w:rPr>
        <w:t>ed in Pretoria and</w:t>
      </w:r>
      <w:r w:rsidR="009A5C1C">
        <w:rPr>
          <w:rFonts w:cs="Arial"/>
          <w:szCs w:val="26"/>
        </w:rPr>
        <w:t xml:space="preserve"> </w:t>
      </w:r>
      <w:r w:rsidRPr="009A5C1C">
        <w:rPr>
          <w:rFonts w:cs="Arial"/>
          <w:szCs w:val="26"/>
        </w:rPr>
        <w:t>Johannesburg?</w:t>
      </w:r>
    </w:p>
    <w:p w:rsidR="00A700D8" w:rsidRPr="00103200" w:rsidRDefault="00A700D8" w:rsidP="00970B92">
      <w:pPr>
        <w:numPr>
          <w:ilvl w:val="1"/>
          <w:numId w:val="21"/>
        </w:numPr>
        <w:ind w:left="788" w:hanging="431"/>
        <w:jc w:val="left"/>
        <w:rPr>
          <w:rFonts w:cs="Arial"/>
          <w:szCs w:val="26"/>
        </w:rPr>
      </w:pPr>
      <w:r w:rsidRPr="00103200">
        <w:rPr>
          <w:rFonts w:cs="Arial"/>
          <w:szCs w:val="26"/>
        </w:rPr>
        <w:t xml:space="preserve">How many more deeds were registered in Kimberley </w:t>
      </w:r>
      <w:r>
        <w:rPr>
          <w:rFonts w:cs="Arial"/>
          <w:szCs w:val="26"/>
        </w:rPr>
        <w:t>than in</w:t>
      </w:r>
      <w:r w:rsidRPr="00103200">
        <w:rPr>
          <w:rFonts w:cs="Arial"/>
          <w:szCs w:val="26"/>
        </w:rPr>
        <w:t xml:space="preserve"> Umtata?</w:t>
      </w:r>
    </w:p>
    <w:p w:rsidR="00A700D8" w:rsidRPr="003F6555" w:rsidRDefault="00A700D8" w:rsidP="00970B92">
      <w:pPr>
        <w:numPr>
          <w:ilvl w:val="1"/>
          <w:numId w:val="21"/>
        </w:numPr>
        <w:ind w:left="788" w:hanging="431"/>
        <w:jc w:val="left"/>
        <w:rPr>
          <w:rFonts w:cs="Arial"/>
          <w:szCs w:val="26"/>
        </w:rPr>
      </w:pPr>
      <w:r w:rsidRPr="00103200">
        <w:rPr>
          <w:rFonts w:cs="Arial"/>
          <w:szCs w:val="26"/>
        </w:rPr>
        <w:t xml:space="preserve">If Cape Town had 28% of the deeds registrations, find the percentage of </w:t>
      </w:r>
      <w:r w:rsidRPr="003F6555">
        <w:rPr>
          <w:rFonts w:cs="Arial"/>
          <w:szCs w:val="26"/>
        </w:rPr>
        <w:t>deeds registrations in Vryburg.</w:t>
      </w:r>
    </w:p>
    <w:p w:rsidR="00A700D8" w:rsidRDefault="00A700D8" w:rsidP="00970B92">
      <w:pPr>
        <w:numPr>
          <w:ilvl w:val="1"/>
          <w:numId w:val="21"/>
        </w:numPr>
        <w:ind w:left="788" w:hanging="431"/>
        <w:jc w:val="left"/>
        <w:rPr>
          <w:rFonts w:cs="Arial"/>
          <w:szCs w:val="26"/>
        </w:rPr>
      </w:pPr>
      <w:r w:rsidRPr="00103200">
        <w:rPr>
          <w:rFonts w:cs="Arial"/>
          <w:szCs w:val="26"/>
        </w:rPr>
        <w:t>Find the total number of deeds registrations</w:t>
      </w:r>
      <w:r>
        <w:rPr>
          <w:rFonts w:cs="Arial"/>
          <w:szCs w:val="26"/>
        </w:rPr>
        <w:t xml:space="preserve"> for 2005</w:t>
      </w:r>
      <w:r w:rsidRPr="00103200">
        <w:rPr>
          <w:rFonts w:cs="Arial"/>
          <w:szCs w:val="26"/>
        </w:rPr>
        <w:t>.</w:t>
      </w:r>
    </w:p>
    <w:p w:rsidR="00A700D8" w:rsidRDefault="00A700D8" w:rsidP="00970B92">
      <w:pPr>
        <w:numPr>
          <w:ilvl w:val="1"/>
          <w:numId w:val="21"/>
        </w:numPr>
        <w:ind w:left="788" w:hanging="431"/>
        <w:jc w:val="left"/>
        <w:rPr>
          <w:rFonts w:cs="Arial"/>
          <w:szCs w:val="26"/>
        </w:rPr>
      </w:pPr>
      <w:r>
        <w:rPr>
          <w:rFonts w:cs="Arial"/>
          <w:szCs w:val="26"/>
        </w:rPr>
        <w:t>Calculate the average number of deeds registered by the registries per day. Assume 5 working days per week and that the office closes only 2 weeks per year.</w:t>
      </w:r>
    </w:p>
    <w:p w:rsidR="00A700D8" w:rsidRPr="00103200" w:rsidRDefault="00A700D8" w:rsidP="00970B92">
      <w:pPr>
        <w:numPr>
          <w:ilvl w:val="1"/>
          <w:numId w:val="21"/>
        </w:numPr>
        <w:ind w:left="788" w:hanging="431"/>
        <w:jc w:val="left"/>
        <w:rPr>
          <w:rFonts w:cs="Arial"/>
          <w:szCs w:val="26"/>
        </w:rPr>
      </w:pPr>
      <w:r>
        <w:rPr>
          <w:rFonts w:cs="Arial"/>
          <w:szCs w:val="26"/>
        </w:rPr>
        <w:t>Evaluate the total</w:t>
      </w:r>
      <w:r w:rsidRPr="003F6555">
        <w:rPr>
          <w:rFonts w:cs="Arial"/>
          <w:szCs w:val="26"/>
        </w:rPr>
        <w:t xml:space="preserve"> </w:t>
      </w:r>
      <w:r>
        <w:rPr>
          <w:rFonts w:cs="Arial"/>
          <w:szCs w:val="26"/>
        </w:rPr>
        <w:t>number of deeds registrations for the</w:t>
      </w:r>
      <w:r w:rsidRPr="003F6555">
        <w:rPr>
          <w:rFonts w:cs="Arial"/>
          <w:szCs w:val="26"/>
        </w:rPr>
        <w:t xml:space="preserve"> </w:t>
      </w:r>
      <w:r>
        <w:rPr>
          <w:rFonts w:cs="Arial"/>
          <w:szCs w:val="26"/>
        </w:rPr>
        <w:t>financial year ending March 2004.</w:t>
      </w:r>
    </w:p>
    <w:p w:rsidR="00A700D8" w:rsidRDefault="00A700D8" w:rsidP="00A700D8">
      <w:pPr>
        <w:rPr>
          <w:rFonts w:cs="Arial"/>
          <w:szCs w:val="26"/>
        </w:rPr>
      </w:pPr>
    </w:p>
    <w:p w:rsidR="003F752D" w:rsidRDefault="003F752D">
      <w:pPr>
        <w:jc w:val="left"/>
      </w:pPr>
      <w:r>
        <w:br w:type="page"/>
      </w:r>
    </w:p>
    <w:tbl>
      <w:tblPr>
        <w:tblW w:w="7938" w:type="dxa"/>
        <w:tblInd w:w="108" w:type="dxa"/>
        <w:tblBorders>
          <w:bottom w:val="single" w:sz="12" w:space="0" w:color="FF5B4A"/>
        </w:tblBorders>
        <w:tblCellMar>
          <w:bottom w:w="40" w:type="dxa"/>
        </w:tblCellMar>
        <w:tblLook w:val="01E0"/>
      </w:tblPr>
      <w:tblGrid>
        <w:gridCol w:w="887"/>
        <w:gridCol w:w="7051"/>
      </w:tblGrid>
      <w:tr w:rsidR="00A11D0D" w:rsidRPr="00172BCD">
        <w:trPr>
          <w:trHeight w:val="794"/>
        </w:trPr>
        <w:tc>
          <w:tcPr>
            <w:tcW w:w="887" w:type="dxa"/>
            <w:tcMar>
              <w:left w:w="0" w:type="dxa"/>
              <w:right w:w="0" w:type="dxa"/>
            </w:tcMar>
            <w:vAlign w:val="bottom"/>
          </w:tcPr>
          <w:p w:rsidR="00A11D0D" w:rsidRPr="00524DDA" w:rsidRDefault="00A11D0D"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5203" name="Picture 2258"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15"/>
                          <a:stretch>
                            <a:fillRect/>
                          </a:stretch>
                        </pic:blipFill>
                        <pic:spPr>
                          <a:xfrm>
                            <a:off x="0" y="0"/>
                            <a:ext cx="384228" cy="468000"/>
                          </a:xfrm>
                          <a:prstGeom prst="rect">
                            <a:avLst/>
                          </a:prstGeom>
                        </pic:spPr>
                      </pic:pic>
                    </a:graphicData>
                  </a:graphic>
                </wp:inline>
              </w:drawing>
            </w:r>
          </w:p>
        </w:tc>
        <w:tc>
          <w:tcPr>
            <w:tcW w:w="7051" w:type="dxa"/>
            <w:shd w:val="clear" w:color="auto" w:fill="F3F3F3"/>
            <w:vAlign w:val="bottom"/>
          </w:tcPr>
          <w:p w:rsidR="00A11D0D" w:rsidRPr="00BE4AC7" w:rsidRDefault="00A11D0D" w:rsidP="00A11D0D">
            <w:pPr>
              <w:pStyle w:val="Activityheadings"/>
              <w:spacing w:after="80"/>
              <w:jc w:val="left"/>
              <w:rPr>
                <w:color w:val="000000" w:themeColor="text1"/>
              </w:rPr>
            </w:pPr>
            <w:r>
              <w:t>Assessment</w:t>
            </w:r>
            <w:r w:rsidRPr="00A87C99">
              <w:t xml:space="preserve"> activity </w:t>
            </w:r>
            <w:r>
              <w:t>3</w:t>
            </w:r>
            <w:r w:rsidRPr="00A87C99">
              <w:t>.</w:t>
            </w:r>
            <w:r>
              <w:t>7</w:t>
            </w:r>
          </w:p>
        </w:tc>
      </w:tr>
    </w:tbl>
    <w:p w:rsidR="00A11D0D" w:rsidRPr="00A11D0D" w:rsidRDefault="00A11D0D" w:rsidP="00A11D0D"/>
    <w:p w:rsidR="00A700D8" w:rsidRPr="00262B10" w:rsidRDefault="00A700D8" w:rsidP="00A700D8">
      <w:r w:rsidRPr="00A11D0D">
        <w:t xml:space="preserve">In 2004, there were almost 390 000 admissions to substance abuse treatment among young adults aged 18-25.  </w:t>
      </w:r>
    </w:p>
    <w:p w:rsidR="00A700D8" w:rsidRPr="00EA52C5" w:rsidRDefault="00A700D8" w:rsidP="00262B10">
      <w:pPr>
        <w:pStyle w:val="Heading6"/>
        <w:spacing w:before="120" w:after="120"/>
      </w:pPr>
      <w:r w:rsidRPr="00A11D0D">
        <w:t xml:space="preserve">Characteristics of Young Adult (Aged 18-25) and </w:t>
      </w:r>
      <w:r w:rsidR="00262B10">
        <w:br/>
      </w:r>
      <w:r w:rsidRPr="00A11D0D">
        <w:t>Youth (Aged 12-17) Admissions: 2004</w:t>
      </w:r>
    </w:p>
    <w:p w:rsidR="00A700D8" w:rsidRDefault="00A700D8" w:rsidP="00890FBE">
      <w:pPr>
        <w:jc w:val="center"/>
        <w:rPr>
          <w:rFonts w:cs="Arial"/>
          <w:b/>
          <w:szCs w:val="26"/>
        </w:rPr>
      </w:pPr>
      <w:r>
        <w:rPr>
          <w:noProof/>
          <w:lang w:val="en-US" w:eastAsia="en-US"/>
        </w:rPr>
        <w:drawing>
          <wp:inline distT="0" distB="0" distL="0" distR="0">
            <wp:extent cx="2892162" cy="4318000"/>
            <wp:effectExtent l="25400" t="0" r="3438" b="0"/>
            <wp:docPr id="4171" name="Picture 4171" descr="http://www.oas.samhsa.gov/2k6/youngTX/160YAF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171" descr="http://www.oas.samhsa.gov/2k6/youngTX/160YAFig1.gif"/>
                    <pic:cNvPicPr>
                      <a:picLocks noChangeAspect="1" noChangeArrowheads="1"/>
                    </pic:cNvPicPr>
                  </pic:nvPicPr>
                  <pic:blipFill>
                    <a:blip r:embed="rId74" r:link="rId42"/>
                    <a:srcRect/>
                    <a:stretch>
                      <a:fillRect/>
                    </a:stretch>
                  </pic:blipFill>
                  <pic:spPr bwMode="auto">
                    <a:xfrm>
                      <a:off x="0" y="0"/>
                      <a:ext cx="2893717" cy="4320322"/>
                    </a:xfrm>
                    <a:prstGeom prst="rect">
                      <a:avLst/>
                    </a:prstGeom>
                    <a:noFill/>
                    <a:ln w="9525">
                      <a:noFill/>
                      <a:miter lim="800000"/>
                      <a:headEnd/>
                      <a:tailEnd/>
                    </a:ln>
                  </pic:spPr>
                </pic:pic>
              </a:graphicData>
            </a:graphic>
          </wp:inline>
        </w:drawing>
      </w:r>
    </w:p>
    <w:p w:rsidR="00A700D8" w:rsidRDefault="00A700D8" w:rsidP="00262B10">
      <w:pPr>
        <w:rPr>
          <w:rFonts w:cs="Arial"/>
          <w:b/>
          <w:szCs w:val="26"/>
        </w:rPr>
      </w:pPr>
    </w:p>
    <w:p w:rsidR="00A700D8" w:rsidRPr="00735347" w:rsidRDefault="00334545" w:rsidP="00890FBE">
      <w:pPr>
        <w:jc w:val="center"/>
        <w:rPr>
          <w:rFonts w:cs="Arial"/>
          <w:sz w:val="18"/>
          <w:szCs w:val="26"/>
        </w:rPr>
      </w:pPr>
      <w:hyperlink r:id="rId75" w:history="1">
        <w:r w:rsidR="00A700D8" w:rsidRPr="00735347">
          <w:rPr>
            <w:rStyle w:val="Hyperlink"/>
            <w:rFonts w:cs="Arial"/>
            <w:sz w:val="18"/>
            <w:szCs w:val="26"/>
          </w:rPr>
          <w:t>http://www.oas.samhsa.gov/2k6/youngTX/160YAFig1.gif</w:t>
        </w:r>
      </w:hyperlink>
    </w:p>
    <w:p w:rsidR="00A700D8" w:rsidRPr="00735347" w:rsidRDefault="00A700D8" w:rsidP="00890FBE">
      <w:pPr>
        <w:jc w:val="center"/>
        <w:rPr>
          <w:rFonts w:cs="Arial"/>
          <w:i/>
          <w:sz w:val="16"/>
          <w:szCs w:val="26"/>
        </w:rPr>
      </w:pPr>
      <w:r w:rsidRPr="00735347">
        <w:rPr>
          <w:rFonts w:cs="Arial"/>
          <w:i/>
          <w:sz w:val="16"/>
          <w:szCs w:val="26"/>
        </w:rPr>
        <w:t>(03-03-2009)</w:t>
      </w:r>
    </w:p>
    <w:p w:rsidR="00A700D8" w:rsidRDefault="00A700D8" w:rsidP="00A700D8">
      <w:pPr>
        <w:rPr>
          <w:rFonts w:cs="Arial"/>
          <w:b/>
          <w:szCs w:val="26"/>
        </w:rPr>
      </w:pPr>
    </w:p>
    <w:p w:rsidR="00A700D8" w:rsidRPr="00DE26F4" w:rsidRDefault="00A700D8" w:rsidP="00735347">
      <w:pPr>
        <w:numPr>
          <w:ilvl w:val="0"/>
          <w:numId w:val="27"/>
        </w:numPr>
        <w:jc w:val="left"/>
        <w:rPr>
          <w:rFonts w:cs="Arial"/>
          <w:szCs w:val="26"/>
        </w:rPr>
      </w:pPr>
      <w:r>
        <w:rPr>
          <w:rFonts w:cs="Arial"/>
          <w:szCs w:val="26"/>
        </w:rPr>
        <w:t>Use the pie graph above and w</w:t>
      </w:r>
      <w:r w:rsidRPr="005C49C8">
        <w:rPr>
          <w:rFonts w:cs="Arial"/>
          <w:szCs w:val="26"/>
        </w:rPr>
        <w:t>rite</w:t>
      </w:r>
      <w:r>
        <w:rPr>
          <w:rFonts w:cs="Arial"/>
          <w:szCs w:val="26"/>
        </w:rPr>
        <w:t xml:space="preserve"> a detailed report on the difference between young adults and youths on </w:t>
      </w:r>
      <w:r w:rsidRPr="00073396">
        <w:rPr>
          <w:rFonts w:cs="Arial"/>
          <w:bCs/>
          <w:color w:val="000000"/>
          <w:szCs w:val="26"/>
        </w:rPr>
        <w:t>admissions to substance abuse treatment</w:t>
      </w:r>
      <w:r>
        <w:rPr>
          <w:rFonts w:cs="Arial"/>
          <w:bCs/>
          <w:color w:val="000000"/>
          <w:szCs w:val="26"/>
        </w:rPr>
        <w:t>.</w:t>
      </w:r>
      <w:r w:rsidRPr="00073396">
        <w:rPr>
          <w:rFonts w:cs="Arial"/>
          <w:bCs/>
          <w:color w:val="000000"/>
          <w:szCs w:val="26"/>
        </w:rPr>
        <w:t xml:space="preserve"> </w:t>
      </w:r>
    </w:p>
    <w:p w:rsidR="00735347" w:rsidRPr="00735347" w:rsidRDefault="00A700D8" w:rsidP="00735347">
      <w:pPr>
        <w:numPr>
          <w:ilvl w:val="0"/>
          <w:numId w:val="27"/>
        </w:numPr>
        <w:jc w:val="left"/>
        <w:rPr>
          <w:rFonts w:cs="Arial"/>
          <w:szCs w:val="26"/>
        </w:rPr>
      </w:pPr>
      <w:r>
        <w:rPr>
          <w:rFonts w:cs="Arial"/>
          <w:bCs/>
          <w:color w:val="000000"/>
          <w:szCs w:val="26"/>
        </w:rPr>
        <w:t>Use the web site below and write a summary on the effects that the abuse of a substance, of your choice, will have on a person. (Not more than 500 words)</w:t>
      </w:r>
    </w:p>
    <w:p w:rsidR="00A700D8" w:rsidRPr="00DE26F4" w:rsidRDefault="00A700D8" w:rsidP="00735347">
      <w:pPr>
        <w:spacing w:line="240" w:lineRule="auto"/>
        <w:ind w:left="360"/>
        <w:jc w:val="left"/>
        <w:rPr>
          <w:rFonts w:cs="Arial"/>
          <w:szCs w:val="26"/>
        </w:rPr>
      </w:pPr>
    </w:p>
    <w:p w:rsidR="00A700D8" w:rsidRPr="00735347" w:rsidRDefault="00334545" w:rsidP="00A700D8">
      <w:pPr>
        <w:ind w:left="360"/>
        <w:rPr>
          <w:rFonts w:cs="Arial"/>
          <w:sz w:val="18"/>
          <w:szCs w:val="26"/>
        </w:rPr>
      </w:pPr>
      <w:hyperlink r:id="rId76" w:history="1">
        <w:r w:rsidR="00A700D8" w:rsidRPr="00735347">
          <w:rPr>
            <w:rStyle w:val="Hyperlink"/>
            <w:rFonts w:cs="Arial"/>
            <w:sz w:val="18"/>
            <w:szCs w:val="26"/>
          </w:rPr>
          <w:t>http://www.stopaddiction.co.za/stopaddiction/P20050319092527713.htm</w:t>
        </w:r>
      </w:hyperlink>
    </w:p>
    <w:p w:rsidR="00A700D8" w:rsidRPr="00735347" w:rsidRDefault="00A700D8" w:rsidP="00A700D8">
      <w:pPr>
        <w:ind w:left="360"/>
        <w:rPr>
          <w:rFonts w:cs="Arial"/>
          <w:i/>
          <w:sz w:val="16"/>
          <w:szCs w:val="26"/>
        </w:rPr>
      </w:pPr>
      <w:r w:rsidRPr="00735347">
        <w:rPr>
          <w:rFonts w:cs="Arial"/>
          <w:i/>
          <w:sz w:val="16"/>
          <w:szCs w:val="26"/>
        </w:rPr>
        <w:t xml:space="preserve">(03-03-2009) </w:t>
      </w:r>
    </w:p>
    <w:p w:rsidR="00A700D8" w:rsidRDefault="00A700D8" w:rsidP="00A700D8">
      <w:pPr>
        <w:rPr>
          <w:rFonts w:cs="Arial"/>
          <w:szCs w:val="26"/>
        </w:rPr>
      </w:pPr>
    </w:p>
    <w:p w:rsidR="00A700D8" w:rsidRDefault="00A11D0D" w:rsidP="00A11D0D">
      <w:pPr>
        <w:pStyle w:val="Heading1"/>
      </w:pPr>
      <w:r>
        <w:t xml:space="preserve">5. </w:t>
      </w:r>
      <w:r w:rsidR="00A700D8">
        <w:t>Bar graphs</w:t>
      </w:r>
    </w:p>
    <w:p w:rsidR="00A11D0D" w:rsidRDefault="00A700D8" w:rsidP="00A11D0D">
      <w:r w:rsidRPr="006F3901">
        <w:t>Bar graphs are one of the many techniques used to present data in a visual form so that the reader may readily recognize patterns or trends.</w:t>
      </w:r>
    </w:p>
    <w:p w:rsidR="00A700D8" w:rsidRDefault="00A700D8" w:rsidP="00A11D0D"/>
    <w:p w:rsidR="00A700D8" w:rsidRPr="006F3901" w:rsidRDefault="00A11D0D" w:rsidP="00A11D0D">
      <w:r>
        <w:t xml:space="preserve">A </w:t>
      </w:r>
      <w:r w:rsidR="00A700D8" w:rsidRPr="006F3901">
        <w:rPr>
          <w:bCs/>
        </w:rPr>
        <w:t>bar graph</w:t>
      </w:r>
      <w:r w:rsidR="00A700D8">
        <w:t xml:space="preserve"> is a diagram </w:t>
      </w:r>
      <w:r w:rsidR="00A700D8" w:rsidRPr="00A11D0D">
        <w:t xml:space="preserve">consisting of </w:t>
      </w:r>
      <w:hyperlink r:id="rId77" w:tooltip="Rectangle" w:history="1">
        <w:r w:rsidR="00A700D8" w:rsidRPr="00A11D0D">
          <w:rPr>
            <w:rStyle w:val="Hyperlink"/>
            <w:szCs w:val="26"/>
          </w:rPr>
          <w:t>rectangular</w:t>
        </w:r>
      </w:hyperlink>
      <w:r w:rsidR="00A700D8" w:rsidRPr="00A11D0D">
        <w:t xml:space="preserve"> bars with </w:t>
      </w:r>
      <w:hyperlink r:id="rId78" w:tooltip="Length" w:history="1">
        <w:r w:rsidR="00A700D8" w:rsidRPr="00A11D0D">
          <w:rPr>
            <w:rStyle w:val="Hyperlink"/>
            <w:szCs w:val="26"/>
          </w:rPr>
          <w:t>lengths</w:t>
        </w:r>
      </w:hyperlink>
      <w:r w:rsidR="00A700D8" w:rsidRPr="00A11D0D">
        <w:t xml:space="preserve"> proportional to the frequencies of different values of a variable. The bars can be horizontal or vertical.</w:t>
      </w:r>
    </w:p>
    <w:p w:rsidR="00F53EB1" w:rsidRPr="00F53EB1" w:rsidRDefault="00F53EB1" w:rsidP="00F53EB1"/>
    <w:tbl>
      <w:tblPr>
        <w:tblW w:w="7938" w:type="dxa"/>
        <w:tblInd w:w="170" w:type="dxa"/>
        <w:shd w:val="clear" w:color="auto" w:fill="EEE396"/>
        <w:tblCellMar>
          <w:top w:w="227" w:type="dxa"/>
          <w:bottom w:w="227" w:type="dxa"/>
        </w:tblCellMar>
        <w:tblLook w:val="01E0"/>
      </w:tblPr>
      <w:tblGrid>
        <w:gridCol w:w="7938"/>
      </w:tblGrid>
      <w:tr w:rsidR="00F53EB1" w:rsidRPr="006E0DDE">
        <w:tc>
          <w:tcPr>
            <w:tcW w:w="9245" w:type="dxa"/>
            <w:shd w:val="clear" w:color="auto" w:fill="EEE396"/>
          </w:tcPr>
          <w:p w:rsidR="00F53EB1" w:rsidRPr="00F53EB1" w:rsidRDefault="00F53EB1" w:rsidP="00F53EB1">
            <w:pPr>
              <w:spacing w:after="120"/>
              <w:rPr>
                <w:b/>
              </w:rPr>
            </w:pPr>
            <w:r w:rsidRPr="00F53EB1">
              <w:rPr>
                <w:b/>
              </w:rPr>
              <w:t>Features of bar graphs</w:t>
            </w:r>
          </w:p>
          <w:p w:rsidR="00F53EB1" w:rsidRPr="00F53EB1" w:rsidRDefault="00F53EB1" w:rsidP="00F53EB1">
            <w:pPr>
              <w:pStyle w:val="ListParagraph"/>
              <w:numPr>
                <w:ilvl w:val="0"/>
                <w:numId w:val="23"/>
              </w:numPr>
              <w:rPr>
                <w:sz w:val="18"/>
              </w:rPr>
            </w:pPr>
            <w:r w:rsidRPr="00F53EB1">
              <w:rPr>
                <w:sz w:val="18"/>
              </w:rPr>
              <w:t>The bar graph must have a heading.</w:t>
            </w:r>
          </w:p>
          <w:p w:rsidR="00F53EB1" w:rsidRPr="00F53EB1" w:rsidRDefault="00F53EB1" w:rsidP="00F53EB1">
            <w:pPr>
              <w:pStyle w:val="ListParagraph"/>
              <w:numPr>
                <w:ilvl w:val="0"/>
                <w:numId w:val="23"/>
              </w:numPr>
              <w:rPr>
                <w:sz w:val="18"/>
              </w:rPr>
            </w:pPr>
            <w:r w:rsidRPr="00F53EB1">
              <w:rPr>
                <w:sz w:val="18"/>
              </w:rPr>
              <w:t>The widths of the columns are all equal.</w:t>
            </w:r>
          </w:p>
          <w:p w:rsidR="00F53EB1" w:rsidRPr="00F53EB1" w:rsidRDefault="00F53EB1" w:rsidP="00F53EB1">
            <w:pPr>
              <w:pStyle w:val="ListParagraph"/>
              <w:numPr>
                <w:ilvl w:val="0"/>
                <w:numId w:val="23"/>
              </w:numPr>
              <w:rPr>
                <w:sz w:val="18"/>
              </w:rPr>
            </w:pPr>
            <w:r w:rsidRPr="00F53EB1">
              <w:rPr>
                <w:sz w:val="18"/>
              </w:rPr>
              <w:t>It is also common to leave “gaps” between the bars.</w:t>
            </w:r>
          </w:p>
        </w:tc>
      </w:tr>
    </w:tbl>
    <w:p w:rsidR="00A700D8" w:rsidRDefault="00A700D8" w:rsidP="00A700D8">
      <w:pPr>
        <w:pStyle w:val="Header"/>
        <w:rPr>
          <w:rFonts w:ascii="Arial" w:hAnsi="Arial" w:cs="Arial"/>
          <w:b/>
        </w:rPr>
      </w:pPr>
    </w:p>
    <w:p w:rsidR="00A700D8" w:rsidRDefault="00A700D8" w:rsidP="00A700D8">
      <w:pPr>
        <w:pStyle w:val="Header"/>
        <w:rPr>
          <w:rFonts w:ascii="Arial" w:hAnsi="Arial" w:cs="Arial"/>
          <w:b/>
        </w:rPr>
      </w:pPr>
      <w:r>
        <w:rPr>
          <w:rFonts w:ascii="Arial" w:hAnsi="Arial" w:cs="Arial"/>
        </w:rPr>
        <w:t>There are different</w:t>
      </w:r>
      <w:r w:rsidRPr="006F3901">
        <w:rPr>
          <w:rFonts w:ascii="Arial" w:hAnsi="Arial" w:cs="Arial"/>
        </w:rPr>
        <w:t xml:space="preserve"> types of bar graphs:</w:t>
      </w:r>
    </w:p>
    <w:p w:rsidR="00A700D8" w:rsidRPr="00474AF1" w:rsidRDefault="00A700D8" w:rsidP="00970B92">
      <w:pPr>
        <w:numPr>
          <w:ilvl w:val="0"/>
          <w:numId w:val="22"/>
        </w:numPr>
        <w:ind w:left="357" w:hanging="231"/>
        <w:jc w:val="left"/>
      </w:pPr>
      <w:r w:rsidRPr="00474AF1">
        <w:rPr>
          <w:rFonts w:cs="Arial"/>
        </w:rPr>
        <w:t>vertical bar graph;</w:t>
      </w:r>
    </w:p>
    <w:p w:rsidR="00A700D8" w:rsidRPr="00474AF1" w:rsidRDefault="00A700D8" w:rsidP="00970B92">
      <w:pPr>
        <w:numPr>
          <w:ilvl w:val="0"/>
          <w:numId w:val="22"/>
        </w:numPr>
        <w:ind w:left="357" w:hanging="231"/>
        <w:jc w:val="left"/>
      </w:pPr>
      <w:r w:rsidRPr="00474AF1">
        <w:rPr>
          <w:rFonts w:cs="Arial"/>
        </w:rPr>
        <w:t>horizontal bar graph;</w:t>
      </w:r>
    </w:p>
    <w:p w:rsidR="00A700D8" w:rsidRPr="00474AF1" w:rsidRDefault="00A700D8" w:rsidP="00970B92">
      <w:pPr>
        <w:numPr>
          <w:ilvl w:val="0"/>
          <w:numId w:val="22"/>
        </w:numPr>
        <w:ind w:left="357" w:hanging="231"/>
        <w:jc w:val="left"/>
      </w:pPr>
      <w:r w:rsidRPr="00474AF1">
        <w:rPr>
          <w:rFonts w:cs="Arial"/>
        </w:rPr>
        <w:t>stacked bar graph.</w:t>
      </w:r>
    </w:p>
    <w:p w:rsidR="00A11D0D" w:rsidRDefault="00A11D0D" w:rsidP="00A700D8">
      <w:pPr>
        <w:rPr>
          <w:rFonts w:cs="Arial"/>
          <w:szCs w:val="26"/>
        </w:rPr>
      </w:pPr>
    </w:p>
    <w:p w:rsidR="00A700D8" w:rsidRPr="00103200" w:rsidRDefault="00A700D8" w:rsidP="00A700D8">
      <w:pPr>
        <w:rPr>
          <w:rFonts w:cs="Arial"/>
          <w:szCs w:val="26"/>
        </w:rPr>
      </w:pPr>
      <w:r>
        <w:rPr>
          <w:rFonts w:cs="Arial"/>
          <w:szCs w:val="26"/>
        </w:rPr>
        <w:t>We will now look at the different types.</w:t>
      </w:r>
    </w:p>
    <w:p w:rsidR="00A700D8" w:rsidRDefault="00A700D8" w:rsidP="00A700D8">
      <w:pPr>
        <w:pStyle w:val="Heading2"/>
        <w:spacing w:after="60"/>
        <w:jc w:val="left"/>
      </w:pPr>
      <w:r>
        <w:t>Vertical bar graphs</w:t>
      </w:r>
    </w:p>
    <w:p w:rsidR="00A700D8" w:rsidRPr="00E61BDA" w:rsidRDefault="00A700D8" w:rsidP="00E61BDA">
      <w:r w:rsidRPr="00E61BDA">
        <w:t>We make use of an example to explain vertical bar graphs.</w:t>
      </w:r>
    </w:p>
    <w:p w:rsidR="00F53EB1" w:rsidRDefault="00F53EB1" w:rsidP="00A700D8">
      <w:pPr>
        <w:pStyle w:val="Header"/>
        <w:rPr>
          <w:rFonts w:ascii="Arial" w:hAnsi="Arial" w:cs="Arial"/>
          <w:b/>
          <w:szCs w:val="26"/>
        </w:rPr>
      </w:pPr>
    </w:p>
    <w:tbl>
      <w:tblPr>
        <w:tblW w:w="0" w:type="auto"/>
        <w:tblInd w:w="680"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top w:w="85" w:type="dxa"/>
          <w:bottom w:w="85" w:type="dxa"/>
        </w:tblCellMar>
        <w:tblLook w:val="01E0"/>
      </w:tblPr>
      <w:tblGrid>
        <w:gridCol w:w="2263"/>
        <w:gridCol w:w="4111"/>
      </w:tblGrid>
      <w:tr w:rsidR="00F53EB1" w:rsidRPr="00E74C2E">
        <w:tc>
          <w:tcPr>
            <w:tcW w:w="226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vAlign w:val="bottom"/>
          </w:tcPr>
          <w:p w:rsidR="00F53EB1" w:rsidRPr="00F53EB1" w:rsidRDefault="00F53EB1" w:rsidP="00E61BDA">
            <w:pPr>
              <w:spacing w:before="160" w:after="60" w:line="240" w:lineRule="auto"/>
              <w:jc w:val="right"/>
              <w:rPr>
                <w:rFonts w:ascii="Arial" w:hAnsi="Arial"/>
                <w:b/>
                <w:caps/>
                <w:sz w:val="16"/>
                <w:lang w:val="en-US"/>
              </w:rPr>
            </w:pPr>
            <w:r w:rsidRPr="00F53EB1">
              <w:rPr>
                <w:rFonts w:ascii="Arial" w:hAnsi="Arial"/>
                <w:b/>
                <w:caps/>
                <w:sz w:val="16"/>
                <w:lang w:val="en-US"/>
              </w:rPr>
              <w:t>Province</w:t>
            </w:r>
          </w:p>
        </w:tc>
        <w:tc>
          <w:tcPr>
            <w:tcW w:w="411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F53EB1" w:rsidRPr="00F53EB1" w:rsidRDefault="00F53EB1" w:rsidP="00F53EB1">
            <w:pPr>
              <w:spacing w:before="160" w:after="60" w:line="240" w:lineRule="auto"/>
              <w:jc w:val="center"/>
              <w:rPr>
                <w:rFonts w:ascii="Arial" w:hAnsi="Arial"/>
                <w:b/>
                <w:sz w:val="16"/>
                <w:lang w:val="en-US"/>
              </w:rPr>
            </w:pPr>
            <w:r w:rsidRPr="00F53EB1">
              <w:rPr>
                <w:rFonts w:ascii="Arial" w:hAnsi="Arial"/>
                <w:b/>
                <w:sz w:val="16"/>
                <w:lang w:val="en-US"/>
              </w:rPr>
              <w:t>Percentage of the total SA population residing in each of the provinces during 2006</w:t>
            </w:r>
          </w:p>
        </w:tc>
      </w:tr>
      <w:tr w:rsidR="00F53EB1" w:rsidRPr="00E74C2E">
        <w:tc>
          <w:tcPr>
            <w:tcW w:w="2263" w:type="dxa"/>
            <w:tcBorders>
              <w:top w:val="single" w:sz="6" w:space="0" w:color="FFFFFF" w:themeColor="background1"/>
              <w:left w:val="nil"/>
              <w:right w:val="nil"/>
            </w:tcBorders>
          </w:tcPr>
          <w:p w:rsidR="00F53EB1" w:rsidRPr="00E61BDA" w:rsidRDefault="00F53EB1" w:rsidP="00E61BDA">
            <w:pPr>
              <w:spacing w:line="240" w:lineRule="auto"/>
              <w:jc w:val="right"/>
              <w:rPr>
                <w:sz w:val="18"/>
                <w:lang w:val="en-US"/>
              </w:rPr>
            </w:pPr>
            <w:r w:rsidRPr="00E61BDA">
              <w:rPr>
                <w:sz w:val="18"/>
                <w:lang w:val="en-US"/>
              </w:rPr>
              <w:t>Eastern Cape</w:t>
            </w:r>
          </w:p>
        </w:tc>
        <w:tc>
          <w:tcPr>
            <w:tcW w:w="4111" w:type="dxa"/>
            <w:tcBorders>
              <w:top w:val="single" w:sz="6" w:space="0" w:color="FFFFFF" w:themeColor="background1"/>
              <w:left w:val="nil"/>
              <w:right w:val="nil"/>
            </w:tcBorders>
          </w:tcPr>
          <w:p w:rsidR="00F53EB1" w:rsidRPr="00E61BDA" w:rsidRDefault="00F53EB1" w:rsidP="00E61BDA">
            <w:pPr>
              <w:spacing w:line="240" w:lineRule="auto"/>
              <w:jc w:val="center"/>
              <w:rPr>
                <w:sz w:val="18"/>
                <w:lang w:val="en-US"/>
              </w:rPr>
            </w:pPr>
            <w:r w:rsidRPr="00E61BDA">
              <w:rPr>
                <w:sz w:val="18"/>
                <w:lang w:val="en-US"/>
              </w:rPr>
              <w:t>14,6</w:t>
            </w:r>
          </w:p>
        </w:tc>
      </w:tr>
      <w:tr w:rsidR="00F53EB1" w:rsidRPr="00E74C2E">
        <w:tc>
          <w:tcPr>
            <w:tcW w:w="2263" w:type="dxa"/>
            <w:tcBorders>
              <w:left w:val="nil"/>
              <w:right w:val="nil"/>
            </w:tcBorders>
          </w:tcPr>
          <w:p w:rsidR="00F53EB1" w:rsidRPr="00E61BDA" w:rsidRDefault="00F53EB1" w:rsidP="00E61BDA">
            <w:pPr>
              <w:spacing w:line="240" w:lineRule="auto"/>
              <w:jc w:val="right"/>
              <w:rPr>
                <w:sz w:val="18"/>
                <w:lang w:val="en-US"/>
              </w:rPr>
            </w:pPr>
            <w:r w:rsidRPr="00E61BDA">
              <w:rPr>
                <w:sz w:val="18"/>
                <w:lang w:val="en-US"/>
              </w:rPr>
              <w:t>Free State</w:t>
            </w:r>
          </w:p>
        </w:tc>
        <w:tc>
          <w:tcPr>
            <w:tcW w:w="4111" w:type="dxa"/>
            <w:tcBorders>
              <w:left w:val="nil"/>
              <w:right w:val="nil"/>
            </w:tcBorders>
          </w:tcPr>
          <w:p w:rsidR="00F53EB1" w:rsidRPr="00E61BDA" w:rsidRDefault="00F53EB1" w:rsidP="00E61BDA">
            <w:pPr>
              <w:spacing w:line="240" w:lineRule="auto"/>
              <w:jc w:val="center"/>
              <w:rPr>
                <w:sz w:val="18"/>
                <w:lang w:val="en-US"/>
              </w:rPr>
            </w:pPr>
            <w:r w:rsidRPr="00E61BDA">
              <w:rPr>
                <w:sz w:val="18"/>
                <w:lang w:val="en-US"/>
              </w:rPr>
              <w:t>6,2</w:t>
            </w:r>
          </w:p>
        </w:tc>
      </w:tr>
      <w:tr w:rsidR="00F53EB1" w:rsidRPr="00E74C2E">
        <w:tc>
          <w:tcPr>
            <w:tcW w:w="2263" w:type="dxa"/>
            <w:tcBorders>
              <w:left w:val="nil"/>
              <w:right w:val="nil"/>
            </w:tcBorders>
          </w:tcPr>
          <w:p w:rsidR="00F53EB1" w:rsidRPr="00E61BDA" w:rsidRDefault="00F53EB1" w:rsidP="00E61BDA">
            <w:pPr>
              <w:spacing w:line="240" w:lineRule="auto"/>
              <w:jc w:val="right"/>
              <w:rPr>
                <w:sz w:val="18"/>
                <w:lang w:val="en-US"/>
              </w:rPr>
            </w:pPr>
            <w:r w:rsidRPr="00E61BDA">
              <w:rPr>
                <w:sz w:val="18"/>
                <w:lang w:val="en-US"/>
              </w:rPr>
              <w:t>Gauteng</w:t>
            </w:r>
          </w:p>
        </w:tc>
        <w:tc>
          <w:tcPr>
            <w:tcW w:w="4111" w:type="dxa"/>
            <w:tcBorders>
              <w:left w:val="nil"/>
              <w:right w:val="nil"/>
            </w:tcBorders>
          </w:tcPr>
          <w:p w:rsidR="00F53EB1" w:rsidRPr="00E61BDA" w:rsidRDefault="00F53EB1" w:rsidP="00E61BDA">
            <w:pPr>
              <w:spacing w:line="240" w:lineRule="auto"/>
              <w:jc w:val="center"/>
              <w:rPr>
                <w:sz w:val="18"/>
                <w:lang w:val="en-US"/>
              </w:rPr>
            </w:pPr>
            <w:r w:rsidRPr="00E61BDA">
              <w:rPr>
                <w:sz w:val="18"/>
                <w:lang w:val="en-US"/>
              </w:rPr>
              <w:t>20,1</w:t>
            </w:r>
          </w:p>
        </w:tc>
      </w:tr>
      <w:tr w:rsidR="00F53EB1" w:rsidRPr="00E74C2E">
        <w:tc>
          <w:tcPr>
            <w:tcW w:w="2263" w:type="dxa"/>
            <w:tcBorders>
              <w:left w:val="nil"/>
              <w:right w:val="nil"/>
            </w:tcBorders>
          </w:tcPr>
          <w:p w:rsidR="00F53EB1" w:rsidRPr="00E61BDA" w:rsidRDefault="00F53EB1" w:rsidP="00E61BDA">
            <w:pPr>
              <w:spacing w:line="240" w:lineRule="auto"/>
              <w:jc w:val="right"/>
              <w:rPr>
                <w:sz w:val="18"/>
                <w:lang w:val="en-US"/>
              </w:rPr>
            </w:pPr>
            <w:r w:rsidRPr="00E61BDA">
              <w:rPr>
                <w:sz w:val="18"/>
                <w:lang w:val="en-US"/>
              </w:rPr>
              <w:t>Kwazulu-Natal</w:t>
            </w:r>
          </w:p>
        </w:tc>
        <w:tc>
          <w:tcPr>
            <w:tcW w:w="4111" w:type="dxa"/>
            <w:tcBorders>
              <w:left w:val="nil"/>
              <w:right w:val="nil"/>
            </w:tcBorders>
          </w:tcPr>
          <w:p w:rsidR="00F53EB1" w:rsidRPr="00E61BDA" w:rsidRDefault="00F53EB1" w:rsidP="00E61BDA">
            <w:pPr>
              <w:spacing w:line="240" w:lineRule="auto"/>
              <w:jc w:val="center"/>
              <w:rPr>
                <w:sz w:val="18"/>
                <w:lang w:val="en-US"/>
              </w:rPr>
            </w:pPr>
            <w:r w:rsidRPr="00E61BDA">
              <w:rPr>
                <w:sz w:val="18"/>
                <w:lang w:val="en-US"/>
              </w:rPr>
              <w:t>20,9</w:t>
            </w:r>
          </w:p>
        </w:tc>
      </w:tr>
      <w:tr w:rsidR="00F53EB1" w:rsidRPr="00E74C2E">
        <w:tc>
          <w:tcPr>
            <w:tcW w:w="2263" w:type="dxa"/>
            <w:tcBorders>
              <w:left w:val="nil"/>
              <w:right w:val="nil"/>
            </w:tcBorders>
          </w:tcPr>
          <w:p w:rsidR="00F53EB1" w:rsidRPr="00E61BDA" w:rsidRDefault="00F53EB1" w:rsidP="00E61BDA">
            <w:pPr>
              <w:spacing w:line="240" w:lineRule="auto"/>
              <w:jc w:val="right"/>
              <w:rPr>
                <w:sz w:val="18"/>
                <w:lang w:val="en-US"/>
              </w:rPr>
            </w:pPr>
            <w:r w:rsidRPr="00E61BDA">
              <w:rPr>
                <w:sz w:val="18"/>
                <w:lang w:val="en-US"/>
              </w:rPr>
              <w:t>Limpopo</w:t>
            </w:r>
          </w:p>
        </w:tc>
        <w:tc>
          <w:tcPr>
            <w:tcW w:w="4111" w:type="dxa"/>
            <w:tcBorders>
              <w:left w:val="nil"/>
              <w:right w:val="nil"/>
            </w:tcBorders>
          </w:tcPr>
          <w:p w:rsidR="00F53EB1" w:rsidRPr="00E61BDA" w:rsidRDefault="00F53EB1" w:rsidP="00E61BDA">
            <w:pPr>
              <w:spacing w:line="240" w:lineRule="auto"/>
              <w:jc w:val="center"/>
              <w:rPr>
                <w:sz w:val="18"/>
                <w:lang w:val="en-US"/>
              </w:rPr>
            </w:pPr>
            <w:r w:rsidRPr="00E61BDA">
              <w:rPr>
                <w:sz w:val="18"/>
                <w:lang w:val="en-US"/>
              </w:rPr>
              <w:t>11,3</w:t>
            </w:r>
          </w:p>
        </w:tc>
      </w:tr>
      <w:tr w:rsidR="00F53EB1" w:rsidRPr="00E74C2E">
        <w:tc>
          <w:tcPr>
            <w:tcW w:w="2263" w:type="dxa"/>
            <w:tcBorders>
              <w:left w:val="nil"/>
              <w:right w:val="nil"/>
            </w:tcBorders>
          </w:tcPr>
          <w:p w:rsidR="00F53EB1" w:rsidRPr="00E61BDA" w:rsidRDefault="00F53EB1" w:rsidP="00E61BDA">
            <w:pPr>
              <w:spacing w:line="240" w:lineRule="auto"/>
              <w:jc w:val="right"/>
              <w:rPr>
                <w:sz w:val="18"/>
                <w:lang w:val="en-US"/>
              </w:rPr>
            </w:pPr>
            <w:r w:rsidRPr="00E61BDA">
              <w:rPr>
                <w:sz w:val="18"/>
                <w:lang w:val="en-US"/>
              </w:rPr>
              <w:t>Mpumalanga</w:t>
            </w:r>
          </w:p>
        </w:tc>
        <w:tc>
          <w:tcPr>
            <w:tcW w:w="4111" w:type="dxa"/>
            <w:tcBorders>
              <w:left w:val="nil"/>
              <w:right w:val="nil"/>
            </w:tcBorders>
          </w:tcPr>
          <w:p w:rsidR="00F53EB1" w:rsidRPr="00E61BDA" w:rsidRDefault="00F53EB1" w:rsidP="00E61BDA">
            <w:pPr>
              <w:spacing w:line="240" w:lineRule="auto"/>
              <w:jc w:val="center"/>
              <w:rPr>
                <w:sz w:val="18"/>
                <w:lang w:val="en-US"/>
              </w:rPr>
            </w:pPr>
            <w:r w:rsidRPr="00E61BDA">
              <w:rPr>
                <w:sz w:val="18"/>
                <w:lang w:val="en-US"/>
              </w:rPr>
              <w:t>7,4</w:t>
            </w:r>
          </w:p>
        </w:tc>
      </w:tr>
      <w:tr w:rsidR="00F53EB1" w:rsidRPr="00E74C2E">
        <w:tc>
          <w:tcPr>
            <w:tcW w:w="2263" w:type="dxa"/>
            <w:tcBorders>
              <w:left w:val="nil"/>
              <w:right w:val="nil"/>
            </w:tcBorders>
          </w:tcPr>
          <w:p w:rsidR="00F53EB1" w:rsidRPr="00E61BDA" w:rsidRDefault="00F53EB1" w:rsidP="00E61BDA">
            <w:pPr>
              <w:spacing w:line="240" w:lineRule="auto"/>
              <w:jc w:val="right"/>
              <w:rPr>
                <w:sz w:val="18"/>
                <w:lang w:val="en-US"/>
              </w:rPr>
            </w:pPr>
            <w:r w:rsidRPr="00E61BDA">
              <w:rPr>
                <w:sz w:val="18"/>
                <w:lang w:val="en-US"/>
              </w:rPr>
              <w:t>Northern Cape</w:t>
            </w:r>
          </w:p>
        </w:tc>
        <w:tc>
          <w:tcPr>
            <w:tcW w:w="4111" w:type="dxa"/>
            <w:tcBorders>
              <w:left w:val="nil"/>
              <w:right w:val="nil"/>
            </w:tcBorders>
          </w:tcPr>
          <w:p w:rsidR="00F53EB1" w:rsidRPr="00E61BDA" w:rsidRDefault="00F53EB1" w:rsidP="00E61BDA">
            <w:pPr>
              <w:spacing w:line="240" w:lineRule="auto"/>
              <w:jc w:val="center"/>
              <w:rPr>
                <w:sz w:val="18"/>
                <w:lang w:val="en-US"/>
              </w:rPr>
            </w:pPr>
            <w:r w:rsidRPr="00E61BDA">
              <w:rPr>
                <w:sz w:val="18"/>
                <w:lang w:val="en-US"/>
              </w:rPr>
              <w:t>2,3</w:t>
            </w:r>
          </w:p>
        </w:tc>
      </w:tr>
      <w:tr w:rsidR="00F53EB1" w:rsidRPr="00E74C2E">
        <w:tc>
          <w:tcPr>
            <w:tcW w:w="2263" w:type="dxa"/>
            <w:tcBorders>
              <w:left w:val="nil"/>
              <w:right w:val="nil"/>
            </w:tcBorders>
          </w:tcPr>
          <w:p w:rsidR="00F53EB1" w:rsidRPr="00E61BDA" w:rsidRDefault="00F53EB1" w:rsidP="00E61BDA">
            <w:pPr>
              <w:spacing w:line="240" w:lineRule="auto"/>
              <w:jc w:val="right"/>
              <w:rPr>
                <w:sz w:val="18"/>
                <w:lang w:val="en-US"/>
              </w:rPr>
            </w:pPr>
            <w:r w:rsidRPr="00E61BDA">
              <w:rPr>
                <w:sz w:val="18"/>
                <w:lang w:val="en-US"/>
              </w:rPr>
              <w:t>North West</w:t>
            </w:r>
          </w:p>
        </w:tc>
        <w:tc>
          <w:tcPr>
            <w:tcW w:w="4111" w:type="dxa"/>
            <w:tcBorders>
              <w:left w:val="nil"/>
              <w:right w:val="nil"/>
            </w:tcBorders>
          </w:tcPr>
          <w:p w:rsidR="00F53EB1" w:rsidRPr="00E61BDA" w:rsidRDefault="00F53EB1" w:rsidP="00E61BDA">
            <w:pPr>
              <w:spacing w:line="240" w:lineRule="auto"/>
              <w:jc w:val="center"/>
              <w:rPr>
                <w:sz w:val="18"/>
                <w:lang w:val="en-US"/>
              </w:rPr>
            </w:pPr>
            <w:r w:rsidRPr="00E61BDA">
              <w:rPr>
                <w:sz w:val="18"/>
                <w:lang w:val="en-US"/>
              </w:rPr>
              <w:t>7,1</w:t>
            </w:r>
          </w:p>
        </w:tc>
      </w:tr>
      <w:tr w:rsidR="00F53EB1" w:rsidRPr="00E74C2E">
        <w:tc>
          <w:tcPr>
            <w:tcW w:w="2263" w:type="dxa"/>
            <w:tcBorders>
              <w:left w:val="nil"/>
              <w:right w:val="nil"/>
            </w:tcBorders>
          </w:tcPr>
          <w:p w:rsidR="00F53EB1" w:rsidRPr="00E61BDA" w:rsidRDefault="00F53EB1" w:rsidP="00E61BDA">
            <w:pPr>
              <w:spacing w:line="240" w:lineRule="auto"/>
              <w:jc w:val="right"/>
              <w:rPr>
                <w:sz w:val="18"/>
                <w:lang w:val="en-US"/>
              </w:rPr>
            </w:pPr>
            <w:r w:rsidRPr="00E61BDA">
              <w:rPr>
                <w:sz w:val="18"/>
                <w:lang w:val="en-US"/>
              </w:rPr>
              <w:t>Western Cape</w:t>
            </w:r>
          </w:p>
        </w:tc>
        <w:tc>
          <w:tcPr>
            <w:tcW w:w="4111" w:type="dxa"/>
            <w:tcBorders>
              <w:left w:val="nil"/>
              <w:right w:val="nil"/>
            </w:tcBorders>
          </w:tcPr>
          <w:p w:rsidR="00F53EB1" w:rsidRPr="00E61BDA" w:rsidRDefault="00F53EB1" w:rsidP="00E61BDA">
            <w:pPr>
              <w:spacing w:line="240" w:lineRule="auto"/>
              <w:jc w:val="center"/>
              <w:rPr>
                <w:sz w:val="18"/>
                <w:lang w:val="en-US"/>
              </w:rPr>
            </w:pPr>
            <w:r w:rsidRPr="00E61BDA">
              <w:rPr>
                <w:sz w:val="18"/>
                <w:lang w:val="en-US"/>
              </w:rPr>
              <w:t>10,0</w:t>
            </w:r>
          </w:p>
        </w:tc>
      </w:tr>
    </w:tbl>
    <w:p w:rsidR="00A700D8" w:rsidRDefault="00A700D8" w:rsidP="00A700D8">
      <w:pPr>
        <w:pStyle w:val="Header"/>
        <w:rPr>
          <w:rFonts w:ascii="Arial" w:hAnsi="Arial" w:cs="Arial"/>
          <w:szCs w:val="26"/>
        </w:rPr>
      </w:pPr>
    </w:p>
    <w:p w:rsidR="00E608AF" w:rsidRDefault="00A700D8" w:rsidP="00E61BDA">
      <w:r w:rsidRPr="00E61BDA">
        <w:t>The following information can be shown on a vertical bar graph, as follows:</w:t>
      </w:r>
    </w:p>
    <w:p w:rsidR="00E608AF" w:rsidRDefault="00E608AF" w:rsidP="00E61BDA"/>
    <w:p w:rsidR="00E608AF" w:rsidRDefault="00E608AF" w:rsidP="00E61BDA"/>
    <w:p w:rsidR="00A700D8" w:rsidRPr="00E61BDA" w:rsidRDefault="00A700D8" w:rsidP="00E61BDA"/>
    <w:p w:rsidR="00A700D8" w:rsidRPr="00791853" w:rsidRDefault="00A700D8" w:rsidP="006D088B">
      <w:pPr>
        <w:pStyle w:val="Heading6"/>
      </w:pPr>
      <w:r w:rsidRPr="00791853">
        <w:t>Percentage distribution of the projected provincial share of the total population in 2006</w:t>
      </w:r>
    </w:p>
    <w:p w:rsidR="00E61BDA" w:rsidRDefault="00262B10" w:rsidP="00E61BDA">
      <w:r w:rsidRPr="00334545">
        <w:pict>
          <v:group id="_x0000_s8307" style="position:absolute;left:0;text-align:left;margin-left:24.7pt;margin-top:2.85pt;width:320.65pt;height:206.75pt;z-index:251697152" coordorigin="1649,5572" coordsize="6413,4135">
            <v:shape id="_x0000_s8308" type="#_x0000_t202" style="position:absolute;left:1649;top:5572;width:870;height:2592" o:allowincell="f" stroked="f">
              <v:textbox style="layout-flow:vertical;mso-layout-flow-alt:bottom-to-top;mso-next-textbox:#_x0000_s8308">
                <w:txbxContent>
                  <w:p w:rsidR="000E5FB3" w:rsidRPr="00262B10" w:rsidRDefault="000E5FB3" w:rsidP="00262B10">
                    <w:pPr>
                      <w:pStyle w:val="Heading7"/>
                      <w:tabs>
                        <w:tab w:val="clear" w:pos="1296"/>
                      </w:tabs>
                      <w:spacing w:before="0" w:after="0"/>
                      <w:ind w:left="0" w:firstLine="0"/>
                      <w:jc w:val="left"/>
                      <w:rPr>
                        <w:rFonts w:ascii="Arial" w:hAnsi="Arial" w:cs="Arial"/>
                        <w:sz w:val="20"/>
                        <w:lang w:val="en-US"/>
                      </w:rPr>
                    </w:pPr>
                    <w:r w:rsidRPr="00262B10">
                      <w:rPr>
                        <w:rFonts w:ascii="Arial" w:hAnsi="Arial" w:cs="Arial"/>
                        <w:sz w:val="20"/>
                        <w:lang w:val="en-US"/>
                      </w:rPr>
                      <w:t>Percentage of total population</w:t>
                    </w:r>
                  </w:p>
                </w:txbxContent>
              </v:textbox>
            </v:shape>
            <v:shape id="_x0000_s8309" type="#_x0000_t75" style="position:absolute;left:2251;top:5915;width:5811;height:3792;visibility:visible;mso-wrap-distance-left:31.56pt;mso-wrap-distance-top:14.4pt;mso-wrap-distance-right:29.04pt;mso-wrap-distance-bottom:20.25pt" o:allowincell="f">
              <v:imagedata r:id="rId79" o:title=""/>
            </v:shape>
          </v:group>
        </w:pict>
      </w:r>
    </w:p>
    <w:p w:rsidR="00E61BDA" w:rsidRDefault="00E61BDA" w:rsidP="00E61BDA"/>
    <w:p w:rsidR="00E61BDA" w:rsidRDefault="00E61BDA" w:rsidP="00E61BDA"/>
    <w:p w:rsidR="00A700D8" w:rsidRPr="00E61BDA" w:rsidRDefault="00A700D8" w:rsidP="00E61BDA"/>
    <w:p w:rsidR="00A700D8" w:rsidRPr="00E61BDA" w:rsidRDefault="00A700D8" w:rsidP="00E61BDA"/>
    <w:p w:rsidR="00A700D8" w:rsidRDefault="00A700D8" w:rsidP="00A700D8">
      <w:pPr>
        <w:shd w:val="clear" w:color="auto" w:fill="FFFFFF"/>
        <w:rPr>
          <w:rFonts w:cs="Arial"/>
          <w:szCs w:val="26"/>
        </w:rPr>
      </w:pPr>
    </w:p>
    <w:p w:rsidR="00A700D8" w:rsidRDefault="00A700D8" w:rsidP="00A700D8">
      <w:pPr>
        <w:shd w:val="clear" w:color="auto" w:fill="FFFFFF"/>
        <w:rPr>
          <w:rFonts w:cs="Arial"/>
          <w:szCs w:val="26"/>
        </w:rPr>
      </w:pPr>
    </w:p>
    <w:p w:rsidR="00A700D8" w:rsidRDefault="00A700D8" w:rsidP="00A700D8">
      <w:pPr>
        <w:shd w:val="clear" w:color="auto" w:fill="FFFFFF"/>
        <w:rPr>
          <w:rFonts w:cs="Arial"/>
          <w:szCs w:val="26"/>
        </w:rPr>
      </w:pPr>
    </w:p>
    <w:p w:rsidR="00A700D8" w:rsidRDefault="00A700D8" w:rsidP="00A700D8">
      <w:pPr>
        <w:shd w:val="clear" w:color="auto" w:fill="FFFFFF"/>
        <w:rPr>
          <w:rFonts w:cs="Arial"/>
          <w:szCs w:val="26"/>
        </w:rPr>
      </w:pPr>
    </w:p>
    <w:p w:rsidR="00A700D8" w:rsidRDefault="00A700D8" w:rsidP="00A700D8">
      <w:pPr>
        <w:shd w:val="clear" w:color="auto" w:fill="FFFFFF"/>
        <w:rPr>
          <w:rFonts w:cs="Arial"/>
          <w:szCs w:val="26"/>
        </w:rPr>
      </w:pPr>
    </w:p>
    <w:p w:rsidR="00A700D8" w:rsidRDefault="00A700D8" w:rsidP="00A700D8">
      <w:pPr>
        <w:shd w:val="clear" w:color="auto" w:fill="FFFFFF"/>
        <w:rPr>
          <w:rFonts w:cs="Arial"/>
          <w:szCs w:val="26"/>
        </w:rPr>
      </w:pPr>
    </w:p>
    <w:p w:rsidR="00A700D8" w:rsidRDefault="00A700D8" w:rsidP="00A700D8">
      <w:pPr>
        <w:shd w:val="clear" w:color="auto" w:fill="FFFFFF"/>
        <w:rPr>
          <w:rFonts w:cs="Arial"/>
          <w:szCs w:val="26"/>
        </w:rPr>
      </w:pPr>
    </w:p>
    <w:p w:rsidR="00A700D8" w:rsidRDefault="00A700D8" w:rsidP="00A700D8">
      <w:pPr>
        <w:shd w:val="clear" w:color="auto" w:fill="FFFFFF"/>
        <w:rPr>
          <w:rFonts w:cs="Arial"/>
          <w:szCs w:val="26"/>
        </w:rPr>
      </w:pPr>
    </w:p>
    <w:p w:rsidR="00A700D8" w:rsidRDefault="00A700D8" w:rsidP="00A700D8">
      <w:pPr>
        <w:shd w:val="clear" w:color="auto" w:fill="FFFFFF"/>
        <w:rPr>
          <w:rFonts w:cs="Arial"/>
          <w:szCs w:val="26"/>
        </w:rPr>
      </w:pPr>
    </w:p>
    <w:p w:rsidR="00A700D8" w:rsidRDefault="00A700D8" w:rsidP="00A700D8">
      <w:pPr>
        <w:shd w:val="clear" w:color="auto" w:fill="FFFFFF"/>
        <w:rPr>
          <w:rFonts w:cs="Arial"/>
          <w:szCs w:val="26"/>
        </w:rPr>
      </w:pPr>
    </w:p>
    <w:p w:rsidR="00A700D8" w:rsidRDefault="00A700D8" w:rsidP="00A700D8">
      <w:pPr>
        <w:shd w:val="clear" w:color="auto" w:fill="FFFFFF"/>
        <w:rPr>
          <w:rFonts w:cs="Arial"/>
          <w:szCs w:val="26"/>
        </w:rPr>
      </w:pPr>
    </w:p>
    <w:p w:rsidR="00A700D8" w:rsidRDefault="00A700D8" w:rsidP="00A700D8">
      <w:pPr>
        <w:shd w:val="clear" w:color="auto" w:fill="FFFFFF"/>
        <w:rPr>
          <w:rFonts w:cs="Arial"/>
          <w:szCs w:val="26"/>
        </w:rPr>
      </w:pPr>
    </w:p>
    <w:p w:rsidR="00A700D8" w:rsidRPr="00E61BDA" w:rsidRDefault="00A700D8" w:rsidP="00E61BDA">
      <w:r w:rsidRPr="00E61BDA">
        <w:t>A vertical bar graph consists of several parallel bars of lengths proportional to the frequencies shown by each bar.  Each bar stands for a fixed category, and the length of the bar shows the measure or value (frequency) of that</w:t>
      </w:r>
      <w:r w:rsidR="00E61BDA" w:rsidRPr="00E61BDA">
        <w:t xml:space="preserve"> category.</w:t>
      </w:r>
    </w:p>
    <w:p w:rsidR="00E61BDA" w:rsidRPr="00F53EB1" w:rsidRDefault="00E61BDA" w:rsidP="00E61BDA"/>
    <w:tbl>
      <w:tblPr>
        <w:tblW w:w="7938" w:type="dxa"/>
        <w:tblInd w:w="170" w:type="dxa"/>
        <w:shd w:val="clear" w:color="auto" w:fill="EEE396"/>
        <w:tblCellMar>
          <w:top w:w="227" w:type="dxa"/>
          <w:bottom w:w="227" w:type="dxa"/>
        </w:tblCellMar>
        <w:tblLook w:val="01E0"/>
      </w:tblPr>
      <w:tblGrid>
        <w:gridCol w:w="7938"/>
      </w:tblGrid>
      <w:tr w:rsidR="00E61BDA" w:rsidRPr="006E0DDE">
        <w:tc>
          <w:tcPr>
            <w:tcW w:w="9245" w:type="dxa"/>
            <w:shd w:val="clear" w:color="auto" w:fill="EEE396"/>
          </w:tcPr>
          <w:p w:rsidR="00791853" w:rsidRPr="00791853" w:rsidRDefault="00791853" w:rsidP="00791853">
            <w:pPr>
              <w:spacing w:after="120"/>
              <w:rPr>
                <w:b/>
              </w:rPr>
            </w:pPr>
            <w:r w:rsidRPr="00791853">
              <w:rPr>
                <w:b/>
              </w:rPr>
              <w:t>Features of a vertical bar graph</w:t>
            </w:r>
          </w:p>
          <w:p w:rsidR="00791853" w:rsidRPr="00791853" w:rsidRDefault="00791853" w:rsidP="00791853">
            <w:pPr>
              <w:pStyle w:val="ListParagraph"/>
              <w:numPr>
                <w:ilvl w:val="0"/>
                <w:numId w:val="24"/>
              </w:numPr>
              <w:rPr>
                <w:sz w:val="18"/>
              </w:rPr>
            </w:pPr>
            <w:r w:rsidRPr="00791853">
              <w:rPr>
                <w:sz w:val="18"/>
              </w:rPr>
              <w:t>Variables are indicated on the horizontal axis.</w:t>
            </w:r>
          </w:p>
          <w:p w:rsidR="00E61BDA" w:rsidRPr="00791853" w:rsidRDefault="00791853" w:rsidP="00791853">
            <w:pPr>
              <w:pStyle w:val="ListParagraph"/>
              <w:numPr>
                <w:ilvl w:val="0"/>
                <w:numId w:val="24"/>
              </w:numPr>
              <w:rPr>
                <w:sz w:val="18"/>
              </w:rPr>
            </w:pPr>
            <w:r w:rsidRPr="00791853">
              <w:rPr>
                <w:sz w:val="18"/>
              </w:rPr>
              <w:t>Frequencies are indicated on the vertical axis.</w:t>
            </w:r>
          </w:p>
        </w:tc>
      </w:tr>
    </w:tbl>
    <w:p w:rsidR="00E61BDA" w:rsidRDefault="00E61BDA" w:rsidP="00E61BDA">
      <w:pPr>
        <w:pStyle w:val="Header"/>
        <w:rPr>
          <w:rFonts w:ascii="Arial" w:hAnsi="Arial" w:cs="Arial"/>
          <w:b/>
        </w:rPr>
      </w:pPr>
    </w:p>
    <w:p w:rsidR="00A700D8" w:rsidRPr="00735347" w:rsidRDefault="00A700D8" w:rsidP="00735347">
      <w:r w:rsidRPr="00735347">
        <w:t>A disadvantage of vertical bar graphs is that they lack space for text labeling, at the foot of each bar. In such a case you might find a horizontal bar graph better for displaying information.</w:t>
      </w:r>
    </w:p>
    <w:p w:rsidR="00A700D8" w:rsidRPr="009C2366" w:rsidRDefault="00A700D8" w:rsidP="009C2366"/>
    <w:p w:rsidR="00A700D8" w:rsidRPr="00103200" w:rsidRDefault="00A700D8" w:rsidP="00791853">
      <w:pPr>
        <w:spacing w:after="120"/>
        <w:rPr>
          <w:rFonts w:cs="Arial"/>
          <w:szCs w:val="26"/>
        </w:rPr>
      </w:pPr>
      <w:r w:rsidRPr="00103200">
        <w:rPr>
          <w:rFonts w:cs="Arial"/>
          <w:szCs w:val="26"/>
        </w:rPr>
        <w:t xml:space="preserve">Use </w:t>
      </w:r>
      <w:r>
        <w:rPr>
          <w:rFonts w:cs="Arial"/>
          <w:szCs w:val="26"/>
        </w:rPr>
        <w:t>the above bar graph</w:t>
      </w:r>
      <w:r w:rsidRPr="00103200">
        <w:rPr>
          <w:rFonts w:cs="Arial"/>
          <w:szCs w:val="26"/>
        </w:rPr>
        <w:t xml:space="preserve"> to answer the following questions.</w:t>
      </w:r>
    </w:p>
    <w:p w:rsidR="00A700D8" w:rsidRDefault="00A700D8" w:rsidP="00970B92">
      <w:pPr>
        <w:numPr>
          <w:ilvl w:val="0"/>
          <w:numId w:val="25"/>
        </w:numPr>
        <w:ind w:left="357" w:hanging="357"/>
        <w:jc w:val="left"/>
        <w:rPr>
          <w:rFonts w:cs="Arial"/>
          <w:szCs w:val="26"/>
        </w:rPr>
      </w:pPr>
      <w:r>
        <w:rPr>
          <w:rFonts w:cs="Arial"/>
          <w:szCs w:val="26"/>
        </w:rPr>
        <w:t>Which province had the smallest number of people?</w:t>
      </w:r>
    </w:p>
    <w:p w:rsidR="00A700D8" w:rsidRDefault="00A700D8" w:rsidP="00970B92">
      <w:pPr>
        <w:numPr>
          <w:ilvl w:val="0"/>
          <w:numId w:val="25"/>
        </w:numPr>
        <w:spacing w:before="100" w:beforeAutospacing="1" w:after="100" w:afterAutospacing="1"/>
        <w:ind w:left="357" w:hanging="357"/>
        <w:jc w:val="left"/>
        <w:rPr>
          <w:color w:val="000000"/>
        </w:rPr>
      </w:pPr>
      <w:r>
        <w:rPr>
          <w:color w:val="000000"/>
        </w:rPr>
        <w:t>Order the provinces from the largest to the smallest number of inhabitants.</w:t>
      </w:r>
    </w:p>
    <w:p w:rsidR="00A700D8" w:rsidRPr="00D95194" w:rsidRDefault="00A700D8" w:rsidP="00970B92">
      <w:pPr>
        <w:numPr>
          <w:ilvl w:val="0"/>
          <w:numId w:val="25"/>
        </w:numPr>
        <w:spacing w:before="100" w:beforeAutospacing="1" w:after="100" w:afterAutospacing="1"/>
        <w:ind w:left="357" w:hanging="357"/>
        <w:jc w:val="left"/>
        <w:rPr>
          <w:color w:val="000000"/>
        </w:rPr>
      </w:pPr>
      <w:r>
        <w:rPr>
          <w:color w:val="000000"/>
        </w:rPr>
        <w:t xml:space="preserve">What percentage of the total lived in the province with the second largest number of inhabitants in 2006? </w:t>
      </w:r>
    </w:p>
    <w:p w:rsidR="00A700D8" w:rsidRPr="00103200" w:rsidRDefault="00A700D8" w:rsidP="00970B92">
      <w:pPr>
        <w:numPr>
          <w:ilvl w:val="0"/>
          <w:numId w:val="25"/>
        </w:numPr>
        <w:ind w:left="357" w:hanging="357"/>
        <w:jc w:val="left"/>
        <w:rPr>
          <w:rFonts w:cs="Arial"/>
          <w:szCs w:val="26"/>
        </w:rPr>
      </w:pPr>
      <w:r>
        <w:rPr>
          <w:rFonts w:cs="Arial"/>
          <w:szCs w:val="26"/>
        </w:rPr>
        <w:t>What</w:t>
      </w:r>
      <w:r w:rsidRPr="00103200">
        <w:rPr>
          <w:rFonts w:cs="Arial"/>
          <w:szCs w:val="26"/>
        </w:rPr>
        <w:t xml:space="preserve"> percentage </w:t>
      </w:r>
      <w:r>
        <w:rPr>
          <w:rFonts w:cs="Arial"/>
          <w:szCs w:val="26"/>
        </w:rPr>
        <w:t>of the people lived in North West in 2006?</w:t>
      </w:r>
    </w:p>
    <w:p w:rsidR="00A700D8" w:rsidRPr="00474AF1" w:rsidRDefault="00A700D8" w:rsidP="00970B92">
      <w:pPr>
        <w:numPr>
          <w:ilvl w:val="0"/>
          <w:numId w:val="25"/>
        </w:numPr>
        <w:ind w:left="357" w:hanging="357"/>
        <w:jc w:val="left"/>
        <w:rPr>
          <w:rFonts w:cs="Arial"/>
          <w:szCs w:val="26"/>
        </w:rPr>
      </w:pPr>
      <w:r w:rsidRPr="00103200">
        <w:rPr>
          <w:rFonts w:cs="Arial"/>
          <w:szCs w:val="26"/>
        </w:rPr>
        <w:t>Suppose t</w:t>
      </w:r>
      <w:r>
        <w:rPr>
          <w:rFonts w:cs="Arial"/>
          <w:szCs w:val="26"/>
        </w:rPr>
        <w:t>he population of South Africa was</w:t>
      </w:r>
      <w:r w:rsidRPr="00103200">
        <w:rPr>
          <w:rFonts w:cs="Arial"/>
          <w:szCs w:val="26"/>
        </w:rPr>
        <w:t xml:space="preserve"> 47 million</w:t>
      </w:r>
      <w:r>
        <w:rPr>
          <w:rFonts w:cs="Arial"/>
          <w:szCs w:val="26"/>
        </w:rPr>
        <w:t xml:space="preserve"> in 2006</w:t>
      </w:r>
      <w:r w:rsidRPr="00103200">
        <w:rPr>
          <w:rFonts w:cs="Arial"/>
          <w:szCs w:val="26"/>
        </w:rPr>
        <w:t xml:space="preserve">.  </w:t>
      </w:r>
      <w:r>
        <w:rPr>
          <w:rFonts w:cs="Arial"/>
          <w:szCs w:val="26"/>
        </w:rPr>
        <w:t>Find the number of people that lived</w:t>
      </w:r>
      <w:r w:rsidRPr="00103200">
        <w:rPr>
          <w:rFonts w:cs="Arial"/>
          <w:szCs w:val="26"/>
        </w:rPr>
        <w:t xml:space="preserve"> in </w:t>
      </w:r>
      <w:r w:rsidRPr="00474AF1">
        <w:rPr>
          <w:rFonts w:cs="Arial"/>
          <w:szCs w:val="26"/>
        </w:rPr>
        <w:t>Limpopo in 2006.</w:t>
      </w:r>
      <w:r>
        <w:rPr>
          <w:rFonts w:cs="Arial"/>
          <w:szCs w:val="26"/>
        </w:rPr>
        <w:t xml:space="preserve"> Write this number out in words.</w:t>
      </w:r>
    </w:p>
    <w:p w:rsidR="00A700D8" w:rsidRDefault="00A700D8" w:rsidP="00970B92">
      <w:pPr>
        <w:numPr>
          <w:ilvl w:val="0"/>
          <w:numId w:val="25"/>
        </w:numPr>
        <w:ind w:left="357" w:hanging="357"/>
        <w:jc w:val="left"/>
        <w:rPr>
          <w:rFonts w:cs="Arial"/>
          <w:szCs w:val="26"/>
        </w:rPr>
      </w:pPr>
      <w:r w:rsidRPr="00103200">
        <w:rPr>
          <w:rFonts w:cs="Arial"/>
          <w:szCs w:val="26"/>
        </w:rPr>
        <w:t>Find the difference in the populat</w:t>
      </w:r>
      <w:r>
        <w:rPr>
          <w:rFonts w:cs="Arial"/>
          <w:szCs w:val="26"/>
        </w:rPr>
        <w:t xml:space="preserve">ion of Kwazulu-Natal compared to the </w:t>
      </w:r>
      <w:r w:rsidRPr="00103200">
        <w:rPr>
          <w:rFonts w:cs="Arial"/>
          <w:szCs w:val="26"/>
        </w:rPr>
        <w:t>Northern Cape.</w:t>
      </w:r>
    </w:p>
    <w:p w:rsidR="00A700D8" w:rsidRDefault="00A700D8" w:rsidP="00791853">
      <w:pPr>
        <w:pStyle w:val="Heading5"/>
      </w:pPr>
      <w:r>
        <w:t>Solution:</w:t>
      </w:r>
    </w:p>
    <w:p w:rsidR="00A700D8" w:rsidRDefault="00A700D8" w:rsidP="00696461">
      <w:pPr>
        <w:numPr>
          <w:ilvl w:val="0"/>
          <w:numId w:val="26"/>
        </w:numPr>
        <w:spacing w:line="240" w:lineRule="auto"/>
        <w:jc w:val="left"/>
        <w:rPr>
          <w:rFonts w:cs="Arial"/>
          <w:szCs w:val="26"/>
        </w:rPr>
      </w:pPr>
      <w:r>
        <w:rPr>
          <w:rFonts w:cs="Arial"/>
          <w:szCs w:val="26"/>
        </w:rPr>
        <w:t xml:space="preserve">The </w:t>
      </w:r>
      <w:r w:rsidRPr="00D767FC">
        <w:rPr>
          <w:rFonts w:cs="Arial"/>
          <w:szCs w:val="26"/>
        </w:rPr>
        <w:t xml:space="preserve">Northern Cape </w:t>
      </w:r>
      <w:r>
        <w:rPr>
          <w:rFonts w:cs="Arial"/>
          <w:szCs w:val="26"/>
        </w:rPr>
        <w:t>had the lowest number of people.</w:t>
      </w:r>
    </w:p>
    <w:p w:rsidR="00696461" w:rsidRDefault="00696461" w:rsidP="00791853">
      <w:pPr>
        <w:spacing w:line="240" w:lineRule="auto"/>
        <w:ind w:left="360"/>
        <w:jc w:val="left"/>
        <w:rPr>
          <w:rFonts w:cs="Arial"/>
          <w:szCs w:val="26"/>
        </w:rPr>
      </w:pPr>
    </w:p>
    <w:tbl>
      <w:tblPr>
        <w:tblW w:w="0" w:type="auto"/>
        <w:tblInd w:w="680" w:type="dxa"/>
        <w:tblBorders>
          <w:top w:val="single" w:sz="2" w:space="0" w:color="7F7F7F" w:themeColor="text1" w:themeTint="80"/>
          <w:bottom w:val="single" w:sz="2" w:space="0" w:color="7F7F7F" w:themeColor="text1" w:themeTint="80"/>
          <w:insideH w:val="single" w:sz="2" w:space="0" w:color="7F7F7F" w:themeColor="text1" w:themeTint="80"/>
        </w:tblBorders>
        <w:tblCellMar>
          <w:top w:w="57" w:type="dxa"/>
          <w:bottom w:w="57" w:type="dxa"/>
        </w:tblCellMar>
        <w:tblLook w:val="01E0"/>
      </w:tblPr>
      <w:tblGrid>
        <w:gridCol w:w="2263"/>
        <w:gridCol w:w="4111"/>
      </w:tblGrid>
      <w:tr w:rsidR="00696461" w:rsidRPr="00E74C2E">
        <w:tc>
          <w:tcPr>
            <w:tcW w:w="2263" w:type="dxa"/>
          </w:tcPr>
          <w:p w:rsidR="00696461" w:rsidRPr="00696461" w:rsidRDefault="00696461" w:rsidP="00696461">
            <w:pPr>
              <w:spacing w:line="240" w:lineRule="auto"/>
              <w:jc w:val="right"/>
              <w:rPr>
                <w:sz w:val="18"/>
                <w:lang w:val="en-US"/>
              </w:rPr>
            </w:pPr>
            <w:r w:rsidRPr="00696461">
              <w:rPr>
                <w:sz w:val="18"/>
                <w:lang w:val="en-US"/>
              </w:rPr>
              <w:t>Kwazulu-Natal</w:t>
            </w:r>
          </w:p>
        </w:tc>
        <w:tc>
          <w:tcPr>
            <w:tcW w:w="4111" w:type="dxa"/>
          </w:tcPr>
          <w:p w:rsidR="00696461" w:rsidRPr="00696461" w:rsidRDefault="00696461" w:rsidP="00696461">
            <w:pPr>
              <w:spacing w:line="240" w:lineRule="auto"/>
              <w:jc w:val="center"/>
              <w:rPr>
                <w:sz w:val="18"/>
                <w:lang w:val="en-US"/>
              </w:rPr>
            </w:pPr>
            <w:r w:rsidRPr="00696461">
              <w:rPr>
                <w:sz w:val="18"/>
                <w:lang w:val="en-US"/>
              </w:rPr>
              <w:t>20,9</w:t>
            </w:r>
          </w:p>
        </w:tc>
      </w:tr>
      <w:tr w:rsidR="00696461" w:rsidRPr="00E74C2E">
        <w:tc>
          <w:tcPr>
            <w:tcW w:w="2263" w:type="dxa"/>
          </w:tcPr>
          <w:p w:rsidR="00696461" w:rsidRPr="00696461" w:rsidRDefault="00696461" w:rsidP="00696461">
            <w:pPr>
              <w:spacing w:line="240" w:lineRule="auto"/>
              <w:jc w:val="right"/>
              <w:rPr>
                <w:sz w:val="18"/>
                <w:lang w:val="en-US"/>
              </w:rPr>
            </w:pPr>
            <w:r w:rsidRPr="00696461">
              <w:rPr>
                <w:sz w:val="18"/>
                <w:lang w:val="en-US"/>
              </w:rPr>
              <w:t>Gauteng</w:t>
            </w:r>
          </w:p>
        </w:tc>
        <w:tc>
          <w:tcPr>
            <w:tcW w:w="4111" w:type="dxa"/>
          </w:tcPr>
          <w:p w:rsidR="00696461" w:rsidRPr="00696461" w:rsidRDefault="00696461" w:rsidP="00696461">
            <w:pPr>
              <w:spacing w:line="240" w:lineRule="auto"/>
              <w:jc w:val="center"/>
              <w:rPr>
                <w:sz w:val="18"/>
                <w:lang w:val="en-US"/>
              </w:rPr>
            </w:pPr>
            <w:r w:rsidRPr="00696461">
              <w:rPr>
                <w:sz w:val="18"/>
                <w:lang w:val="en-US"/>
              </w:rPr>
              <w:t>20,1</w:t>
            </w:r>
          </w:p>
        </w:tc>
      </w:tr>
      <w:tr w:rsidR="00696461" w:rsidRPr="00E74C2E">
        <w:tc>
          <w:tcPr>
            <w:tcW w:w="2263" w:type="dxa"/>
          </w:tcPr>
          <w:p w:rsidR="00696461" w:rsidRPr="00696461" w:rsidRDefault="00696461" w:rsidP="00696461">
            <w:pPr>
              <w:spacing w:line="240" w:lineRule="auto"/>
              <w:jc w:val="right"/>
              <w:rPr>
                <w:sz w:val="18"/>
                <w:lang w:val="en-US"/>
              </w:rPr>
            </w:pPr>
            <w:r w:rsidRPr="00696461">
              <w:rPr>
                <w:sz w:val="18"/>
                <w:lang w:val="en-US"/>
              </w:rPr>
              <w:t>Eastern Cape</w:t>
            </w:r>
          </w:p>
        </w:tc>
        <w:tc>
          <w:tcPr>
            <w:tcW w:w="4111" w:type="dxa"/>
          </w:tcPr>
          <w:p w:rsidR="00696461" w:rsidRPr="00696461" w:rsidRDefault="00696461" w:rsidP="00696461">
            <w:pPr>
              <w:spacing w:line="240" w:lineRule="auto"/>
              <w:jc w:val="center"/>
              <w:rPr>
                <w:sz w:val="18"/>
                <w:lang w:val="en-US"/>
              </w:rPr>
            </w:pPr>
            <w:r w:rsidRPr="00696461">
              <w:rPr>
                <w:sz w:val="18"/>
                <w:lang w:val="en-US"/>
              </w:rPr>
              <w:t>14,6</w:t>
            </w:r>
          </w:p>
        </w:tc>
      </w:tr>
      <w:tr w:rsidR="00696461" w:rsidRPr="00E74C2E">
        <w:tc>
          <w:tcPr>
            <w:tcW w:w="2263" w:type="dxa"/>
          </w:tcPr>
          <w:p w:rsidR="00696461" w:rsidRPr="00696461" w:rsidRDefault="00696461" w:rsidP="00696461">
            <w:pPr>
              <w:spacing w:line="240" w:lineRule="auto"/>
              <w:jc w:val="right"/>
              <w:rPr>
                <w:sz w:val="18"/>
                <w:lang w:val="en-US"/>
              </w:rPr>
            </w:pPr>
            <w:r w:rsidRPr="00696461">
              <w:rPr>
                <w:sz w:val="18"/>
                <w:lang w:val="en-US"/>
              </w:rPr>
              <w:t>Limpopo</w:t>
            </w:r>
          </w:p>
        </w:tc>
        <w:tc>
          <w:tcPr>
            <w:tcW w:w="4111" w:type="dxa"/>
          </w:tcPr>
          <w:p w:rsidR="00696461" w:rsidRPr="00696461" w:rsidRDefault="00696461" w:rsidP="00696461">
            <w:pPr>
              <w:spacing w:line="240" w:lineRule="auto"/>
              <w:jc w:val="center"/>
              <w:rPr>
                <w:sz w:val="18"/>
                <w:lang w:val="en-US"/>
              </w:rPr>
            </w:pPr>
            <w:r w:rsidRPr="00696461">
              <w:rPr>
                <w:sz w:val="18"/>
                <w:lang w:val="en-US"/>
              </w:rPr>
              <w:t>11,3</w:t>
            </w:r>
          </w:p>
        </w:tc>
      </w:tr>
      <w:tr w:rsidR="00696461" w:rsidRPr="00E74C2E">
        <w:tc>
          <w:tcPr>
            <w:tcW w:w="2263" w:type="dxa"/>
          </w:tcPr>
          <w:p w:rsidR="00696461" w:rsidRPr="00696461" w:rsidRDefault="00696461" w:rsidP="00696461">
            <w:pPr>
              <w:spacing w:line="240" w:lineRule="auto"/>
              <w:jc w:val="right"/>
              <w:rPr>
                <w:sz w:val="18"/>
                <w:lang w:val="en-US"/>
              </w:rPr>
            </w:pPr>
            <w:r w:rsidRPr="00696461">
              <w:rPr>
                <w:sz w:val="18"/>
                <w:lang w:val="en-US"/>
              </w:rPr>
              <w:t>Western Cape</w:t>
            </w:r>
          </w:p>
        </w:tc>
        <w:tc>
          <w:tcPr>
            <w:tcW w:w="4111" w:type="dxa"/>
          </w:tcPr>
          <w:p w:rsidR="00696461" w:rsidRPr="00696461" w:rsidRDefault="00696461" w:rsidP="00696461">
            <w:pPr>
              <w:spacing w:line="240" w:lineRule="auto"/>
              <w:jc w:val="center"/>
              <w:rPr>
                <w:sz w:val="18"/>
                <w:lang w:val="en-US"/>
              </w:rPr>
            </w:pPr>
            <w:r w:rsidRPr="00696461">
              <w:rPr>
                <w:sz w:val="18"/>
                <w:lang w:val="en-US"/>
              </w:rPr>
              <w:t>10,0</w:t>
            </w:r>
          </w:p>
        </w:tc>
      </w:tr>
      <w:tr w:rsidR="00696461" w:rsidRPr="00E74C2E">
        <w:tc>
          <w:tcPr>
            <w:tcW w:w="2263" w:type="dxa"/>
          </w:tcPr>
          <w:p w:rsidR="00696461" w:rsidRPr="00696461" w:rsidRDefault="00696461" w:rsidP="00696461">
            <w:pPr>
              <w:spacing w:line="240" w:lineRule="auto"/>
              <w:jc w:val="right"/>
              <w:rPr>
                <w:sz w:val="18"/>
                <w:lang w:val="en-US"/>
              </w:rPr>
            </w:pPr>
            <w:r w:rsidRPr="00696461">
              <w:rPr>
                <w:sz w:val="18"/>
                <w:lang w:val="en-US"/>
              </w:rPr>
              <w:t>Mpumalanga</w:t>
            </w:r>
          </w:p>
        </w:tc>
        <w:tc>
          <w:tcPr>
            <w:tcW w:w="4111" w:type="dxa"/>
          </w:tcPr>
          <w:p w:rsidR="00696461" w:rsidRPr="00696461" w:rsidRDefault="00696461" w:rsidP="00696461">
            <w:pPr>
              <w:spacing w:line="240" w:lineRule="auto"/>
              <w:jc w:val="center"/>
              <w:rPr>
                <w:sz w:val="18"/>
                <w:lang w:val="en-US"/>
              </w:rPr>
            </w:pPr>
            <w:r w:rsidRPr="00696461">
              <w:rPr>
                <w:sz w:val="18"/>
                <w:lang w:val="en-US"/>
              </w:rPr>
              <w:t>7,4</w:t>
            </w:r>
          </w:p>
        </w:tc>
      </w:tr>
      <w:tr w:rsidR="00696461" w:rsidRPr="00E74C2E">
        <w:tc>
          <w:tcPr>
            <w:tcW w:w="2263" w:type="dxa"/>
          </w:tcPr>
          <w:p w:rsidR="00696461" w:rsidRPr="00696461" w:rsidRDefault="00696461" w:rsidP="00696461">
            <w:pPr>
              <w:spacing w:line="240" w:lineRule="auto"/>
              <w:jc w:val="right"/>
              <w:rPr>
                <w:sz w:val="18"/>
                <w:lang w:val="en-US"/>
              </w:rPr>
            </w:pPr>
            <w:r w:rsidRPr="00696461">
              <w:rPr>
                <w:sz w:val="18"/>
                <w:lang w:val="en-US"/>
              </w:rPr>
              <w:t>North West</w:t>
            </w:r>
          </w:p>
        </w:tc>
        <w:tc>
          <w:tcPr>
            <w:tcW w:w="4111" w:type="dxa"/>
          </w:tcPr>
          <w:p w:rsidR="00696461" w:rsidRPr="00696461" w:rsidRDefault="00696461" w:rsidP="00696461">
            <w:pPr>
              <w:spacing w:line="240" w:lineRule="auto"/>
              <w:jc w:val="center"/>
              <w:rPr>
                <w:sz w:val="18"/>
                <w:lang w:val="en-US"/>
              </w:rPr>
            </w:pPr>
            <w:r w:rsidRPr="00696461">
              <w:rPr>
                <w:sz w:val="18"/>
                <w:lang w:val="en-US"/>
              </w:rPr>
              <w:t>7,1</w:t>
            </w:r>
          </w:p>
        </w:tc>
      </w:tr>
      <w:tr w:rsidR="00696461" w:rsidRPr="00E74C2E">
        <w:tc>
          <w:tcPr>
            <w:tcW w:w="2263" w:type="dxa"/>
          </w:tcPr>
          <w:p w:rsidR="00696461" w:rsidRPr="00696461" w:rsidRDefault="00696461" w:rsidP="00696461">
            <w:pPr>
              <w:spacing w:line="240" w:lineRule="auto"/>
              <w:jc w:val="right"/>
              <w:rPr>
                <w:sz w:val="18"/>
                <w:lang w:val="en-US"/>
              </w:rPr>
            </w:pPr>
            <w:r w:rsidRPr="00696461">
              <w:rPr>
                <w:sz w:val="18"/>
                <w:lang w:val="en-US"/>
              </w:rPr>
              <w:t>Free State</w:t>
            </w:r>
          </w:p>
        </w:tc>
        <w:tc>
          <w:tcPr>
            <w:tcW w:w="4111" w:type="dxa"/>
          </w:tcPr>
          <w:p w:rsidR="00696461" w:rsidRPr="00696461" w:rsidRDefault="00696461" w:rsidP="00696461">
            <w:pPr>
              <w:spacing w:line="240" w:lineRule="auto"/>
              <w:jc w:val="center"/>
              <w:rPr>
                <w:sz w:val="18"/>
                <w:lang w:val="en-US"/>
              </w:rPr>
            </w:pPr>
            <w:r w:rsidRPr="00696461">
              <w:rPr>
                <w:sz w:val="18"/>
                <w:lang w:val="en-US"/>
              </w:rPr>
              <w:t>6,2</w:t>
            </w:r>
          </w:p>
        </w:tc>
      </w:tr>
      <w:tr w:rsidR="00696461" w:rsidRPr="00E74C2E">
        <w:tc>
          <w:tcPr>
            <w:tcW w:w="2263" w:type="dxa"/>
          </w:tcPr>
          <w:p w:rsidR="00696461" w:rsidRPr="00696461" w:rsidRDefault="00696461" w:rsidP="00696461">
            <w:pPr>
              <w:spacing w:line="240" w:lineRule="auto"/>
              <w:jc w:val="right"/>
              <w:rPr>
                <w:sz w:val="18"/>
                <w:lang w:val="en-US"/>
              </w:rPr>
            </w:pPr>
            <w:r w:rsidRPr="00696461">
              <w:rPr>
                <w:sz w:val="18"/>
                <w:lang w:val="en-US"/>
              </w:rPr>
              <w:t>Northern Cape</w:t>
            </w:r>
          </w:p>
        </w:tc>
        <w:tc>
          <w:tcPr>
            <w:tcW w:w="4111" w:type="dxa"/>
          </w:tcPr>
          <w:p w:rsidR="00696461" w:rsidRPr="00696461" w:rsidRDefault="00696461" w:rsidP="00696461">
            <w:pPr>
              <w:spacing w:line="240" w:lineRule="auto"/>
              <w:jc w:val="center"/>
              <w:rPr>
                <w:sz w:val="18"/>
                <w:lang w:val="en-US"/>
              </w:rPr>
            </w:pPr>
            <w:r w:rsidRPr="00696461">
              <w:rPr>
                <w:sz w:val="18"/>
                <w:lang w:val="en-US"/>
              </w:rPr>
              <w:t>2,3</w:t>
            </w:r>
          </w:p>
        </w:tc>
      </w:tr>
    </w:tbl>
    <w:p w:rsidR="00696461" w:rsidRDefault="00696461" w:rsidP="00791853">
      <w:pPr>
        <w:spacing w:line="240" w:lineRule="auto"/>
        <w:ind w:left="360"/>
        <w:jc w:val="left"/>
        <w:rPr>
          <w:rFonts w:cs="Arial"/>
          <w:szCs w:val="26"/>
        </w:rPr>
      </w:pPr>
    </w:p>
    <w:p w:rsidR="00A700D8" w:rsidRDefault="00A700D8" w:rsidP="00696461">
      <w:pPr>
        <w:numPr>
          <w:ilvl w:val="0"/>
          <w:numId w:val="26"/>
        </w:numPr>
        <w:jc w:val="left"/>
        <w:rPr>
          <w:rFonts w:cs="Arial"/>
          <w:szCs w:val="26"/>
        </w:rPr>
      </w:pPr>
      <w:r>
        <w:rPr>
          <w:color w:val="000000"/>
        </w:rPr>
        <w:t>The province with the second largest number of inhabitants was Gauteng with 20,1% of the total population.</w:t>
      </w:r>
    </w:p>
    <w:p w:rsidR="00A700D8" w:rsidRDefault="00A700D8" w:rsidP="00696461">
      <w:pPr>
        <w:numPr>
          <w:ilvl w:val="0"/>
          <w:numId w:val="26"/>
        </w:numPr>
        <w:jc w:val="left"/>
        <w:rPr>
          <w:rFonts w:cs="Arial"/>
          <w:szCs w:val="26"/>
        </w:rPr>
      </w:pPr>
      <w:r>
        <w:rPr>
          <w:rFonts w:cs="Arial"/>
          <w:szCs w:val="26"/>
        </w:rPr>
        <w:t xml:space="preserve">7,1% of the total population lived in North West. </w:t>
      </w:r>
    </w:p>
    <w:p w:rsidR="00A700D8" w:rsidRDefault="00A700D8" w:rsidP="00696461">
      <w:pPr>
        <w:numPr>
          <w:ilvl w:val="0"/>
          <w:numId w:val="26"/>
        </w:numPr>
        <w:jc w:val="left"/>
        <w:rPr>
          <w:rFonts w:cs="Arial"/>
          <w:szCs w:val="26"/>
        </w:rPr>
      </w:pPr>
      <w:r>
        <w:rPr>
          <w:rFonts w:cs="Arial"/>
          <w:szCs w:val="26"/>
        </w:rPr>
        <w:t xml:space="preserve">Number of people that lived in Limpopo = </w:t>
      </w:r>
      <w:r w:rsidR="00334545" w:rsidRPr="00334545">
        <w:rPr>
          <w:rFonts w:cs="Arial"/>
          <w:position w:val="-28"/>
          <w:szCs w:val="26"/>
          <w:lang w:val="en-ZA"/>
        </w:rPr>
        <w:pict>
          <v:shape id="_x0000_i1035" type="#_x0000_t75" style="width:76.65pt;height:28.65pt" fillcolor="window">
            <v:imagedata r:id="rId80" o:title=""/>
          </v:shape>
        </w:pict>
      </w:r>
      <w:r w:rsidRPr="00DF62AF">
        <w:rPr>
          <w:rFonts w:cs="Arial"/>
          <w:szCs w:val="26"/>
        </w:rPr>
        <w:t xml:space="preserve"> </w:t>
      </w:r>
      <w:r>
        <w:rPr>
          <w:rFonts w:cs="Arial"/>
          <w:szCs w:val="26"/>
        </w:rPr>
        <w:t>million</w:t>
      </w:r>
    </w:p>
    <w:p w:rsidR="00A700D8" w:rsidRPr="00626203" w:rsidRDefault="00A700D8" w:rsidP="00626203">
      <w:pPr>
        <w:ind w:firstLine="360"/>
        <w:rPr>
          <w:rFonts w:cs="Arial"/>
          <w:szCs w:val="26"/>
        </w:rPr>
      </w:pPr>
      <w:r w:rsidRPr="00626203">
        <w:rPr>
          <w:rFonts w:cs="Arial"/>
          <w:szCs w:val="26"/>
        </w:rPr>
        <w:t>Write the number out:  5 million 311 thousand</w:t>
      </w:r>
    </w:p>
    <w:p w:rsidR="00A700D8" w:rsidRDefault="00A700D8" w:rsidP="00696461">
      <w:pPr>
        <w:numPr>
          <w:ilvl w:val="0"/>
          <w:numId w:val="26"/>
        </w:numPr>
        <w:jc w:val="left"/>
        <w:rPr>
          <w:rFonts w:cs="Arial"/>
          <w:szCs w:val="26"/>
        </w:rPr>
      </w:pPr>
      <w:r>
        <w:rPr>
          <w:rFonts w:cs="Arial"/>
          <w:szCs w:val="26"/>
        </w:rPr>
        <w:t xml:space="preserve">Number of people that lived in </w:t>
      </w:r>
      <w:r w:rsidRPr="00103200">
        <w:rPr>
          <w:rFonts w:cs="Arial"/>
          <w:szCs w:val="26"/>
        </w:rPr>
        <w:t xml:space="preserve">Kwazulu-Natal </w:t>
      </w:r>
      <w:r>
        <w:rPr>
          <w:rFonts w:cs="Arial"/>
          <w:szCs w:val="26"/>
        </w:rPr>
        <w:t xml:space="preserve">= </w:t>
      </w:r>
      <w:r w:rsidR="00334545" w:rsidRPr="00334545">
        <w:rPr>
          <w:rFonts w:cs="Arial"/>
          <w:position w:val="-28"/>
          <w:szCs w:val="26"/>
          <w:lang w:val="en-ZA"/>
        </w:rPr>
        <w:pict>
          <v:shape id="_x0000_i1036" type="#_x0000_t75" style="width:80pt;height:28.65pt" fillcolor="window">
            <v:imagedata r:id="rId81" o:title=""/>
          </v:shape>
        </w:pict>
      </w:r>
      <w:r w:rsidRPr="00DF62AF">
        <w:rPr>
          <w:rFonts w:cs="Arial"/>
          <w:szCs w:val="26"/>
        </w:rPr>
        <w:t xml:space="preserve"> </w:t>
      </w:r>
      <w:r>
        <w:rPr>
          <w:rFonts w:cs="Arial"/>
          <w:szCs w:val="26"/>
        </w:rPr>
        <w:t>million</w:t>
      </w:r>
    </w:p>
    <w:p w:rsidR="00A700D8" w:rsidRPr="00626203" w:rsidRDefault="00A700D8" w:rsidP="00626203">
      <w:pPr>
        <w:ind w:firstLine="360"/>
        <w:rPr>
          <w:rFonts w:cs="Arial"/>
          <w:szCs w:val="26"/>
        </w:rPr>
      </w:pPr>
      <w:r w:rsidRPr="00626203">
        <w:rPr>
          <w:rFonts w:cs="Arial"/>
          <w:szCs w:val="26"/>
        </w:rPr>
        <w:t xml:space="preserve">Number of people that lived in the Northern Cape = </w:t>
      </w:r>
      <w:r w:rsidR="00334545" w:rsidRPr="00334545">
        <w:rPr>
          <w:position w:val="-28"/>
          <w:lang w:val="en-ZA"/>
        </w:rPr>
        <w:pict>
          <v:shape id="_x0000_i1037" type="#_x0000_t75" style="width:74pt;height:28.65pt" fillcolor="window">
            <v:imagedata r:id="rId82" o:title=""/>
          </v:shape>
        </w:pict>
      </w:r>
      <w:r w:rsidRPr="00626203">
        <w:rPr>
          <w:rFonts w:cs="Arial"/>
          <w:szCs w:val="26"/>
        </w:rPr>
        <w:t xml:space="preserve"> million</w:t>
      </w:r>
    </w:p>
    <w:p w:rsidR="00A700D8" w:rsidRPr="00626203" w:rsidRDefault="00A700D8" w:rsidP="00626203">
      <w:pPr>
        <w:ind w:firstLine="360"/>
        <w:rPr>
          <w:rFonts w:cs="Arial"/>
          <w:szCs w:val="26"/>
        </w:rPr>
      </w:pPr>
      <w:r w:rsidRPr="00626203">
        <w:rPr>
          <w:rFonts w:cs="Arial"/>
          <w:szCs w:val="26"/>
        </w:rPr>
        <w:t>There were 8,742 million more people in Kwazulu-Natal than the Northern Cape.</w:t>
      </w:r>
    </w:p>
    <w:p w:rsidR="00626203" w:rsidRDefault="00626203" w:rsidP="00A700D8">
      <w:pPr>
        <w:rPr>
          <w:rFonts w:cs="Arial"/>
          <w:szCs w:val="26"/>
        </w:rPr>
      </w:pPr>
    </w:p>
    <w:p w:rsidR="00205FF6" w:rsidRDefault="00205FF6">
      <w:pPr>
        <w:jc w:val="left"/>
      </w:pPr>
    </w:p>
    <w:tbl>
      <w:tblPr>
        <w:tblW w:w="7938" w:type="dxa"/>
        <w:tblInd w:w="108" w:type="dxa"/>
        <w:tblBorders>
          <w:bottom w:val="single" w:sz="12" w:space="0" w:color="FF5B4A"/>
        </w:tblBorders>
        <w:tblCellMar>
          <w:bottom w:w="40" w:type="dxa"/>
        </w:tblCellMar>
        <w:tblLook w:val="01E0"/>
      </w:tblPr>
      <w:tblGrid>
        <w:gridCol w:w="887"/>
        <w:gridCol w:w="7051"/>
      </w:tblGrid>
      <w:tr w:rsidR="00626203" w:rsidRPr="00172BCD">
        <w:trPr>
          <w:trHeight w:val="794"/>
        </w:trPr>
        <w:tc>
          <w:tcPr>
            <w:tcW w:w="887" w:type="dxa"/>
            <w:tcMar>
              <w:left w:w="0" w:type="dxa"/>
              <w:right w:w="0" w:type="dxa"/>
            </w:tcMar>
            <w:vAlign w:val="bottom"/>
          </w:tcPr>
          <w:p w:rsidR="00626203" w:rsidRPr="00524DDA" w:rsidRDefault="00626203"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5204" name="Picture 2258"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15"/>
                          <a:stretch>
                            <a:fillRect/>
                          </a:stretch>
                        </pic:blipFill>
                        <pic:spPr>
                          <a:xfrm>
                            <a:off x="0" y="0"/>
                            <a:ext cx="384228" cy="468000"/>
                          </a:xfrm>
                          <a:prstGeom prst="rect">
                            <a:avLst/>
                          </a:prstGeom>
                        </pic:spPr>
                      </pic:pic>
                    </a:graphicData>
                  </a:graphic>
                </wp:inline>
              </w:drawing>
            </w:r>
          </w:p>
        </w:tc>
        <w:tc>
          <w:tcPr>
            <w:tcW w:w="7051" w:type="dxa"/>
            <w:shd w:val="clear" w:color="auto" w:fill="F3F3F3"/>
            <w:vAlign w:val="bottom"/>
          </w:tcPr>
          <w:p w:rsidR="00626203" w:rsidRPr="00BE4AC7" w:rsidRDefault="00626203" w:rsidP="00626203">
            <w:pPr>
              <w:pStyle w:val="Activityheadings"/>
              <w:spacing w:after="80"/>
              <w:jc w:val="left"/>
              <w:rPr>
                <w:color w:val="000000" w:themeColor="text1"/>
              </w:rPr>
            </w:pPr>
            <w:r>
              <w:t>Assessment</w:t>
            </w:r>
            <w:r w:rsidRPr="00A87C99">
              <w:t xml:space="preserve"> activity </w:t>
            </w:r>
            <w:r>
              <w:t>3</w:t>
            </w:r>
            <w:r w:rsidRPr="00A87C99">
              <w:t>.</w:t>
            </w:r>
            <w:r>
              <w:t>8</w:t>
            </w:r>
          </w:p>
        </w:tc>
      </w:tr>
    </w:tbl>
    <w:p w:rsidR="00626203" w:rsidRDefault="00626203" w:rsidP="00A700D8">
      <w:pPr>
        <w:rPr>
          <w:rFonts w:cs="Arial"/>
          <w:szCs w:val="26"/>
        </w:rPr>
      </w:pPr>
    </w:p>
    <w:p w:rsidR="00A700D8" w:rsidRDefault="00A700D8" w:rsidP="00650153">
      <w:pPr>
        <w:numPr>
          <w:ilvl w:val="0"/>
          <w:numId w:val="28"/>
        </w:numPr>
        <w:shd w:val="clear" w:color="auto" w:fill="FFFFFF"/>
        <w:spacing w:line="240" w:lineRule="auto"/>
        <w:jc w:val="left"/>
        <w:rPr>
          <w:rFonts w:cs="Arial"/>
          <w:szCs w:val="26"/>
        </w:rPr>
      </w:pPr>
      <w:r w:rsidRPr="00103200">
        <w:rPr>
          <w:rFonts w:cs="Arial"/>
          <w:szCs w:val="26"/>
        </w:rPr>
        <w:t>The total amount of crimes reported in SA during 2006 was 3 422 740.</w:t>
      </w:r>
      <w:r w:rsidR="00626203">
        <w:rPr>
          <w:rFonts w:cs="Arial"/>
          <w:szCs w:val="26"/>
        </w:rPr>
        <w:t xml:space="preserve"> </w:t>
      </w:r>
      <w:r w:rsidRPr="00103200">
        <w:rPr>
          <w:rFonts w:cs="Arial"/>
          <w:szCs w:val="26"/>
        </w:rPr>
        <w:t>The bar graph below states some of them.</w:t>
      </w:r>
    </w:p>
    <w:p w:rsidR="00A700D8" w:rsidRDefault="00A700D8" w:rsidP="00A700D8">
      <w:pPr>
        <w:shd w:val="clear" w:color="auto" w:fill="FFFFFF"/>
        <w:rPr>
          <w:rFonts w:cs="Arial"/>
          <w:szCs w:val="26"/>
        </w:rPr>
      </w:pPr>
    </w:p>
    <w:p w:rsidR="00A700D8" w:rsidRPr="00103200" w:rsidRDefault="00A700D8" w:rsidP="006D088B">
      <w:pPr>
        <w:pStyle w:val="Heading6"/>
      </w:pPr>
      <w:r w:rsidRPr="00103200">
        <w:t>Number of different crimes reported in SA during 2006</w:t>
      </w:r>
    </w:p>
    <w:p w:rsidR="00A700D8" w:rsidRPr="00650153" w:rsidRDefault="00A700D8" w:rsidP="00650153">
      <w:pPr>
        <w:shd w:val="clear" w:color="auto" w:fill="FFFFFF"/>
        <w:ind w:left="360"/>
        <w:rPr>
          <w:rFonts w:cs="Arial"/>
          <w:b/>
          <w:szCs w:val="26"/>
        </w:rPr>
      </w:pPr>
    </w:p>
    <w:p w:rsidR="00A700D8" w:rsidRDefault="00A700D8" w:rsidP="00650153">
      <w:pPr>
        <w:numPr>
          <w:ilvl w:val="1"/>
          <w:numId w:val="28"/>
        </w:numPr>
        <w:shd w:val="clear" w:color="auto" w:fill="FFFFFF"/>
        <w:jc w:val="left"/>
        <w:rPr>
          <w:rFonts w:cs="Arial"/>
          <w:szCs w:val="26"/>
        </w:rPr>
      </w:pPr>
      <w:r w:rsidRPr="00103200">
        <w:rPr>
          <w:rFonts w:cs="Arial"/>
          <w:szCs w:val="26"/>
        </w:rPr>
        <w:t>Give the number of car thefts reported.</w:t>
      </w:r>
    </w:p>
    <w:p w:rsidR="00A700D8" w:rsidRDefault="00A700D8" w:rsidP="00650153">
      <w:pPr>
        <w:numPr>
          <w:ilvl w:val="1"/>
          <w:numId w:val="28"/>
        </w:numPr>
        <w:shd w:val="clear" w:color="auto" w:fill="FFFFFF"/>
        <w:jc w:val="left"/>
        <w:rPr>
          <w:rFonts w:cs="Arial"/>
          <w:szCs w:val="26"/>
        </w:rPr>
      </w:pPr>
      <w:r>
        <w:rPr>
          <w:rFonts w:cs="Arial"/>
          <w:szCs w:val="26"/>
        </w:rPr>
        <w:t>How many</w:t>
      </w:r>
      <w:r w:rsidRPr="00103200">
        <w:rPr>
          <w:rFonts w:cs="Arial"/>
          <w:szCs w:val="26"/>
        </w:rPr>
        <w:t xml:space="preserve"> more burglaries </w:t>
      </w:r>
      <w:r>
        <w:rPr>
          <w:rFonts w:cs="Arial"/>
          <w:szCs w:val="26"/>
        </w:rPr>
        <w:t>than robberies</w:t>
      </w:r>
      <w:r w:rsidRPr="00103200">
        <w:rPr>
          <w:rFonts w:cs="Arial"/>
          <w:szCs w:val="26"/>
        </w:rPr>
        <w:t xml:space="preserve"> were reported</w:t>
      </w:r>
      <w:r>
        <w:rPr>
          <w:rFonts w:cs="Arial"/>
          <w:szCs w:val="26"/>
        </w:rPr>
        <w:t>?</w:t>
      </w:r>
    </w:p>
    <w:p w:rsidR="00A700D8" w:rsidRPr="00103200" w:rsidRDefault="00A700D8" w:rsidP="00650153">
      <w:pPr>
        <w:numPr>
          <w:ilvl w:val="1"/>
          <w:numId w:val="28"/>
        </w:numPr>
        <w:shd w:val="clear" w:color="auto" w:fill="FFFFFF"/>
        <w:jc w:val="left"/>
        <w:rPr>
          <w:rFonts w:cs="Arial"/>
          <w:szCs w:val="26"/>
        </w:rPr>
      </w:pPr>
      <w:r>
        <w:rPr>
          <w:rFonts w:cs="Arial"/>
          <w:szCs w:val="26"/>
        </w:rPr>
        <w:t>Estimate the number of murders reported.</w:t>
      </w:r>
    </w:p>
    <w:p w:rsidR="00A700D8" w:rsidRPr="00103200" w:rsidRDefault="00A700D8" w:rsidP="00650153">
      <w:pPr>
        <w:numPr>
          <w:ilvl w:val="1"/>
          <w:numId w:val="28"/>
        </w:numPr>
        <w:shd w:val="clear" w:color="auto" w:fill="FFFFFF"/>
        <w:jc w:val="left"/>
        <w:rPr>
          <w:rFonts w:cs="Arial"/>
          <w:szCs w:val="26"/>
        </w:rPr>
      </w:pPr>
      <w:r>
        <w:rPr>
          <w:rFonts w:cs="Arial"/>
          <w:szCs w:val="26"/>
        </w:rPr>
        <w:t xml:space="preserve">What was the </w:t>
      </w:r>
      <w:r w:rsidRPr="00103200">
        <w:rPr>
          <w:rFonts w:cs="Arial"/>
          <w:szCs w:val="26"/>
        </w:rPr>
        <w:t xml:space="preserve">percentage of rape cases </w:t>
      </w:r>
      <w:r>
        <w:rPr>
          <w:rFonts w:cs="Arial"/>
          <w:szCs w:val="26"/>
        </w:rPr>
        <w:t>with respect to all crimes reported?</w:t>
      </w:r>
    </w:p>
    <w:p w:rsidR="00A700D8" w:rsidRDefault="00A700D8" w:rsidP="00650153">
      <w:pPr>
        <w:numPr>
          <w:ilvl w:val="1"/>
          <w:numId w:val="28"/>
        </w:numPr>
        <w:shd w:val="clear" w:color="auto" w:fill="FFFFFF"/>
        <w:jc w:val="left"/>
        <w:rPr>
          <w:rFonts w:cs="Arial"/>
          <w:szCs w:val="26"/>
        </w:rPr>
      </w:pPr>
      <w:r w:rsidRPr="00103200">
        <w:rPr>
          <w:rFonts w:cs="Arial"/>
          <w:szCs w:val="26"/>
        </w:rPr>
        <w:t>Give the ratio of car thefts to robberies reported.</w:t>
      </w:r>
    </w:p>
    <w:p w:rsidR="00A700D8" w:rsidRPr="00BB6A46" w:rsidRDefault="00A700D8" w:rsidP="00650153">
      <w:pPr>
        <w:shd w:val="clear" w:color="auto" w:fill="FFFFFF"/>
        <w:ind w:left="360"/>
        <w:rPr>
          <w:rFonts w:cs="Arial"/>
          <w:szCs w:val="26"/>
        </w:rPr>
      </w:pPr>
    </w:p>
    <w:p w:rsidR="00650153" w:rsidRDefault="00A700D8" w:rsidP="00650153">
      <w:pPr>
        <w:numPr>
          <w:ilvl w:val="0"/>
          <w:numId w:val="28"/>
        </w:numPr>
        <w:shd w:val="clear" w:color="auto" w:fill="FFFFFF"/>
        <w:jc w:val="left"/>
        <w:rPr>
          <w:rFonts w:cs="Arial"/>
          <w:szCs w:val="26"/>
        </w:rPr>
      </w:pPr>
      <w:r>
        <w:rPr>
          <w:rFonts w:cs="Arial"/>
          <w:szCs w:val="26"/>
        </w:rPr>
        <w:t>Use the following graph to answer the questions below.</w:t>
      </w:r>
    </w:p>
    <w:p w:rsidR="00650153" w:rsidRDefault="00650153" w:rsidP="00650153">
      <w:pPr>
        <w:shd w:val="clear" w:color="auto" w:fill="FFFFFF"/>
        <w:spacing w:line="240" w:lineRule="auto"/>
        <w:jc w:val="left"/>
        <w:rPr>
          <w:rFonts w:cs="Arial"/>
          <w:szCs w:val="26"/>
        </w:rPr>
      </w:pPr>
    </w:p>
    <w:p w:rsidR="00573AD7" w:rsidRDefault="00573AD7" w:rsidP="006D088B">
      <w:pPr>
        <w:pStyle w:val="Heading6"/>
      </w:pPr>
      <w:r>
        <w:t>Estimated percentages of deaths from various causes related to the use of alcohol.</w:t>
      </w:r>
    </w:p>
    <w:p w:rsidR="00A700D8" w:rsidRPr="00103200" w:rsidRDefault="00205FF6" w:rsidP="00A700D8">
      <w:pPr>
        <w:rPr>
          <w:rFonts w:cs="Arial"/>
          <w:szCs w:val="26"/>
        </w:rPr>
      </w:pPr>
      <w:r w:rsidRPr="00334545">
        <w:rPr>
          <w:rFonts w:cs="Arial"/>
          <w:szCs w:val="26"/>
        </w:rPr>
      </w:r>
      <w:r w:rsidRPr="00334545">
        <w:rPr>
          <w:rFonts w:cs="Arial"/>
          <w:szCs w:val="26"/>
        </w:rPr>
        <w:pict>
          <v:group id="_x0000_s8484" style="width:364.7pt;height:235.15pt;mso-position-horizontal-relative:char;mso-position-vertical-relative:line" coordorigin="1701,4263" coordsize="8208,5292">
            <v:shape id="_x0000_s8485" type="#_x0000_t202" style="position:absolute;left:5301;top:9123;width:2016;height:432" stroked="f">
              <v:textbox style="mso-next-textbox:#_x0000_s8485">
                <w:txbxContent>
                  <w:p w:rsidR="000E5FB3" w:rsidRPr="004F7241" w:rsidRDefault="000E5FB3" w:rsidP="00205FF6">
                    <w:pPr>
                      <w:pStyle w:val="Heading7"/>
                      <w:tabs>
                        <w:tab w:val="clear" w:pos="1296"/>
                      </w:tabs>
                      <w:spacing w:before="0" w:after="0"/>
                      <w:ind w:left="0" w:firstLine="0"/>
                      <w:rPr>
                        <w:rFonts w:ascii="Arial" w:hAnsi="Arial" w:cs="Arial"/>
                        <w:b/>
                        <w:sz w:val="18"/>
                        <w:lang w:val="en-US"/>
                      </w:rPr>
                    </w:pPr>
                    <w:r w:rsidRPr="004F7241">
                      <w:rPr>
                        <w:rFonts w:ascii="Arial" w:hAnsi="Arial" w:cs="Arial"/>
                        <w:b/>
                        <w:sz w:val="18"/>
                        <w:lang w:val="en-US"/>
                      </w:rPr>
                      <w:t>Cause of death</w:t>
                    </w:r>
                  </w:p>
                </w:txbxContent>
              </v:textbox>
            </v:shape>
            <v:shape id="_x0000_s8486" type="#_x0000_t202" style="position:absolute;left:2961;top:4263;width:6768;height:864" stroked="f">
              <v:textbox style="mso-next-textbox:#_x0000_s8486">
                <w:txbxContent>
                  <w:p w:rsidR="000E5FB3" w:rsidRPr="004F7241" w:rsidRDefault="000E5FB3" w:rsidP="00205FF6"/>
                </w:txbxContent>
              </v:textbox>
            </v:shape>
            <v:group id="_x0000_s8487" style="position:absolute;left:1701;top:4983;width:8208;height:4334" coordorigin="1757,8470" coordsize="8208,4334">
              <v:shape id="Picture 499" o:spid="_x0000_s8488" type="#_x0000_t75" style="position:absolute;left:2765;top:8470;width:7200;height:3723;visibility:visible" o:allowincell="f">
                <v:imagedata r:id="rId83" o:title=""/>
              </v:shape>
              <v:shape id="_x0000_s8489" type="#_x0000_t202" style="position:absolute;left:1757;top:8655;width:1008;height:2705" o:allowincell="f" stroked="f">
                <v:textbox style="layout-flow:vertical;mso-layout-flow-alt:bottom-to-top;mso-next-textbox:#_x0000_s8489">
                  <w:txbxContent>
                    <w:p w:rsidR="000E5FB3" w:rsidRPr="004F7241" w:rsidRDefault="000E5FB3" w:rsidP="00205FF6">
                      <w:pPr>
                        <w:pStyle w:val="BodyText2"/>
                        <w:jc w:val="left"/>
                        <w:rPr>
                          <w:b/>
                          <w:sz w:val="18"/>
                        </w:rPr>
                      </w:pPr>
                      <w:r>
                        <w:rPr>
                          <w:b/>
                          <w:sz w:val="18"/>
                        </w:rPr>
                        <w:t>Estimated percentage</w:t>
                      </w:r>
                      <w:r w:rsidRPr="004F7241">
                        <w:rPr>
                          <w:b/>
                          <w:sz w:val="18"/>
                        </w:rPr>
                        <w:t xml:space="preserve"> of deaths </w:t>
                      </w:r>
                    </w:p>
                  </w:txbxContent>
                </v:textbox>
              </v:shape>
              <v:shape id="_x0000_s8490" type="#_x0000_t202" style="position:absolute;left:3522;top:11360;width:795;height:1208" o:allowincell="f" stroked="f">
                <v:textbox style="layout-flow:vertical;mso-layout-flow-alt:bottom-to-top;mso-next-textbox:#_x0000_s8490">
                  <w:txbxContent>
                    <w:p w:rsidR="000E5FB3" w:rsidRPr="00C46D1D" w:rsidRDefault="000E5FB3" w:rsidP="00205FF6">
                      <w:pPr>
                        <w:spacing w:line="240" w:lineRule="auto"/>
                        <w:rPr>
                          <w:rFonts w:ascii="Arial" w:hAnsi="Arial"/>
                          <w:sz w:val="16"/>
                          <w:szCs w:val="20"/>
                        </w:rPr>
                      </w:pPr>
                      <w:r w:rsidRPr="00C46D1D">
                        <w:rPr>
                          <w:rFonts w:ascii="Arial" w:hAnsi="Arial"/>
                          <w:sz w:val="16"/>
                          <w:szCs w:val="20"/>
                        </w:rPr>
                        <w:t>Railway</w:t>
                      </w:r>
                    </w:p>
                    <w:p w:rsidR="000E5FB3" w:rsidRPr="00C46D1D" w:rsidRDefault="000E5FB3" w:rsidP="00205FF6">
                      <w:pPr>
                        <w:spacing w:line="240" w:lineRule="auto"/>
                        <w:rPr>
                          <w:rFonts w:ascii="Arial" w:hAnsi="Arial"/>
                          <w:sz w:val="16"/>
                          <w:szCs w:val="20"/>
                        </w:rPr>
                      </w:pPr>
                      <w:proofErr w:type="gramStart"/>
                      <w:r w:rsidRPr="00C46D1D">
                        <w:rPr>
                          <w:rFonts w:ascii="Arial" w:hAnsi="Arial"/>
                          <w:sz w:val="16"/>
                          <w:szCs w:val="20"/>
                        </w:rPr>
                        <w:t>accidents</w:t>
                      </w:r>
                      <w:proofErr w:type="gramEnd"/>
                    </w:p>
                  </w:txbxContent>
                </v:textbox>
              </v:shape>
              <v:shape id="_x0000_s8491" type="#_x0000_t202" style="position:absolute;left:4497;top:11390;width:873;height:1414" o:allowincell="f" stroked="f">
                <v:textbox style="layout-flow:vertical;mso-layout-flow-alt:bottom-to-top;mso-next-textbox:#_x0000_s8491">
                  <w:txbxContent>
                    <w:p w:rsidR="000E5FB3" w:rsidRPr="00C46D1D" w:rsidRDefault="000E5FB3" w:rsidP="00205FF6">
                      <w:pPr>
                        <w:spacing w:line="240" w:lineRule="auto"/>
                        <w:rPr>
                          <w:rFonts w:ascii="Arial" w:hAnsi="Arial"/>
                          <w:sz w:val="16"/>
                          <w:szCs w:val="20"/>
                        </w:rPr>
                      </w:pPr>
                      <w:r w:rsidRPr="00C46D1D">
                        <w:rPr>
                          <w:rFonts w:ascii="Arial" w:hAnsi="Arial"/>
                          <w:sz w:val="16"/>
                          <w:szCs w:val="20"/>
                        </w:rPr>
                        <w:t>Motor vehicle</w:t>
                      </w:r>
                    </w:p>
                    <w:p w:rsidR="000E5FB3" w:rsidRPr="00C46D1D" w:rsidRDefault="000E5FB3" w:rsidP="00205FF6">
                      <w:pPr>
                        <w:spacing w:line="240" w:lineRule="auto"/>
                        <w:rPr>
                          <w:rFonts w:ascii="Arial" w:hAnsi="Arial"/>
                          <w:sz w:val="16"/>
                          <w:szCs w:val="20"/>
                        </w:rPr>
                      </w:pPr>
                      <w:proofErr w:type="gramStart"/>
                      <w:r w:rsidRPr="00C46D1D">
                        <w:rPr>
                          <w:rFonts w:ascii="Arial" w:hAnsi="Arial"/>
                          <w:sz w:val="16"/>
                          <w:szCs w:val="20"/>
                        </w:rPr>
                        <w:t>accidents</w:t>
                      </w:r>
                      <w:proofErr w:type="gramEnd"/>
                    </w:p>
                  </w:txbxContent>
                </v:textbox>
              </v:shape>
              <v:shape id="_x0000_s8492" type="#_x0000_t202" style="position:absolute;left:8114;top:11423;width:691;height:1077" o:allowincell="f" stroked="f">
                <v:textbox style="layout-flow:vertical;mso-layout-flow-alt:bottom-to-top;mso-next-textbox:#_x0000_s8492">
                  <w:txbxContent>
                    <w:p w:rsidR="000E5FB3" w:rsidRPr="00C46D1D" w:rsidRDefault="000E5FB3" w:rsidP="00205FF6">
                      <w:pPr>
                        <w:rPr>
                          <w:rFonts w:ascii="Arial" w:hAnsi="Arial"/>
                          <w:sz w:val="16"/>
                          <w:szCs w:val="20"/>
                        </w:rPr>
                      </w:pPr>
                      <w:r w:rsidRPr="00C46D1D">
                        <w:rPr>
                          <w:rFonts w:ascii="Arial" w:hAnsi="Arial"/>
                          <w:sz w:val="16"/>
                          <w:szCs w:val="20"/>
                        </w:rPr>
                        <w:t>Suicides</w:t>
                      </w:r>
                    </w:p>
                  </w:txbxContent>
                </v:textbox>
              </v:shape>
              <v:shape id="_x0000_s8493" type="#_x0000_t202" style="position:absolute;left:8957;top:11405;width:643;height:1208" o:allowincell="f" stroked="f">
                <v:textbox style="layout-flow:vertical;mso-layout-flow-alt:bottom-to-top;mso-next-textbox:#_x0000_s8493">
                  <w:txbxContent>
                    <w:p w:rsidR="000E5FB3" w:rsidRPr="00C46D1D" w:rsidRDefault="000E5FB3" w:rsidP="00205FF6">
                      <w:pPr>
                        <w:rPr>
                          <w:rFonts w:ascii="Arial" w:hAnsi="Arial"/>
                          <w:sz w:val="16"/>
                          <w:szCs w:val="20"/>
                        </w:rPr>
                      </w:pPr>
                      <w:r w:rsidRPr="00C46D1D">
                        <w:rPr>
                          <w:rFonts w:ascii="Arial" w:hAnsi="Arial"/>
                          <w:sz w:val="16"/>
                          <w:szCs w:val="20"/>
                        </w:rPr>
                        <w:t>Homicides</w:t>
                      </w:r>
                    </w:p>
                  </w:txbxContent>
                </v:textbox>
              </v:shape>
              <v:shape id="_x0000_s8494" type="#_x0000_t202" style="position:absolute;left:7008;top:11439;width:957;height:1121" o:allowincell="f" stroked="f">
                <v:textbox style="layout-flow:vertical;mso-layout-flow-alt:bottom-to-top;mso-next-textbox:#_x0000_s8494">
                  <w:txbxContent>
                    <w:p w:rsidR="000E5FB3" w:rsidRPr="00C46D1D" w:rsidRDefault="000E5FB3" w:rsidP="00205FF6">
                      <w:pPr>
                        <w:spacing w:line="240" w:lineRule="auto"/>
                        <w:jc w:val="left"/>
                        <w:rPr>
                          <w:rFonts w:ascii="Arial" w:hAnsi="Arial"/>
                          <w:sz w:val="16"/>
                          <w:szCs w:val="20"/>
                        </w:rPr>
                      </w:pPr>
                      <w:r w:rsidRPr="00C46D1D">
                        <w:rPr>
                          <w:rFonts w:ascii="Arial" w:hAnsi="Arial"/>
                          <w:sz w:val="16"/>
                          <w:szCs w:val="20"/>
                        </w:rPr>
                        <w:t>Accidents caused by fires</w:t>
                      </w:r>
                    </w:p>
                  </w:txbxContent>
                </v:textbox>
              </v:shape>
              <v:shape id="_x0000_s8495" type="#_x0000_t202" style="position:absolute;left:5469;top:11450;width:506;height:945" o:allowincell="f" stroked="f">
                <v:textbox style="layout-flow:vertical;mso-layout-flow-alt:bottom-to-top;mso-next-textbox:#_x0000_s8495">
                  <w:txbxContent>
                    <w:p w:rsidR="000E5FB3" w:rsidRPr="00C46D1D" w:rsidRDefault="000E5FB3" w:rsidP="00205FF6">
                      <w:pPr>
                        <w:pStyle w:val="Heading7"/>
                        <w:tabs>
                          <w:tab w:val="clear" w:pos="1296"/>
                        </w:tabs>
                        <w:spacing w:before="0" w:after="0" w:line="240" w:lineRule="auto"/>
                        <w:ind w:left="0" w:firstLine="0"/>
                        <w:rPr>
                          <w:rFonts w:ascii="Arial" w:hAnsi="Arial" w:cs="Arial"/>
                          <w:sz w:val="16"/>
                          <w:szCs w:val="20"/>
                          <w:lang w:val="en-US"/>
                        </w:rPr>
                      </w:pPr>
                      <w:r w:rsidRPr="00C46D1D">
                        <w:rPr>
                          <w:rFonts w:ascii="Arial" w:hAnsi="Arial" w:cs="Arial"/>
                          <w:sz w:val="16"/>
                          <w:szCs w:val="20"/>
                        </w:rPr>
                        <w:t>Boating</w:t>
                      </w:r>
                    </w:p>
                    <w:p w:rsidR="000E5FB3" w:rsidRPr="004F7241" w:rsidRDefault="000E5FB3" w:rsidP="00205FF6">
                      <w:pPr>
                        <w:rPr>
                          <w:sz w:val="16"/>
                        </w:rPr>
                      </w:pPr>
                    </w:p>
                    <w:p w:rsidR="000E5FB3" w:rsidRPr="004F7241" w:rsidRDefault="000E5FB3" w:rsidP="00205FF6">
                      <w:pPr>
                        <w:pStyle w:val="Heading7"/>
                        <w:tabs>
                          <w:tab w:val="clear" w:pos="1296"/>
                        </w:tabs>
                        <w:spacing w:before="0" w:after="0"/>
                        <w:ind w:left="0" w:firstLine="0"/>
                        <w:rPr>
                          <w:sz w:val="16"/>
                        </w:rPr>
                      </w:pPr>
                    </w:p>
                    <w:p w:rsidR="000E5FB3" w:rsidRPr="004F7241" w:rsidRDefault="000E5FB3" w:rsidP="00205FF6">
                      <w:pPr>
                        <w:rPr>
                          <w:sz w:val="16"/>
                        </w:rPr>
                      </w:pPr>
                    </w:p>
                  </w:txbxContent>
                </v:textbox>
              </v:shape>
              <v:shape id="_x0000_s8496" type="#_x0000_t202" style="position:absolute;left:6295;top:11379;width:803;height:1193" o:allowincell="f" stroked="f">
                <v:textbox style="layout-flow:vertical;mso-layout-flow-alt:bottom-to-top;mso-next-textbox:#_x0000_s8496">
                  <w:txbxContent>
                    <w:p w:rsidR="000E5FB3" w:rsidRPr="00C46D1D" w:rsidRDefault="000E5FB3" w:rsidP="00205FF6">
                      <w:pPr>
                        <w:spacing w:line="240" w:lineRule="auto"/>
                        <w:rPr>
                          <w:rFonts w:ascii="Arial" w:hAnsi="Arial"/>
                          <w:sz w:val="16"/>
                          <w:szCs w:val="20"/>
                        </w:rPr>
                      </w:pPr>
                      <w:r w:rsidRPr="00C46D1D">
                        <w:rPr>
                          <w:rFonts w:ascii="Arial" w:hAnsi="Arial"/>
                          <w:sz w:val="16"/>
                          <w:szCs w:val="20"/>
                        </w:rPr>
                        <w:t>Accidental falls</w:t>
                      </w:r>
                    </w:p>
                  </w:txbxContent>
                </v:textbox>
              </v:shape>
            </v:group>
            <w10:wrap type="none"/>
            <w10:anchorlock/>
          </v:group>
        </w:pict>
      </w:r>
    </w:p>
    <w:p w:rsidR="00A700D8" w:rsidRPr="00103200" w:rsidRDefault="00A700D8" w:rsidP="00A700D8">
      <w:pPr>
        <w:rPr>
          <w:rFonts w:cs="Arial"/>
          <w:szCs w:val="26"/>
        </w:rPr>
      </w:pPr>
    </w:p>
    <w:p w:rsidR="00A700D8" w:rsidRPr="00650153" w:rsidRDefault="00A700D8" w:rsidP="00650153">
      <w:pPr>
        <w:numPr>
          <w:ilvl w:val="1"/>
          <w:numId w:val="28"/>
        </w:numPr>
        <w:jc w:val="left"/>
        <w:rPr>
          <w:rFonts w:cs="Arial"/>
          <w:szCs w:val="26"/>
        </w:rPr>
      </w:pPr>
      <w:r w:rsidRPr="00650153">
        <w:rPr>
          <w:rFonts w:cs="Arial"/>
          <w:szCs w:val="26"/>
        </w:rPr>
        <w:t>Alcohol use is apparently involved in 10% of the deaths of what type of accident?</w:t>
      </w:r>
    </w:p>
    <w:p w:rsidR="00A700D8" w:rsidRPr="00650153" w:rsidRDefault="00A700D8" w:rsidP="00650153">
      <w:pPr>
        <w:pStyle w:val="BodyText2"/>
        <w:numPr>
          <w:ilvl w:val="1"/>
          <w:numId w:val="28"/>
        </w:numPr>
        <w:rPr>
          <w:rFonts w:ascii="Frutiger CE 45 Light" w:hAnsi="Frutiger CE 45 Light"/>
          <w:sz w:val="20"/>
          <w:szCs w:val="26"/>
        </w:rPr>
      </w:pPr>
      <w:r w:rsidRPr="00650153">
        <w:rPr>
          <w:rFonts w:ascii="Frutiger CE 45 Light" w:hAnsi="Frutiger CE 45 Light"/>
          <w:sz w:val="20"/>
          <w:szCs w:val="26"/>
        </w:rPr>
        <w:t>Alcohol use is apparently involved in half of the deaths of what type of accident?</w:t>
      </w:r>
    </w:p>
    <w:p w:rsidR="00A700D8" w:rsidRPr="00650153" w:rsidRDefault="00A700D8" w:rsidP="00650153">
      <w:pPr>
        <w:numPr>
          <w:ilvl w:val="1"/>
          <w:numId w:val="28"/>
        </w:numPr>
        <w:jc w:val="left"/>
        <w:rPr>
          <w:rFonts w:cs="Arial"/>
          <w:szCs w:val="26"/>
        </w:rPr>
      </w:pPr>
      <w:r w:rsidRPr="00650153">
        <w:rPr>
          <w:rFonts w:cs="Arial"/>
          <w:szCs w:val="26"/>
        </w:rPr>
        <w:t xml:space="preserve">Find the percentage of people dying in suicides where alcohol use is apparently involved. </w:t>
      </w:r>
    </w:p>
    <w:p w:rsidR="00A700D8" w:rsidRPr="00650153" w:rsidRDefault="00A700D8" w:rsidP="00650153">
      <w:pPr>
        <w:pStyle w:val="CommentText"/>
        <w:numPr>
          <w:ilvl w:val="1"/>
          <w:numId w:val="28"/>
        </w:numPr>
        <w:jc w:val="left"/>
        <w:rPr>
          <w:rFonts w:ascii="Frutiger CE 45 Light" w:hAnsi="Frutiger CE 45 Light" w:cs="Arial"/>
          <w:szCs w:val="26"/>
        </w:rPr>
      </w:pPr>
      <w:r w:rsidRPr="00650153">
        <w:rPr>
          <w:rFonts w:ascii="Frutiger CE 45 Light" w:hAnsi="Frutiger CE 45 Light" w:cs="Arial"/>
          <w:szCs w:val="26"/>
        </w:rPr>
        <w:t>Find the fraction of people dying in railway accidents where alcohol use is apparently involved.</w:t>
      </w:r>
    </w:p>
    <w:p w:rsidR="00A700D8" w:rsidRPr="00650153" w:rsidRDefault="00A700D8" w:rsidP="00650153">
      <w:pPr>
        <w:numPr>
          <w:ilvl w:val="1"/>
          <w:numId w:val="28"/>
        </w:numPr>
        <w:jc w:val="left"/>
        <w:rPr>
          <w:rFonts w:cs="Arial"/>
          <w:szCs w:val="26"/>
        </w:rPr>
      </w:pPr>
      <w:r w:rsidRPr="00650153">
        <w:rPr>
          <w:rFonts w:cs="Arial"/>
          <w:szCs w:val="26"/>
        </w:rPr>
        <w:t>Find the percentage of people dying in suicides where alcohol use is apparently not involved.</w:t>
      </w:r>
    </w:p>
    <w:p w:rsidR="00A700D8" w:rsidRPr="00650153" w:rsidRDefault="00A700D8" w:rsidP="00650153">
      <w:pPr>
        <w:numPr>
          <w:ilvl w:val="1"/>
          <w:numId w:val="28"/>
        </w:numPr>
        <w:jc w:val="left"/>
        <w:rPr>
          <w:rFonts w:cs="Arial"/>
          <w:szCs w:val="26"/>
        </w:rPr>
      </w:pPr>
      <w:r w:rsidRPr="00650153">
        <w:rPr>
          <w:rFonts w:cs="Arial"/>
          <w:szCs w:val="26"/>
        </w:rPr>
        <w:t>Find the fraction of people dying in boating accidents where alcohol use is apparently not involved.</w:t>
      </w:r>
    </w:p>
    <w:p w:rsidR="00A700D8" w:rsidRPr="00AE6172" w:rsidRDefault="00A700D8" w:rsidP="00A700D8">
      <w:pPr>
        <w:rPr>
          <w:rFonts w:cs="Arial"/>
          <w:szCs w:val="26"/>
        </w:rPr>
      </w:pPr>
    </w:p>
    <w:p w:rsidR="00A700D8" w:rsidRPr="00E608AF" w:rsidRDefault="00A700D8" w:rsidP="00262B10">
      <w:pPr>
        <w:numPr>
          <w:ilvl w:val="0"/>
          <w:numId w:val="28"/>
        </w:numPr>
        <w:shd w:val="clear" w:color="auto" w:fill="FFFFFF"/>
        <w:spacing w:line="240" w:lineRule="auto"/>
        <w:jc w:val="left"/>
        <w:rPr>
          <w:rFonts w:cs="Arial"/>
          <w:szCs w:val="26"/>
        </w:rPr>
      </w:pPr>
      <w:r w:rsidRPr="00103200">
        <w:rPr>
          <w:rFonts w:cs="Arial"/>
          <w:szCs w:val="26"/>
        </w:rPr>
        <w:t xml:space="preserve">Use the </w:t>
      </w:r>
      <w:r>
        <w:rPr>
          <w:rFonts w:cs="Arial"/>
          <w:szCs w:val="26"/>
        </w:rPr>
        <w:t>following</w:t>
      </w:r>
      <w:r w:rsidRPr="00103200">
        <w:rPr>
          <w:rFonts w:cs="Arial"/>
          <w:szCs w:val="26"/>
        </w:rPr>
        <w:t xml:space="preserve"> graph</w:t>
      </w:r>
      <w:r>
        <w:rPr>
          <w:rFonts w:cs="Arial"/>
          <w:szCs w:val="26"/>
        </w:rPr>
        <w:t xml:space="preserve"> </w:t>
      </w:r>
      <w:r w:rsidRPr="00103200">
        <w:rPr>
          <w:rFonts w:cs="Arial"/>
          <w:szCs w:val="26"/>
        </w:rPr>
        <w:t>to answer the questions</w:t>
      </w:r>
      <w:r>
        <w:rPr>
          <w:rFonts w:cs="Arial"/>
          <w:szCs w:val="26"/>
        </w:rPr>
        <w:t xml:space="preserve"> below</w:t>
      </w:r>
      <w:r w:rsidRPr="00103200">
        <w:rPr>
          <w:rFonts w:cs="Arial"/>
          <w:szCs w:val="26"/>
        </w:rPr>
        <w:t>.</w:t>
      </w:r>
    </w:p>
    <w:p w:rsidR="00A700D8" w:rsidRPr="00103200" w:rsidRDefault="00A700D8" w:rsidP="00205FF6">
      <w:pPr>
        <w:pStyle w:val="Heading6"/>
        <w:spacing w:before="120"/>
      </w:pPr>
      <w:r w:rsidRPr="00103200">
        <w:t>% commission of each estate agency per country</w:t>
      </w:r>
    </w:p>
    <w:p w:rsidR="00A700D8" w:rsidRPr="00103200" w:rsidRDefault="00A700D8" w:rsidP="00205FF6">
      <w:pPr>
        <w:shd w:val="clear" w:color="auto" w:fill="FFFFFF"/>
        <w:jc w:val="center"/>
        <w:rPr>
          <w:rFonts w:cs="Arial"/>
          <w:szCs w:val="26"/>
        </w:rPr>
      </w:pPr>
      <w:r>
        <w:rPr>
          <w:rFonts w:cs="Arial"/>
          <w:noProof/>
          <w:szCs w:val="26"/>
          <w:lang w:val="en-US" w:eastAsia="en-US"/>
        </w:rPr>
        <w:drawing>
          <wp:inline distT="0" distB="0" distL="0" distR="0">
            <wp:extent cx="3259667" cy="1981366"/>
            <wp:effectExtent l="25400" t="0" r="0" b="0"/>
            <wp:docPr id="52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84"/>
                    <a:srcRect/>
                    <a:stretch>
                      <a:fillRect/>
                    </a:stretch>
                  </pic:blipFill>
                  <pic:spPr bwMode="auto">
                    <a:xfrm>
                      <a:off x="0" y="0"/>
                      <a:ext cx="3263081" cy="1983441"/>
                    </a:xfrm>
                    <a:prstGeom prst="rect">
                      <a:avLst/>
                    </a:prstGeom>
                    <a:noFill/>
                  </pic:spPr>
                </pic:pic>
              </a:graphicData>
            </a:graphic>
          </wp:inline>
        </w:drawing>
      </w:r>
    </w:p>
    <w:p w:rsidR="00A700D8" w:rsidRPr="00650153" w:rsidRDefault="00334545" w:rsidP="00205FF6">
      <w:pPr>
        <w:shd w:val="clear" w:color="auto" w:fill="FFFFFF"/>
        <w:jc w:val="center"/>
        <w:rPr>
          <w:rFonts w:cs="Arial"/>
          <w:i/>
          <w:sz w:val="18"/>
          <w:szCs w:val="26"/>
        </w:rPr>
      </w:pPr>
      <w:hyperlink r:id="rId85" w:history="1">
        <w:r w:rsidR="00A700D8" w:rsidRPr="00650153">
          <w:rPr>
            <w:rStyle w:val="Hyperlink"/>
            <w:rFonts w:cs="Arial"/>
            <w:i/>
            <w:sz w:val="18"/>
            <w:szCs w:val="26"/>
          </w:rPr>
          <w:t>http://www.ghostdigest</w:t>
        </w:r>
      </w:hyperlink>
    </w:p>
    <w:p w:rsidR="00E608AF" w:rsidRDefault="00A700D8" w:rsidP="00205FF6">
      <w:pPr>
        <w:shd w:val="clear" w:color="auto" w:fill="FFFFFF"/>
        <w:jc w:val="center"/>
        <w:rPr>
          <w:rFonts w:cs="Arial"/>
          <w:i/>
          <w:sz w:val="16"/>
          <w:szCs w:val="26"/>
        </w:rPr>
      </w:pPr>
      <w:r w:rsidRPr="00650153">
        <w:rPr>
          <w:rFonts w:cs="Arial"/>
          <w:i/>
          <w:sz w:val="16"/>
          <w:szCs w:val="26"/>
        </w:rPr>
        <w:t>(03-03-2009)</w:t>
      </w:r>
    </w:p>
    <w:p w:rsidR="00A700D8" w:rsidRPr="00205FF6" w:rsidRDefault="00A700D8" w:rsidP="00205FF6">
      <w:pPr>
        <w:shd w:val="clear" w:color="auto" w:fill="FFFFFF"/>
        <w:jc w:val="center"/>
        <w:rPr>
          <w:rFonts w:cs="Arial"/>
          <w:i/>
          <w:sz w:val="16"/>
          <w:szCs w:val="26"/>
        </w:rPr>
      </w:pPr>
    </w:p>
    <w:p w:rsidR="00A700D8" w:rsidRPr="00AD4A57" w:rsidRDefault="00A700D8" w:rsidP="00970B92">
      <w:pPr>
        <w:numPr>
          <w:ilvl w:val="1"/>
          <w:numId w:val="28"/>
        </w:numPr>
        <w:shd w:val="clear" w:color="auto" w:fill="FFFFFF"/>
        <w:ind w:left="788" w:hanging="431"/>
        <w:jc w:val="left"/>
        <w:rPr>
          <w:rFonts w:cs="Arial"/>
          <w:szCs w:val="26"/>
        </w:rPr>
      </w:pPr>
      <w:r w:rsidRPr="00103200">
        <w:rPr>
          <w:rFonts w:cs="Arial"/>
          <w:szCs w:val="26"/>
        </w:rPr>
        <w:t xml:space="preserve">Which country has the lowest estate agency percentage commission?  </w:t>
      </w:r>
      <w:r>
        <w:rPr>
          <w:rFonts w:cs="Arial"/>
          <w:szCs w:val="26"/>
        </w:rPr>
        <w:t xml:space="preserve">Estimate this </w:t>
      </w:r>
      <w:r w:rsidRPr="00103200">
        <w:rPr>
          <w:rFonts w:cs="Arial"/>
          <w:szCs w:val="26"/>
        </w:rPr>
        <w:t>percentage.</w:t>
      </w:r>
    </w:p>
    <w:p w:rsidR="00A700D8" w:rsidRPr="00695B37" w:rsidRDefault="00A700D8" w:rsidP="00970B92">
      <w:pPr>
        <w:numPr>
          <w:ilvl w:val="1"/>
          <w:numId w:val="28"/>
        </w:numPr>
        <w:shd w:val="clear" w:color="auto" w:fill="FFFFFF"/>
        <w:ind w:left="788" w:hanging="431"/>
        <w:jc w:val="left"/>
        <w:rPr>
          <w:rFonts w:cs="Arial"/>
          <w:szCs w:val="26"/>
        </w:rPr>
      </w:pPr>
      <w:r w:rsidRPr="00103200">
        <w:rPr>
          <w:rFonts w:cs="Arial"/>
          <w:szCs w:val="26"/>
        </w:rPr>
        <w:t xml:space="preserve">What can we say about the estate </w:t>
      </w:r>
      <w:r>
        <w:rPr>
          <w:rFonts w:cs="Arial"/>
          <w:szCs w:val="26"/>
        </w:rPr>
        <w:t>agency percentage commission in</w:t>
      </w:r>
      <w:r w:rsidRPr="00103200">
        <w:rPr>
          <w:rFonts w:cs="Arial"/>
          <w:szCs w:val="26"/>
        </w:rPr>
        <w:t xml:space="preserve"> South Africa and </w:t>
      </w:r>
      <w:r>
        <w:rPr>
          <w:rFonts w:cs="Arial"/>
          <w:szCs w:val="26"/>
        </w:rPr>
        <w:t xml:space="preserve">in </w:t>
      </w:r>
      <w:r w:rsidRPr="00695B37">
        <w:rPr>
          <w:rFonts w:cs="Arial"/>
          <w:szCs w:val="26"/>
        </w:rPr>
        <w:t>Canada?</w:t>
      </w:r>
    </w:p>
    <w:p w:rsidR="00A700D8" w:rsidRPr="00695B37" w:rsidRDefault="00A700D8" w:rsidP="00970B92">
      <w:pPr>
        <w:numPr>
          <w:ilvl w:val="1"/>
          <w:numId w:val="28"/>
        </w:numPr>
        <w:shd w:val="clear" w:color="auto" w:fill="FFFFFF"/>
        <w:ind w:left="788" w:hanging="431"/>
        <w:jc w:val="left"/>
        <w:rPr>
          <w:rFonts w:cs="Arial"/>
          <w:szCs w:val="26"/>
        </w:rPr>
      </w:pPr>
      <w:r w:rsidRPr="00103200">
        <w:rPr>
          <w:rFonts w:cs="Arial"/>
          <w:szCs w:val="26"/>
        </w:rPr>
        <w:t>If a house cost</w:t>
      </w:r>
      <w:r>
        <w:rPr>
          <w:rFonts w:cs="Arial"/>
          <w:szCs w:val="26"/>
        </w:rPr>
        <w:t>s</w:t>
      </w:r>
      <w:r w:rsidRPr="00103200">
        <w:rPr>
          <w:rFonts w:cs="Arial"/>
          <w:szCs w:val="26"/>
        </w:rPr>
        <w:t xml:space="preserve"> R350 000 in South Africa, evaluate the estate agency commission.</w:t>
      </w:r>
    </w:p>
    <w:p w:rsidR="00A700D8" w:rsidRPr="00695B37" w:rsidRDefault="00A700D8" w:rsidP="00970B92">
      <w:pPr>
        <w:numPr>
          <w:ilvl w:val="1"/>
          <w:numId w:val="28"/>
        </w:numPr>
        <w:shd w:val="clear" w:color="auto" w:fill="FFFFFF"/>
        <w:ind w:left="788" w:hanging="431"/>
        <w:jc w:val="left"/>
        <w:rPr>
          <w:rFonts w:cs="Arial"/>
          <w:szCs w:val="26"/>
        </w:rPr>
      </w:pPr>
      <w:r w:rsidRPr="00103200">
        <w:rPr>
          <w:rFonts w:cs="Arial"/>
          <w:szCs w:val="26"/>
        </w:rPr>
        <w:t xml:space="preserve">If R1,00 = </w:t>
      </w:r>
      <w:r>
        <w:rPr>
          <w:rFonts w:cs="Arial"/>
          <w:szCs w:val="26"/>
        </w:rPr>
        <w:t>£</w:t>
      </w:r>
      <w:r w:rsidRPr="00103200">
        <w:rPr>
          <w:rFonts w:cs="Arial"/>
          <w:szCs w:val="26"/>
        </w:rPr>
        <w:t xml:space="preserve">0,06, evaluate the same estate agency commission </w:t>
      </w:r>
      <w:r>
        <w:rPr>
          <w:rFonts w:cs="Arial"/>
          <w:szCs w:val="26"/>
        </w:rPr>
        <w:t xml:space="preserve">in Pounds </w:t>
      </w:r>
      <w:r w:rsidRPr="00103200">
        <w:rPr>
          <w:rFonts w:cs="Arial"/>
          <w:szCs w:val="26"/>
        </w:rPr>
        <w:t xml:space="preserve">for a R350 000 house </w:t>
      </w:r>
      <w:r w:rsidRPr="00695B37">
        <w:rPr>
          <w:rFonts w:cs="Arial"/>
          <w:szCs w:val="26"/>
        </w:rPr>
        <w:t>in the UK.</w:t>
      </w:r>
    </w:p>
    <w:p w:rsidR="00650153" w:rsidRPr="00650153" w:rsidRDefault="00650153" w:rsidP="00650153"/>
    <w:p w:rsidR="00A700D8" w:rsidRDefault="00A700D8" w:rsidP="00A700D8">
      <w:pPr>
        <w:pStyle w:val="Heading2"/>
        <w:spacing w:after="60"/>
        <w:jc w:val="left"/>
      </w:pPr>
      <w:r>
        <w:t>Comparative bar graphs</w:t>
      </w:r>
    </w:p>
    <w:p w:rsidR="004371FB" w:rsidRPr="00650153" w:rsidRDefault="00A700D8" w:rsidP="00650153">
      <w:r w:rsidRPr="00650153">
        <w:t>The comparative vertical bar graph gives two or more types of data for each category on the x-axis instead of just one. This allows you to make direct comparisons on the same graph by amounts of imports, amounts of exports, or anything else you wish to compare. However, if a comparative vertical bar graph has too many sets of data, the graph can become a bit confusing.</w:t>
      </w:r>
    </w:p>
    <w:p w:rsidR="00A700D8" w:rsidRPr="00650153" w:rsidRDefault="00A700D8" w:rsidP="00650153"/>
    <w:p w:rsidR="00A700D8" w:rsidRPr="00650153" w:rsidRDefault="00A700D8" w:rsidP="00650153">
      <w:r w:rsidRPr="00650153">
        <w:t>The comparative vertical bar graph below compares two sets of data: the monetary values of exports and imports for SA from 1985 to 2005. One bar represents the exports and the other the imports for the same year.</w:t>
      </w:r>
    </w:p>
    <w:p w:rsidR="00A700D8" w:rsidRDefault="00A700D8" w:rsidP="00A700D8">
      <w:pPr>
        <w:rPr>
          <w:rFonts w:cs="Arial"/>
          <w:b/>
          <w:szCs w:val="26"/>
        </w:rPr>
      </w:pPr>
    </w:p>
    <w:p w:rsidR="00A700D8" w:rsidRPr="00103200" w:rsidRDefault="00A700D8" w:rsidP="006D088B">
      <w:pPr>
        <w:pStyle w:val="Heading6"/>
      </w:pPr>
      <w:r w:rsidRPr="00103200">
        <w:t>South Africa</w:t>
      </w:r>
      <w:r>
        <w:t xml:space="preserve"> :</w:t>
      </w:r>
      <w:r w:rsidRPr="00103200">
        <w:t xml:space="preserve"> total imports and exports levels (US$ millions)</w:t>
      </w:r>
    </w:p>
    <w:p w:rsidR="00A700D8" w:rsidRPr="00103200" w:rsidRDefault="00334545" w:rsidP="00A700D8">
      <w:pPr>
        <w:rPr>
          <w:rFonts w:cs="Arial"/>
          <w:szCs w:val="26"/>
        </w:rPr>
      </w:pPr>
      <w:r w:rsidRPr="00334545">
        <w:rPr>
          <w:rFonts w:cs="Arial"/>
          <w:szCs w:val="26"/>
        </w:rPr>
      </w:r>
      <w:r w:rsidR="00262B10" w:rsidRPr="00334545">
        <w:rPr>
          <w:rFonts w:cs="Arial"/>
          <w:szCs w:val="26"/>
        </w:rPr>
        <w:pict>
          <v:group id="_x0000_s8386" style="width:335.6pt;height:160.35pt;mso-position-horizontal-relative:char;mso-position-vertical-relative:line" coordorigin="2376,5177" coordsize="7558,3611">
            <v:shape id="Picture 98" o:spid="_x0000_s8387" type="#_x0000_t75" style="position:absolute;left:2376;top:5177;width:7558;height:3168;visibility:visible" o:allowincell="f">
              <v:imagedata r:id="rId86" o:title=""/>
            </v:shape>
            <v:shape id="_x0000_s8388" type="#_x0000_t202" style="position:absolute;left:5205;top:8345;width:1177;height:443;mso-height-percent:200;mso-height-percent:200;mso-width-relative:margin;mso-height-relative:margin" stroked="f">
              <v:textbox style="mso-next-textbox:#_x0000_s8388;mso-fit-shape-to-text:t">
                <w:txbxContent>
                  <w:p w:rsidR="000E5FB3" w:rsidRPr="00262B10" w:rsidRDefault="000E5FB3" w:rsidP="00A700D8">
                    <w:pPr>
                      <w:rPr>
                        <w:rFonts w:ascii="Arial" w:hAnsi="Arial"/>
                        <w:b/>
                        <w:sz w:val="16"/>
                        <w:lang w:val="en-ZA"/>
                      </w:rPr>
                    </w:pPr>
                    <w:r w:rsidRPr="00262B10">
                      <w:rPr>
                        <w:rFonts w:ascii="Arial" w:hAnsi="Arial"/>
                        <w:b/>
                        <w:sz w:val="16"/>
                        <w:lang w:val="en-ZA"/>
                      </w:rPr>
                      <w:t>Year</w:t>
                    </w:r>
                  </w:p>
                </w:txbxContent>
              </v:textbox>
            </v:shape>
            <w10:wrap type="none"/>
            <w10:anchorlock/>
          </v:group>
        </w:pict>
      </w:r>
    </w:p>
    <w:p w:rsidR="00A700D8" w:rsidRPr="00103200" w:rsidRDefault="00A700D8" w:rsidP="00A700D8">
      <w:pPr>
        <w:rPr>
          <w:rFonts w:cs="Arial"/>
          <w:szCs w:val="26"/>
        </w:rPr>
      </w:pPr>
    </w:p>
    <w:p w:rsidR="00A700D8" w:rsidRDefault="00A700D8" w:rsidP="00650153">
      <w:pPr>
        <w:shd w:val="clear" w:color="auto" w:fill="FFFFFF"/>
        <w:rPr>
          <w:rFonts w:cs="Arial"/>
          <w:szCs w:val="26"/>
        </w:rPr>
      </w:pPr>
      <w:r w:rsidRPr="00103200">
        <w:rPr>
          <w:rFonts w:cs="Arial"/>
          <w:szCs w:val="26"/>
        </w:rPr>
        <w:t>Use th</w:t>
      </w:r>
      <w:r>
        <w:rPr>
          <w:rFonts w:cs="Arial"/>
          <w:szCs w:val="26"/>
        </w:rPr>
        <w:t>is</w:t>
      </w:r>
      <w:r w:rsidRPr="00103200">
        <w:rPr>
          <w:rFonts w:cs="Arial"/>
          <w:szCs w:val="26"/>
        </w:rPr>
        <w:t xml:space="preserve"> </w:t>
      </w:r>
      <w:r>
        <w:rPr>
          <w:rFonts w:cs="Arial"/>
          <w:szCs w:val="26"/>
        </w:rPr>
        <w:t xml:space="preserve">comparative vertical </w:t>
      </w:r>
      <w:r w:rsidRPr="00103200">
        <w:rPr>
          <w:rFonts w:cs="Arial"/>
          <w:szCs w:val="26"/>
        </w:rPr>
        <w:t>bar graph to</w:t>
      </w:r>
      <w:r>
        <w:rPr>
          <w:rFonts w:cs="Arial"/>
          <w:szCs w:val="26"/>
        </w:rPr>
        <w:t xml:space="preserve"> answer the following questions:</w:t>
      </w:r>
    </w:p>
    <w:p w:rsidR="00A700D8" w:rsidRPr="00103200" w:rsidRDefault="00A700D8" w:rsidP="00650153">
      <w:pPr>
        <w:shd w:val="clear" w:color="auto" w:fill="FFFFFF"/>
        <w:rPr>
          <w:rFonts w:cs="Arial"/>
          <w:szCs w:val="26"/>
        </w:rPr>
      </w:pPr>
    </w:p>
    <w:p w:rsidR="00A700D8" w:rsidRPr="00103200" w:rsidRDefault="00A700D8" w:rsidP="00650153">
      <w:pPr>
        <w:numPr>
          <w:ilvl w:val="0"/>
          <w:numId w:val="29"/>
        </w:numPr>
        <w:shd w:val="clear" w:color="auto" w:fill="FFFFFF"/>
        <w:jc w:val="left"/>
        <w:rPr>
          <w:rFonts w:cs="Arial"/>
          <w:szCs w:val="26"/>
        </w:rPr>
      </w:pPr>
      <w:r w:rsidRPr="00103200">
        <w:rPr>
          <w:rFonts w:cs="Arial"/>
          <w:szCs w:val="26"/>
        </w:rPr>
        <w:t>What can we say about our imports and exports over the years</w:t>
      </w:r>
      <w:r>
        <w:rPr>
          <w:rFonts w:cs="Arial"/>
          <w:szCs w:val="26"/>
        </w:rPr>
        <w:t xml:space="preserve"> 1985 – 2005?</w:t>
      </w:r>
    </w:p>
    <w:p w:rsidR="00A700D8" w:rsidRPr="00103200" w:rsidRDefault="00A700D8" w:rsidP="00650153">
      <w:pPr>
        <w:numPr>
          <w:ilvl w:val="0"/>
          <w:numId w:val="29"/>
        </w:numPr>
        <w:shd w:val="clear" w:color="auto" w:fill="FFFFFF"/>
        <w:jc w:val="left"/>
        <w:rPr>
          <w:rFonts w:cs="Arial"/>
          <w:szCs w:val="26"/>
        </w:rPr>
      </w:pPr>
      <w:r w:rsidRPr="00103200">
        <w:rPr>
          <w:rFonts w:cs="Arial"/>
          <w:szCs w:val="26"/>
        </w:rPr>
        <w:t>How much more were our exports compare</w:t>
      </w:r>
      <w:r>
        <w:rPr>
          <w:rFonts w:cs="Arial"/>
          <w:szCs w:val="26"/>
        </w:rPr>
        <w:t>d to our imports in 1995?</w:t>
      </w:r>
    </w:p>
    <w:p w:rsidR="00A700D8" w:rsidRPr="00103200" w:rsidRDefault="00A700D8" w:rsidP="00650153">
      <w:pPr>
        <w:numPr>
          <w:ilvl w:val="0"/>
          <w:numId w:val="29"/>
        </w:numPr>
        <w:shd w:val="clear" w:color="auto" w:fill="FFFFFF"/>
        <w:jc w:val="left"/>
        <w:rPr>
          <w:rFonts w:cs="Arial"/>
          <w:szCs w:val="26"/>
        </w:rPr>
      </w:pPr>
      <w:r>
        <w:rPr>
          <w:rFonts w:cs="Arial"/>
          <w:szCs w:val="26"/>
        </w:rPr>
        <w:t>Estimate the level</w:t>
      </w:r>
      <w:r w:rsidRPr="00103200">
        <w:rPr>
          <w:rFonts w:cs="Arial"/>
          <w:szCs w:val="26"/>
        </w:rPr>
        <w:t xml:space="preserve"> of exports in 2004 </w:t>
      </w:r>
      <w:r>
        <w:rPr>
          <w:rFonts w:cs="Arial"/>
          <w:szCs w:val="26"/>
        </w:rPr>
        <w:t>(</w:t>
      </w:r>
      <w:r w:rsidRPr="00103200">
        <w:rPr>
          <w:rFonts w:cs="Arial"/>
          <w:szCs w:val="26"/>
        </w:rPr>
        <w:t>in US$</w:t>
      </w:r>
      <w:r>
        <w:rPr>
          <w:rFonts w:cs="Arial"/>
          <w:szCs w:val="26"/>
        </w:rPr>
        <w:t>)</w:t>
      </w:r>
      <w:r w:rsidRPr="00103200">
        <w:rPr>
          <w:rFonts w:cs="Arial"/>
          <w:szCs w:val="26"/>
        </w:rPr>
        <w:t>.</w:t>
      </w:r>
    </w:p>
    <w:p w:rsidR="00A700D8" w:rsidRPr="00103200" w:rsidRDefault="00A700D8" w:rsidP="00650153">
      <w:pPr>
        <w:numPr>
          <w:ilvl w:val="0"/>
          <w:numId w:val="29"/>
        </w:numPr>
        <w:shd w:val="clear" w:color="auto" w:fill="FFFFFF"/>
        <w:jc w:val="left"/>
        <w:rPr>
          <w:rFonts w:cs="Arial"/>
          <w:szCs w:val="26"/>
        </w:rPr>
      </w:pPr>
      <w:r>
        <w:rPr>
          <w:rFonts w:cs="Arial"/>
          <w:szCs w:val="26"/>
        </w:rPr>
        <w:t>Find the level</w:t>
      </w:r>
      <w:r w:rsidRPr="00103200">
        <w:rPr>
          <w:rFonts w:cs="Arial"/>
          <w:szCs w:val="26"/>
        </w:rPr>
        <w:t xml:space="preserve"> of imports in 1995 </w:t>
      </w:r>
      <w:r>
        <w:rPr>
          <w:rFonts w:cs="Arial"/>
          <w:szCs w:val="26"/>
        </w:rPr>
        <w:t>(</w:t>
      </w:r>
      <w:r w:rsidRPr="00103200">
        <w:rPr>
          <w:rFonts w:cs="Arial"/>
          <w:szCs w:val="26"/>
        </w:rPr>
        <w:t>in US$</w:t>
      </w:r>
      <w:r>
        <w:rPr>
          <w:rFonts w:cs="Arial"/>
          <w:szCs w:val="26"/>
        </w:rPr>
        <w:t>)</w:t>
      </w:r>
      <w:r w:rsidRPr="00103200">
        <w:rPr>
          <w:rFonts w:cs="Arial"/>
          <w:szCs w:val="26"/>
        </w:rPr>
        <w:t>.</w:t>
      </w:r>
    </w:p>
    <w:p w:rsidR="00A700D8" w:rsidRPr="00103200" w:rsidRDefault="00A700D8" w:rsidP="00650153">
      <w:pPr>
        <w:numPr>
          <w:ilvl w:val="0"/>
          <w:numId w:val="29"/>
        </w:numPr>
        <w:shd w:val="clear" w:color="auto" w:fill="FFFFFF"/>
        <w:jc w:val="left"/>
        <w:rPr>
          <w:rFonts w:cs="Arial"/>
          <w:szCs w:val="26"/>
        </w:rPr>
      </w:pPr>
      <w:r>
        <w:rPr>
          <w:rFonts w:cs="Arial"/>
          <w:szCs w:val="26"/>
        </w:rPr>
        <w:t>Estimate</w:t>
      </w:r>
      <w:r w:rsidRPr="00103200">
        <w:rPr>
          <w:rFonts w:cs="Arial"/>
          <w:szCs w:val="26"/>
        </w:rPr>
        <w:t xml:space="preserve"> the percentage increase in imports from 1985 to 1995.</w:t>
      </w:r>
    </w:p>
    <w:p w:rsidR="00A700D8" w:rsidRPr="00650153" w:rsidRDefault="00A700D8" w:rsidP="00650153">
      <w:pPr>
        <w:numPr>
          <w:ilvl w:val="0"/>
          <w:numId w:val="29"/>
        </w:numPr>
        <w:shd w:val="clear" w:color="auto" w:fill="FFFFFF"/>
        <w:jc w:val="left"/>
        <w:rPr>
          <w:rFonts w:cs="Arial"/>
          <w:szCs w:val="26"/>
        </w:rPr>
      </w:pPr>
      <w:r>
        <w:rPr>
          <w:rFonts w:cs="Arial"/>
          <w:szCs w:val="26"/>
        </w:rPr>
        <w:t xml:space="preserve">Find the level of imports in 1995 in Rand if the exchange rate was </w:t>
      </w:r>
      <w:r w:rsidRPr="00650153">
        <w:rPr>
          <w:rFonts w:cs="Arial"/>
          <w:szCs w:val="26"/>
        </w:rPr>
        <w:t>R9,80 = 1 US$.</w:t>
      </w:r>
    </w:p>
    <w:p w:rsidR="00A700D8" w:rsidRPr="00650153" w:rsidRDefault="00A700D8" w:rsidP="00650153">
      <w:pPr>
        <w:pStyle w:val="Heading5"/>
      </w:pPr>
      <w:r>
        <w:t>Solution:</w:t>
      </w:r>
    </w:p>
    <w:p w:rsidR="00A700D8" w:rsidRDefault="00A700D8" w:rsidP="003F752D">
      <w:pPr>
        <w:numPr>
          <w:ilvl w:val="0"/>
          <w:numId w:val="63"/>
        </w:numPr>
        <w:shd w:val="clear" w:color="auto" w:fill="FFFFFF"/>
        <w:jc w:val="left"/>
        <w:rPr>
          <w:rFonts w:cs="Arial"/>
          <w:szCs w:val="26"/>
        </w:rPr>
      </w:pPr>
      <w:r>
        <w:rPr>
          <w:rFonts w:cs="Arial"/>
          <w:szCs w:val="26"/>
        </w:rPr>
        <w:t>Both import and export levels increased over these years. Also, we exported more than we imported over these years.</w:t>
      </w:r>
    </w:p>
    <w:p w:rsidR="00A700D8" w:rsidRPr="00650153" w:rsidRDefault="00A700D8" w:rsidP="003F752D">
      <w:pPr>
        <w:numPr>
          <w:ilvl w:val="0"/>
          <w:numId w:val="63"/>
        </w:numPr>
        <w:shd w:val="clear" w:color="auto" w:fill="FFFFFF"/>
        <w:jc w:val="left"/>
        <w:rPr>
          <w:rFonts w:cs="Arial"/>
          <w:szCs w:val="26"/>
        </w:rPr>
      </w:pPr>
      <w:r>
        <w:rPr>
          <w:rFonts w:cs="Arial"/>
          <w:szCs w:val="26"/>
        </w:rPr>
        <w:t xml:space="preserve">Estimated export level was 35 000 million US$, while the import level was 30 000 </w:t>
      </w:r>
      <w:r w:rsidRPr="00650153">
        <w:rPr>
          <w:rFonts w:cs="Arial"/>
          <w:szCs w:val="26"/>
        </w:rPr>
        <w:t>million US$, i.e., 5 000 million US$ less.</w:t>
      </w:r>
    </w:p>
    <w:p w:rsidR="00A700D8" w:rsidRPr="00650153" w:rsidRDefault="00A700D8" w:rsidP="003F752D">
      <w:pPr>
        <w:numPr>
          <w:ilvl w:val="0"/>
          <w:numId w:val="63"/>
        </w:numPr>
        <w:shd w:val="clear" w:color="auto" w:fill="FFFFFF"/>
        <w:jc w:val="left"/>
        <w:rPr>
          <w:rFonts w:cs="Arial"/>
          <w:szCs w:val="26"/>
        </w:rPr>
      </w:pPr>
      <w:r w:rsidRPr="00650153">
        <w:rPr>
          <w:rFonts w:cs="Arial"/>
          <w:szCs w:val="26"/>
        </w:rPr>
        <w:t>57 000 million US$.</w:t>
      </w:r>
    </w:p>
    <w:p w:rsidR="00A700D8" w:rsidRPr="00650153" w:rsidRDefault="00A700D8" w:rsidP="003F752D">
      <w:pPr>
        <w:numPr>
          <w:ilvl w:val="0"/>
          <w:numId w:val="63"/>
        </w:numPr>
        <w:shd w:val="clear" w:color="auto" w:fill="FFFFFF"/>
        <w:jc w:val="left"/>
        <w:rPr>
          <w:rFonts w:cs="Arial"/>
          <w:szCs w:val="26"/>
        </w:rPr>
      </w:pPr>
      <w:r w:rsidRPr="00650153">
        <w:rPr>
          <w:rFonts w:cs="Arial"/>
          <w:szCs w:val="26"/>
        </w:rPr>
        <w:t>30 000 million US$.</w:t>
      </w:r>
    </w:p>
    <w:p w:rsidR="00A700D8" w:rsidRPr="00650153" w:rsidRDefault="00A700D8" w:rsidP="003F752D">
      <w:pPr>
        <w:numPr>
          <w:ilvl w:val="0"/>
          <w:numId w:val="63"/>
        </w:numPr>
        <w:shd w:val="clear" w:color="auto" w:fill="FFFFFF"/>
        <w:jc w:val="left"/>
      </w:pPr>
      <w:r w:rsidRPr="00650153">
        <w:t xml:space="preserve">Percentage increase / decrease </w:t>
      </w:r>
      <w:r w:rsidR="003F752D" w:rsidRPr="00334545">
        <w:rPr>
          <w:rFonts w:cs="Arial"/>
          <w:position w:val="-28"/>
          <w:szCs w:val="26"/>
          <w:lang w:val="en-ZA"/>
        </w:rPr>
        <w:pict>
          <v:shape id="_x0000_i1105" type="#_x0000_t75" style="width:138.65pt;height:28.65pt" fillcolor="window">
            <v:imagedata r:id="rId87" o:title=""/>
          </v:shape>
        </w:pict>
      </w:r>
    </w:p>
    <w:p w:rsidR="00A700D8" w:rsidRPr="003F752D" w:rsidRDefault="003F752D" w:rsidP="003F752D">
      <w:pPr>
        <w:shd w:val="clear" w:color="auto" w:fill="FFFFFF"/>
        <w:ind w:left="2160" w:firstLine="720"/>
        <w:rPr>
          <w:sz w:val="18"/>
        </w:rPr>
      </w:pPr>
      <w:r>
        <w:rPr>
          <w:position w:val="-28"/>
          <w:lang w:val="en-ZA"/>
        </w:rPr>
        <w:t xml:space="preserve">   </w:t>
      </w:r>
      <w:r w:rsidRPr="003F752D">
        <w:rPr>
          <w:position w:val="-28"/>
          <w:lang w:val="en-ZA"/>
        </w:rPr>
        <w:pict>
          <v:shape id="_x0000_i1041" type="#_x0000_t75" style="width:113.35pt;height:28.65pt" fillcolor="window">
            <v:imagedata r:id="rId88" o:title=""/>
          </v:shape>
        </w:pict>
      </w:r>
      <w:r w:rsidR="00A700D8" w:rsidRPr="003F752D">
        <w:rPr>
          <w:rFonts w:cs="Arial"/>
          <w:sz w:val="18"/>
          <w:szCs w:val="26"/>
        </w:rPr>
        <w:t xml:space="preserve"> 173% increase</w:t>
      </w:r>
    </w:p>
    <w:p w:rsidR="00A700D8" w:rsidRPr="00650153" w:rsidRDefault="00A700D8" w:rsidP="003F752D">
      <w:pPr>
        <w:numPr>
          <w:ilvl w:val="0"/>
          <w:numId w:val="63"/>
        </w:numPr>
        <w:shd w:val="clear" w:color="auto" w:fill="FFFFFF"/>
        <w:jc w:val="left"/>
        <w:rPr>
          <w:rFonts w:cs="Arial"/>
          <w:szCs w:val="26"/>
        </w:rPr>
      </w:pPr>
      <w:r w:rsidRPr="00650153">
        <w:rPr>
          <w:rFonts w:cs="Arial"/>
          <w:szCs w:val="26"/>
        </w:rPr>
        <w:t>The import level was 30 000 million US$. In Rand, this amount was</w:t>
      </w:r>
    </w:p>
    <w:p w:rsidR="00A700D8" w:rsidRPr="003F752D" w:rsidRDefault="003F752D" w:rsidP="003F752D">
      <w:pPr>
        <w:pStyle w:val="ListParagraph"/>
        <w:numPr>
          <w:ilvl w:val="1"/>
          <w:numId w:val="63"/>
        </w:numPr>
        <w:shd w:val="clear" w:color="auto" w:fill="FFFFFF"/>
        <w:rPr>
          <w:rFonts w:cs="Arial"/>
          <w:szCs w:val="26"/>
        </w:rPr>
      </w:pPr>
      <w:r w:rsidRPr="00334545">
        <w:rPr>
          <w:position w:val="-10"/>
          <w:lang w:val="en-ZA"/>
        </w:rPr>
        <w:pict>
          <v:shape id="_x0000_i1042" type="#_x0000_t75" style="width:70.65pt;height:14.65pt" fillcolor="window">
            <v:imagedata r:id="rId89" o:title=""/>
          </v:shape>
        </w:pict>
      </w:r>
      <w:r w:rsidR="00A700D8" w:rsidRPr="003F752D">
        <w:rPr>
          <w:rFonts w:cs="Arial"/>
          <w:szCs w:val="26"/>
        </w:rPr>
        <w:t xml:space="preserve"> </w:t>
      </w:r>
      <w:proofErr w:type="gramStart"/>
      <w:r w:rsidR="00A700D8" w:rsidRPr="003F752D">
        <w:rPr>
          <w:rFonts w:cs="Arial"/>
          <w:szCs w:val="26"/>
        </w:rPr>
        <w:t>R294 000 million.</w:t>
      </w:r>
      <w:proofErr w:type="gramEnd"/>
      <w:r w:rsidR="00A700D8" w:rsidRPr="003F752D">
        <w:rPr>
          <w:rFonts w:cs="Arial"/>
          <w:position w:val="-10"/>
          <w:szCs w:val="26"/>
          <w:lang w:val="en-ZA"/>
        </w:rPr>
        <w:t xml:space="preserve">  </w:t>
      </w:r>
    </w:p>
    <w:p w:rsidR="00A700D8" w:rsidRPr="00103200" w:rsidRDefault="00A700D8" w:rsidP="00650153">
      <w:pPr>
        <w:shd w:val="clear" w:color="auto" w:fill="FFFFFF"/>
        <w:rPr>
          <w:rFonts w:cs="Arial"/>
          <w:szCs w:val="26"/>
        </w:rPr>
      </w:pPr>
    </w:p>
    <w:p w:rsidR="00650153" w:rsidRDefault="00650153" w:rsidP="00650153">
      <w:pPr>
        <w:shd w:val="clear" w:color="auto" w:fill="FFFFFF"/>
        <w:rPr>
          <w:rFonts w:cs="Arial"/>
          <w:i/>
          <w:szCs w:val="26"/>
        </w:rPr>
      </w:pPr>
    </w:p>
    <w:tbl>
      <w:tblPr>
        <w:tblW w:w="7938" w:type="dxa"/>
        <w:tblBorders>
          <w:bottom w:val="single" w:sz="12" w:space="0" w:color="FF5B4A"/>
        </w:tblBorders>
        <w:tblCellMar>
          <w:bottom w:w="40" w:type="dxa"/>
        </w:tblCellMar>
        <w:tblLook w:val="01E0"/>
      </w:tblPr>
      <w:tblGrid>
        <w:gridCol w:w="887"/>
        <w:gridCol w:w="7051"/>
      </w:tblGrid>
      <w:tr w:rsidR="00650153" w:rsidRPr="00172BCD">
        <w:trPr>
          <w:trHeight w:val="794"/>
        </w:trPr>
        <w:tc>
          <w:tcPr>
            <w:tcW w:w="887" w:type="dxa"/>
            <w:tcMar>
              <w:left w:w="0" w:type="dxa"/>
              <w:right w:w="0" w:type="dxa"/>
            </w:tcMar>
            <w:vAlign w:val="bottom"/>
          </w:tcPr>
          <w:p w:rsidR="00650153" w:rsidRPr="00524DDA" w:rsidRDefault="00650153"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1" name="Picture 2258"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15"/>
                          <a:stretch>
                            <a:fillRect/>
                          </a:stretch>
                        </pic:blipFill>
                        <pic:spPr>
                          <a:xfrm>
                            <a:off x="0" y="0"/>
                            <a:ext cx="384228" cy="468000"/>
                          </a:xfrm>
                          <a:prstGeom prst="rect">
                            <a:avLst/>
                          </a:prstGeom>
                        </pic:spPr>
                      </pic:pic>
                    </a:graphicData>
                  </a:graphic>
                </wp:inline>
              </w:drawing>
            </w:r>
          </w:p>
        </w:tc>
        <w:tc>
          <w:tcPr>
            <w:tcW w:w="7051" w:type="dxa"/>
            <w:shd w:val="clear" w:color="auto" w:fill="F3F3F3"/>
            <w:vAlign w:val="bottom"/>
          </w:tcPr>
          <w:p w:rsidR="00650153" w:rsidRPr="00BE4AC7" w:rsidRDefault="00650153" w:rsidP="00650153">
            <w:pPr>
              <w:pStyle w:val="Activityheadings"/>
              <w:spacing w:after="80"/>
              <w:jc w:val="left"/>
              <w:rPr>
                <w:color w:val="000000" w:themeColor="text1"/>
              </w:rPr>
            </w:pPr>
            <w:r>
              <w:t>Assessment</w:t>
            </w:r>
            <w:r w:rsidRPr="00A87C99">
              <w:t xml:space="preserve"> activity </w:t>
            </w:r>
            <w:r>
              <w:t>3</w:t>
            </w:r>
            <w:r w:rsidRPr="00A87C99">
              <w:t>.</w:t>
            </w:r>
            <w:r>
              <w:t>9</w:t>
            </w:r>
          </w:p>
        </w:tc>
      </w:tr>
    </w:tbl>
    <w:p w:rsidR="00A700D8" w:rsidRDefault="00A700D8" w:rsidP="00650153">
      <w:pPr>
        <w:rPr>
          <w:rFonts w:cs="Arial"/>
          <w:szCs w:val="26"/>
        </w:rPr>
      </w:pPr>
    </w:p>
    <w:p w:rsidR="00A700D8" w:rsidRDefault="00A700D8" w:rsidP="00650153">
      <w:pPr>
        <w:numPr>
          <w:ilvl w:val="0"/>
          <w:numId w:val="30"/>
        </w:numPr>
        <w:shd w:val="clear" w:color="auto" w:fill="FFFFFF"/>
        <w:jc w:val="left"/>
        <w:rPr>
          <w:rFonts w:cs="Arial"/>
          <w:szCs w:val="26"/>
        </w:rPr>
      </w:pPr>
      <w:r>
        <w:rPr>
          <w:rFonts w:cs="Arial"/>
          <w:szCs w:val="26"/>
        </w:rPr>
        <w:t>Use the following comparative bar graph to answer the questions below.</w:t>
      </w:r>
    </w:p>
    <w:p w:rsidR="00A700D8" w:rsidRDefault="00A700D8" w:rsidP="00650153">
      <w:pPr>
        <w:shd w:val="clear" w:color="auto" w:fill="FFFFFF"/>
        <w:ind w:left="360"/>
        <w:rPr>
          <w:rFonts w:cs="Arial"/>
          <w:szCs w:val="26"/>
        </w:rPr>
      </w:pPr>
    </w:p>
    <w:p w:rsidR="00A700D8" w:rsidRPr="000B6C15" w:rsidRDefault="00A700D8" w:rsidP="006D088B">
      <w:pPr>
        <w:pStyle w:val="Heading6"/>
      </w:pPr>
      <w:r w:rsidRPr="00103200">
        <w:t>Gender an</w:t>
      </w:r>
      <w:r>
        <w:t>d population group breakdown in</w:t>
      </w:r>
      <w:r w:rsidRPr="00103200">
        <w:t xml:space="preserve"> Kwazulu-Natal, 2006.</w:t>
      </w:r>
    </w:p>
    <w:p w:rsidR="00E608AF" w:rsidRDefault="00E608AF" w:rsidP="00650153">
      <w:pPr>
        <w:shd w:val="clear" w:color="auto" w:fill="FFFFFF"/>
        <w:ind w:left="1021"/>
        <w:rPr>
          <w:rFonts w:cs="Arial"/>
          <w:szCs w:val="26"/>
        </w:rPr>
      </w:pPr>
      <w:r w:rsidRPr="00334545">
        <w:rPr>
          <w:rFonts w:cs="Arial"/>
          <w:szCs w:val="26"/>
        </w:rPr>
        <w:pict>
          <v:group id="_x0000_s8389" style="position:absolute;left:0;text-align:left;margin-left:-12.5pt;margin-top:8.8pt;width:422.7pt;height:185.25pt;z-index:251763712" coordorigin="1797,4642" coordsize="8454,3705">
            <v:group id="_x0000_s8390" style="position:absolute;left:1797;top:4642;width:8454;height:3705" coordorigin="1797,4642" coordsize="8454,3705">
              <v:group id="_x0000_s8391" style="position:absolute;left:1797;top:4642;width:8454;height:3705" coordorigin="2088,5602" coordsize="8454,3705">
                <v:shape id="_x0000_s8392" type="#_x0000_t202" style="position:absolute;left:2088;top:5938;width:720;height:2055" o:allowincell="f" stroked="f">
                  <v:textbox style="layout-flow:vertical;mso-layout-flow-alt:bottom-to-top;mso-next-textbox:#_x0000_s8392" inset=",0">
                    <w:txbxContent>
                      <w:p w:rsidR="000E5FB3" w:rsidRPr="00205FF6" w:rsidRDefault="000E5FB3" w:rsidP="00A700D8">
                        <w:pPr>
                          <w:rPr>
                            <w:rFonts w:ascii="Arial" w:hAnsi="Arial"/>
                            <w:b/>
                          </w:rPr>
                        </w:pPr>
                        <w:r w:rsidRPr="00205FF6">
                          <w:rPr>
                            <w:rFonts w:ascii="Arial" w:hAnsi="Arial"/>
                            <w:b/>
                          </w:rPr>
                          <w:t>Number of people</w:t>
                        </w:r>
                      </w:p>
                    </w:txbxContent>
                  </v:textbox>
                </v:shape>
                <v:shape id="_x0000_s8393" type="#_x0000_t75" style="position:absolute;left:2664;top:5602;width:7215;height:3705">
                  <v:imagedata r:id="rId90" o:title=""/>
                  <v:textbox inset=",0"/>
                </v:shape>
                <v:shape id="_x0000_s8394" type="#_x0000_t202" style="position:absolute;left:8811;top:6649;width:1440;height:1008" stroked="f">
                  <v:textbox style="mso-next-textbox:#_x0000_s8394" inset=",0">
                    <w:txbxContent>
                      <w:p w:rsidR="000E5FB3" w:rsidRPr="004F7241" w:rsidRDefault="000E5FB3" w:rsidP="00A700D8">
                        <w:pPr>
                          <w:rPr>
                            <w:sz w:val="18"/>
                          </w:rPr>
                        </w:pPr>
                        <w:r w:rsidRPr="004F7241">
                          <w:rPr>
                            <w:sz w:val="18"/>
                          </w:rPr>
                          <w:t>Male</w:t>
                        </w:r>
                      </w:p>
                      <w:p w:rsidR="000E5FB3" w:rsidRPr="004F7241" w:rsidRDefault="000E5FB3" w:rsidP="00A700D8">
                        <w:pPr>
                          <w:rPr>
                            <w:sz w:val="18"/>
                          </w:rPr>
                        </w:pPr>
                        <w:r w:rsidRPr="004F7241">
                          <w:rPr>
                            <w:sz w:val="18"/>
                          </w:rPr>
                          <w:t>Female</w:t>
                        </w:r>
                      </w:p>
                    </w:txbxContent>
                  </v:textbox>
                </v:shape>
                <v:shape id="_x0000_s8395" type="#_x0000_t202" style="position:absolute;left:8526;top:7654;width:2016;height:1584" o:allowincell="f" stroked="f">
                  <v:textbox style="mso-next-textbox:#_x0000_s8395" inset=",0">
                    <w:txbxContent>
                      <w:p w:rsidR="000E5FB3" w:rsidRPr="004F7241" w:rsidRDefault="000E5FB3" w:rsidP="00A700D8">
                        <w:pPr>
                          <w:rPr>
                            <w:rFonts w:ascii="Arial" w:hAnsi="Arial"/>
                            <w:sz w:val="16"/>
                          </w:rPr>
                        </w:pPr>
                        <w:r w:rsidRPr="004F7241">
                          <w:rPr>
                            <w:rFonts w:ascii="Arial" w:hAnsi="Arial"/>
                            <w:b/>
                            <w:sz w:val="16"/>
                          </w:rPr>
                          <w:t>1:</w:t>
                        </w:r>
                        <w:r>
                          <w:rPr>
                            <w:rFonts w:ascii="Arial" w:hAnsi="Arial"/>
                            <w:sz w:val="16"/>
                          </w:rPr>
                          <w:t xml:space="preserve">  Black </w:t>
                        </w:r>
                      </w:p>
                      <w:p w:rsidR="000E5FB3" w:rsidRPr="004F7241" w:rsidRDefault="000E5FB3" w:rsidP="00A700D8">
                        <w:pPr>
                          <w:rPr>
                            <w:rFonts w:ascii="Arial" w:hAnsi="Arial"/>
                            <w:sz w:val="16"/>
                            <w:lang w:val="en-US"/>
                          </w:rPr>
                        </w:pPr>
                        <w:r w:rsidRPr="004F7241">
                          <w:rPr>
                            <w:rFonts w:ascii="Arial" w:hAnsi="Arial"/>
                            <w:b/>
                            <w:sz w:val="16"/>
                            <w:lang w:val="en-US"/>
                          </w:rPr>
                          <w:t>2:</w:t>
                        </w:r>
                        <w:r w:rsidRPr="004F7241">
                          <w:rPr>
                            <w:rFonts w:ascii="Arial" w:hAnsi="Arial"/>
                            <w:sz w:val="16"/>
                            <w:lang w:val="en-US"/>
                          </w:rPr>
                          <w:t xml:space="preserve">  </w:t>
                        </w:r>
                        <w:proofErr w:type="spellStart"/>
                        <w:r w:rsidRPr="004F7241">
                          <w:rPr>
                            <w:rFonts w:ascii="Arial" w:hAnsi="Arial"/>
                            <w:sz w:val="16"/>
                            <w:lang w:val="en-US"/>
                          </w:rPr>
                          <w:t>Coloured</w:t>
                        </w:r>
                        <w:proofErr w:type="spellEnd"/>
                      </w:p>
                      <w:p w:rsidR="000E5FB3" w:rsidRPr="004F7241" w:rsidRDefault="000E5FB3" w:rsidP="00A700D8">
                        <w:pPr>
                          <w:rPr>
                            <w:rFonts w:ascii="Arial" w:hAnsi="Arial"/>
                            <w:sz w:val="16"/>
                          </w:rPr>
                        </w:pPr>
                        <w:r w:rsidRPr="004F7241">
                          <w:rPr>
                            <w:rFonts w:ascii="Arial" w:hAnsi="Arial"/>
                            <w:b/>
                            <w:sz w:val="16"/>
                          </w:rPr>
                          <w:t>3:</w:t>
                        </w:r>
                        <w:r w:rsidRPr="004F7241">
                          <w:rPr>
                            <w:rFonts w:ascii="Arial" w:hAnsi="Arial"/>
                            <w:sz w:val="16"/>
                          </w:rPr>
                          <w:t xml:space="preserve">  Indian/Asian</w:t>
                        </w:r>
                      </w:p>
                      <w:p w:rsidR="000E5FB3" w:rsidRPr="004F7241" w:rsidRDefault="000E5FB3" w:rsidP="00A700D8">
                        <w:pPr>
                          <w:rPr>
                            <w:rFonts w:ascii="Arial" w:hAnsi="Arial"/>
                            <w:sz w:val="16"/>
                          </w:rPr>
                        </w:pPr>
                        <w:r w:rsidRPr="004F7241">
                          <w:rPr>
                            <w:rFonts w:ascii="Arial" w:hAnsi="Arial"/>
                            <w:b/>
                            <w:sz w:val="16"/>
                          </w:rPr>
                          <w:t>4:</w:t>
                        </w:r>
                        <w:r w:rsidRPr="004F7241">
                          <w:rPr>
                            <w:rFonts w:ascii="Arial" w:hAnsi="Arial"/>
                            <w:sz w:val="16"/>
                          </w:rPr>
                          <w:t xml:space="preserve">  White</w:t>
                        </w:r>
                      </w:p>
                    </w:txbxContent>
                  </v:textbox>
                </v:shape>
              </v:group>
              <v:group id="_x0000_s8396" style="position:absolute;left:2856;top:7259;width:1008;height:924" coordorigin="2781,9519" coordsize="1008,924">
                <v:shape id="_x0000_s8397" type="#_x0000_t202" style="position:absolute;left:2781;top:9723;width:1008;height:720" stroked="f">
                  <v:textbox style="mso-next-textbox:#_x0000_s8397" inset=",0">
                    <w:txbxContent>
                      <w:p w:rsidR="000E5FB3" w:rsidRPr="004F7241" w:rsidRDefault="000E5FB3" w:rsidP="00A700D8">
                        <w:pPr>
                          <w:pStyle w:val="Footer"/>
                          <w:rPr>
                            <w:rFonts w:ascii="Arial" w:hAnsi="Arial" w:cs="Arial"/>
                            <w:b/>
                            <w:sz w:val="18"/>
                            <w:szCs w:val="20"/>
                          </w:rPr>
                        </w:pPr>
                        <w:r w:rsidRPr="004F7241">
                          <w:rPr>
                            <w:rFonts w:ascii="Arial" w:hAnsi="Arial" w:cs="Arial"/>
                            <w:sz w:val="18"/>
                            <w:szCs w:val="20"/>
                          </w:rPr>
                          <w:t>Male</w:t>
                        </w:r>
                      </w:p>
                      <w:p w:rsidR="000E5FB3" w:rsidRPr="004F7241" w:rsidRDefault="000E5FB3" w:rsidP="00A700D8">
                        <w:pPr>
                          <w:rPr>
                            <w:rFonts w:ascii="Arial" w:hAnsi="Arial"/>
                            <w:sz w:val="18"/>
                          </w:rPr>
                        </w:pPr>
                        <w:r w:rsidRPr="004F7241">
                          <w:rPr>
                            <w:rFonts w:ascii="Arial" w:hAnsi="Arial"/>
                            <w:sz w:val="18"/>
                            <w:szCs w:val="20"/>
                          </w:rPr>
                          <w:t>Female</w:t>
                        </w:r>
                      </w:p>
                    </w:txbxContent>
                  </v:textbox>
                </v:shape>
                <v:line id="_x0000_s8398" style="position:absolute" from="3759,9519" to="3759,10383">
                  <v:textbox inset=",0"/>
                </v:line>
              </v:group>
            </v:group>
            <v:line id="_x0000_s8399" style="position:absolute" from="2766,8104" to="4062,8104">
              <v:textbox inset=",0"/>
            </v:line>
            <v:line id="_x0000_s8400" style="position:absolute" from="2856,7744" to="4008,7744">
              <v:textbox inset=",0"/>
            </v:line>
          </v:group>
        </w:pict>
      </w:r>
    </w:p>
    <w:p w:rsidR="00E608AF" w:rsidRDefault="00E608AF" w:rsidP="00650153">
      <w:pPr>
        <w:shd w:val="clear" w:color="auto" w:fill="FFFFFF"/>
        <w:ind w:left="1021"/>
        <w:rPr>
          <w:rFonts w:cs="Arial"/>
          <w:szCs w:val="26"/>
        </w:rPr>
      </w:pPr>
    </w:p>
    <w:p w:rsidR="00E608AF" w:rsidRDefault="00E608AF" w:rsidP="00650153">
      <w:pPr>
        <w:shd w:val="clear" w:color="auto" w:fill="FFFFFF"/>
        <w:ind w:left="1021"/>
        <w:rPr>
          <w:rFonts w:cs="Arial"/>
          <w:szCs w:val="26"/>
        </w:rPr>
      </w:pPr>
    </w:p>
    <w:p w:rsidR="00F57D27" w:rsidRDefault="00F57D27" w:rsidP="00650153">
      <w:pPr>
        <w:shd w:val="clear" w:color="auto" w:fill="FFFFFF"/>
        <w:ind w:left="1021"/>
        <w:rPr>
          <w:rFonts w:cs="Arial"/>
          <w:szCs w:val="26"/>
        </w:rPr>
      </w:pPr>
    </w:p>
    <w:p w:rsidR="00F57D27" w:rsidRDefault="00F57D27" w:rsidP="00650153">
      <w:pPr>
        <w:shd w:val="clear" w:color="auto" w:fill="FFFFFF"/>
        <w:ind w:left="1021"/>
        <w:rPr>
          <w:rFonts w:cs="Arial"/>
          <w:szCs w:val="26"/>
        </w:rPr>
      </w:pPr>
    </w:p>
    <w:p w:rsidR="00F57D27" w:rsidRDefault="00F57D27" w:rsidP="00650153">
      <w:pPr>
        <w:shd w:val="clear" w:color="auto" w:fill="FFFFFF"/>
        <w:ind w:left="1021"/>
        <w:rPr>
          <w:rFonts w:cs="Arial"/>
          <w:szCs w:val="26"/>
        </w:rPr>
      </w:pPr>
    </w:p>
    <w:p w:rsidR="00F57D27" w:rsidRDefault="00F57D27" w:rsidP="00650153">
      <w:pPr>
        <w:shd w:val="clear" w:color="auto" w:fill="FFFFFF"/>
        <w:ind w:left="1021"/>
        <w:rPr>
          <w:rFonts w:cs="Arial"/>
          <w:szCs w:val="26"/>
        </w:rPr>
      </w:pPr>
    </w:p>
    <w:p w:rsidR="00F57D27" w:rsidRDefault="00F57D27" w:rsidP="00650153">
      <w:pPr>
        <w:shd w:val="clear" w:color="auto" w:fill="FFFFFF"/>
        <w:ind w:left="1021"/>
        <w:rPr>
          <w:rFonts w:cs="Arial"/>
          <w:szCs w:val="26"/>
        </w:rPr>
      </w:pPr>
    </w:p>
    <w:p w:rsidR="00F57D27" w:rsidRDefault="00F57D27" w:rsidP="00650153">
      <w:pPr>
        <w:shd w:val="clear" w:color="auto" w:fill="FFFFFF"/>
        <w:ind w:left="1021"/>
        <w:rPr>
          <w:rFonts w:cs="Arial"/>
          <w:szCs w:val="26"/>
        </w:rPr>
      </w:pPr>
    </w:p>
    <w:p w:rsidR="00F57D27" w:rsidRDefault="00F57D27" w:rsidP="00650153">
      <w:pPr>
        <w:shd w:val="clear" w:color="auto" w:fill="FFFFFF"/>
        <w:ind w:left="1021"/>
        <w:rPr>
          <w:rFonts w:cs="Arial"/>
          <w:szCs w:val="26"/>
        </w:rPr>
      </w:pPr>
    </w:p>
    <w:p w:rsidR="00F57D27" w:rsidRDefault="00F57D27" w:rsidP="00650153">
      <w:pPr>
        <w:shd w:val="clear" w:color="auto" w:fill="FFFFFF"/>
        <w:ind w:left="1021"/>
        <w:rPr>
          <w:rFonts w:cs="Arial"/>
          <w:szCs w:val="26"/>
        </w:rPr>
      </w:pPr>
    </w:p>
    <w:p w:rsidR="00F57D27" w:rsidRDefault="00F57D27" w:rsidP="00650153">
      <w:pPr>
        <w:shd w:val="clear" w:color="auto" w:fill="FFFFFF"/>
        <w:ind w:left="1021"/>
        <w:rPr>
          <w:rFonts w:cs="Arial"/>
          <w:szCs w:val="26"/>
        </w:rPr>
      </w:pPr>
    </w:p>
    <w:p w:rsidR="00F57D27" w:rsidRDefault="00F57D27" w:rsidP="00650153">
      <w:pPr>
        <w:shd w:val="clear" w:color="auto" w:fill="FFFFFF"/>
        <w:ind w:left="1021"/>
        <w:rPr>
          <w:rFonts w:cs="Arial"/>
          <w:szCs w:val="26"/>
        </w:rPr>
      </w:pPr>
    </w:p>
    <w:p w:rsidR="00F57D27" w:rsidRDefault="00F57D27" w:rsidP="00650153">
      <w:pPr>
        <w:shd w:val="clear" w:color="auto" w:fill="FFFFFF"/>
        <w:ind w:left="1021"/>
        <w:rPr>
          <w:rFonts w:cs="Arial"/>
          <w:szCs w:val="26"/>
        </w:rPr>
      </w:pPr>
    </w:p>
    <w:p w:rsidR="00F57D27" w:rsidRDefault="00F57D27" w:rsidP="00650153">
      <w:pPr>
        <w:shd w:val="clear" w:color="auto" w:fill="FFFFFF"/>
        <w:ind w:left="1021"/>
        <w:rPr>
          <w:rFonts w:cs="Arial"/>
          <w:szCs w:val="26"/>
        </w:rPr>
      </w:pPr>
    </w:p>
    <w:p w:rsidR="00A700D8" w:rsidRDefault="00A700D8" w:rsidP="00262B10">
      <w:pPr>
        <w:shd w:val="clear" w:color="auto" w:fill="FFFFFF"/>
        <w:rPr>
          <w:rFonts w:cs="Arial"/>
          <w:szCs w:val="26"/>
        </w:rPr>
      </w:pPr>
    </w:p>
    <w:p w:rsidR="00A700D8" w:rsidRPr="00103200" w:rsidRDefault="00A700D8" w:rsidP="00650153">
      <w:pPr>
        <w:numPr>
          <w:ilvl w:val="1"/>
          <w:numId w:val="30"/>
        </w:numPr>
        <w:shd w:val="clear" w:color="auto" w:fill="FFFFFF"/>
        <w:jc w:val="left"/>
        <w:rPr>
          <w:rFonts w:cs="Arial"/>
          <w:szCs w:val="26"/>
        </w:rPr>
      </w:pPr>
      <w:r w:rsidRPr="00103200">
        <w:rPr>
          <w:rFonts w:cs="Arial"/>
          <w:szCs w:val="26"/>
        </w:rPr>
        <w:t>What can we say about</w:t>
      </w:r>
      <w:r>
        <w:rPr>
          <w:rFonts w:cs="Arial"/>
          <w:szCs w:val="26"/>
        </w:rPr>
        <w:t xml:space="preserve"> the population group breakdown?</w:t>
      </w:r>
    </w:p>
    <w:p w:rsidR="00A700D8" w:rsidRPr="00103200" w:rsidRDefault="00A700D8" w:rsidP="00650153">
      <w:pPr>
        <w:numPr>
          <w:ilvl w:val="1"/>
          <w:numId w:val="30"/>
        </w:numPr>
        <w:shd w:val="clear" w:color="auto" w:fill="FFFFFF"/>
        <w:jc w:val="left"/>
        <w:rPr>
          <w:rFonts w:cs="Arial"/>
          <w:szCs w:val="26"/>
        </w:rPr>
      </w:pPr>
      <w:r w:rsidRPr="00103200">
        <w:rPr>
          <w:rFonts w:cs="Arial"/>
          <w:szCs w:val="26"/>
        </w:rPr>
        <w:t>What can we say about the gender breakdown</w:t>
      </w:r>
      <w:r>
        <w:rPr>
          <w:rFonts w:cs="Arial"/>
          <w:szCs w:val="26"/>
        </w:rPr>
        <w:t xml:space="preserve"> for each population group?</w:t>
      </w:r>
    </w:p>
    <w:p w:rsidR="00A700D8" w:rsidRPr="00103200" w:rsidRDefault="00A700D8" w:rsidP="00650153">
      <w:pPr>
        <w:numPr>
          <w:ilvl w:val="1"/>
          <w:numId w:val="30"/>
        </w:numPr>
        <w:shd w:val="clear" w:color="auto" w:fill="FFFFFF"/>
        <w:jc w:val="left"/>
        <w:rPr>
          <w:rFonts w:cs="Arial"/>
          <w:szCs w:val="26"/>
        </w:rPr>
      </w:pPr>
      <w:r w:rsidRPr="00103200">
        <w:rPr>
          <w:rFonts w:cs="Arial"/>
          <w:szCs w:val="26"/>
        </w:rPr>
        <w:t>Find the number of Black males in Kwazulu-Natal.</w:t>
      </w:r>
    </w:p>
    <w:p w:rsidR="00A700D8" w:rsidRPr="00103200" w:rsidRDefault="00A700D8" w:rsidP="00650153">
      <w:pPr>
        <w:numPr>
          <w:ilvl w:val="1"/>
          <w:numId w:val="30"/>
        </w:numPr>
        <w:shd w:val="clear" w:color="auto" w:fill="FFFFFF"/>
        <w:jc w:val="left"/>
        <w:rPr>
          <w:rFonts w:cs="Arial"/>
          <w:szCs w:val="26"/>
        </w:rPr>
      </w:pPr>
      <w:r w:rsidRPr="00103200">
        <w:rPr>
          <w:rFonts w:cs="Arial"/>
          <w:szCs w:val="26"/>
        </w:rPr>
        <w:t>Find the number of White females in Kwazulu-Natal.</w:t>
      </w:r>
    </w:p>
    <w:p w:rsidR="00A700D8" w:rsidRPr="00103200" w:rsidRDefault="00A700D8" w:rsidP="00650153">
      <w:pPr>
        <w:numPr>
          <w:ilvl w:val="1"/>
          <w:numId w:val="30"/>
        </w:numPr>
        <w:shd w:val="clear" w:color="auto" w:fill="FFFFFF"/>
        <w:jc w:val="left"/>
        <w:rPr>
          <w:rFonts w:cs="Arial"/>
          <w:szCs w:val="26"/>
        </w:rPr>
      </w:pPr>
      <w:r w:rsidRPr="00103200">
        <w:rPr>
          <w:rFonts w:cs="Arial"/>
          <w:szCs w:val="26"/>
        </w:rPr>
        <w:t>Find the total number of Coloured people in Kwazulu-Natal.</w:t>
      </w:r>
    </w:p>
    <w:p w:rsidR="00A700D8" w:rsidRPr="00103200" w:rsidRDefault="00A700D8" w:rsidP="00650153">
      <w:pPr>
        <w:numPr>
          <w:ilvl w:val="1"/>
          <w:numId w:val="30"/>
        </w:numPr>
        <w:shd w:val="clear" w:color="auto" w:fill="FFFFFF"/>
        <w:jc w:val="left"/>
        <w:rPr>
          <w:rFonts w:cs="Arial"/>
          <w:szCs w:val="26"/>
        </w:rPr>
      </w:pPr>
      <w:r w:rsidRPr="00103200">
        <w:rPr>
          <w:rFonts w:cs="Arial"/>
          <w:szCs w:val="26"/>
        </w:rPr>
        <w:t>Find the total number of females in Kwazulu-Natal.</w:t>
      </w:r>
    </w:p>
    <w:p w:rsidR="00A700D8" w:rsidRPr="00103200" w:rsidRDefault="00A700D8" w:rsidP="00650153">
      <w:pPr>
        <w:numPr>
          <w:ilvl w:val="1"/>
          <w:numId w:val="30"/>
        </w:numPr>
        <w:shd w:val="clear" w:color="auto" w:fill="FFFFFF"/>
        <w:jc w:val="left"/>
        <w:rPr>
          <w:rFonts w:cs="Arial"/>
          <w:szCs w:val="26"/>
        </w:rPr>
      </w:pPr>
      <w:r w:rsidRPr="00103200">
        <w:rPr>
          <w:rFonts w:cs="Arial"/>
          <w:szCs w:val="26"/>
        </w:rPr>
        <w:t>Find the total population</w:t>
      </w:r>
      <w:r>
        <w:rPr>
          <w:rFonts w:cs="Arial"/>
          <w:szCs w:val="26"/>
        </w:rPr>
        <w:t xml:space="preserve"> (in 2006) for</w:t>
      </w:r>
      <w:r w:rsidRPr="00103200">
        <w:rPr>
          <w:rFonts w:cs="Arial"/>
          <w:szCs w:val="26"/>
        </w:rPr>
        <w:t xml:space="preserve"> Kwazulu-Natal.</w:t>
      </w:r>
    </w:p>
    <w:p w:rsidR="00A700D8" w:rsidRPr="00AE289C" w:rsidRDefault="00A700D8" w:rsidP="00650153">
      <w:pPr>
        <w:numPr>
          <w:ilvl w:val="1"/>
          <w:numId w:val="30"/>
        </w:numPr>
        <w:shd w:val="clear" w:color="auto" w:fill="FFFFFF"/>
        <w:jc w:val="left"/>
        <w:rPr>
          <w:rFonts w:cs="Arial"/>
          <w:szCs w:val="26"/>
        </w:rPr>
      </w:pPr>
      <w:r>
        <w:rPr>
          <w:rFonts w:cs="Arial"/>
          <w:szCs w:val="26"/>
        </w:rPr>
        <w:t>What was</w:t>
      </w:r>
      <w:r w:rsidRPr="00103200">
        <w:rPr>
          <w:rFonts w:cs="Arial"/>
          <w:szCs w:val="26"/>
        </w:rPr>
        <w:t xml:space="preserve"> the percentage Indian/Asian females </w:t>
      </w:r>
      <w:r>
        <w:rPr>
          <w:rFonts w:cs="Arial"/>
          <w:szCs w:val="26"/>
        </w:rPr>
        <w:t xml:space="preserve">of the total </w:t>
      </w:r>
      <w:r w:rsidRPr="00103200">
        <w:rPr>
          <w:rFonts w:cs="Arial"/>
          <w:szCs w:val="26"/>
        </w:rPr>
        <w:t>in Kwazulu-Natal</w:t>
      </w:r>
      <w:r>
        <w:rPr>
          <w:rFonts w:cs="Arial"/>
          <w:szCs w:val="26"/>
        </w:rPr>
        <w:t xml:space="preserve"> in 2006?</w:t>
      </w:r>
    </w:p>
    <w:p w:rsidR="00A700D8" w:rsidRPr="00103200" w:rsidRDefault="00A700D8" w:rsidP="00650153">
      <w:pPr>
        <w:shd w:val="clear" w:color="auto" w:fill="FFFFFF"/>
        <w:rPr>
          <w:rFonts w:cs="Arial"/>
          <w:szCs w:val="26"/>
        </w:rPr>
      </w:pPr>
    </w:p>
    <w:p w:rsidR="00A700D8" w:rsidRDefault="00A700D8" w:rsidP="00650153">
      <w:pPr>
        <w:numPr>
          <w:ilvl w:val="0"/>
          <w:numId w:val="30"/>
        </w:numPr>
        <w:shd w:val="clear" w:color="auto" w:fill="FFFFFF"/>
        <w:jc w:val="left"/>
        <w:rPr>
          <w:rFonts w:cs="Arial"/>
          <w:szCs w:val="26"/>
        </w:rPr>
      </w:pPr>
      <w:r>
        <w:rPr>
          <w:rFonts w:cs="Arial"/>
          <w:szCs w:val="26"/>
        </w:rPr>
        <w:t>Use the following comparative bar graph to answer the questions below.</w:t>
      </w:r>
    </w:p>
    <w:p w:rsidR="00A700D8" w:rsidRDefault="00A700D8" w:rsidP="00650153">
      <w:pPr>
        <w:shd w:val="clear" w:color="auto" w:fill="FFFFFF"/>
        <w:rPr>
          <w:rFonts w:cs="Arial"/>
          <w:szCs w:val="26"/>
        </w:rPr>
      </w:pPr>
    </w:p>
    <w:p w:rsidR="00A700D8" w:rsidRPr="00103200" w:rsidRDefault="00A700D8" w:rsidP="006D088B">
      <w:pPr>
        <w:pStyle w:val="Heading6"/>
      </w:pPr>
      <w:r w:rsidRPr="00103200">
        <w:t xml:space="preserve">Mid-year population estimates for the 20 – 24 year </w:t>
      </w:r>
      <w:r>
        <w:t xml:space="preserve">age </w:t>
      </w:r>
      <w:r w:rsidRPr="00103200">
        <w:t>group for 2006</w:t>
      </w:r>
      <w:r w:rsidR="00573AD7">
        <w:t xml:space="preserve"> </w:t>
      </w:r>
      <w:r w:rsidRPr="00103200">
        <w:t>by province and gender.</w:t>
      </w:r>
    </w:p>
    <w:p w:rsidR="00A700D8" w:rsidRPr="00103200" w:rsidRDefault="00A700D8" w:rsidP="00650153">
      <w:pPr>
        <w:shd w:val="clear" w:color="auto" w:fill="FFFFFF"/>
        <w:rPr>
          <w:rFonts w:cs="Arial"/>
          <w:b/>
          <w:szCs w:val="26"/>
        </w:rPr>
      </w:pPr>
    </w:p>
    <w:p w:rsidR="00A700D8" w:rsidRDefault="00A700D8" w:rsidP="00650153">
      <w:pPr>
        <w:shd w:val="clear" w:color="auto" w:fill="FFFFFF"/>
        <w:rPr>
          <w:rFonts w:cs="Arial"/>
          <w:szCs w:val="26"/>
        </w:rPr>
      </w:pPr>
      <w:r>
        <w:rPr>
          <w:rFonts w:cs="Arial"/>
          <w:noProof/>
          <w:szCs w:val="26"/>
          <w:lang w:val="en-US" w:eastAsia="en-US"/>
        </w:rPr>
        <w:drawing>
          <wp:inline distT="0" distB="0" distL="0" distR="0">
            <wp:extent cx="5480685" cy="1899285"/>
            <wp:effectExtent l="25400" t="0" r="5715" b="0"/>
            <wp:docPr id="52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1"/>
                    <a:srcRect/>
                    <a:stretch>
                      <a:fillRect/>
                    </a:stretch>
                  </pic:blipFill>
                  <pic:spPr bwMode="auto">
                    <a:xfrm>
                      <a:off x="0" y="0"/>
                      <a:ext cx="5480685" cy="1899285"/>
                    </a:xfrm>
                    <a:prstGeom prst="rect">
                      <a:avLst/>
                    </a:prstGeom>
                    <a:noFill/>
                  </pic:spPr>
                </pic:pic>
              </a:graphicData>
            </a:graphic>
          </wp:inline>
        </w:drawing>
      </w:r>
    </w:p>
    <w:p w:rsidR="00A700D8" w:rsidRPr="00103200" w:rsidRDefault="00A700D8" w:rsidP="00650153">
      <w:pPr>
        <w:shd w:val="clear" w:color="auto" w:fill="FFFFFF"/>
        <w:rPr>
          <w:rFonts w:cs="Arial"/>
          <w:szCs w:val="26"/>
        </w:rPr>
      </w:pPr>
    </w:p>
    <w:p w:rsidR="00A700D8" w:rsidRDefault="00A700D8" w:rsidP="00650153">
      <w:pPr>
        <w:numPr>
          <w:ilvl w:val="1"/>
          <w:numId w:val="30"/>
        </w:numPr>
        <w:shd w:val="clear" w:color="auto" w:fill="FFFFFF"/>
        <w:jc w:val="left"/>
        <w:rPr>
          <w:rFonts w:cs="Arial"/>
          <w:szCs w:val="26"/>
        </w:rPr>
      </w:pPr>
      <w:r w:rsidRPr="00103200">
        <w:rPr>
          <w:rFonts w:cs="Arial"/>
          <w:szCs w:val="26"/>
        </w:rPr>
        <w:t xml:space="preserve">In which province(s) </w:t>
      </w:r>
      <w:r>
        <w:rPr>
          <w:rFonts w:cs="Arial"/>
          <w:szCs w:val="26"/>
        </w:rPr>
        <w:t>are the males exceeded by the females?</w:t>
      </w:r>
    </w:p>
    <w:p w:rsidR="00A700D8" w:rsidRDefault="00A700D8" w:rsidP="00650153">
      <w:pPr>
        <w:numPr>
          <w:ilvl w:val="1"/>
          <w:numId w:val="30"/>
        </w:numPr>
        <w:shd w:val="clear" w:color="auto" w:fill="FFFFFF"/>
        <w:jc w:val="left"/>
        <w:rPr>
          <w:rFonts w:cs="Arial"/>
          <w:szCs w:val="26"/>
        </w:rPr>
      </w:pPr>
      <w:r w:rsidRPr="00103200">
        <w:rPr>
          <w:rFonts w:cs="Arial"/>
          <w:szCs w:val="26"/>
        </w:rPr>
        <w:t>In which province</w:t>
      </w:r>
      <w:r>
        <w:rPr>
          <w:rFonts w:cs="Arial"/>
          <w:szCs w:val="26"/>
        </w:rPr>
        <w:t>(s)</w:t>
      </w:r>
      <w:r w:rsidRPr="00103200">
        <w:rPr>
          <w:rFonts w:cs="Arial"/>
          <w:szCs w:val="26"/>
        </w:rPr>
        <w:t xml:space="preserve"> </w:t>
      </w:r>
      <w:r>
        <w:rPr>
          <w:rFonts w:cs="Arial"/>
          <w:szCs w:val="26"/>
        </w:rPr>
        <w:t>are the females exceeded by the males?</w:t>
      </w:r>
    </w:p>
    <w:p w:rsidR="00A700D8" w:rsidRPr="00103200" w:rsidRDefault="00A700D8" w:rsidP="00650153">
      <w:pPr>
        <w:numPr>
          <w:ilvl w:val="1"/>
          <w:numId w:val="30"/>
        </w:numPr>
        <w:shd w:val="clear" w:color="auto" w:fill="FFFFFF"/>
        <w:jc w:val="left"/>
        <w:rPr>
          <w:rFonts w:cs="Arial"/>
          <w:szCs w:val="26"/>
        </w:rPr>
      </w:pPr>
      <w:r>
        <w:rPr>
          <w:rFonts w:cs="Arial"/>
          <w:szCs w:val="26"/>
        </w:rPr>
        <w:t xml:space="preserve">Estimate the </w:t>
      </w:r>
      <w:r w:rsidRPr="00103200">
        <w:rPr>
          <w:rFonts w:cs="Arial"/>
          <w:szCs w:val="26"/>
        </w:rPr>
        <w:t>number of females in Mpumalanga.</w:t>
      </w:r>
    </w:p>
    <w:p w:rsidR="00A700D8" w:rsidRPr="00103200" w:rsidRDefault="00A700D8" w:rsidP="00650153">
      <w:pPr>
        <w:numPr>
          <w:ilvl w:val="1"/>
          <w:numId w:val="30"/>
        </w:numPr>
        <w:shd w:val="clear" w:color="auto" w:fill="FFFFFF"/>
        <w:jc w:val="left"/>
        <w:rPr>
          <w:rFonts w:cs="Arial"/>
          <w:szCs w:val="26"/>
        </w:rPr>
      </w:pPr>
      <w:r w:rsidRPr="00103200">
        <w:rPr>
          <w:rFonts w:cs="Arial"/>
          <w:szCs w:val="26"/>
        </w:rPr>
        <w:t>Which province has th</w:t>
      </w:r>
      <w:r>
        <w:rPr>
          <w:rFonts w:cs="Arial"/>
          <w:szCs w:val="26"/>
        </w:rPr>
        <w:t>e largest number of 20 –24 year old inhabitants?  Estimate</w:t>
      </w:r>
      <w:r w:rsidRPr="00103200">
        <w:rPr>
          <w:rFonts w:cs="Arial"/>
          <w:szCs w:val="26"/>
        </w:rPr>
        <w:t xml:space="preserve"> this number.</w:t>
      </w:r>
    </w:p>
    <w:p w:rsidR="00A700D8" w:rsidRDefault="00A700D8" w:rsidP="00650153">
      <w:pPr>
        <w:numPr>
          <w:ilvl w:val="1"/>
          <w:numId w:val="30"/>
        </w:numPr>
        <w:shd w:val="clear" w:color="auto" w:fill="FFFFFF"/>
        <w:jc w:val="left"/>
        <w:rPr>
          <w:rFonts w:cs="Arial"/>
          <w:szCs w:val="26"/>
        </w:rPr>
      </w:pPr>
      <w:r>
        <w:rPr>
          <w:rFonts w:cs="Arial"/>
          <w:szCs w:val="26"/>
        </w:rPr>
        <w:t>Estimate</w:t>
      </w:r>
      <w:r w:rsidRPr="00103200">
        <w:rPr>
          <w:rFonts w:cs="Arial"/>
          <w:szCs w:val="26"/>
        </w:rPr>
        <w:t xml:space="preserve"> the difference in the number of 20 –24 </w:t>
      </w:r>
      <w:r>
        <w:rPr>
          <w:rFonts w:cs="Arial"/>
          <w:szCs w:val="26"/>
        </w:rPr>
        <w:t>year olds</w:t>
      </w:r>
      <w:r w:rsidRPr="00103200">
        <w:rPr>
          <w:rFonts w:cs="Arial"/>
          <w:szCs w:val="26"/>
        </w:rPr>
        <w:t xml:space="preserve"> </w:t>
      </w:r>
      <w:r>
        <w:rPr>
          <w:rFonts w:cs="Arial"/>
          <w:szCs w:val="26"/>
        </w:rPr>
        <w:t>between</w:t>
      </w:r>
      <w:r w:rsidRPr="00103200">
        <w:rPr>
          <w:rFonts w:cs="Arial"/>
          <w:szCs w:val="26"/>
        </w:rPr>
        <w:t xml:space="preserve"> </w:t>
      </w:r>
      <w:r>
        <w:rPr>
          <w:rFonts w:cs="Arial"/>
          <w:szCs w:val="26"/>
        </w:rPr>
        <w:t xml:space="preserve">the </w:t>
      </w:r>
      <w:r w:rsidRPr="00103200">
        <w:rPr>
          <w:rFonts w:cs="Arial"/>
          <w:szCs w:val="26"/>
        </w:rPr>
        <w:t xml:space="preserve">Eastern Cape and </w:t>
      </w:r>
      <w:r>
        <w:rPr>
          <w:rFonts w:cs="Arial"/>
          <w:szCs w:val="26"/>
        </w:rPr>
        <w:t xml:space="preserve">the </w:t>
      </w:r>
      <w:r w:rsidRPr="00103200">
        <w:rPr>
          <w:rFonts w:cs="Arial"/>
          <w:szCs w:val="26"/>
        </w:rPr>
        <w:t>Free Sate.</w:t>
      </w:r>
    </w:p>
    <w:p w:rsidR="00A700D8" w:rsidRPr="00103200" w:rsidRDefault="00A700D8" w:rsidP="00650153">
      <w:pPr>
        <w:shd w:val="clear" w:color="auto" w:fill="FFFFFF"/>
        <w:ind w:left="360"/>
        <w:rPr>
          <w:rFonts w:cs="Arial"/>
          <w:szCs w:val="26"/>
        </w:rPr>
      </w:pPr>
    </w:p>
    <w:p w:rsidR="00A700D8" w:rsidRDefault="00A700D8" w:rsidP="00650153">
      <w:pPr>
        <w:numPr>
          <w:ilvl w:val="0"/>
          <w:numId w:val="30"/>
        </w:numPr>
        <w:shd w:val="clear" w:color="auto" w:fill="FFFFFF"/>
        <w:jc w:val="left"/>
        <w:rPr>
          <w:rFonts w:cs="Arial"/>
          <w:szCs w:val="26"/>
        </w:rPr>
      </w:pPr>
      <w:r>
        <w:rPr>
          <w:rFonts w:cs="Arial"/>
          <w:szCs w:val="26"/>
        </w:rPr>
        <w:t>Use the following bar graph to answer the questions below.</w:t>
      </w:r>
    </w:p>
    <w:p w:rsidR="00A700D8" w:rsidRDefault="00A700D8" w:rsidP="00650153">
      <w:pPr>
        <w:shd w:val="clear" w:color="auto" w:fill="FFFFFF"/>
        <w:rPr>
          <w:rFonts w:cs="Arial"/>
          <w:szCs w:val="26"/>
        </w:rPr>
      </w:pPr>
    </w:p>
    <w:p w:rsidR="00573AD7" w:rsidRDefault="00573AD7" w:rsidP="006D088B">
      <w:pPr>
        <w:pStyle w:val="Heading6"/>
      </w:pPr>
      <w:r>
        <w:t>Relationship between blood-alcohol and alcohol intake after 6 glasses of wine or 6 cans of beer</w:t>
      </w:r>
    </w:p>
    <w:p w:rsidR="00A700D8" w:rsidRPr="00103200" w:rsidRDefault="00A700D8" w:rsidP="00650153">
      <w:pPr>
        <w:rPr>
          <w:rFonts w:cs="Arial"/>
          <w:szCs w:val="26"/>
        </w:rPr>
      </w:pPr>
    </w:p>
    <w:p w:rsidR="00A700D8" w:rsidRDefault="00205FF6" w:rsidP="00262B10">
      <w:pPr>
        <w:jc w:val="center"/>
        <w:rPr>
          <w:rFonts w:cs="Arial"/>
          <w:szCs w:val="26"/>
        </w:rPr>
      </w:pPr>
      <w:r w:rsidRPr="00334545">
        <w:rPr>
          <w:rFonts w:cs="Arial"/>
          <w:szCs w:val="26"/>
        </w:rPr>
      </w:r>
      <w:r w:rsidRPr="00334545">
        <w:rPr>
          <w:rFonts w:cs="Arial"/>
          <w:szCs w:val="26"/>
        </w:rPr>
        <w:pict>
          <v:group id="_x0000_s8475" style="width:353.15pt;height:189.6pt;mso-position-horizontal-relative:char;mso-position-vertical-relative:line" coordorigin="2477,10160" coordsize="7063,3792">
            <v:group id="_x0000_s8476" style="position:absolute;left:2477;top:10160;width:6549;height:3792" coordorigin="2477,10160" coordsize="6549,3792">
              <v:group id="_x0000_s8477" style="position:absolute;left:2477;top:10160;width:6549;height:3299" coordorigin="2448,11710" coordsize="6549,3299">
                <v:shape id="_x0000_s8478" type="#_x0000_t75" style="position:absolute;left:3312;top:11892;width:5685;height:2940">
                  <v:imagedata r:id="rId92" o:title=""/>
                </v:shape>
                <v:shape id="_x0000_s8479" type="#_x0000_t202" style="position:absolute;left:4032;top:14433;width:4176;height:576" stroked="f">
                  <v:textbox style="mso-next-textbox:#_x0000_s8479">
                    <w:txbxContent>
                      <w:p w:rsidR="000E5FB3" w:rsidRPr="00205FF6" w:rsidRDefault="000E5FB3" w:rsidP="00205FF6">
                        <w:pPr>
                          <w:rPr>
                            <w:rFonts w:ascii="Arial" w:hAnsi="Arial"/>
                            <w:sz w:val="18"/>
                          </w:rPr>
                        </w:pPr>
                        <w:r>
                          <w:rPr>
                            <w:rFonts w:ascii="Arial" w:hAnsi="Arial"/>
                            <w:position w:val="-4"/>
                            <w:sz w:val="18"/>
                          </w:rPr>
                          <w:t xml:space="preserve">   </w:t>
                        </w:r>
                        <w:r w:rsidRPr="00205FF6">
                          <w:rPr>
                            <w:rFonts w:ascii="Arial" w:hAnsi="Arial"/>
                            <w:position w:val="-4"/>
                            <w:sz w:val="18"/>
                          </w:rPr>
                          <w:pict>
                            <v:shape id="_x0000_i1290" type="#_x0000_t75" style="width:11.35pt;height:12pt" fillcolor="window">
                              <v:imagedata r:id="rId93" o:title=""/>
                            </v:shape>
                          </w:pict>
                        </w:r>
                        <w:r w:rsidRPr="00205FF6">
                          <w:rPr>
                            <w:rFonts w:ascii="Arial" w:hAnsi="Arial"/>
                            <w:sz w:val="18"/>
                          </w:rPr>
                          <w:t xml:space="preserve">45kg        </w:t>
                        </w:r>
                        <w:r>
                          <w:rPr>
                            <w:rFonts w:ascii="Arial" w:hAnsi="Arial"/>
                            <w:sz w:val="18"/>
                          </w:rPr>
                          <w:t xml:space="preserve">  </w:t>
                        </w:r>
                        <w:r w:rsidRPr="00205FF6">
                          <w:rPr>
                            <w:rFonts w:ascii="Arial" w:hAnsi="Arial"/>
                            <w:sz w:val="18"/>
                          </w:rPr>
                          <w:t xml:space="preserve">  </w:t>
                        </w:r>
                        <w:r w:rsidRPr="00205FF6">
                          <w:rPr>
                            <w:rFonts w:ascii="Arial" w:hAnsi="Arial"/>
                            <w:position w:val="-4"/>
                            <w:sz w:val="18"/>
                          </w:rPr>
                          <w:pict>
                            <v:shape id="_x0000_i1291" type="#_x0000_t75" style="width:11.35pt;height:12pt" fillcolor="window">
                              <v:imagedata r:id="rId94" o:title=""/>
                            </v:shape>
                          </w:pict>
                        </w:r>
                        <w:proofErr w:type="gramStart"/>
                        <w:r w:rsidRPr="00205FF6">
                          <w:rPr>
                            <w:rFonts w:ascii="Arial" w:hAnsi="Arial"/>
                            <w:sz w:val="18"/>
                          </w:rPr>
                          <w:t xml:space="preserve">68kg      </w:t>
                        </w:r>
                        <w:r>
                          <w:rPr>
                            <w:rFonts w:ascii="Arial" w:hAnsi="Arial"/>
                            <w:sz w:val="18"/>
                          </w:rPr>
                          <w:t xml:space="preserve">    </w:t>
                        </w:r>
                        <w:r w:rsidRPr="00205FF6">
                          <w:rPr>
                            <w:rFonts w:ascii="Arial" w:hAnsi="Arial"/>
                            <w:sz w:val="18"/>
                          </w:rPr>
                          <w:t xml:space="preserve">   </w:t>
                        </w:r>
                        <w:proofErr w:type="gramEnd"/>
                        <w:r w:rsidRPr="00205FF6">
                          <w:rPr>
                            <w:rFonts w:ascii="Arial" w:hAnsi="Arial"/>
                            <w:position w:val="-4"/>
                            <w:sz w:val="18"/>
                          </w:rPr>
                          <w:pict>
                            <v:shape id="_x0000_i1292" type="#_x0000_t75" style="width:11.35pt;height:12pt" fillcolor="window">
                              <v:imagedata r:id="rId95" o:title=""/>
                            </v:shape>
                          </w:pict>
                        </w:r>
                        <w:r w:rsidRPr="00205FF6">
                          <w:rPr>
                            <w:rFonts w:ascii="Arial" w:hAnsi="Arial"/>
                            <w:sz w:val="18"/>
                          </w:rPr>
                          <w:t>90kg</w:t>
                        </w:r>
                      </w:p>
                    </w:txbxContent>
                  </v:textbox>
                </v:shape>
                <v:shape id="_x0000_s8480" type="#_x0000_t202" style="position:absolute;left:2448;top:11710;width:864;height:3024" stroked="f">
                  <v:textbox style="layout-flow:vertical;mso-layout-flow-alt:bottom-to-top;mso-next-textbox:#_x0000_s8480">
                    <w:txbxContent>
                      <w:p w:rsidR="000E5FB3" w:rsidRPr="00205FF6" w:rsidRDefault="000E5FB3" w:rsidP="00205FF6">
                        <w:pPr>
                          <w:jc w:val="left"/>
                          <w:rPr>
                            <w:rFonts w:ascii="Arial" w:hAnsi="Arial"/>
                            <w:b/>
                            <w:sz w:val="18"/>
                          </w:rPr>
                        </w:pPr>
                        <w:r w:rsidRPr="00205FF6">
                          <w:rPr>
                            <w:rFonts w:ascii="Arial" w:hAnsi="Arial"/>
                            <w:b/>
                            <w:sz w:val="18"/>
                          </w:rPr>
                          <w:t>Amount of alcohol in the bloodstream (g/100ml)</w:t>
                        </w:r>
                      </w:p>
                    </w:txbxContent>
                  </v:textbox>
                </v:shape>
              </v:group>
              <v:shape id="_x0000_s8481" type="#_x0000_t202" style="position:absolute;left:4860;top:13520;width:2304;height:432" o:allowincell="f" stroked="f">
                <v:textbox style="mso-next-textbox:#_x0000_s8481">
                  <w:txbxContent>
                    <w:p w:rsidR="000E5FB3" w:rsidRPr="00205FF6" w:rsidRDefault="000E5FB3" w:rsidP="00205FF6">
                      <w:pPr>
                        <w:pStyle w:val="Heading7"/>
                        <w:tabs>
                          <w:tab w:val="clear" w:pos="1296"/>
                        </w:tabs>
                        <w:spacing w:before="0" w:after="0"/>
                        <w:ind w:left="0" w:firstLine="0"/>
                        <w:rPr>
                          <w:rFonts w:ascii="Arial" w:hAnsi="Arial"/>
                          <w:b/>
                          <w:sz w:val="18"/>
                          <w:lang w:val="en-US"/>
                        </w:rPr>
                      </w:pPr>
                      <w:r w:rsidRPr="00205FF6">
                        <w:rPr>
                          <w:rFonts w:ascii="Arial" w:hAnsi="Arial"/>
                          <w:b/>
                          <w:sz w:val="18"/>
                          <w:lang w:val="en-US"/>
                        </w:rPr>
                        <w:t>Body weight</w:t>
                      </w:r>
                    </w:p>
                  </w:txbxContent>
                </v:textbox>
              </v:shape>
            </v:group>
            <v:shape id="_x0000_s8482" type="#_x0000_t202" style="position:absolute;left:8148;top:11471;width:1392;height:432" o:allowincell="f" stroked="f">
              <v:textbox style="mso-next-textbox:#_x0000_s8482">
                <w:txbxContent>
                  <w:p w:rsidR="000E5FB3" w:rsidRPr="00205FF6" w:rsidRDefault="000E5FB3" w:rsidP="00205FF6">
                    <w:pPr>
                      <w:rPr>
                        <w:rFonts w:ascii="Arial" w:hAnsi="Arial"/>
                        <w:b/>
                        <w:sz w:val="16"/>
                      </w:rPr>
                    </w:pPr>
                    <w:r w:rsidRPr="00205FF6">
                      <w:rPr>
                        <w:rFonts w:ascii="Arial" w:hAnsi="Arial"/>
                        <w:b/>
                        <w:sz w:val="16"/>
                      </w:rPr>
                      <w:t>Women</w:t>
                    </w:r>
                  </w:p>
                </w:txbxContent>
              </v:textbox>
            </v:shape>
            <v:shape id="_x0000_s8483" type="#_x0000_t202" style="position:absolute;left:8178;top:11797;width:1008;height:791" o:allowincell="f" stroked="f">
              <v:textbox style="mso-next-textbox:#_x0000_s8483">
                <w:txbxContent>
                  <w:p w:rsidR="000E5FB3" w:rsidRPr="00205FF6" w:rsidRDefault="000E5FB3" w:rsidP="00205FF6">
                    <w:pPr>
                      <w:rPr>
                        <w:rFonts w:ascii="Arial" w:hAnsi="Arial"/>
                        <w:b/>
                        <w:sz w:val="16"/>
                      </w:rPr>
                    </w:pPr>
                    <w:r w:rsidRPr="00205FF6">
                      <w:rPr>
                        <w:rFonts w:ascii="Arial" w:hAnsi="Arial"/>
                        <w:b/>
                        <w:sz w:val="16"/>
                      </w:rPr>
                      <w:t>Men</w:t>
                    </w:r>
                  </w:p>
                </w:txbxContent>
              </v:textbox>
            </v:shape>
            <w10:wrap type="none"/>
            <w10:anchorlock/>
          </v:group>
        </w:pict>
      </w:r>
    </w:p>
    <w:p w:rsidR="00A700D8" w:rsidRDefault="00A700D8" w:rsidP="00650153">
      <w:pPr>
        <w:shd w:val="clear" w:color="auto" w:fill="FFFFFF"/>
        <w:rPr>
          <w:rFonts w:cs="Arial"/>
          <w:szCs w:val="26"/>
        </w:rPr>
      </w:pPr>
    </w:p>
    <w:p w:rsidR="00A700D8" w:rsidRPr="00C90F2A" w:rsidRDefault="00A700D8" w:rsidP="00C90F2A">
      <w:pPr>
        <w:pStyle w:val="ListParagraph"/>
        <w:numPr>
          <w:ilvl w:val="1"/>
          <w:numId w:val="30"/>
        </w:numPr>
      </w:pPr>
      <w:r w:rsidRPr="00C90F2A">
        <w:t>In South Africa it is a criminal offence to drive a vehicle with a blood-alcohol content higher than 0,05 g/100ml.  Which of the genders and weight groups shown in the diagram will drive illegally?</w:t>
      </w:r>
    </w:p>
    <w:p w:rsidR="00A700D8" w:rsidRPr="00C90F2A" w:rsidRDefault="00A700D8" w:rsidP="00C90F2A">
      <w:pPr>
        <w:pStyle w:val="ListParagraph"/>
        <w:numPr>
          <w:ilvl w:val="1"/>
          <w:numId w:val="30"/>
        </w:numPr>
      </w:pPr>
      <w:r w:rsidRPr="00C90F2A">
        <w:t>A given amount of alcohol will have more effect on a larger or a smaller person? Explain.</w:t>
      </w:r>
    </w:p>
    <w:p w:rsidR="00A700D8" w:rsidRPr="00C90F2A" w:rsidRDefault="00A700D8" w:rsidP="00C90F2A">
      <w:pPr>
        <w:pStyle w:val="ListParagraph"/>
        <w:numPr>
          <w:ilvl w:val="1"/>
          <w:numId w:val="30"/>
        </w:numPr>
      </w:pPr>
      <w:r w:rsidRPr="00C90F2A">
        <w:t>Do women become intoxicated sooner or later than men?  Explain.</w:t>
      </w:r>
    </w:p>
    <w:p w:rsidR="00C90F2A" w:rsidRDefault="00A700D8" w:rsidP="00C90F2A">
      <w:pPr>
        <w:pStyle w:val="ListParagraph"/>
        <w:numPr>
          <w:ilvl w:val="1"/>
          <w:numId w:val="30"/>
        </w:numPr>
      </w:pPr>
      <w:r w:rsidRPr="00C90F2A">
        <w:t>We can categorize three levels of blood alcohol:</w:t>
      </w:r>
    </w:p>
    <w:p w:rsidR="00A700D8" w:rsidRPr="00C90F2A" w:rsidRDefault="00A700D8" w:rsidP="00C90F2A">
      <w:pPr>
        <w:pStyle w:val="ListParagraph"/>
        <w:ind w:left="792"/>
      </w:pPr>
    </w:p>
    <w:p w:rsidR="00A700D8" w:rsidRPr="00C90F2A" w:rsidRDefault="00650153" w:rsidP="00C90F2A">
      <w:pPr>
        <w:pStyle w:val="ListParagraph"/>
        <w:ind w:left="1316" w:hanging="295"/>
      </w:pPr>
      <w:r w:rsidRPr="00C90F2A">
        <w:rPr>
          <w:b/>
        </w:rPr>
        <w:t>A:</w:t>
      </w:r>
      <w:r w:rsidR="00C90F2A">
        <w:tab/>
      </w:r>
      <w:r w:rsidR="00A700D8" w:rsidRPr="00C90F2A">
        <w:t xml:space="preserve">At a level of 0,05 thinking and judgment may in some cases </w:t>
      </w:r>
      <w:r w:rsidRPr="00C90F2A">
        <w:t>already be slightly affected.</w:t>
      </w:r>
    </w:p>
    <w:p w:rsidR="00A700D8" w:rsidRPr="00C90F2A" w:rsidRDefault="00A700D8" w:rsidP="00C90F2A">
      <w:pPr>
        <w:pStyle w:val="ListParagraph"/>
        <w:ind w:left="1316" w:hanging="295"/>
      </w:pPr>
      <w:r w:rsidRPr="00C90F2A">
        <w:rPr>
          <w:b/>
        </w:rPr>
        <w:t>B:</w:t>
      </w:r>
      <w:r w:rsidR="00C90F2A">
        <w:tab/>
      </w:r>
      <w:r w:rsidRPr="00C90F2A">
        <w:t xml:space="preserve">At a level of 0,1 most sensory and motor functions are seriously affected. </w:t>
      </w:r>
    </w:p>
    <w:p w:rsidR="00C90F2A" w:rsidRDefault="00A700D8" w:rsidP="00C90F2A">
      <w:pPr>
        <w:pStyle w:val="ListParagraph"/>
        <w:ind w:left="1316" w:hanging="295"/>
      </w:pPr>
      <w:r w:rsidRPr="00C90F2A">
        <w:rPr>
          <w:b/>
        </w:rPr>
        <w:t>C:</w:t>
      </w:r>
      <w:r w:rsidR="00C90F2A">
        <w:tab/>
      </w:r>
      <w:r w:rsidRPr="00C90F2A">
        <w:t xml:space="preserve">At 0,2 a person can be </w:t>
      </w:r>
      <w:r w:rsidR="00C90F2A">
        <w:t>regarded as highly intoxicated.</w:t>
      </w:r>
    </w:p>
    <w:p w:rsidR="00A700D8" w:rsidRPr="00C90F2A" w:rsidRDefault="00A700D8" w:rsidP="00C90F2A">
      <w:pPr>
        <w:pStyle w:val="ListParagraph"/>
        <w:ind w:left="360"/>
      </w:pPr>
    </w:p>
    <w:p w:rsidR="00A700D8" w:rsidRPr="00C90F2A" w:rsidRDefault="00A700D8" w:rsidP="00C90F2A">
      <w:pPr>
        <w:pStyle w:val="ListParagraph"/>
        <w:numPr>
          <w:ilvl w:val="2"/>
          <w:numId w:val="30"/>
        </w:numPr>
      </w:pPr>
      <w:r w:rsidRPr="00C90F2A">
        <w:t xml:space="preserve">In which category do the </w:t>
      </w:r>
      <w:r w:rsidR="00334545">
        <w:pict>
          <v:shape id="_x0000_i1051" type="#_x0000_t75" style="width:11.35pt;height:12pt" filled="t">
            <v:imagedata r:id="rId96" o:title=""/>
          </v:shape>
        </w:pict>
      </w:r>
      <w:r w:rsidRPr="00C90F2A">
        <w:t xml:space="preserve">45kg men and women fall?  </w:t>
      </w:r>
    </w:p>
    <w:p w:rsidR="00A700D8" w:rsidRPr="00C90F2A" w:rsidRDefault="00A700D8" w:rsidP="00C90F2A">
      <w:pPr>
        <w:pStyle w:val="ListParagraph"/>
        <w:numPr>
          <w:ilvl w:val="2"/>
          <w:numId w:val="30"/>
        </w:numPr>
      </w:pPr>
      <w:r w:rsidRPr="00C90F2A">
        <w:t xml:space="preserve">In which category do the </w:t>
      </w:r>
      <w:r w:rsidR="00334545">
        <w:pict>
          <v:shape id="_x0000_i1052" type="#_x0000_t75" style="width:11.35pt;height:12pt" filled="t">
            <v:imagedata r:id="rId97" o:title=""/>
          </v:shape>
        </w:pict>
      </w:r>
      <w:r w:rsidRPr="00C90F2A">
        <w:t>90kg men fall?</w:t>
      </w:r>
    </w:p>
    <w:p w:rsidR="00A700D8" w:rsidRPr="00103200" w:rsidRDefault="00A700D8" w:rsidP="00C90F2A">
      <w:pPr>
        <w:shd w:val="clear" w:color="auto" w:fill="FFFFFF"/>
        <w:rPr>
          <w:rFonts w:cs="Arial"/>
          <w:szCs w:val="26"/>
        </w:rPr>
      </w:pPr>
    </w:p>
    <w:p w:rsidR="00262B10" w:rsidRDefault="00A700D8" w:rsidP="00262B10">
      <w:pPr>
        <w:numPr>
          <w:ilvl w:val="0"/>
          <w:numId w:val="30"/>
        </w:numPr>
        <w:shd w:val="clear" w:color="auto" w:fill="FFFFFF"/>
        <w:jc w:val="left"/>
        <w:rPr>
          <w:rFonts w:cs="Arial"/>
          <w:szCs w:val="26"/>
        </w:rPr>
      </w:pPr>
      <w:r>
        <w:rPr>
          <w:rFonts w:cs="Arial"/>
          <w:szCs w:val="26"/>
        </w:rPr>
        <w:t>Use the following comparative bar graph to answer the questions below.</w:t>
      </w:r>
    </w:p>
    <w:p w:rsidR="00A700D8" w:rsidRPr="00262B10" w:rsidRDefault="00A700D8" w:rsidP="00262B10">
      <w:pPr>
        <w:shd w:val="clear" w:color="auto" w:fill="FFFFFF"/>
        <w:ind w:left="360"/>
        <w:jc w:val="left"/>
        <w:rPr>
          <w:rFonts w:cs="Arial"/>
          <w:szCs w:val="26"/>
        </w:rPr>
      </w:pPr>
    </w:p>
    <w:p w:rsidR="00A700D8" w:rsidRDefault="00A700D8" w:rsidP="00262B10">
      <w:pPr>
        <w:ind w:left="360"/>
      </w:pPr>
      <w:r>
        <w:rPr>
          <w:noProof/>
          <w:lang w:val="en-US" w:eastAsia="en-US"/>
        </w:rPr>
        <w:drawing>
          <wp:inline distT="0" distB="0" distL="0" distR="0">
            <wp:extent cx="4468218" cy="2209800"/>
            <wp:effectExtent l="25400" t="0" r="2182" b="0"/>
            <wp:docPr id="4181" name="" descr="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1" descr="sex"/>
                    <pic:cNvPicPr>
                      <a:picLocks noChangeAspect="1" noChangeArrowheads="1"/>
                    </pic:cNvPicPr>
                  </pic:nvPicPr>
                  <pic:blipFill>
                    <a:blip r:embed="rId98"/>
                    <a:srcRect/>
                    <a:stretch>
                      <a:fillRect/>
                    </a:stretch>
                  </pic:blipFill>
                  <pic:spPr bwMode="auto">
                    <a:xfrm>
                      <a:off x="0" y="0"/>
                      <a:ext cx="4468571" cy="2209975"/>
                    </a:xfrm>
                    <a:prstGeom prst="rect">
                      <a:avLst/>
                    </a:prstGeom>
                    <a:noFill/>
                    <a:ln w="9525">
                      <a:noFill/>
                      <a:miter lim="800000"/>
                      <a:headEnd/>
                      <a:tailEnd/>
                    </a:ln>
                  </pic:spPr>
                </pic:pic>
              </a:graphicData>
            </a:graphic>
          </wp:inline>
        </w:drawing>
      </w:r>
    </w:p>
    <w:p w:rsidR="00A700D8" w:rsidRPr="00C90F2A" w:rsidRDefault="00334545" w:rsidP="00E608AF">
      <w:pPr>
        <w:ind w:left="28"/>
        <w:jc w:val="center"/>
        <w:rPr>
          <w:i/>
          <w:sz w:val="18"/>
        </w:rPr>
      </w:pPr>
      <w:hyperlink r:id="rId99" w:history="1">
        <w:r w:rsidR="00A700D8" w:rsidRPr="00C90F2A">
          <w:rPr>
            <w:rStyle w:val="Hyperlink"/>
            <w:i/>
            <w:sz w:val="18"/>
          </w:rPr>
          <w:t>http://www.brandon.za.org/crimestats/South_Africa_Crime_Statistics_Sheet_Facts_Figures.htm</w:t>
        </w:r>
      </w:hyperlink>
    </w:p>
    <w:p w:rsidR="00A700D8" w:rsidRPr="00C90F2A" w:rsidRDefault="00A700D8" w:rsidP="00E608AF">
      <w:pPr>
        <w:shd w:val="clear" w:color="auto" w:fill="FFFFFF"/>
        <w:ind w:left="28"/>
        <w:jc w:val="center"/>
        <w:rPr>
          <w:rFonts w:cs="Arial"/>
          <w:i/>
          <w:sz w:val="16"/>
          <w:szCs w:val="26"/>
        </w:rPr>
      </w:pPr>
      <w:r w:rsidRPr="00C90F2A">
        <w:rPr>
          <w:rFonts w:cs="Arial"/>
          <w:i/>
          <w:sz w:val="16"/>
          <w:szCs w:val="26"/>
        </w:rPr>
        <w:t>(03-03-2009)</w:t>
      </w:r>
    </w:p>
    <w:p w:rsidR="00A700D8" w:rsidRDefault="00A700D8" w:rsidP="00650153">
      <w:pPr>
        <w:shd w:val="clear" w:color="auto" w:fill="FFFFFF"/>
        <w:rPr>
          <w:rFonts w:cs="Arial"/>
          <w:szCs w:val="26"/>
        </w:rPr>
      </w:pPr>
    </w:p>
    <w:p w:rsidR="00A700D8" w:rsidRPr="00CA17DC" w:rsidRDefault="00A700D8" w:rsidP="00C90F2A">
      <w:pPr>
        <w:numPr>
          <w:ilvl w:val="1"/>
          <w:numId w:val="30"/>
        </w:numPr>
        <w:shd w:val="clear" w:color="auto" w:fill="FFFFFF"/>
        <w:jc w:val="left"/>
        <w:rPr>
          <w:rFonts w:cs="Arial"/>
          <w:szCs w:val="26"/>
        </w:rPr>
      </w:pPr>
      <w:r>
        <w:t>Where did most homicides occur, for both sexes?</w:t>
      </w:r>
      <w:r>
        <w:tab/>
      </w:r>
    </w:p>
    <w:p w:rsidR="00A700D8" w:rsidRPr="00C90F2A" w:rsidRDefault="00A700D8" w:rsidP="00C90F2A">
      <w:pPr>
        <w:numPr>
          <w:ilvl w:val="1"/>
          <w:numId w:val="30"/>
        </w:numPr>
        <w:shd w:val="clear" w:color="auto" w:fill="FFFFFF"/>
        <w:jc w:val="left"/>
        <w:rPr>
          <w:rFonts w:cs="Arial"/>
          <w:szCs w:val="26"/>
        </w:rPr>
      </w:pPr>
      <w:r>
        <w:t xml:space="preserve">Where did the </w:t>
      </w:r>
      <w:r w:rsidRPr="00C90F2A">
        <w:t>least homicides occur, for both sexes?</w:t>
      </w:r>
      <w:r w:rsidRPr="00C90F2A">
        <w:tab/>
      </w:r>
    </w:p>
    <w:p w:rsidR="00A700D8" w:rsidRPr="00C90F2A" w:rsidRDefault="00A700D8" w:rsidP="00C90F2A">
      <w:pPr>
        <w:numPr>
          <w:ilvl w:val="1"/>
          <w:numId w:val="30"/>
        </w:numPr>
        <w:shd w:val="clear" w:color="auto" w:fill="FFFFFF"/>
        <w:jc w:val="left"/>
        <w:rPr>
          <w:rFonts w:cs="Arial"/>
          <w:szCs w:val="26"/>
        </w:rPr>
      </w:pPr>
      <w:r w:rsidRPr="00C90F2A">
        <w:t>At what type of crime scene were more females than males murdered?</w:t>
      </w:r>
    </w:p>
    <w:p w:rsidR="00A700D8" w:rsidRPr="00C90F2A" w:rsidRDefault="00A700D8" w:rsidP="00C90F2A">
      <w:pPr>
        <w:numPr>
          <w:ilvl w:val="1"/>
          <w:numId w:val="30"/>
        </w:numPr>
        <w:shd w:val="clear" w:color="auto" w:fill="FFFFFF"/>
        <w:jc w:val="left"/>
        <w:rPr>
          <w:rFonts w:cs="Arial"/>
          <w:szCs w:val="26"/>
        </w:rPr>
      </w:pPr>
      <w:r w:rsidRPr="00C90F2A">
        <w:t>What percentage of homicides took place at roadside settings, for males?</w:t>
      </w:r>
    </w:p>
    <w:p w:rsidR="00A700D8" w:rsidRPr="00C90F2A" w:rsidRDefault="00A700D8" w:rsidP="00C90F2A">
      <w:pPr>
        <w:numPr>
          <w:ilvl w:val="1"/>
          <w:numId w:val="30"/>
        </w:numPr>
        <w:shd w:val="clear" w:color="auto" w:fill="FFFFFF"/>
        <w:jc w:val="left"/>
        <w:rPr>
          <w:rFonts w:cs="Arial"/>
          <w:szCs w:val="26"/>
        </w:rPr>
      </w:pPr>
      <w:r w:rsidRPr="00C90F2A">
        <w:t>At which scene of homicide was the difference in percentage between the two sexes the largest? What is this difference?</w:t>
      </w:r>
    </w:p>
    <w:p w:rsidR="00A700D8" w:rsidRPr="00C90F2A" w:rsidRDefault="00A700D8" w:rsidP="00C90F2A">
      <w:pPr>
        <w:numPr>
          <w:ilvl w:val="1"/>
          <w:numId w:val="30"/>
        </w:numPr>
        <w:jc w:val="left"/>
      </w:pPr>
      <w:r w:rsidRPr="00C90F2A">
        <w:t>If you add all the percentages in case of the males, it adds up to 100%.  For the females, it only adds up to 99,5%.</w:t>
      </w:r>
      <w:r w:rsidR="00C90F2A" w:rsidRPr="00C90F2A">
        <w:t xml:space="preserve"> </w:t>
      </w:r>
      <w:r w:rsidRPr="00C90F2A">
        <w:t>Give an explanation for this.</w:t>
      </w:r>
    </w:p>
    <w:p w:rsidR="00A700D8" w:rsidRPr="00C90F2A" w:rsidRDefault="00A700D8" w:rsidP="00C90F2A">
      <w:pPr>
        <w:numPr>
          <w:ilvl w:val="1"/>
          <w:numId w:val="30"/>
        </w:numPr>
        <w:jc w:val="left"/>
      </w:pPr>
      <w:r w:rsidRPr="00C90F2A">
        <w:t>Give the total number of homicides recorded.</w:t>
      </w:r>
    </w:p>
    <w:p w:rsidR="00A700D8" w:rsidRPr="00052AC1" w:rsidRDefault="00A700D8" w:rsidP="00650153"/>
    <w:p w:rsidR="00A700D8" w:rsidRDefault="00A700D8" w:rsidP="00650153">
      <w:pPr>
        <w:pStyle w:val="Heading2"/>
        <w:spacing w:after="60" w:line="260" w:lineRule="atLeast"/>
        <w:jc w:val="left"/>
      </w:pPr>
      <w:r>
        <w:t>Horizontal bar graphs</w:t>
      </w:r>
    </w:p>
    <w:p w:rsidR="00A700D8" w:rsidRPr="00C90F2A" w:rsidRDefault="00A700D8" w:rsidP="00C90F2A">
      <w:r w:rsidRPr="00C90F2A">
        <w:t>A horizontal bar graph uses the y-axis for the categories, because it is more convenient for writing text labels.</w:t>
      </w:r>
    </w:p>
    <w:p w:rsidR="00C90F2A" w:rsidRPr="00F53EB1" w:rsidRDefault="00C90F2A" w:rsidP="00C90F2A"/>
    <w:tbl>
      <w:tblPr>
        <w:tblW w:w="7938" w:type="dxa"/>
        <w:tblInd w:w="170" w:type="dxa"/>
        <w:shd w:val="clear" w:color="auto" w:fill="EEE396"/>
        <w:tblCellMar>
          <w:top w:w="227" w:type="dxa"/>
          <w:bottom w:w="227" w:type="dxa"/>
        </w:tblCellMar>
        <w:tblLook w:val="01E0"/>
      </w:tblPr>
      <w:tblGrid>
        <w:gridCol w:w="7938"/>
      </w:tblGrid>
      <w:tr w:rsidR="00C90F2A" w:rsidRPr="006E0DDE">
        <w:tc>
          <w:tcPr>
            <w:tcW w:w="9245" w:type="dxa"/>
            <w:shd w:val="clear" w:color="auto" w:fill="EEE396"/>
          </w:tcPr>
          <w:p w:rsidR="00C90F2A" w:rsidRPr="00C90F2A" w:rsidRDefault="00C90F2A" w:rsidP="00C90F2A">
            <w:pPr>
              <w:spacing w:after="120"/>
              <w:rPr>
                <w:b/>
              </w:rPr>
            </w:pPr>
            <w:r w:rsidRPr="00C90F2A">
              <w:rPr>
                <w:b/>
              </w:rPr>
              <w:t>Features of a horizontal bar graph</w:t>
            </w:r>
          </w:p>
          <w:p w:rsidR="00C90F2A" w:rsidRPr="00C90F2A" w:rsidRDefault="00C90F2A" w:rsidP="00C90F2A">
            <w:pPr>
              <w:pStyle w:val="ListParagraph"/>
              <w:numPr>
                <w:ilvl w:val="0"/>
                <w:numId w:val="31"/>
              </w:numPr>
              <w:rPr>
                <w:sz w:val="18"/>
              </w:rPr>
            </w:pPr>
            <w:r w:rsidRPr="00C90F2A">
              <w:rPr>
                <w:sz w:val="18"/>
              </w:rPr>
              <w:t>Variables are indicated on the vertical axis.</w:t>
            </w:r>
          </w:p>
          <w:p w:rsidR="00C90F2A" w:rsidRPr="00C90F2A" w:rsidRDefault="00C90F2A" w:rsidP="00C90F2A">
            <w:pPr>
              <w:pStyle w:val="ListParagraph"/>
              <w:numPr>
                <w:ilvl w:val="0"/>
                <w:numId w:val="31"/>
              </w:numPr>
              <w:rPr>
                <w:sz w:val="18"/>
              </w:rPr>
            </w:pPr>
            <w:r w:rsidRPr="00C90F2A">
              <w:rPr>
                <w:sz w:val="18"/>
              </w:rPr>
              <w:t>Frequencies are indicated on the horizontal axis.</w:t>
            </w:r>
          </w:p>
        </w:tc>
      </w:tr>
    </w:tbl>
    <w:p w:rsidR="00C90F2A" w:rsidRDefault="00C90F2A" w:rsidP="00C90F2A">
      <w:pPr>
        <w:pStyle w:val="Header"/>
        <w:rPr>
          <w:rFonts w:ascii="Arial" w:hAnsi="Arial" w:cs="Arial"/>
          <w:b/>
        </w:rPr>
      </w:pPr>
    </w:p>
    <w:p w:rsidR="00C90F2A" w:rsidRDefault="00C90F2A" w:rsidP="00650153">
      <w:pPr>
        <w:shd w:val="clear" w:color="auto" w:fill="FFFFFF"/>
        <w:rPr>
          <w:rFonts w:cs="Arial"/>
          <w:szCs w:val="26"/>
        </w:rPr>
      </w:pPr>
    </w:p>
    <w:tbl>
      <w:tblPr>
        <w:tblW w:w="7938" w:type="dxa"/>
        <w:tblBorders>
          <w:bottom w:val="single" w:sz="12" w:space="0" w:color="FF5B4A"/>
        </w:tblBorders>
        <w:tblCellMar>
          <w:bottom w:w="40" w:type="dxa"/>
        </w:tblCellMar>
        <w:tblLook w:val="01E0"/>
      </w:tblPr>
      <w:tblGrid>
        <w:gridCol w:w="887"/>
        <w:gridCol w:w="7051"/>
      </w:tblGrid>
      <w:tr w:rsidR="00C90F2A" w:rsidRPr="00172BCD">
        <w:trPr>
          <w:trHeight w:val="794"/>
        </w:trPr>
        <w:tc>
          <w:tcPr>
            <w:tcW w:w="887" w:type="dxa"/>
            <w:tcMar>
              <w:left w:w="0" w:type="dxa"/>
              <w:right w:w="0" w:type="dxa"/>
            </w:tcMar>
            <w:vAlign w:val="bottom"/>
          </w:tcPr>
          <w:p w:rsidR="00C90F2A" w:rsidRPr="00524DDA" w:rsidRDefault="00C90F2A"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2" name="Picture 1"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10"/>
                          <a:stretch>
                            <a:fillRect/>
                          </a:stretch>
                        </pic:blipFill>
                        <pic:spPr>
                          <a:xfrm>
                            <a:off x="0" y="0"/>
                            <a:ext cx="384228" cy="468000"/>
                          </a:xfrm>
                          <a:prstGeom prst="rect">
                            <a:avLst/>
                          </a:prstGeom>
                        </pic:spPr>
                      </pic:pic>
                    </a:graphicData>
                  </a:graphic>
                </wp:inline>
              </w:drawing>
            </w:r>
          </w:p>
        </w:tc>
        <w:tc>
          <w:tcPr>
            <w:tcW w:w="7051" w:type="dxa"/>
            <w:shd w:val="clear" w:color="auto" w:fill="F3F3F3"/>
            <w:vAlign w:val="bottom"/>
          </w:tcPr>
          <w:p w:rsidR="00C90F2A" w:rsidRPr="00BE4AC7" w:rsidRDefault="00C90F2A" w:rsidP="00C90F2A">
            <w:pPr>
              <w:pStyle w:val="Activityheadings"/>
              <w:spacing w:after="80"/>
              <w:jc w:val="left"/>
              <w:rPr>
                <w:color w:val="000000" w:themeColor="text1"/>
              </w:rPr>
            </w:pPr>
            <w:r>
              <w:t>Learning</w:t>
            </w:r>
            <w:r w:rsidRPr="00A87C99">
              <w:t xml:space="preserve"> activity </w:t>
            </w:r>
            <w:r>
              <w:t>3</w:t>
            </w:r>
            <w:r w:rsidRPr="00A87C99">
              <w:t>.</w:t>
            </w:r>
            <w:r>
              <w:t>10</w:t>
            </w:r>
          </w:p>
        </w:tc>
      </w:tr>
    </w:tbl>
    <w:p w:rsidR="00C90F2A" w:rsidRDefault="00C90F2A" w:rsidP="00650153">
      <w:pPr>
        <w:shd w:val="clear" w:color="auto" w:fill="FFFFFF"/>
        <w:rPr>
          <w:rFonts w:cs="Arial"/>
          <w:szCs w:val="26"/>
        </w:rPr>
      </w:pPr>
    </w:p>
    <w:p w:rsidR="00A700D8" w:rsidRPr="00C90F2A" w:rsidRDefault="00A700D8" w:rsidP="00C90F2A">
      <w:bookmarkStart w:id="0" w:name="a4"/>
      <w:bookmarkEnd w:id="0"/>
      <w:r w:rsidRPr="00C90F2A">
        <w:t>Of the 18 876 unnatural deaths, 80% were male and 20% female. Blacks constituted 70% of all cases, Coloureds 16%, Whites 12% and the rest were Asians. The majority of victims were young adults, with 37% of all cases aged 15 to 29, and 36% aged 30 to 44. Four percent of victims were younger than 5 years, another 4% aged 5 to 14 years, 14% aged 45 to 59 years and the rest were 60 years and older.</w:t>
      </w:r>
    </w:p>
    <w:p w:rsidR="00A700D8" w:rsidRDefault="00A700D8" w:rsidP="00650153"/>
    <w:p w:rsidR="00A700D8" w:rsidRDefault="00A700D8" w:rsidP="00650153">
      <w:r>
        <w:rPr>
          <w:noProof/>
          <w:lang w:val="en-US" w:eastAsia="en-US"/>
        </w:rPr>
        <w:drawing>
          <wp:inline distT="0" distB="0" distL="0" distR="0">
            <wp:extent cx="4343400" cy="3683000"/>
            <wp:effectExtent l="25400" t="0" r="0" b="0"/>
            <wp:docPr id="4183" name="Picture 4183"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3" descr="graph"/>
                    <pic:cNvPicPr>
                      <a:picLocks noChangeAspect="1" noChangeArrowheads="1"/>
                    </pic:cNvPicPr>
                  </pic:nvPicPr>
                  <pic:blipFill>
                    <a:blip r:embed="rId100"/>
                    <a:srcRect/>
                    <a:stretch>
                      <a:fillRect/>
                    </a:stretch>
                  </pic:blipFill>
                  <pic:spPr bwMode="auto">
                    <a:xfrm>
                      <a:off x="0" y="0"/>
                      <a:ext cx="4343400" cy="3683000"/>
                    </a:xfrm>
                    <a:prstGeom prst="rect">
                      <a:avLst/>
                    </a:prstGeom>
                    <a:noFill/>
                    <a:ln w="9525">
                      <a:noFill/>
                      <a:miter lim="800000"/>
                      <a:headEnd/>
                      <a:tailEnd/>
                    </a:ln>
                  </pic:spPr>
                </pic:pic>
              </a:graphicData>
            </a:graphic>
          </wp:inline>
        </w:drawing>
      </w:r>
    </w:p>
    <w:p w:rsidR="00A700D8" w:rsidRPr="00C90F2A" w:rsidRDefault="00334545" w:rsidP="00262B10">
      <w:pPr>
        <w:jc w:val="center"/>
        <w:rPr>
          <w:i/>
          <w:sz w:val="18"/>
        </w:rPr>
      </w:pPr>
      <w:hyperlink r:id="rId101" w:history="1">
        <w:r w:rsidR="00A700D8" w:rsidRPr="00C90F2A">
          <w:rPr>
            <w:rStyle w:val="Hyperlink"/>
            <w:i/>
            <w:sz w:val="18"/>
          </w:rPr>
          <w:t>http://www.brandon.za.org/crimestats/South_Africa_Crime_Statistics_Sheet_Facts_Figures.htm</w:t>
        </w:r>
      </w:hyperlink>
    </w:p>
    <w:p w:rsidR="00A700D8" w:rsidRPr="00C90F2A" w:rsidRDefault="00A700D8" w:rsidP="00262B10">
      <w:pPr>
        <w:jc w:val="center"/>
        <w:rPr>
          <w:i/>
          <w:sz w:val="16"/>
        </w:rPr>
      </w:pPr>
      <w:r w:rsidRPr="00C90F2A">
        <w:rPr>
          <w:i/>
          <w:sz w:val="16"/>
        </w:rPr>
        <w:t>(03-03-2009)</w:t>
      </w:r>
    </w:p>
    <w:p w:rsidR="00A700D8" w:rsidRDefault="00A700D8" w:rsidP="00650153"/>
    <w:p w:rsidR="00A700D8" w:rsidRDefault="00A700D8" w:rsidP="00C90F2A">
      <w:pPr>
        <w:numPr>
          <w:ilvl w:val="0"/>
          <w:numId w:val="32"/>
        </w:numPr>
        <w:jc w:val="left"/>
      </w:pPr>
      <w:r>
        <w:t xml:space="preserve">Find the highest cause of unnatural death in 2000.  </w:t>
      </w:r>
    </w:p>
    <w:p w:rsidR="00A700D8" w:rsidRDefault="00A700D8" w:rsidP="00C90F2A">
      <w:pPr>
        <w:numPr>
          <w:ilvl w:val="0"/>
          <w:numId w:val="32"/>
        </w:numPr>
        <w:jc w:val="left"/>
      </w:pPr>
      <w:r>
        <w:t xml:space="preserve">Find the number of males who died unnaturally in 2000. </w:t>
      </w:r>
    </w:p>
    <w:p w:rsidR="00A700D8" w:rsidRDefault="00A700D8" w:rsidP="00C90F2A">
      <w:pPr>
        <w:numPr>
          <w:ilvl w:val="0"/>
          <w:numId w:val="32"/>
        </w:numPr>
        <w:jc w:val="left"/>
      </w:pPr>
      <w:r>
        <w:t>Find the number of Asians who died unnaturally in 2000.</w:t>
      </w:r>
    </w:p>
    <w:p w:rsidR="00A700D8" w:rsidRDefault="00A700D8" w:rsidP="00C90F2A">
      <w:pPr>
        <w:numPr>
          <w:ilvl w:val="0"/>
          <w:numId w:val="32"/>
        </w:numPr>
        <w:jc w:val="left"/>
      </w:pPr>
      <w:r>
        <w:t>Find the number of people who died because of burning in 2000.</w:t>
      </w:r>
    </w:p>
    <w:p w:rsidR="00A700D8" w:rsidRDefault="00A700D8" w:rsidP="00C90F2A">
      <w:pPr>
        <w:numPr>
          <w:ilvl w:val="0"/>
          <w:numId w:val="32"/>
        </w:numPr>
        <w:jc w:val="left"/>
      </w:pPr>
      <w:r>
        <w:t>Find the number of people who were strangled to death in 2000.</w:t>
      </w:r>
    </w:p>
    <w:p w:rsidR="00A700D8" w:rsidRDefault="00A700D8" w:rsidP="00C90F2A"/>
    <w:p w:rsidR="00A700D8" w:rsidRDefault="00262B10" w:rsidP="000E5FB3">
      <w:pPr>
        <w:pStyle w:val="Heading1"/>
        <w:spacing w:before="0"/>
      </w:pPr>
      <w:r>
        <w:br w:type="page"/>
      </w:r>
      <w:r w:rsidR="00C90F2A">
        <w:t xml:space="preserve">6. </w:t>
      </w:r>
      <w:r w:rsidR="00A700D8">
        <w:t>Histogram</w:t>
      </w:r>
    </w:p>
    <w:p w:rsidR="00A700D8" w:rsidRPr="00103200" w:rsidRDefault="00A700D8" w:rsidP="00650153">
      <w:pPr>
        <w:rPr>
          <w:rFonts w:cs="Arial"/>
          <w:szCs w:val="26"/>
        </w:rPr>
      </w:pPr>
      <w:r w:rsidRPr="00103200">
        <w:rPr>
          <w:rFonts w:cs="Arial"/>
          <w:szCs w:val="26"/>
        </w:rPr>
        <w:t xml:space="preserve">A histogram is constructed </w:t>
      </w:r>
      <w:r>
        <w:rPr>
          <w:rFonts w:cs="Arial"/>
          <w:szCs w:val="26"/>
        </w:rPr>
        <w:t>(much</w:t>
      </w:r>
      <w:r w:rsidRPr="00103200">
        <w:rPr>
          <w:rFonts w:cs="Arial"/>
          <w:szCs w:val="26"/>
        </w:rPr>
        <w:t xml:space="preserve"> the same way as a bar graph</w:t>
      </w:r>
      <w:r>
        <w:rPr>
          <w:rFonts w:cs="Arial"/>
          <w:szCs w:val="26"/>
        </w:rPr>
        <w:t>) so that neighbouring bars or columns are drawn so that they touch each other</w:t>
      </w:r>
    </w:p>
    <w:p w:rsidR="00A700D8" w:rsidRDefault="00A700D8" w:rsidP="00650153">
      <w:pPr>
        <w:rPr>
          <w:rFonts w:cs="Arial"/>
          <w:szCs w:val="26"/>
        </w:rPr>
      </w:pPr>
    </w:p>
    <w:p w:rsidR="00A700D8" w:rsidRPr="00103200" w:rsidRDefault="00A700D8" w:rsidP="00650153">
      <w:pPr>
        <w:shd w:val="clear" w:color="auto" w:fill="FFFFFF"/>
        <w:rPr>
          <w:rFonts w:cs="Arial"/>
          <w:szCs w:val="26"/>
        </w:rPr>
      </w:pPr>
      <w:r w:rsidRPr="00103200">
        <w:rPr>
          <w:rFonts w:cs="Arial"/>
          <w:szCs w:val="26"/>
        </w:rPr>
        <w:t xml:space="preserve">A histogram </w:t>
      </w:r>
      <w:r w:rsidRPr="00FF5A5A">
        <w:rPr>
          <w:rFonts w:cs="Arial"/>
          <w:szCs w:val="26"/>
          <w:shd w:val="clear" w:color="auto" w:fill="FFFFFF"/>
        </w:rPr>
        <w:t>provides a visual representation of how data are distributed across a range of values.</w:t>
      </w:r>
      <w:r w:rsidRPr="00103200">
        <w:rPr>
          <w:rFonts w:cs="Arial"/>
          <w:szCs w:val="26"/>
        </w:rPr>
        <w:t xml:space="preserve">  </w:t>
      </w:r>
    </w:p>
    <w:p w:rsidR="00C90F2A" w:rsidRPr="00F53EB1" w:rsidRDefault="00C90F2A" w:rsidP="00C90F2A"/>
    <w:tbl>
      <w:tblPr>
        <w:tblW w:w="7938" w:type="dxa"/>
        <w:tblInd w:w="170" w:type="dxa"/>
        <w:shd w:val="clear" w:color="auto" w:fill="EEE396"/>
        <w:tblCellMar>
          <w:top w:w="227" w:type="dxa"/>
          <w:bottom w:w="227" w:type="dxa"/>
        </w:tblCellMar>
        <w:tblLook w:val="01E0"/>
      </w:tblPr>
      <w:tblGrid>
        <w:gridCol w:w="7938"/>
      </w:tblGrid>
      <w:tr w:rsidR="00C90F2A" w:rsidRPr="006E0DDE">
        <w:tc>
          <w:tcPr>
            <w:tcW w:w="9245" w:type="dxa"/>
            <w:shd w:val="clear" w:color="auto" w:fill="EEE396"/>
          </w:tcPr>
          <w:p w:rsidR="00C90F2A" w:rsidRPr="00C90F2A" w:rsidRDefault="00C90F2A" w:rsidP="00C90F2A">
            <w:pPr>
              <w:spacing w:after="120"/>
              <w:rPr>
                <w:b/>
              </w:rPr>
            </w:pPr>
            <w:r w:rsidRPr="00C90F2A">
              <w:rPr>
                <w:b/>
              </w:rPr>
              <w:t>Features of a histogram</w:t>
            </w:r>
          </w:p>
          <w:p w:rsidR="00C90F2A" w:rsidRPr="00C90F2A" w:rsidRDefault="00C90F2A" w:rsidP="00C90F2A">
            <w:pPr>
              <w:pStyle w:val="ListParagraph"/>
              <w:numPr>
                <w:ilvl w:val="0"/>
                <w:numId w:val="33"/>
              </w:numPr>
              <w:rPr>
                <w:sz w:val="18"/>
              </w:rPr>
            </w:pPr>
            <w:r w:rsidRPr="00C90F2A">
              <w:rPr>
                <w:sz w:val="18"/>
              </w:rPr>
              <w:t>Vertical axis is used for the frequencies.</w:t>
            </w:r>
          </w:p>
          <w:p w:rsidR="00C90F2A" w:rsidRPr="00C90F2A" w:rsidRDefault="00C90F2A" w:rsidP="00C90F2A">
            <w:pPr>
              <w:pStyle w:val="ListParagraph"/>
              <w:numPr>
                <w:ilvl w:val="0"/>
                <w:numId w:val="33"/>
              </w:numPr>
              <w:rPr>
                <w:sz w:val="18"/>
              </w:rPr>
            </w:pPr>
            <w:r w:rsidRPr="00C90F2A">
              <w:rPr>
                <w:sz w:val="18"/>
              </w:rPr>
              <w:t>Horizontal axis is used for the range of the response variable.</w:t>
            </w:r>
          </w:p>
        </w:tc>
      </w:tr>
    </w:tbl>
    <w:p w:rsidR="00C90F2A" w:rsidRDefault="00C90F2A" w:rsidP="00C90F2A">
      <w:pPr>
        <w:pStyle w:val="Header"/>
        <w:rPr>
          <w:rFonts w:ascii="Arial" w:hAnsi="Arial" w:cs="Arial"/>
          <w:b/>
        </w:rPr>
      </w:pPr>
    </w:p>
    <w:p w:rsidR="00A700D8" w:rsidRPr="00103200" w:rsidRDefault="00A700D8" w:rsidP="00650153">
      <w:pPr>
        <w:rPr>
          <w:rFonts w:cs="Arial"/>
          <w:szCs w:val="26"/>
        </w:rPr>
      </w:pPr>
      <w:r>
        <w:rPr>
          <w:rFonts w:cs="Arial"/>
          <w:szCs w:val="26"/>
        </w:rPr>
        <w:t>We use the following example to explain histograms.</w:t>
      </w:r>
    </w:p>
    <w:p w:rsidR="00A700D8" w:rsidRPr="00103200" w:rsidRDefault="00A700D8" w:rsidP="00E608AF">
      <w:pPr>
        <w:spacing w:before="120" w:after="120"/>
        <w:rPr>
          <w:rFonts w:cs="Arial"/>
          <w:szCs w:val="26"/>
        </w:rPr>
      </w:pPr>
      <w:r w:rsidRPr="00103200">
        <w:rPr>
          <w:rFonts w:cs="Arial"/>
          <w:szCs w:val="26"/>
        </w:rPr>
        <w:t>The table below records examination scores for 80 students.</w:t>
      </w:r>
    </w:p>
    <w:tbl>
      <w:tblPr>
        <w:tblW w:w="3402" w:type="dxa"/>
        <w:tblInd w:w="1701"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top w:w="28" w:type="dxa"/>
          <w:bottom w:w="28" w:type="dxa"/>
        </w:tblCellMar>
        <w:tblLook w:val="01E0"/>
      </w:tblPr>
      <w:tblGrid>
        <w:gridCol w:w="1901"/>
        <w:gridCol w:w="1501"/>
      </w:tblGrid>
      <w:tr w:rsidR="00573AD7" w:rsidRPr="00E74C2E">
        <w:tc>
          <w:tcPr>
            <w:tcW w:w="19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Mar>
              <w:top w:w="57" w:type="dxa"/>
            </w:tcMar>
          </w:tcPr>
          <w:p w:rsidR="00573AD7" w:rsidRPr="00573AD7" w:rsidRDefault="00573AD7" w:rsidP="000E5FB3">
            <w:pPr>
              <w:spacing w:line="240" w:lineRule="auto"/>
              <w:jc w:val="center"/>
              <w:rPr>
                <w:rFonts w:ascii="Arial" w:hAnsi="Arial"/>
                <w:b/>
                <w:caps/>
                <w:sz w:val="16"/>
                <w:lang w:val="en-US"/>
              </w:rPr>
            </w:pPr>
            <w:r w:rsidRPr="00573AD7">
              <w:rPr>
                <w:rFonts w:ascii="Arial" w:hAnsi="Arial"/>
                <w:b/>
                <w:caps/>
                <w:sz w:val="16"/>
                <w:lang w:val="en-US"/>
              </w:rPr>
              <w:t>Range of % marks</w:t>
            </w:r>
          </w:p>
        </w:tc>
        <w:tc>
          <w:tcPr>
            <w:tcW w:w="15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Mar>
              <w:top w:w="57" w:type="dxa"/>
            </w:tcMar>
          </w:tcPr>
          <w:p w:rsidR="00573AD7" w:rsidRPr="00573AD7" w:rsidRDefault="00573AD7" w:rsidP="000E5FB3">
            <w:pPr>
              <w:spacing w:line="240" w:lineRule="auto"/>
              <w:jc w:val="center"/>
              <w:rPr>
                <w:rFonts w:ascii="Arial" w:hAnsi="Arial"/>
                <w:b/>
                <w:caps/>
                <w:sz w:val="16"/>
                <w:lang w:val="en-US"/>
              </w:rPr>
            </w:pPr>
            <w:r w:rsidRPr="00573AD7">
              <w:rPr>
                <w:rFonts w:ascii="Arial" w:hAnsi="Arial"/>
                <w:b/>
                <w:caps/>
                <w:sz w:val="16"/>
                <w:lang w:val="en-US"/>
              </w:rPr>
              <w:t>Frequency</w:t>
            </w:r>
          </w:p>
        </w:tc>
      </w:tr>
      <w:tr w:rsidR="00573AD7" w:rsidRPr="00E74C2E">
        <w:tc>
          <w:tcPr>
            <w:tcW w:w="1901" w:type="dxa"/>
            <w:tcBorders>
              <w:top w:val="single" w:sz="6" w:space="0" w:color="FFFFFF" w:themeColor="background1"/>
              <w:left w:val="nil"/>
              <w:right w:val="nil"/>
            </w:tcBorders>
            <w:tcMar>
              <w:top w:w="45" w:type="dxa"/>
              <w:bottom w:w="45" w:type="dxa"/>
            </w:tcMar>
          </w:tcPr>
          <w:p w:rsidR="00573AD7" w:rsidRPr="00573AD7" w:rsidRDefault="00573AD7" w:rsidP="00573AD7">
            <w:pPr>
              <w:spacing w:line="240" w:lineRule="auto"/>
              <w:jc w:val="right"/>
              <w:rPr>
                <w:sz w:val="18"/>
                <w:lang w:val="en-US"/>
              </w:rPr>
            </w:pPr>
            <w:r w:rsidRPr="00573AD7">
              <w:rPr>
                <w:sz w:val="18"/>
                <w:lang w:val="en-US"/>
              </w:rPr>
              <w:t>1 -10</w:t>
            </w:r>
          </w:p>
        </w:tc>
        <w:tc>
          <w:tcPr>
            <w:tcW w:w="1501" w:type="dxa"/>
            <w:tcBorders>
              <w:top w:val="single" w:sz="6" w:space="0" w:color="FFFFFF" w:themeColor="background1"/>
              <w:left w:val="nil"/>
              <w:right w:val="nil"/>
            </w:tcBorders>
            <w:tcMar>
              <w:top w:w="45" w:type="dxa"/>
              <w:bottom w:w="45" w:type="dxa"/>
            </w:tcMar>
          </w:tcPr>
          <w:p w:rsidR="00573AD7" w:rsidRPr="00573AD7" w:rsidRDefault="00573AD7" w:rsidP="00573AD7">
            <w:pPr>
              <w:spacing w:line="240" w:lineRule="auto"/>
              <w:jc w:val="center"/>
              <w:rPr>
                <w:sz w:val="18"/>
                <w:lang w:val="en-US"/>
              </w:rPr>
            </w:pPr>
            <w:r w:rsidRPr="00573AD7">
              <w:rPr>
                <w:sz w:val="18"/>
                <w:lang w:val="en-US"/>
              </w:rPr>
              <w:t>2</w:t>
            </w:r>
          </w:p>
        </w:tc>
      </w:tr>
      <w:tr w:rsidR="00573AD7" w:rsidRPr="00E74C2E">
        <w:tc>
          <w:tcPr>
            <w:tcW w:w="1901" w:type="dxa"/>
            <w:tcBorders>
              <w:left w:val="nil"/>
              <w:right w:val="nil"/>
            </w:tcBorders>
            <w:tcMar>
              <w:top w:w="45" w:type="dxa"/>
              <w:bottom w:w="45" w:type="dxa"/>
            </w:tcMar>
          </w:tcPr>
          <w:p w:rsidR="00573AD7" w:rsidRPr="00573AD7" w:rsidRDefault="00573AD7" w:rsidP="00573AD7">
            <w:pPr>
              <w:spacing w:line="240" w:lineRule="auto"/>
              <w:jc w:val="right"/>
              <w:rPr>
                <w:sz w:val="18"/>
                <w:lang w:val="en-US"/>
              </w:rPr>
            </w:pPr>
            <w:r w:rsidRPr="00573AD7">
              <w:rPr>
                <w:sz w:val="18"/>
                <w:lang w:val="en-US"/>
              </w:rPr>
              <w:t>11 – 20</w:t>
            </w:r>
          </w:p>
        </w:tc>
        <w:tc>
          <w:tcPr>
            <w:tcW w:w="1501" w:type="dxa"/>
            <w:tcBorders>
              <w:left w:val="nil"/>
              <w:right w:val="nil"/>
            </w:tcBorders>
            <w:tcMar>
              <w:top w:w="45" w:type="dxa"/>
              <w:bottom w:w="45" w:type="dxa"/>
            </w:tcMar>
          </w:tcPr>
          <w:p w:rsidR="00573AD7" w:rsidRPr="00573AD7" w:rsidRDefault="00573AD7" w:rsidP="00573AD7">
            <w:pPr>
              <w:spacing w:line="240" w:lineRule="auto"/>
              <w:jc w:val="center"/>
              <w:rPr>
                <w:sz w:val="18"/>
                <w:lang w:val="en-US"/>
              </w:rPr>
            </w:pPr>
            <w:r w:rsidRPr="00573AD7">
              <w:rPr>
                <w:sz w:val="18"/>
                <w:lang w:val="en-US"/>
              </w:rPr>
              <w:t>2</w:t>
            </w:r>
          </w:p>
        </w:tc>
      </w:tr>
      <w:tr w:rsidR="00573AD7" w:rsidRPr="00E74C2E">
        <w:tc>
          <w:tcPr>
            <w:tcW w:w="1901" w:type="dxa"/>
            <w:tcBorders>
              <w:left w:val="nil"/>
              <w:right w:val="nil"/>
            </w:tcBorders>
            <w:tcMar>
              <w:top w:w="45" w:type="dxa"/>
              <w:bottom w:w="45" w:type="dxa"/>
            </w:tcMar>
          </w:tcPr>
          <w:p w:rsidR="00573AD7" w:rsidRPr="00573AD7" w:rsidRDefault="00573AD7" w:rsidP="00573AD7">
            <w:pPr>
              <w:spacing w:line="240" w:lineRule="auto"/>
              <w:jc w:val="right"/>
              <w:rPr>
                <w:sz w:val="18"/>
                <w:lang w:val="en-US"/>
              </w:rPr>
            </w:pPr>
            <w:r w:rsidRPr="00573AD7">
              <w:rPr>
                <w:sz w:val="18"/>
                <w:lang w:val="en-US"/>
              </w:rPr>
              <w:t>21 – 30</w:t>
            </w:r>
          </w:p>
        </w:tc>
        <w:tc>
          <w:tcPr>
            <w:tcW w:w="1501" w:type="dxa"/>
            <w:tcBorders>
              <w:left w:val="nil"/>
              <w:right w:val="nil"/>
            </w:tcBorders>
            <w:tcMar>
              <w:top w:w="45" w:type="dxa"/>
              <w:bottom w:w="45" w:type="dxa"/>
            </w:tcMar>
          </w:tcPr>
          <w:p w:rsidR="00573AD7" w:rsidRPr="00573AD7" w:rsidRDefault="00573AD7" w:rsidP="00573AD7">
            <w:pPr>
              <w:spacing w:line="240" w:lineRule="auto"/>
              <w:jc w:val="center"/>
              <w:rPr>
                <w:sz w:val="18"/>
                <w:lang w:val="en-US"/>
              </w:rPr>
            </w:pPr>
            <w:r w:rsidRPr="00573AD7">
              <w:rPr>
                <w:sz w:val="18"/>
                <w:lang w:val="en-US"/>
              </w:rPr>
              <w:t>4</w:t>
            </w:r>
          </w:p>
        </w:tc>
      </w:tr>
      <w:tr w:rsidR="00573AD7" w:rsidRPr="00E74C2E">
        <w:tc>
          <w:tcPr>
            <w:tcW w:w="1901" w:type="dxa"/>
            <w:tcBorders>
              <w:left w:val="nil"/>
              <w:right w:val="nil"/>
            </w:tcBorders>
            <w:tcMar>
              <w:top w:w="45" w:type="dxa"/>
              <w:bottom w:w="45" w:type="dxa"/>
            </w:tcMar>
          </w:tcPr>
          <w:p w:rsidR="00573AD7" w:rsidRPr="00573AD7" w:rsidRDefault="00573AD7" w:rsidP="00573AD7">
            <w:pPr>
              <w:spacing w:line="240" w:lineRule="auto"/>
              <w:jc w:val="right"/>
              <w:rPr>
                <w:sz w:val="18"/>
                <w:lang w:val="en-US"/>
              </w:rPr>
            </w:pPr>
            <w:r w:rsidRPr="00573AD7">
              <w:rPr>
                <w:sz w:val="18"/>
                <w:lang w:val="en-US"/>
              </w:rPr>
              <w:t>31 – 40</w:t>
            </w:r>
          </w:p>
        </w:tc>
        <w:tc>
          <w:tcPr>
            <w:tcW w:w="1501" w:type="dxa"/>
            <w:tcBorders>
              <w:left w:val="nil"/>
              <w:right w:val="nil"/>
            </w:tcBorders>
            <w:tcMar>
              <w:top w:w="45" w:type="dxa"/>
              <w:bottom w:w="45" w:type="dxa"/>
            </w:tcMar>
          </w:tcPr>
          <w:p w:rsidR="00573AD7" w:rsidRPr="00573AD7" w:rsidRDefault="00573AD7" w:rsidP="00573AD7">
            <w:pPr>
              <w:spacing w:line="240" w:lineRule="auto"/>
              <w:jc w:val="center"/>
              <w:rPr>
                <w:sz w:val="18"/>
                <w:lang w:val="en-US"/>
              </w:rPr>
            </w:pPr>
            <w:r w:rsidRPr="00573AD7">
              <w:rPr>
                <w:sz w:val="18"/>
                <w:lang w:val="en-US"/>
              </w:rPr>
              <w:t>6</w:t>
            </w:r>
          </w:p>
        </w:tc>
      </w:tr>
      <w:tr w:rsidR="00573AD7" w:rsidRPr="00E74C2E">
        <w:tc>
          <w:tcPr>
            <w:tcW w:w="1901" w:type="dxa"/>
            <w:tcBorders>
              <w:left w:val="nil"/>
              <w:right w:val="nil"/>
            </w:tcBorders>
            <w:tcMar>
              <w:top w:w="45" w:type="dxa"/>
              <w:bottom w:w="45" w:type="dxa"/>
            </w:tcMar>
          </w:tcPr>
          <w:p w:rsidR="00573AD7" w:rsidRPr="00573AD7" w:rsidRDefault="00573AD7" w:rsidP="00573AD7">
            <w:pPr>
              <w:spacing w:line="240" w:lineRule="auto"/>
              <w:jc w:val="right"/>
              <w:rPr>
                <w:sz w:val="18"/>
                <w:lang w:val="en-US"/>
              </w:rPr>
            </w:pPr>
            <w:r w:rsidRPr="00573AD7">
              <w:rPr>
                <w:sz w:val="18"/>
                <w:lang w:val="en-US"/>
              </w:rPr>
              <w:t>41 – 50</w:t>
            </w:r>
          </w:p>
        </w:tc>
        <w:tc>
          <w:tcPr>
            <w:tcW w:w="1501" w:type="dxa"/>
            <w:tcBorders>
              <w:left w:val="nil"/>
              <w:right w:val="nil"/>
            </w:tcBorders>
            <w:tcMar>
              <w:top w:w="45" w:type="dxa"/>
              <w:bottom w:w="45" w:type="dxa"/>
            </w:tcMar>
          </w:tcPr>
          <w:p w:rsidR="00573AD7" w:rsidRPr="00573AD7" w:rsidRDefault="00573AD7" w:rsidP="00573AD7">
            <w:pPr>
              <w:spacing w:line="240" w:lineRule="auto"/>
              <w:jc w:val="center"/>
              <w:rPr>
                <w:sz w:val="18"/>
                <w:lang w:val="en-US"/>
              </w:rPr>
            </w:pPr>
            <w:r w:rsidRPr="00573AD7">
              <w:rPr>
                <w:sz w:val="18"/>
                <w:lang w:val="en-US"/>
              </w:rPr>
              <w:t>7</w:t>
            </w:r>
          </w:p>
        </w:tc>
      </w:tr>
      <w:tr w:rsidR="00573AD7" w:rsidRPr="00E74C2E">
        <w:tc>
          <w:tcPr>
            <w:tcW w:w="1901" w:type="dxa"/>
            <w:tcBorders>
              <w:left w:val="nil"/>
              <w:right w:val="nil"/>
            </w:tcBorders>
            <w:tcMar>
              <w:top w:w="45" w:type="dxa"/>
              <w:bottom w:w="45" w:type="dxa"/>
            </w:tcMar>
          </w:tcPr>
          <w:p w:rsidR="00573AD7" w:rsidRPr="00573AD7" w:rsidRDefault="00573AD7" w:rsidP="00573AD7">
            <w:pPr>
              <w:spacing w:line="240" w:lineRule="auto"/>
              <w:jc w:val="right"/>
              <w:rPr>
                <w:sz w:val="18"/>
                <w:lang w:val="en-US"/>
              </w:rPr>
            </w:pPr>
            <w:r w:rsidRPr="00573AD7">
              <w:rPr>
                <w:sz w:val="18"/>
                <w:lang w:val="en-US"/>
              </w:rPr>
              <w:t>51 – 60</w:t>
            </w:r>
          </w:p>
        </w:tc>
        <w:tc>
          <w:tcPr>
            <w:tcW w:w="1501" w:type="dxa"/>
            <w:tcBorders>
              <w:left w:val="nil"/>
              <w:right w:val="nil"/>
            </w:tcBorders>
            <w:tcMar>
              <w:top w:w="45" w:type="dxa"/>
              <w:bottom w:w="45" w:type="dxa"/>
            </w:tcMar>
          </w:tcPr>
          <w:p w:rsidR="00573AD7" w:rsidRPr="00573AD7" w:rsidRDefault="00573AD7" w:rsidP="00573AD7">
            <w:pPr>
              <w:spacing w:line="240" w:lineRule="auto"/>
              <w:jc w:val="center"/>
              <w:rPr>
                <w:sz w:val="18"/>
                <w:lang w:val="en-US"/>
              </w:rPr>
            </w:pPr>
            <w:r w:rsidRPr="00573AD7">
              <w:rPr>
                <w:sz w:val="18"/>
                <w:lang w:val="en-US"/>
              </w:rPr>
              <w:t>8</w:t>
            </w:r>
          </w:p>
        </w:tc>
      </w:tr>
      <w:tr w:rsidR="00573AD7" w:rsidRPr="00E74C2E">
        <w:tc>
          <w:tcPr>
            <w:tcW w:w="1901" w:type="dxa"/>
            <w:tcBorders>
              <w:left w:val="nil"/>
              <w:right w:val="nil"/>
            </w:tcBorders>
            <w:tcMar>
              <w:top w:w="45" w:type="dxa"/>
              <w:bottom w:w="45" w:type="dxa"/>
            </w:tcMar>
          </w:tcPr>
          <w:p w:rsidR="00573AD7" w:rsidRPr="00573AD7" w:rsidRDefault="00573AD7" w:rsidP="00573AD7">
            <w:pPr>
              <w:spacing w:line="240" w:lineRule="auto"/>
              <w:jc w:val="right"/>
              <w:rPr>
                <w:sz w:val="18"/>
                <w:lang w:val="en-US"/>
              </w:rPr>
            </w:pPr>
            <w:r w:rsidRPr="00573AD7">
              <w:rPr>
                <w:sz w:val="18"/>
                <w:lang w:val="en-US"/>
              </w:rPr>
              <w:t>61 – 70</w:t>
            </w:r>
          </w:p>
        </w:tc>
        <w:tc>
          <w:tcPr>
            <w:tcW w:w="1501" w:type="dxa"/>
            <w:tcBorders>
              <w:left w:val="nil"/>
              <w:right w:val="nil"/>
            </w:tcBorders>
            <w:tcMar>
              <w:top w:w="45" w:type="dxa"/>
              <w:bottom w:w="45" w:type="dxa"/>
            </w:tcMar>
          </w:tcPr>
          <w:p w:rsidR="00573AD7" w:rsidRPr="00573AD7" w:rsidRDefault="00573AD7" w:rsidP="00573AD7">
            <w:pPr>
              <w:spacing w:line="240" w:lineRule="auto"/>
              <w:jc w:val="center"/>
              <w:rPr>
                <w:sz w:val="18"/>
                <w:lang w:val="en-US"/>
              </w:rPr>
            </w:pPr>
            <w:r w:rsidRPr="00573AD7">
              <w:rPr>
                <w:sz w:val="18"/>
                <w:lang w:val="en-US"/>
              </w:rPr>
              <w:t>15</w:t>
            </w:r>
          </w:p>
        </w:tc>
      </w:tr>
      <w:tr w:rsidR="00573AD7" w:rsidRPr="00E74C2E">
        <w:tc>
          <w:tcPr>
            <w:tcW w:w="1901" w:type="dxa"/>
            <w:tcBorders>
              <w:left w:val="nil"/>
              <w:right w:val="nil"/>
            </w:tcBorders>
            <w:tcMar>
              <w:top w:w="45" w:type="dxa"/>
              <w:bottom w:w="45" w:type="dxa"/>
            </w:tcMar>
          </w:tcPr>
          <w:p w:rsidR="00573AD7" w:rsidRPr="00573AD7" w:rsidRDefault="00573AD7" w:rsidP="00573AD7">
            <w:pPr>
              <w:spacing w:line="240" w:lineRule="auto"/>
              <w:jc w:val="right"/>
              <w:rPr>
                <w:sz w:val="18"/>
                <w:lang w:val="en-US"/>
              </w:rPr>
            </w:pPr>
            <w:r w:rsidRPr="00573AD7">
              <w:rPr>
                <w:sz w:val="18"/>
                <w:lang w:val="en-US"/>
              </w:rPr>
              <w:t>71 – 80</w:t>
            </w:r>
          </w:p>
        </w:tc>
        <w:tc>
          <w:tcPr>
            <w:tcW w:w="1501" w:type="dxa"/>
            <w:tcBorders>
              <w:left w:val="nil"/>
              <w:right w:val="nil"/>
            </w:tcBorders>
            <w:tcMar>
              <w:top w:w="45" w:type="dxa"/>
              <w:bottom w:w="45" w:type="dxa"/>
            </w:tcMar>
          </w:tcPr>
          <w:p w:rsidR="00573AD7" w:rsidRPr="00573AD7" w:rsidRDefault="00573AD7" w:rsidP="00573AD7">
            <w:pPr>
              <w:spacing w:line="240" w:lineRule="auto"/>
              <w:jc w:val="center"/>
              <w:rPr>
                <w:sz w:val="18"/>
                <w:lang w:val="en-US"/>
              </w:rPr>
            </w:pPr>
            <w:r w:rsidRPr="00573AD7">
              <w:rPr>
                <w:sz w:val="18"/>
                <w:lang w:val="en-US"/>
              </w:rPr>
              <w:t>22</w:t>
            </w:r>
          </w:p>
        </w:tc>
      </w:tr>
      <w:tr w:rsidR="00573AD7" w:rsidRPr="00E74C2E">
        <w:tc>
          <w:tcPr>
            <w:tcW w:w="1901" w:type="dxa"/>
            <w:tcBorders>
              <w:left w:val="nil"/>
              <w:right w:val="nil"/>
            </w:tcBorders>
            <w:tcMar>
              <w:top w:w="45" w:type="dxa"/>
              <w:bottom w:w="45" w:type="dxa"/>
            </w:tcMar>
          </w:tcPr>
          <w:p w:rsidR="00573AD7" w:rsidRPr="00573AD7" w:rsidRDefault="00573AD7" w:rsidP="00573AD7">
            <w:pPr>
              <w:spacing w:line="240" w:lineRule="auto"/>
              <w:jc w:val="right"/>
              <w:rPr>
                <w:sz w:val="18"/>
                <w:lang w:val="en-US"/>
              </w:rPr>
            </w:pPr>
            <w:r w:rsidRPr="00573AD7">
              <w:rPr>
                <w:sz w:val="18"/>
                <w:lang w:val="en-US"/>
              </w:rPr>
              <w:t>81 -90</w:t>
            </w:r>
          </w:p>
        </w:tc>
        <w:tc>
          <w:tcPr>
            <w:tcW w:w="1501" w:type="dxa"/>
            <w:tcBorders>
              <w:left w:val="nil"/>
              <w:right w:val="nil"/>
            </w:tcBorders>
            <w:tcMar>
              <w:top w:w="45" w:type="dxa"/>
              <w:bottom w:w="45" w:type="dxa"/>
            </w:tcMar>
          </w:tcPr>
          <w:p w:rsidR="00573AD7" w:rsidRPr="00573AD7" w:rsidRDefault="00573AD7" w:rsidP="00573AD7">
            <w:pPr>
              <w:spacing w:line="240" w:lineRule="auto"/>
              <w:jc w:val="center"/>
              <w:rPr>
                <w:sz w:val="18"/>
                <w:lang w:val="en-US"/>
              </w:rPr>
            </w:pPr>
            <w:r w:rsidRPr="00573AD7">
              <w:rPr>
                <w:sz w:val="18"/>
                <w:lang w:val="en-US"/>
              </w:rPr>
              <w:t>10</w:t>
            </w:r>
          </w:p>
        </w:tc>
      </w:tr>
      <w:tr w:rsidR="00573AD7" w:rsidRPr="00E74C2E">
        <w:tc>
          <w:tcPr>
            <w:tcW w:w="1901" w:type="dxa"/>
            <w:tcBorders>
              <w:left w:val="nil"/>
              <w:right w:val="nil"/>
            </w:tcBorders>
            <w:tcMar>
              <w:top w:w="45" w:type="dxa"/>
              <w:bottom w:w="45" w:type="dxa"/>
            </w:tcMar>
          </w:tcPr>
          <w:p w:rsidR="00573AD7" w:rsidRPr="00573AD7" w:rsidRDefault="00573AD7" w:rsidP="00573AD7">
            <w:pPr>
              <w:spacing w:line="240" w:lineRule="auto"/>
              <w:jc w:val="right"/>
              <w:rPr>
                <w:sz w:val="18"/>
                <w:lang w:val="en-US"/>
              </w:rPr>
            </w:pPr>
            <w:r w:rsidRPr="00573AD7">
              <w:rPr>
                <w:sz w:val="18"/>
                <w:lang w:val="en-US"/>
              </w:rPr>
              <w:t>91 – 100</w:t>
            </w:r>
          </w:p>
        </w:tc>
        <w:tc>
          <w:tcPr>
            <w:tcW w:w="1501" w:type="dxa"/>
            <w:tcBorders>
              <w:left w:val="nil"/>
              <w:right w:val="nil"/>
            </w:tcBorders>
            <w:tcMar>
              <w:top w:w="45" w:type="dxa"/>
              <w:bottom w:w="45" w:type="dxa"/>
            </w:tcMar>
          </w:tcPr>
          <w:p w:rsidR="00573AD7" w:rsidRPr="00573AD7" w:rsidRDefault="00573AD7" w:rsidP="00573AD7">
            <w:pPr>
              <w:spacing w:line="240" w:lineRule="auto"/>
              <w:jc w:val="center"/>
              <w:rPr>
                <w:sz w:val="18"/>
                <w:lang w:val="en-US"/>
              </w:rPr>
            </w:pPr>
            <w:r w:rsidRPr="00573AD7">
              <w:rPr>
                <w:sz w:val="18"/>
                <w:lang w:val="en-US"/>
              </w:rPr>
              <w:t>4</w:t>
            </w:r>
          </w:p>
        </w:tc>
      </w:tr>
      <w:tr w:rsidR="00573AD7" w:rsidRPr="00E74C2E">
        <w:tc>
          <w:tcPr>
            <w:tcW w:w="1901" w:type="dxa"/>
            <w:tcBorders>
              <w:left w:val="nil"/>
              <w:right w:val="nil"/>
            </w:tcBorders>
            <w:tcMar>
              <w:top w:w="45" w:type="dxa"/>
              <w:bottom w:w="45" w:type="dxa"/>
            </w:tcMar>
          </w:tcPr>
          <w:p w:rsidR="00573AD7" w:rsidRPr="00573AD7" w:rsidRDefault="00573AD7" w:rsidP="00573AD7">
            <w:pPr>
              <w:spacing w:line="240" w:lineRule="auto"/>
              <w:jc w:val="right"/>
              <w:rPr>
                <w:b/>
                <w:sz w:val="18"/>
                <w:lang w:val="en-US"/>
              </w:rPr>
            </w:pPr>
            <w:r w:rsidRPr="00573AD7">
              <w:rPr>
                <w:b/>
                <w:sz w:val="18"/>
                <w:lang w:val="en-US"/>
              </w:rPr>
              <w:t>Total</w:t>
            </w:r>
          </w:p>
        </w:tc>
        <w:tc>
          <w:tcPr>
            <w:tcW w:w="1501" w:type="dxa"/>
            <w:tcBorders>
              <w:left w:val="nil"/>
              <w:right w:val="nil"/>
            </w:tcBorders>
            <w:tcMar>
              <w:top w:w="45" w:type="dxa"/>
              <w:bottom w:w="45" w:type="dxa"/>
            </w:tcMar>
          </w:tcPr>
          <w:p w:rsidR="00573AD7" w:rsidRPr="00573AD7" w:rsidRDefault="00573AD7" w:rsidP="00573AD7">
            <w:pPr>
              <w:spacing w:line="240" w:lineRule="auto"/>
              <w:jc w:val="center"/>
              <w:rPr>
                <w:b/>
                <w:sz w:val="18"/>
                <w:lang w:val="en-US"/>
              </w:rPr>
            </w:pPr>
            <w:r w:rsidRPr="00573AD7">
              <w:rPr>
                <w:b/>
                <w:sz w:val="18"/>
                <w:lang w:val="en-US"/>
              </w:rPr>
              <w:t>80</w:t>
            </w:r>
          </w:p>
        </w:tc>
      </w:tr>
    </w:tbl>
    <w:p w:rsidR="00573AD7" w:rsidRDefault="00573AD7" w:rsidP="00650153">
      <w:pPr>
        <w:rPr>
          <w:rFonts w:cs="Arial"/>
          <w:szCs w:val="26"/>
        </w:rPr>
      </w:pPr>
    </w:p>
    <w:p w:rsidR="00E608AF" w:rsidRDefault="00A700D8" w:rsidP="00650153">
      <w:pPr>
        <w:rPr>
          <w:rFonts w:cs="Arial"/>
          <w:szCs w:val="26"/>
        </w:rPr>
      </w:pPr>
      <w:r w:rsidRPr="00103200">
        <w:rPr>
          <w:rFonts w:cs="Arial"/>
          <w:szCs w:val="26"/>
        </w:rPr>
        <w:t>The following histogram represents the information given in the frequency table above.</w:t>
      </w:r>
    </w:p>
    <w:p w:rsidR="000E5FB3" w:rsidRDefault="00B440BE" w:rsidP="00E608AF">
      <w:pPr>
        <w:spacing w:before="120" w:after="120"/>
        <w:jc w:val="center"/>
        <w:rPr>
          <w:rStyle w:val="Heading6Char"/>
        </w:rPr>
      </w:pPr>
      <w:r>
        <w:rPr>
          <w:rFonts w:ascii="Times New Roman" w:hAnsi="Times New Roman"/>
          <w:b/>
          <w:smallCaps/>
          <w:noProof/>
          <w:spacing w:val="16"/>
          <w:lang w:val="en-US" w:eastAsia="en-US"/>
        </w:rPr>
        <w:drawing>
          <wp:anchor distT="0" distB="0" distL="114300" distR="114300" simplePos="0" relativeHeight="251765760" behindDoc="0" locked="0" layoutInCell="1" allowOverlap="1">
            <wp:simplePos x="0" y="0"/>
            <wp:positionH relativeFrom="column">
              <wp:posOffset>619760</wp:posOffset>
            </wp:positionH>
            <wp:positionV relativeFrom="paragraph">
              <wp:posOffset>305435</wp:posOffset>
            </wp:positionV>
            <wp:extent cx="3573145" cy="2446655"/>
            <wp:effectExtent l="25400" t="0" r="8255" b="0"/>
            <wp:wrapNone/>
            <wp:docPr id="527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2"/>
                    <a:srcRect/>
                    <a:stretch>
                      <a:fillRect/>
                    </a:stretch>
                  </pic:blipFill>
                  <pic:spPr bwMode="auto">
                    <a:xfrm>
                      <a:off x="0" y="0"/>
                      <a:ext cx="3573145" cy="2446655"/>
                    </a:xfrm>
                    <a:prstGeom prst="rect">
                      <a:avLst/>
                    </a:prstGeom>
                    <a:noFill/>
                  </pic:spPr>
                </pic:pic>
              </a:graphicData>
            </a:graphic>
          </wp:anchor>
        </w:drawing>
      </w:r>
      <w:proofErr w:type="gramStart"/>
      <w:r w:rsidR="00E608AF" w:rsidRPr="00573AD7">
        <w:rPr>
          <w:rStyle w:val="Heading6Char"/>
        </w:rPr>
        <w:t>Distribution of examination scores for 80 students.</w:t>
      </w:r>
      <w:proofErr w:type="gramEnd"/>
    </w:p>
    <w:p w:rsidR="000E5FB3" w:rsidRDefault="000E5FB3" w:rsidP="00E608AF">
      <w:pPr>
        <w:spacing w:before="120" w:after="120"/>
        <w:jc w:val="center"/>
        <w:rPr>
          <w:rStyle w:val="Heading6Char"/>
        </w:rPr>
      </w:pPr>
    </w:p>
    <w:p w:rsidR="000E5FB3" w:rsidRDefault="000E5FB3" w:rsidP="00E608AF">
      <w:pPr>
        <w:spacing w:before="120" w:after="120"/>
        <w:jc w:val="center"/>
        <w:rPr>
          <w:rStyle w:val="Heading6Char"/>
        </w:rPr>
      </w:pPr>
    </w:p>
    <w:p w:rsidR="000E5FB3" w:rsidRDefault="000E5FB3" w:rsidP="00E608AF">
      <w:pPr>
        <w:spacing w:before="120" w:after="120"/>
        <w:jc w:val="center"/>
        <w:rPr>
          <w:rStyle w:val="Heading6Char"/>
        </w:rPr>
      </w:pPr>
    </w:p>
    <w:p w:rsidR="000E5FB3" w:rsidRDefault="000E5FB3" w:rsidP="00E608AF">
      <w:pPr>
        <w:spacing w:before="120" w:after="120"/>
        <w:jc w:val="center"/>
        <w:rPr>
          <w:rStyle w:val="Heading6Char"/>
        </w:rPr>
      </w:pPr>
    </w:p>
    <w:p w:rsidR="000E5FB3" w:rsidRDefault="000E5FB3" w:rsidP="00E608AF">
      <w:pPr>
        <w:spacing w:before="120" w:after="120"/>
        <w:jc w:val="center"/>
        <w:rPr>
          <w:rStyle w:val="Heading6Char"/>
        </w:rPr>
      </w:pPr>
    </w:p>
    <w:p w:rsidR="000E5FB3" w:rsidRDefault="000E5FB3" w:rsidP="00E608AF">
      <w:pPr>
        <w:spacing w:before="120" w:after="120"/>
        <w:jc w:val="center"/>
        <w:rPr>
          <w:rStyle w:val="Heading6Char"/>
        </w:rPr>
      </w:pPr>
    </w:p>
    <w:p w:rsidR="000E5FB3" w:rsidRDefault="000E5FB3" w:rsidP="00E608AF">
      <w:pPr>
        <w:spacing w:before="120" w:after="120"/>
        <w:jc w:val="center"/>
        <w:rPr>
          <w:rStyle w:val="Heading6Char"/>
        </w:rPr>
      </w:pPr>
    </w:p>
    <w:p w:rsidR="00A700D8" w:rsidRPr="00E608AF" w:rsidRDefault="00A700D8" w:rsidP="00E608AF">
      <w:pPr>
        <w:spacing w:before="120" w:after="120"/>
        <w:jc w:val="center"/>
        <w:rPr>
          <w:rFonts w:cs="Arial"/>
          <w:b/>
          <w:szCs w:val="26"/>
        </w:rPr>
      </w:pPr>
    </w:p>
    <w:p w:rsidR="00A700D8" w:rsidRPr="00E608AF" w:rsidRDefault="00A700D8" w:rsidP="00E608AF">
      <w:pPr>
        <w:jc w:val="center"/>
        <w:rPr>
          <w:rFonts w:ascii="Times New Roman" w:hAnsi="Times New Roman"/>
          <w:b/>
          <w:smallCaps/>
          <w:spacing w:val="16"/>
        </w:rPr>
      </w:pPr>
    </w:p>
    <w:tbl>
      <w:tblPr>
        <w:tblW w:w="7938" w:type="dxa"/>
        <w:tblBorders>
          <w:bottom w:val="single" w:sz="12" w:space="0" w:color="FF5B4A"/>
        </w:tblBorders>
        <w:tblCellMar>
          <w:bottom w:w="40" w:type="dxa"/>
        </w:tblCellMar>
        <w:tblLook w:val="01E0"/>
      </w:tblPr>
      <w:tblGrid>
        <w:gridCol w:w="887"/>
        <w:gridCol w:w="7051"/>
      </w:tblGrid>
      <w:tr w:rsidR="00C90F2A" w:rsidRPr="00172BCD">
        <w:trPr>
          <w:trHeight w:val="794"/>
        </w:trPr>
        <w:tc>
          <w:tcPr>
            <w:tcW w:w="887" w:type="dxa"/>
            <w:tcMar>
              <w:left w:w="0" w:type="dxa"/>
              <w:right w:w="0" w:type="dxa"/>
            </w:tcMar>
            <w:vAlign w:val="bottom"/>
          </w:tcPr>
          <w:p w:rsidR="00C90F2A" w:rsidRPr="00524DDA" w:rsidRDefault="00C90F2A"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31" name="Picture 1"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10"/>
                          <a:stretch>
                            <a:fillRect/>
                          </a:stretch>
                        </pic:blipFill>
                        <pic:spPr>
                          <a:xfrm>
                            <a:off x="0" y="0"/>
                            <a:ext cx="384228" cy="468000"/>
                          </a:xfrm>
                          <a:prstGeom prst="rect">
                            <a:avLst/>
                          </a:prstGeom>
                        </pic:spPr>
                      </pic:pic>
                    </a:graphicData>
                  </a:graphic>
                </wp:inline>
              </w:drawing>
            </w:r>
          </w:p>
        </w:tc>
        <w:tc>
          <w:tcPr>
            <w:tcW w:w="7051" w:type="dxa"/>
            <w:shd w:val="clear" w:color="auto" w:fill="F3F3F3"/>
            <w:vAlign w:val="bottom"/>
          </w:tcPr>
          <w:p w:rsidR="00C90F2A" w:rsidRPr="00BE4AC7" w:rsidRDefault="00C90F2A" w:rsidP="00C90F2A">
            <w:pPr>
              <w:pStyle w:val="Activityheadings"/>
              <w:spacing w:after="80"/>
              <w:jc w:val="left"/>
              <w:rPr>
                <w:color w:val="000000" w:themeColor="text1"/>
              </w:rPr>
            </w:pPr>
            <w:r>
              <w:t>Learning</w:t>
            </w:r>
            <w:r w:rsidRPr="00A87C99">
              <w:t xml:space="preserve"> activity </w:t>
            </w:r>
            <w:r>
              <w:t>3</w:t>
            </w:r>
            <w:r w:rsidRPr="00A87C99">
              <w:t>.</w:t>
            </w:r>
            <w:r>
              <w:t>11</w:t>
            </w:r>
          </w:p>
        </w:tc>
      </w:tr>
    </w:tbl>
    <w:p w:rsidR="00A700D8" w:rsidRDefault="00A700D8" w:rsidP="00650153">
      <w:pPr>
        <w:rPr>
          <w:rFonts w:cs="Arial"/>
          <w:szCs w:val="26"/>
        </w:rPr>
      </w:pPr>
    </w:p>
    <w:p w:rsidR="00A700D8" w:rsidRPr="00C90F2A" w:rsidRDefault="00A700D8" w:rsidP="00C90F2A">
      <w:pPr>
        <w:numPr>
          <w:ilvl w:val="0"/>
          <w:numId w:val="34"/>
        </w:numPr>
        <w:shd w:val="clear" w:color="auto" w:fill="FFFFFF"/>
        <w:jc w:val="left"/>
        <w:rPr>
          <w:rFonts w:cs="Arial"/>
          <w:szCs w:val="26"/>
        </w:rPr>
      </w:pPr>
      <w:r w:rsidRPr="00C90F2A">
        <w:rPr>
          <w:rFonts w:cs="Arial"/>
          <w:szCs w:val="26"/>
        </w:rPr>
        <w:t>Use the above histogram to answer the following questions.</w:t>
      </w:r>
    </w:p>
    <w:p w:rsidR="00A700D8" w:rsidRPr="00C90F2A" w:rsidRDefault="00A700D8" w:rsidP="00C90F2A">
      <w:pPr>
        <w:numPr>
          <w:ilvl w:val="1"/>
          <w:numId w:val="34"/>
        </w:numPr>
        <w:shd w:val="clear" w:color="auto" w:fill="FFFFFF"/>
        <w:jc w:val="left"/>
        <w:rPr>
          <w:rFonts w:cs="Arial"/>
          <w:szCs w:val="26"/>
        </w:rPr>
      </w:pPr>
      <w:r w:rsidRPr="00C90F2A">
        <w:rPr>
          <w:rFonts w:cs="Arial"/>
          <w:szCs w:val="26"/>
        </w:rPr>
        <w:t>How many students scored between 81 and 90%?</w:t>
      </w:r>
    </w:p>
    <w:p w:rsidR="00A700D8" w:rsidRPr="00C90F2A" w:rsidRDefault="00A700D8" w:rsidP="00C90F2A">
      <w:pPr>
        <w:numPr>
          <w:ilvl w:val="1"/>
          <w:numId w:val="34"/>
        </w:numPr>
        <w:jc w:val="left"/>
        <w:rPr>
          <w:rFonts w:cs="Arial"/>
          <w:szCs w:val="26"/>
        </w:rPr>
      </w:pPr>
      <w:r w:rsidRPr="00C90F2A">
        <w:rPr>
          <w:rFonts w:cs="Arial"/>
          <w:szCs w:val="26"/>
        </w:rPr>
        <w:t>How many students scored between 21 and 30%?</w:t>
      </w:r>
    </w:p>
    <w:p w:rsidR="00A700D8" w:rsidRPr="00C90F2A" w:rsidRDefault="00A700D8" w:rsidP="00C90F2A">
      <w:pPr>
        <w:numPr>
          <w:ilvl w:val="1"/>
          <w:numId w:val="34"/>
        </w:numPr>
        <w:jc w:val="left"/>
        <w:rPr>
          <w:rFonts w:cs="Arial"/>
          <w:szCs w:val="26"/>
        </w:rPr>
      </w:pPr>
      <w:r w:rsidRPr="00C90F2A">
        <w:rPr>
          <w:rFonts w:cs="Arial"/>
          <w:szCs w:val="26"/>
        </w:rPr>
        <w:t>What was the most popular range score in the examination?</w:t>
      </w:r>
    </w:p>
    <w:p w:rsidR="00A700D8" w:rsidRPr="00C90F2A" w:rsidRDefault="00A700D8" w:rsidP="00C90F2A">
      <w:pPr>
        <w:numPr>
          <w:ilvl w:val="1"/>
          <w:numId w:val="34"/>
        </w:numPr>
        <w:jc w:val="left"/>
        <w:rPr>
          <w:rFonts w:cs="Arial"/>
          <w:szCs w:val="26"/>
        </w:rPr>
      </w:pPr>
      <w:r w:rsidRPr="00C90F2A">
        <w:rPr>
          <w:rFonts w:cs="Arial"/>
          <w:szCs w:val="26"/>
        </w:rPr>
        <w:t>What was the highest range score in the examination?</w:t>
      </w:r>
    </w:p>
    <w:p w:rsidR="00A700D8" w:rsidRPr="00C90F2A" w:rsidRDefault="00A700D8" w:rsidP="00C90F2A">
      <w:pPr>
        <w:numPr>
          <w:ilvl w:val="1"/>
          <w:numId w:val="34"/>
        </w:numPr>
        <w:jc w:val="left"/>
        <w:rPr>
          <w:rFonts w:cs="Arial"/>
          <w:szCs w:val="26"/>
        </w:rPr>
      </w:pPr>
      <w:r w:rsidRPr="00C90F2A">
        <w:rPr>
          <w:rFonts w:cs="Arial"/>
          <w:szCs w:val="26"/>
        </w:rPr>
        <w:t>What was the range score that 15 students achieved?</w:t>
      </w:r>
    </w:p>
    <w:p w:rsidR="00A700D8" w:rsidRPr="00C90F2A" w:rsidRDefault="00A700D8" w:rsidP="00C90F2A">
      <w:pPr>
        <w:numPr>
          <w:ilvl w:val="1"/>
          <w:numId w:val="34"/>
        </w:numPr>
        <w:jc w:val="left"/>
        <w:rPr>
          <w:rFonts w:cs="Arial"/>
          <w:szCs w:val="26"/>
        </w:rPr>
      </w:pPr>
      <w:r w:rsidRPr="00C90F2A">
        <w:rPr>
          <w:rFonts w:cs="Arial"/>
          <w:szCs w:val="26"/>
        </w:rPr>
        <w:t>What were the range scores achieved by the same number of students. Give this number of students which was the same for both range scores.</w:t>
      </w:r>
    </w:p>
    <w:p w:rsidR="00C90F2A" w:rsidRDefault="00A700D8" w:rsidP="00C90F2A">
      <w:pPr>
        <w:numPr>
          <w:ilvl w:val="1"/>
          <w:numId w:val="34"/>
        </w:numPr>
        <w:jc w:val="left"/>
        <w:rPr>
          <w:rFonts w:cs="Arial"/>
          <w:szCs w:val="26"/>
        </w:rPr>
      </w:pPr>
      <w:r w:rsidRPr="00C90F2A">
        <w:rPr>
          <w:rFonts w:cs="Arial"/>
          <w:szCs w:val="26"/>
        </w:rPr>
        <w:t>What percentage of the students scored between 61 and 70%?</w:t>
      </w:r>
    </w:p>
    <w:p w:rsidR="00A700D8" w:rsidRPr="00C90F2A" w:rsidRDefault="00A700D8" w:rsidP="00C90F2A">
      <w:pPr>
        <w:jc w:val="left"/>
        <w:rPr>
          <w:rFonts w:cs="Arial"/>
          <w:szCs w:val="26"/>
        </w:rPr>
      </w:pPr>
    </w:p>
    <w:p w:rsidR="00A700D8" w:rsidRPr="00C90F2A" w:rsidRDefault="00A700D8" w:rsidP="00C90F2A">
      <w:pPr>
        <w:pStyle w:val="BodyText2"/>
        <w:numPr>
          <w:ilvl w:val="0"/>
          <w:numId w:val="34"/>
        </w:numPr>
        <w:rPr>
          <w:rFonts w:ascii="Frutiger CE 45 Light" w:hAnsi="Frutiger CE 45 Light"/>
          <w:sz w:val="20"/>
          <w:szCs w:val="26"/>
        </w:rPr>
      </w:pPr>
      <w:r w:rsidRPr="00C90F2A">
        <w:rPr>
          <w:rFonts w:ascii="Frutiger CE 45 Light" w:hAnsi="Frutiger CE 45 Light"/>
          <w:sz w:val="20"/>
          <w:szCs w:val="26"/>
        </w:rPr>
        <w:t>Use the following histogram to answer the questions below.</w:t>
      </w:r>
    </w:p>
    <w:p w:rsidR="00A700D8" w:rsidRDefault="00A700D8" w:rsidP="00650153">
      <w:pPr>
        <w:rPr>
          <w:rFonts w:cs="Arial"/>
          <w:szCs w:val="26"/>
        </w:rPr>
      </w:pPr>
    </w:p>
    <w:p w:rsidR="00573AD7" w:rsidRPr="00573AD7" w:rsidRDefault="00573AD7" w:rsidP="006D088B">
      <w:pPr>
        <w:pStyle w:val="Heading6"/>
      </w:pPr>
      <w:r w:rsidRPr="00573AD7">
        <w:t>Prevalence of overweight women by age</w:t>
      </w:r>
    </w:p>
    <w:p w:rsidR="00A700D8" w:rsidRPr="00103200" w:rsidRDefault="00A700D8" w:rsidP="00650153">
      <w:pPr>
        <w:rPr>
          <w:rFonts w:cs="Arial"/>
          <w:szCs w:val="26"/>
        </w:rPr>
      </w:pPr>
    </w:p>
    <w:p w:rsidR="00A700D8" w:rsidRPr="00262B10" w:rsidRDefault="00334545" w:rsidP="00262B10">
      <w:pPr>
        <w:rPr>
          <w:rFonts w:cs="Arial"/>
          <w:szCs w:val="26"/>
        </w:rPr>
      </w:pPr>
      <w:r w:rsidRPr="00334545">
        <w:rPr>
          <w:rFonts w:cs="Arial"/>
          <w:szCs w:val="26"/>
        </w:rPr>
      </w:r>
      <w:r w:rsidR="00E608AF" w:rsidRPr="00334545">
        <w:rPr>
          <w:rFonts w:cs="Arial"/>
          <w:szCs w:val="26"/>
        </w:rPr>
        <w:pict>
          <v:group id="_x0000_s8349" style="width:317.9pt;height:154.5pt;mso-position-horizontal-relative:char;mso-position-vertical-relative:line" coordorigin="2333,2190" coordsize="7057,3431">
            <v:group id="_x0000_s8350" style="position:absolute;left:2333;top:2190;width:6768;height:3431" coordorigin="2333,2190" coordsize="6768,3431">
              <v:shape id="Picture 522" o:spid="_x0000_s8351" type="#_x0000_t75" style="position:absolute;left:3197;top:2190;width:5904;height:3053;visibility:visible" o:allowincell="f">
                <v:imagedata r:id="rId103" o:title=""/>
              </v:shape>
              <v:shape id="_x0000_s8352" type="#_x0000_t202" style="position:absolute;left:5501;top:5045;width:1440;height:576" o:allowincell="f" stroked="f">
                <v:textbox style="mso-next-textbox:#_x0000_s8352">
                  <w:txbxContent>
                    <w:p w:rsidR="000E5FB3" w:rsidRPr="00262B10" w:rsidRDefault="000E5FB3" w:rsidP="00A700D8">
                      <w:pPr>
                        <w:rPr>
                          <w:rFonts w:ascii="Arial" w:hAnsi="Arial"/>
                          <w:b/>
                          <w:sz w:val="18"/>
                        </w:rPr>
                      </w:pPr>
                      <w:r w:rsidRPr="00262B10">
                        <w:rPr>
                          <w:rFonts w:ascii="Arial" w:hAnsi="Arial"/>
                          <w:b/>
                          <w:sz w:val="18"/>
                        </w:rPr>
                        <w:t>Age group</w:t>
                      </w:r>
                    </w:p>
                  </w:txbxContent>
                </v:textbox>
              </v:shape>
              <v:shape id="_x0000_s8353" type="#_x0000_t202" style="position:absolute;left:2333;top:2793;width:864;height:1440" o:allowincell="f" stroked="f">
                <v:textbox style="layout-flow:vertical;mso-layout-flow-alt:bottom-to-top;mso-next-textbox:#_x0000_s8353">
                  <w:txbxContent>
                    <w:p w:rsidR="000E5FB3" w:rsidRPr="00262B10" w:rsidRDefault="000E5FB3" w:rsidP="00262B10">
                      <w:pPr>
                        <w:pStyle w:val="BodyText2"/>
                        <w:spacing w:line="240" w:lineRule="auto"/>
                        <w:rPr>
                          <w:b/>
                          <w:sz w:val="18"/>
                        </w:rPr>
                      </w:pPr>
                      <w:r w:rsidRPr="00262B10">
                        <w:rPr>
                          <w:b/>
                          <w:sz w:val="18"/>
                        </w:rPr>
                        <w:t>Percentage overweight</w:t>
                      </w:r>
                    </w:p>
                  </w:txbxContent>
                </v:textbox>
              </v:shape>
            </v:group>
            <v:shape id="_x0000_s8354" type="#_x0000_t202" style="position:absolute;left:4076;top:4671;width:5314;height:374;mso-height-percent:200;mso-height-percent:200;mso-width-relative:margin;mso-height-relative:margin" stroked="f">
              <v:textbox style="mso-next-textbox:#_x0000_s8354;mso-fit-shape-to-text:t">
                <w:txbxContent>
                  <w:p w:rsidR="000E5FB3" w:rsidRPr="00E608AF" w:rsidRDefault="000E5FB3" w:rsidP="00262B10">
                    <w:pPr>
                      <w:spacing w:line="240" w:lineRule="auto"/>
                      <w:rPr>
                        <w:rFonts w:ascii="Arial" w:hAnsi="Arial"/>
                        <w:sz w:val="16"/>
                        <w:szCs w:val="20"/>
                        <w:lang w:val="en-ZA"/>
                      </w:rPr>
                    </w:pPr>
                    <w:r w:rsidRPr="00E608AF">
                      <w:rPr>
                        <w:rFonts w:ascii="Arial" w:hAnsi="Arial"/>
                        <w:sz w:val="16"/>
                        <w:szCs w:val="20"/>
                        <w:lang w:val="en-ZA"/>
                      </w:rPr>
                      <w:t xml:space="preserve">     </w:t>
                    </w:r>
                    <w:r w:rsidRPr="00E608AF">
                      <w:rPr>
                        <w:rFonts w:ascii="Arial" w:hAnsi="Arial"/>
                        <w:sz w:val="16"/>
                        <w:szCs w:val="20"/>
                        <w:lang w:val="en-ZA"/>
                      </w:rPr>
                      <w:t>20-24    25-34     35-44   45-54     55-64    65-74</w:t>
                    </w:r>
                  </w:p>
                </w:txbxContent>
              </v:textbox>
            </v:shape>
            <w10:wrap type="none"/>
            <w10:anchorlock/>
          </v:group>
        </w:pict>
      </w:r>
    </w:p>
    <w:p w:rsidR="00A700D8" w:rsidRDefault="00A700D8" w:rsidP="00C90F2A">
      <w:pPr>
        <w:numPr>
          <w:ilvl w:val="1"/>
          <w:numId w:val="34"/>
        </w:numPr>
        <w:jc w:val="left"/>
        <w:rPr>
          <w:rFonts w:cs="Arial"/>
          <w:szCs w:val="26"/>
        </w:rPr>
      </w:pPr>
      <w:r>
        <w:rPr>
          <w:rFonts w:cs="Arial"/>
          <w:szCs w:val="26"/>
        </w:rPr>
        <w:t>Which age group contains</w:t>
      </w:r>
      <w:r w:rsidRPr="00103200">
        <w:rPr>
          <w:rFonts w:cs="Arial"/>
          <w:szCs w:val="26"/>
        </w:rPr>
        <w:t xml:space="preserve"> the lowe</w:t>
      </w:r>
      <w:r>
        <w:rPr>
          <w:rFonts w:cs="Arial"/>
          <w:szCs w:val="26"/>
        </w:rPr>
        <w:t>st percentage of overweight wome</w:t>
      </w:r>
      <w:r w:rsidRPr="00103200">
        <w:rPr>
          <w:rFonts w:cs="Arial"/>
          <w:szCs w:val="26"/>
        </w:rPr>
        <w:t>n?  Wh</w:t>
      </w:r>
      <w:r>
        <w:rPr>
          <w:rFonts w:cs="Arial"/>
          <w:szCs w:val="26"/>
        </w:rPr>
        <w:t xml:space="preserve">at </w:t>
      </w:r>
      <w:r w:rsidRPr="00E12E02">
        <w:rPr>
          <w:rFonts w:cs="Arial"/>
          <w:szCs w:val="26"/>
        </w:rPr>
        <w:t xml:space="preserve">do you think </w:t>
      </w:r>
      <w:r>
        <w:rPr>
          <w:rFonts w:cs="Arial"/>
          <w:szCs w:val="26"/>
        </w:rPr>
        <w:t>is the reason for this</w:t>
      </w:r>
      <w:r w:rsidRPr="00E12E02">
        <w:rPr>
          <w:rFonts w:cs="Arial"/>
          <w:szCs w:val="26"/>
        </w:rPr>
        <w:t>?</w:t>
      </w:r>
    </w:p>
    <w:p w:rsidR="00A700D8" w:rsidRDefault="00A700D8" w:rsidP="00C90F2A">
      <w:pPr>
        <w:numPr>
          <w:ilvl w:val="1"/>
          <w:numId w:val="34"/>
        </w:numPr>
        <w:jc w:val="left"/>
        <w:rPr>
          <w:rFonts w:cs="Arial"/>
          <w:szCs w:val="26"/>
        </w:rPr>
      </w:pPr>
      <w:r>
        <w:rPr>
          <w:rFonts w:cs="Arial"/>
          <w:szCs w:val="26"/>
        </w:rPr>
        <w:t>Estimate the percentage of woman</w:t>
      </w:r>
      <w:r w:rsidRPr="00395732">
        <w:rPr>
          <w:rFonts w:cs="Arial"/>
          <w:szCs w:val="26"/>
        </w:rPr>
        <w:t xml:space="preserve"> </w:t>
      </w:r>
      <w:r>
        <w:rPr>
          <w:rFonts w:cs="Arial"/>
          <w:szCs w:val="26"/>
        </w:rPr>
        <w:t>in the age group 55 – 6</w:t>
      </w:r>
      <w:r w:rsidRPr="00103200">
        <w:rPr>
          <w:rFonts w:cs="Arial"/>
          <w:szCs w:val="26"/>
        </w:rPr>
        <w:t>4</w:t>
      </w:r>
      <w:r>
        <w:rPr>
          <w:rFonts w:cs="Arial"/>
          <w:szCs w:val="26"/>
        </w:rPr>
        <w:t xml:space="preserve"> years</w:t>
      </w:r>
      <w:r w:rsidRPr="00103200">
        <w:rPr>
          <w:rFonts w:cs="Arial"/>
          <w:szCs w:val="26"/>
        </w:rPr>
        <w:t xml:space="preserve"> that are overweight.</w:t>
      </w:r>
    </w:p>
    <w:p w:rsidR="00A700D8" w:rsidRPr="00395732" w:rsidRDefault="00A700D8" w:rsidP="00C90F2A">
      <w:pPr>
        <w:numPr>
          <w:ilvl w:val="1"/>
          <w:numId w:val="34"/>
        </w:numPr>
        <w:jc w:val="left"/>
        <w:rPr>
          <w:rFonts w:cs="Arial"/>
          <w:szCs w:val="26"/>
        </w:rPr>
      </w:pPr>
      <w:r>
        <w:rPr>
          <w:rFonts w:cs="Arial"/>
          <w:szCs w:val="26"/>
        </w:rPr>
        <w:t>Give</w:t>
      </w:r>
      <w:r w:rsidRPr="00103200">
        <w:rPr>
          <w:rFonts w:cs="Arial"/>
          <w:szCs w:val="26"/>
        </w:rPr>
        <w:t xml:space="preserve"> the fraction of woman in the age group 35 – 44</w:t>
      </w:r>
      <w:r>
        <w:rPr>
          <w:rFonts w:cs="Arial"/>
          <w:szCs w:val="26"/>
        </w:rPr>
        <w:t xml:space="preserve"> years</w:t>
      </w:r>
      <w:r w:rsidRPr="00103200">
        <w:rPr>
          <w:rFonts w:cs="Arial"/>
          <w:szCs w:val="26"/>
        </w:rPr>
        <w:t xml:space="preserve"> that are overweight.</w:t>
      </w:r>
    </w:p>
    <w:p w:rsidR="00A700D8" w:rsidRDefault="00A700D8" w:rsidP="00C90F2A">
      <w:pPr>
        <w:numPr>
          <w:ilvl w:val="1"/>
          <w:numId w:val="34"/>
        </w:numPr>
        <w:jc w:val="left"/>
        <w:rPr>
          <w:rFonts w:cs="Arial"/>
          <w:szCs w:val="26"/>
        </w:rPr>
      </w:pPr>
      <w:r>
        <w:rPr>
          <w:rFonts w:cs="Arial"/>
          <w:szCs w:val="26"/>
        </w:rPr>
        <w:t>Give</w:t>
      </w:r>
      <w:r w:rsidRPr="00103200">
        <w:rPr>
          <w:rFonts w:cs="Arial"/>
          <w:szCs w:val="26"/>
        </w:rPr>
        <w:t xml:space="preserve"> the percentage of woman </w:t>
      </w:r>
      <w:r>
        <w:rPr>
          <w:rFonts w:cs="Arial"/>
          <w:szCs w:val="26"/>
        </w:rPr>
        <w:t xml:space="preserve">that are </w:t>
      </w:r>
      <w:r w:rsidRPr="00103200">
        <w:rPr>
          <w:rFonts w:cs="Arial"/>
          <w:szCs w:val="26"/>
        </w:rPr>
        <w:t>not overweight in the age group 25 – 34</w:t>
      </w:r>
      <w:r>
        <w:rPr>
          <w:rFonts w:cs="Arial"/>
          <w:szCs w:val="26"/>
        </w:rPr>
        <w:t xml:space="preserve"> years</w:t>
      </w:r>
      <w:r w:rsidRPr="00103200">
        <w:rPr>
          <w:rFonts w:cs="Arial"/>
          <w:szCs w:val="26"/>
        </w:rPr>
        <w:t>.</w:t>
      </w:r>
    </w:p>
    <w:p w:rsidR="00A700D8" w:rsidRPr="00E12E02" w:rsidRDefault="00A700D8" w:rsidP="00C90F2A">
      <w:pPr>
        <w:numPr>
          <w:ilvl w:val="1"/>
          <w:numId w:val="34"/>
        </w:numPr>
        <w:jc w:val="left"/>
        <w:rPr>
          <w:rFonts w:cs="Arial"/>
          <w:szCs w:val="26"/>
        </w:rPr>
      </w:pPr>
      <w:r>
        <w:rPr>
          <w:rFonts w:cs="Arial"/>
          <w:szCs w:val="26"/>
        </w:rPr>
        <w:t xml:space="preserve">What can we infer from this graph about overweight and age group? </w:t>
      </w:r>
    </w:p>
    <w:p w:rsidR="00A700D8" w:rsidRPr="00E12E02" w:rsidRDefault="00A700D8" w:rsidP="00C90F2A">
      <w:pPr>
        <w:rPr>
          <w:rFonts w:cs="Arial"/>
          <w:szCs w:val="26"/>
        </w:rPr>
      </w:pPr>
    </w:p>
    <w:p w:rsidR="00A700D8" w:rsidRDefault="00A700D8" w:rsidP="00650153">
      <w:pPr>
        <w:pStyle w:val="Heading2"/>
        <w:spacing w:after="60" w:line="260" w:lineRule="atLeast"/>
        <w:jc w:val="left"/>
      </w:pPr>
      <w:r>
        <w:t>Stacked bar graphs</w:t>
      </w:r>
    </w:p>
    <w:p w:rsidR="00C90F2A" w:rsidRDefault="00A700D8" w:rsidP="00C90F2A">
      <w:r w:rsidRPr="00C90F2A">
        <w:t>The stacked bar graph can be used as a data analysis tool to compare the parts to the whole. The bars in a stacked bar graph are divided into categories. Each data item is represented as a segment in the stacked bar and each bar represents a total.</w:t>
      </w:r>
    </w:p>
    <w:p w:rsidR="00A700D8" w:rsidRPr="00C90F2A" w:rsidRDefault="00A700D8" w:rsidP="00C90F2A"/>
    <w:p w:rsidR="00A700D8" w:rsidRPr="00C90F2A" w:rsidRDefault="00A700D8" w:rsidP="00C90F2A">
      <w:r w:rsidRPr="00C90F2A">
        <w:t xml:space="preserve">It can be rather difficult to analyze if too many items appear in each bar. </w:t>
      </w:r>
    </w:p>
    <w:p w:rsidR="00573AD7" w:rsidRPr="00F53EB1" w:rsidRDefault="00573AD7" w:rsidP="00573AD7"/>
    <w:tbl>
      <w:tblPr>
        <w:tblW w:w="7938" w:type="dxa"/>
        <w:tblInd w:w="170" w:type="dxa"/>
        <w:shd w:val="clear" w:color="auto" w:fill="EEE396"/>
        <w:tblCellMar>
          <w:top w:w="227" w:type="dxa"/>
          <w:bottom w:w="227" w:type="dxa"/>
        </w:tblCellMar>
        <w:tblLook w:val="01E0"/>
      </w:tblPr>
      <w:tblGrid>
        <w:gridCol w:w="7938"/>
      </w:tblGrid>
      <w:tr w:rsidR="00573AD7" w:rsidRPr="006E0DDE">
        <w:tc>
          <w:tcPr>
            <w:tcW w:w="9245" w:type="dxa"/>
            <w:shd w:val="clear" w:color="auto" w:fill="EEE396"/>
          </w:tcPr>
          <w:p w:rsidR="00573AD7" w:rsidRPr="00573AD7" w:rsidRDefault="00573AD7" w:rsidP="00573AD7">
            <w:pPr>
              <w:spacing w:after="120"/>
              <w:rPr>
                <w:b/>
              </w:rPr>
            </w:pPr>
            <w:r w:rsidRPr="00573AD7">
              <w:rPr>
                <w:b/>
              </w:rPr>
              <w:t>Features of a stacked bar graph</w:t>
            </w:r>
          </w:p>
          <w:p w:rsidR="00573AD7" w:rsidRPr="00573AD7" w:rsidRDefault="00573AD7" w:rsidP="00573AD7">
            <w:pPr>
              <w:pStyle w:val="ListParagraph"/>
              <w:numPr>
                <w:ilvl w:val="0"/>
                <w:numId w:val="33"/>
              </w:numPr>
              <w:rPr>
                <w:sz w:val="18"/>
              </w:rPr>
            </w:pPr>
            <w:r w:rsidRPr="00573AD7">
              <w:rPr>
                <w:sz w:val="18"/>
              </w:rPr>
              <w:t>Categories are indicated on the horizontal axis</w:t>
            </w:r>
          </w:p>
          <w:p w:rsidR="00573AD7" w:rsidRPr="00573AD7" w:rsidRDefault="00573AD7" w:rsidP="00573AD7">
            <w:pPr>
              <w:pStyle w:val="ListParagraph"/>
              <w:numPr>
                <w:ilvl w:val="0"/>
                <w:numId w:val="33"/>
              </w:numPr>
              <w:rPr>
                <w:sz w:val="18"/>
              </w:rPr>
            </w:pPr>
            <w:r w:rsidRPr="00573AD7">
              <w:rPr>
                <w:sz w:val="18"/>
              </w:rPr>
              <w:t xml:space="preserve">The vertical axis represents the total </w:t>
            </w:r>
          </w:p>
        </w:tc>
      </w:tr>
    </w:tbl>
    <w:p w:rsidR="00A700D8" w:rsidRPr="00907DB6" w:rsidRDefault="00A700D8" w:rsidP="00650153">
      <w:pPr>
        <w:shd w:val="clear" w:color="auto" w:fill="FFFFFF"/>
        <w:rPr>
          <w:rFonts w:cs="Arial"/>
          <w:szCs w:val="26"/>
        </w:rPr>
      </w:pPr>
    </w:p>
    <w:p w:rsidR="00A700D8" w:rsidRDefault="00A700D8" w:rsidP="00650153">
      <w:pPr>
        <w:spacing w:after="120"/>
        <w:rPr>
          <w:rFonts w:cs="Arial"/>
          <w:color w:val="000000"/>
          <w:szCs w:val="26"/>
          <w:lang w:val="en-ZA" w:eastAsia="en-ZA"/>
        </w:rPr>
      </w:pPr>
      <w:bookmarkStart w:id="1" w:name="a5"/>
      <w:bookmarkEnd w:id="1"/>
      <w:r w:rsidRPr="00907DB6">
        <w:rPr>
          <w:rFonts w:cs="Arial"/>
          <w:color w:val="000000"/>
          <w:szCs w:val="26"/>
          <w:lang w:val="en-ZA" w:eastAsia="en-ZA"/>
        </w:rPr>
        <w:t>The exampl</w:t>
      </w:r>
      <w:r>
        <w:rPr>
          <w:rFonts w:cs="Arial"/>
          <w:color w:val="000000"/>
          <w:szCs w:val="26"/>
          <w:lang w:val="en-ZA" w:eastAsia="en-ZA"/>
        </w:rPr>
        <w:t>e below shows how data forms a stacked b</w:t>
      </w:r>
      <w:r w:rsidRPr="00907DB6">
        <w:rPr>
          <w:rFonts w:cs="Arial"/>
          <w:color w:val="000000"/>
          <w:szCs w:val="26"/>
          <w:lang w:val="en-ZA" w:eastAsia="en-ZA"/>
        </w:rPr>
        <w:t>ar graph.</w:t>
      </w:r>
    </w:p>
    <w:p w:rsidR="00A700D8" w:rsidRDefault="00A700D8" w:rsidP="00650153">
      <w:pPr>
        <w:spacing w:after="120"/>
        <w:rPr>
          <w:rFonts w:cs="Arial"/>
          <w:color w:val="000000"/>
          <w:szCs w:val="26"/>
          <w:lang w:val="en-ZA" w:eastAsia="en-ZA"/>
        </w:rPr>
      </w:pPr>
      <w:r>
        <w:rPr>
          <w:rFonts w:cs="Arial"/>
          <w:color w:val="000000"/>
          <w:szCs w:val="26"/>
          <w:lang w:val="en-ZA" w:eastAsia="en-ZA"/>
        </w:rPr>
        <w:t>The data below gives the sales for three products over two years.</w:t>
      </w:r>
    </w:p>
    <w:p w:rsidR="00E608AF" w:rsidRDefault="00E608AF" w:rsidP="00F57D27"/>
    <w:p w:rsidR="00E608AF" w:rsidRDefault="00DE4ABB" w:rsidP="00F57D27">
      <w:r>
        <w:rPr>
          <w:noProof/>
          <w:lang w:val="en-US" w:eastAsia="en-US"/>
        </w:rPr>
        <w:drawing>
          <wp:anchor distT="0" distB="0" distL="114300" distR="114300" simplePos="0" relativeHeight="251766784" behindDoc="0" locked="0" layoutInCell="1" allowOverlap="1">
            <wp:simplePos x="0" y="0"/>
            <wp:positionH relativeFrom="column">
              <wp:posOffset>-319617</wp:posOffset>
            </wp:positionH>
            <wp:positionV relativeFrom="paragraph">
              <wp:posOffset>96943</wp:posOffset>
            </wp:positionV>
            <wp:extent cx="5683250" cy="5588000"/>
            <wp:effectExtent l="25400" t="0" r="6350" b="0"/>
            <wp:wrapNone/>
            <wp:docPr id="19" name="" descr="Pi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_5.jpg"/>
                    <pic:cNvPicPr/>
                  </pic:nvPicPr>
                  <pic:blipFill>
                    <a:blip r:embed="rId104"/>
                    <a:stretch>
                      <a:fillRect/>
                    </a:stretch>
                  </pic:blipFill>
                  <pic:spPr>
                    <a:xfrm>
                      <a:off x="0" y="0"/>
                      <a:ext cx="5683250" cy="5588000"/>
                    </a:xfrm>
                    <a:prstGeom prst="rect">
                      <a:avLst/>
                    </a:prstGeom>
                  </pic:spPr>
                </pic:pic>
              </a:graphicData>
            </a:graphic>
          </wp:anchor>
        </w:drawing>
      </w:r>
    </w:p>
    <w:p w:rsidR="00E608AF" w:rsidRDefault="00E608AF" w:rsidP="00F57D27"/>
    <w:p w:rsidR="00E608AF" w:rsidRDefault="00E608AF" w:rsidP="00F57D27"/>
    <w:p w:rsidR="00E608AF" w:rsidRDefault="00E608AF" w:rsidP="00F57D27"/>
    <w:p w:rsidR="00E608AF" w:rsidRDefault="00E608AF" w:rsidP="00F57D27"/>
    <w:p w:rsidR="00E608AF" w:rsidRDefault="00E608AF" w:rsidP="00F57D27"/>
    <w:p w:rsidR="00E608AF" w:rsidRDefault="00E608AF" w:rsidP="00F57D27"/>
    <w:p w:rsidR="00E608AF" w:rsidRDefault="00E608AF" w:rsidP="00F57D27"/>
    <w:p w:rsidR="00E608AF" w:rsidRDefault="00E608AF" w:rsidP="00F57D27"/>
    <w:p w:rsidR="00E608AF" w:rsidRDefault="00E608AF" w:rsidP="00F57D27"/>
    <w:p w:rsidR="00E608AF" w:rsidRDefault="00E608AF" w:rsidP="00F57D27"/>
    <w:p w:rsidR="00E608AF" w:rsidRDefault="00E608AF" w:rsidP="00F57D27"/>
    <w:p w:rsidR="00A700D8" w:rsidRPr="00F57D27" w:rsidRDefault="00A700D8" w:rsidP="00F57D27"/>
    <w:p w:rsidR="00A700D8" w:rsidRPr="00C90F2A" w:rsidRDefault="00A700D8" w:rsidP="00A700D8">
      <w:pPr>
        <w:spacing w:after="120"/>
        <w:rPr>
          <w:rFonts w:cs="Arial"/>
          <w:color w:val="000000"/>
          <w:sz w:val="18"/>
          <w:szCs w:val="26"/>
          <w:lang w:val="en-ZA" w:eastAsia="en-ZA"/>
        </w:rPr>
      </w:pPr>
    </w:p>
    <w:p w:rsidR="00A700D8" w:rsidRPr="00C90F2A" w:rsidRDefault="00205FF6" w:rsidP="00A700D8">
      <w:pPr>
        <w:spacing w:after="120"/>
        <w:rPr>
          <w:rFonts w:cs="Arial"/>
          <w:color w:val="000000"/>
          <w:sz w:val="18"/>
          <w:szCs w:val="26"/>
          <w:lang w:val="en-ZA" w:eastAsia="en-ZA"/>
        </w:rPr>
      </w:pPr>
      <w:r>
        <w:rPr>
          <w:rFonts w:cs="Arial"/>
          <w:color w:val="000000"/>
          <w:sz w:val="18"/>
          <w:szCs w:val="26"/>
          <w:lang w:val="en-ZA" w:eastAsia="en-ZA"/>
        </w:rPr>
        <w:br w:type="page"/>
      </w:r>
      <w:r w:rsidR="00A700D8" w:rsidRPr="00C90F2A">
        <w:rPr>
          <w:rFonts w:cs="Arial"/>
          <w:color w:val="000000"/>
          <w:sz w:val="18"/>
          <w:szCs w:val="26"/>
          <w:lang w:val="en-ZA" w:eastAsia="en-ZA"/>
        </w:rPr>
        <w:t>We can also draw a 100% stack bar from the data as follows.</w:t>
      </w:r>
    </w:p>
    <w:p w:rsidR="00A700D8" w:rsidRPr="00F57D27" w:rsidRDefault="00A700D8" w:rsidP="00F57D27"/>
    <w:tbl>
      <w:tblPr>
        <w:tblW w:w="793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tblPr>
      <w:tblGrid>
        <w:gridCol w:w="1228"/>
        <w:gridCol w:w="1821"/>
        <w:gridCol w:w="1534"/>
        <w:gridCol w:w="1683"/>
        <w:gridCol w:w="1672"/>
      </w:tblGrid>
      <w:tr w:rsidR="00A700D8" w:rsidRPr="00C90F2A">
        <w:tc>
          <w:tcPr>
            <w:tcW w:w="1242" w:type="dxa"/>
            <w:tcBorders>
              <w:bottom w:val="single" w:sz="4" w:space="0" w:color="auto"/>
            </w:tcBorders>
          </w:tcPr>
          <w:p w:rsidR="00A700D8" w:rsidRPr="00F20D5A" w:rsidRDefault="00A700D8" w:rsidP="00F20D5A">
            <w:pPr>
              <w:spacing w:after="120" w:line="240" w:lineRule="auto"/>
              <w:jc w:val="left"/>
              <w:rPr>
                <w:rFonts w:ascii="Arial" w:hAnsi="Arial" w:cs="Arial"/>
                <w:color w:val="000000"/>
                <w:sz w:val="16"/>
                <w:szCs w:val="26"/>
                <w:lang w:val="en-ZA" w:eastAsia="en-ZA"/>
              </w:rPr>
            </w:pPr>
          </w:p>
        </w:tc>
        <w:tc>
          <w:tcPr>
            <w:tcW w:w="1843" w:type="dxa"/>
            <w:shd w:val="clear" w:color="auto" w:fill="E6E6E6"/>
            <w:vAlign w:val="bottom"/>
          </w:tcPr>
          <w:p w:rsidR="00A700D8" w:rsidRPr="00F20D5A" w:rsidRDefault="00A700D8" w:rsidP="00F20D5A">
            <w:pPr>
              <w:spacing w:line="240" w:lineRule="auto"/>
              <w:jc w:val="left"/>
              <w:rPr>
                <w:rFonts w:ascii="Arial" w:hAnsi="Arial" w:cs="Arial"/>
                <w:b/>
                <w:color w:val="000000"/>
                <w:sz w:val="16"/>
                <w:szCs w:val="26"/>
                <w:lang w:val="en-ZA" w:eastAsia="en-ZA"/>
              </w:rPr>
            </w:pPr>
            <w:r w:rsidRPr="00F20D5A">
              <w:rPr>
                <w:rFonts w:ascii="Arial" w:hAnsi="Arial" w:cs="Arial"/>
                <w:b/>
                <w:color w:val="000000"/>
                <w:sz w:val="16"/>
                <w:szCs w:val="26"/>
                <w:lang w:val="en-ZA" w:eastAsia="en-ZA"/>
              </w:rPr>
              <w:t>Sales for 2005 in thousands of rand</w:t>
            </w:r>
          </w:p>
        </w:tc>
        <w:tc>
          <w:tcPr>
            <w:tcW w:w="1559" w:type="dxa"/>
            <w:shd w:val="clear" w:color="auto" w:fill="E6E6E6"/>
            <w:vAlign w:val="bottom"/>
          </w:tcPr>
          <w:p w:rsidR="00A700D8" w:rsidRPr="00F20D5A" w:rsidRDefault="00A700D8" w:rsidP="00F20D5A">
            <w:pPr>
              <w:spacing w:line="240" w:lineRule="auto"/>
              <w:jc w:val="left"/>
              <w:rPr>
                <w:rFonts w:ascii="Arial" w:hAnsi="Arial" w:cs="Arial"/>
                <w:b/>
                <w:noProof/>
                <w:color w:val="000000"/>
                <w:sz w:val="16"/>
                <w:szCs w:val="26"/>
                <w:lang w:val="en-ZA" w:eastAsia="zh-TW"/>
              </w:rPr>
            </w:pPr>
            <w:r w:rsidRPr="00F20D5A">
              <w:rPr>
                <w:rFonts w:ascii="Arial" w:hAnsi="Arial" w:cs="Arial"/>
                <w:b/>
                <w:color w:val="000000"/>
                <w:sz w:val="16"/>
                <w:szCs w:val="26"/>
                <w:lang w:val="en-ZA" w:eastAsia="en-ZA"/>
              </w:rPr>
              <w:t>% sales for 2005</w:t>
            </w:r>
          </w:p>
        </w:tc>
        <w:tc>
          <w:tcPr>
            <w:tcW w:w="1701" w:type="dxa"/>
            <w:shd w:val="clear" w:color="auto" w:fill="E6E6E6"/>
            <w:vAlign w:val="bottom"/>
          </w:tcPr>
          <w:p w:rsidR="00A700D8" w:rsidRPr="00F20D5A" w:rsidRDefault="00A700D8" w:rsidP="00F20D5A">
            <w:pPr>
              <w:spacing w:line="240" w:lineRule="auto"/>
              <w:jc w:val="left"/>
              <w:rPr>
                <w:rFonts w:ascii="Arial" w:hAnsi="Arial" w:cs="Arial"/>
                <w:b/>
                <w:color w:val="000000"/>
                <w:sz w:val="16"/>
                <w:szCs w:val="26"/>
                <w:lang w:val="en-ZA" w:eastAsia="en-ZA"/>
              </w:rPr>
            </w:pPr>
            <w:r w:rsidRPr="00F20D5A">
              <w:rPr>
                <w:rFonts w:ascii="Arial" w:hAnsi="Arial" w:cs="Arial"/>
                <w:b/>
                <w:color w:val="000000"/>
                <w:sz w:val="16"/>
                <w:szCs w:val="26"/>
                <w:lang w:val="en-ZA" w:eastAsia="en-ZA"/>
              </w:rPr>
              <w:t>Sales for 2006 in thousands of rand</w:t>
            </w:r>
          </w:p>
        </w:tc>
        <w:tc>
          <w:tcPr>
            <w:tcW w:w="1701" w:type="dxa"/>
            <w:shd w:val="clear" w:color="auto" w:fill="E6E6E6"/>
            <w:vAlign w:val="bottom"/>
          </w:tcPr>
          <w:p w:rsidR="00A700D8" w:rsidRPr="00F20D5A" w:rsidRDefault="00A700D8" w:rsidP="00F20D5A">
            <w:pPr>
              <w:spacing w:line="240" w:lineRule="auto"/>
              <w:jc w:val="left"/>
              <w:rPr>
                <w:rFonts w:ascii="Arial" w:hAnsi="Arial" w:cs="Arial"/>
                <w:b/>
                <w:color w:val="000000"/>
                <w:sz w:val="16"/>
                <w:szCs w:val="26"/>
                <w:lang w:val="en-ZA" w:eastAsia="en-ZA"/>
              </w:rPr>
            </w:pPr>
            <w:r w:rsidRPr="00F20D5A">
              <w:rPr>
                <w:rFonts w:ascii="Arial" w:hAnsi="Arial" w:cs="Arial"/>
                <w:b/>
                <w:color w:val="000000"/>
                <w:sz w:val="16"/>
                <w:szCs w:val="26"/>
                <w:lang w:val="en-ZA" w:eastAsia="en-ZA"/>
              </w:rPr>
              <w:t>% sales for 2006</w:t>
            </w:r>
          </w:p>
        </w:tc>
      </w:tr>
      <w:tr w:rsidR="00A700D8" w:rsidRPr="006A08A8">
        <w:tc>
          <w:tcPr>
            <w:tcW w:w="1242" w:type="dxa"/>
            <w:shd w:val="clear" w:color="auto" w:fill="E6E6E6"/>
            <w:vAlign w:val="center"/>
          </w:tcPr>
          <w:p w:rsidR="00A700D8" w:rsidRPr="00F20D5A" w:rsidRDefault="00A700D8" w:rsidP="00F20D5A">
            <w:pPr>
              <w:spacing w:line="240" w:lineRule="auto"/>
              <w:jc w:val="right"/>
              <w:rPr>
                <w:rFonts w:ascii="Arial" w:hAnsi="Arial" w:cs="Arial"/>
                <w:color w:val="000000"/>
                <w:sz w:val="16"/>
                <w:szCs w:val="26"/>
                <w:lang w:val="en-ZA" w:eastAsia="en-ZA"/>
              </w:rPr>
            </w:pPr>
            <w:r w:rsidRPr="00F20D5A">
              <w:rPr>
                <w:rFonts w:ascii="Arial" w:hAnsi="Arial" w:cs="Arial"/>
                <w:color w:val="000000"/>
                <w:sz w:val="16"/>
                <w:szCs w:val="26"/>
                <w:lang w:val="en-ZA" w:eastAsia="en-ZA"/>
              </w:rPr>
              <w:t>Product X</w:t>
            </w:r>
          </w:p>
        </w:tc>
        <w:tc>
          <w:tcPr>
            <w:tcW w:w="1843" w:type="dxa"/>
          </w:tcPr>
          <w:p w:rsidR="00A700D8" w:rsidRPr="00F20D5A" w:rsidRDefault="00A42BE5" w:rsidP="00F20D5A">
            <w:pPr>
              <w:spacing w:line="240" w:lineRule="auto"/>
              <w:rPr>
                <w:rFonts w:ascii="Arial" w:hAnsi="Arial" w:cs="Arial"/>
                <w:color w:val="000000"/>
                <w:sz w:val="16"/>
                <w:szCs w:val="26"/>
                <w:lang w:val="en-ZA" w:eastAsia="en-ZA"/>
              </w:rPr>
            </w:pPr>
            <w:r w:rsidRPr="00F20D5A">
              <w:rPr>
                <w:rFonts w:ascii="Arial" w:hAnsi="Arial" w:cs="Arial"/>
                <w:noProof/>
                <w:color w:val="000000"/>
                <w:sz w:val="16"/>
                <w:szCs w:val="26"/>
                <w:lang w:val="en-ZA" w:eastAsia="en-ZA"/>
              </w:rPr>
              <w:pict>
                <v:shapetype id="_x0000_t32" coordsize="21600,21600" o:spt="32" o:oned="t" path="m0,0l21600,21600e" filled="f">
                  <v:path arrowok="t" fillok="f" o:connecttype="none"/>
                  <o:lock v:ext="edit" shapetype="t"/>
                </v:shapetype>
                <v:shape id="_x0000_s8374" type="#_x0000_t32" style="position:absolute;left:0;text-align:left;margin-left:20.4pt;margin-top:4.15pt;width:69.55pt;height:190.3pt;flip:x;z-index:251738112;mso-position-horizontal-relative:text;mso-position-vertical-relative:text" o:connectortype="straight" strokecolor="maroon" strokeweight="1pt">
                  <v:stroke dashstyle="1 1" endarrow="block"/>
                </v:shape>
              </w:pict>
            </w:r>
            <w:r w:rsidR="00A700D8" w:rsidRPr="00F20D5A">
              <w:rPr>
                <w:rFonts w:ascii="Arial" w:hAnsi="Arial" w:cs="Arial"/>
                <w:color w:val="000000"/>
                <w:sz w:val="16"/>
                <w:szCs w:val="26"/>
                <w:lang w:val="en-ZA" w:eastAsia="en-ZA"/>
              </w:rPr>
              <w:t>27</w:t>
            </w:r>
          </w:p>
        </w:tc>
        <w:tc>
          <w:tcPr>
            <w:tcW w:w="1559" w:type="dxa"/>
          </w:tcPr>
          <w:p w:rsidR="00A700D8" w:rsidRPr="00F20D5A" w:rsidRDefault="00A700D8" w:rsidP="00F20D5A">
            <w:pPr>
              <w:spacing w:line="240" w:lineRule="auto"/>
              <w:rPr>
                <w:rFonts w:ascii="Arial" w:hAnsi="Arial" w:cs="Arial"/>
                <w:noProof/>
                <w:color w:val="000000"/>
                <w:sz w:val="16"/>
                <w:szCs w:val="26"/>
                <w:lang w:val="en-ZA" w:eastAsia="en-ZA"/>
              </w:rPr>
            </w:pPr>
            <w:r w:rsidRPr="00F20D5A">
              <w:rPr>
                <w:rFonts w:ascii="Arial" w:hAnsi="Arial" w:cs="Arial"/>
                <w:noProof/>
                <w:color w:val="000000"/>
                <w:sz w:val="16"/>
                <w:szCs w:val="26"/>
                <w:lang w:val="en-ZA" w:eastAsia="en-ZA"/>
              </w:rPr>
              <w:t>52</w:t>
            </w:r>
          </w:p>
        </w:tc>
        <w:tc>
          <w:tcPr>
            <w:tcW w:w="1701" w:type="dxa"/>
          </w:tcPr>
          <w:p w:rsidR="00A700D8" w:rsidRPr="00F20D5A" w:rsidRDefault="00A700D8" w:rsidP="00F20D5A">
            <w:pPr>
              <w:spacing w:line="240" w:lineRule="auto"/>
              <w:rPr>
                <w:rFonts w:ascii="Arial" w:hAnsi="Arial" w:cs="Arial"/>
                <w:color w:val="000000"/>
                <w:sz w:val="16"/>
                <w:szCs w:val="26"/>
                <w:lang w:val="en-ZA" w:eastAsia="en-ZA"/>
              </w:rPr>
            </w:pPr>
            <w:r w:rsidRPr="00F20D5A">
              <w:rPr>
                <w:rFonts w:ascii="Arial" w:hAnsi="Arial" w:cs="Arial"/>
                <w:color w:val="000000"/>
                <w:sz w:val="16"/>
                <w:szCs w:val="26"/>
                <w:lang w:val="en-ZA" w:eastAsia="en-ZA"/>
              </w:rPr>
              <w:t>32</w:t>
            </w:r>
          </w:p>
        </w:tc>
        <w:tc>
          <w:tcPr>
            <w:tcW w:w="1701" w:type="dxa"/>
          </w:tcPr>
          <w:p w:rsidR="00A700D8" w:rsidRPr="00F20D5A" w:rsidRDefault="00A700D8" w:rsidP="00F20D5A">
            <w:pPr>
              <w:spacing w:line="240" w:lineRule="auto"/>
              <w:rPr>
                <w:rFonts w:ascii="Arial" w:hAnsi="Arial" w:cs="Arial"/>
                <w:color w:val="000000"/>
                <w:sz w:val="16"/>
                <w:szCs w:val="26"/>
                <w:lang w:val="en-ZA" w:eastAsia="en-ZA"/>
              </w:rPr>
            </w:pPr>
            <w:r w:rsidRPr="00F20D5A">
              <w:rPr>
                <w:rFonts w:ascii="Arial" w:hAnsi="Arial" w:cs="Arial"/>
                <w:color w:val="000000"/>
                <w:sz w:val="16"/>
                <w:szCs w:val="26"/>
                <w:lang w:val="en-ZA" w:eastAsia="en-ZA"/>
              </w:rPr>
              <w:t>53</w:t>
            </w:r>
          </w:p>
        </w:tc>
      </w:tr>
      <w:tr w:rsidR="00A700D8" w:rsidRPr="006A08A8">
        <w:tc>
          <w:tcPr>
            <w:tcW w:w="1242" w:type="dxa"/>
            <w:shd w:val="clear" w:color="auto" w:fill="E6E6E6"/>
            <w:vAlign w:val="center"/>
          </w:tcPr>
          <w:p w:rsidR="00A700D8" w:rsidRPr="00F20D5A" w:rsidRDefault="00A700D8" w:rsidP="00F20D5A">
            <w:pPr>
              <w:spacing w:line="240" w:lineRule="auto"/>
              <w:jc w:val="right"/>
              <w:rPr>
                <w:rFonts w:ascii="Arial" w:hAnsi="Arial" w:cs="Arial"/>
                <w:color w:val="000000"/>
                <w:sz w:val="16"/>
                <w:szCs w:val="26"/>
                <w:lang w:val="en-ZA" w:eastAsia="en-ZA"/>
              </w:rPr>
            </w:pPr>
            <w:r w:rsidRPr="00F20D5A">
              <w:rPr>
                <w:rFonts w:ascii="Arial" w:hAnsi="Arial" w:cs="Arial"/>
                <w:color w:val="000000"/>
                <w:sz w:val="16"/>
                <w:szCs w:val="26"/>
                <w:lang w:val="en-ZA" w:eastAsia="en-ZA"/>
              </w:rPr>
              <w:t>Product Y</w:t>
            </w:r>
          </w:p>
        </w:tc>
        <w:tc>
          <w:tcPr>
            <w:tcW w:w="1843" w:type="dxa"/>
          </w:tcPr>
          <w:p w:rsidR="00A700D8" w:rsidRPr="00F20D5A" w:rsidRDefault="00A700D8" w:rsidP="00F20D5A">
            <w:pPr>
              <w:spacing w:line="240" w:lineRule="auto"/>
              <w:rPr>
                <w:rFonts w:ascii="Arial" w:hAnsi="Arial" w:cs="Arial"/>
                <w:color w:val="000000"/>
                <w:sz w:val="16"/>
                <w:szCs w:val="26"/>
                <w:lang w:val="en-ZA" w:eastAsia="en-ZA"/>
              </w:rPr>
            </w:pPr>
            <w:r w:rsidRPr="00F20D5A">
              <w:rPr>
                <w:rFonts w:ascii="Arial" w:hAnsi="Arial" w:cs="Arial"/>
                <w:color w:val="000000"/>
                <w:sz w:val="16"/>
                <w:szCs w:val="26"/>
                <w:lang w:val="en-ZA" w:eastAsia="en-ZA"/>
              </w:rPr>
              <w:t>15</w:t>
            </w:r>
          </w:p>
        </w:tc>
        <w:tc>
          <w:tcPr>
            <w:tcW w:w="1559" w:type="dxa"/>
          </w:tcPr>
          <w:p w:rsidR="00A700D8" w:rsidRPr="00F20D5A" w:rsidRDefault="00A700D8" w:rsidP="00F20D5A">
            <w:pPr>
              <w:spacing w:line="240" w:lineRule="auto"/>
              <w:rPr>
                <w:rFonts w:ascii="Arial" w:hAnsi="Arial" w:cs="Arial"/>
                <w:color w:val="000000"/>
                <w:sz w:val="16"/>
                <w:szCs w:val="26"/>
                <w:lang w:val="en-ZA" w:eastAsia="en-ZA"/>
              </w:rPr>
            </w:pPr>
            <w:r w:rsidRPr="00F20D5A">
              <w:rPr>
                <w:rFonts w:ascii="Arial" w:hAnsi="Arial" w:cs="Arial"/>
                <w:color w:val="000000"/>
                <w:sz w:val="16"/>
                <w:szCs w:val="26"/>
                <w:lang w:val="en-ZA" w:eastAsia="en-ZA"/>
              </w:rPr>
              <w:t>29</w:t>
            </w:r>
          </w:p>
        </w:tc>
        <w:tc>
          <w:tcPr>
            <w:tcW w:w="1701" w:type="dxa"/>
          </w:tcPr>
          <w:p w:rsidR="00A700D8" w:rsidRPr="00F20D5A" w:rsidRDefault="00A700D8" w:rsidP="00F20D5A">
            <w:pPr>
              <w:spacing w:line="240" w:lineRule="auto"/>
              <w:rPr>
                <w:rFonts w:ascii="Arial" w:hAnsi="Arial" w:cs="Arial"/>
                <w:color w:val="000000"/>
                <w:sz w:val="16"/>
                <w:szCs w:val="26"/>
                <w:lang w:val="en-ZA" w:eastAsia="en-ZA"/>
              </w:rPr>
            </w:pPr>
            <w:r w:rsidRPr="00F20D5A">
              <w:rPr>
                <w:rFonts w:ascii="Arial" w:hAnsi="Arial" w:cs="Arial"/>
                <w:color w:val="000000"/>
                <w:sz w:val="16"/>
                <w:szCs w:val="26"/>
                <w:lang w:val="en-ZA" w:eastAsia="en-ZA"/>
              </w:rPr>
              <w:t>16</w:t>
            </w:r>
          </w:p>
        </w:tc>
        <w:tc>
          <w:tcPr>
            <w:tcW w:w="1701" w:type="dxa"/>
          </w:tcPr>
          <w:p w:rsidR="00A700D8" w:rsidRPr="00F20D5A" w:rsidRDefault="00A700D8" w:rsidP="00F20D5A">
            <w:pPr>
              <w:spacing w:line="240" w:lineRule="auto"/>
              <w:rPr>
                <w:rFonts w:ascii="Arial" w:hAnsi="Arial" w:cs="Arial"/>
                <w:color w:val="000000"/>
                <w:sz w:val="16"/>
                <w:szCs w:val="26"/>
                <w:lang w:val="en-ZA" w:eastAsia="en-ZA"/>
              </w:rPr>
            </w:pPr>
            <w:r w:rsidRPr="00F20D5A">
              <w:rPr>
                <w:rFonts w:ascii="Arial" w:hAnsi="Arial" w:cs="Arial"/>
                <w:color w:val="000000"/>
                <w:sz w:val="16"/>
                <w:szCs w:val="26"/>
                <w:lang w:val="en-ZA" w:eastAsia="en-ZA"/>
              </w:rPr>
              <w:t>27</w:t>
            </w:r>
          </w:p>
        </w:tc>
      </w:tr>
      <w:tr w:rsidR="00A700D8" w:rsidRPr="006A08A8">
        <w:tc>
          <w:tcPr>
            <w:tcW w:w="1242" w:type="dxa"/>
            <w:shd w:val="clear" w:color="auto" w:fill="E6E6E6"/>
            <w:vAlign w:val="center"/>
          </w:tcPr>
          <w:p w:rsidR="00A700D8" w:rsidRPr="00F20D5A" w:rsidRDefault="00A700D8" w:rsidP="00F20D5A">
            <w:pPr>
              <w:spacing w:line="240" w:lineRule="auto"/>
              <w:jc w:val="right"/>
              <w:rPr>
                <w:rFonts w:ascii="Arial" w:hAnsi="Arial" w:cs="Arial"/>
                <w:color w:val="000000"/>
                <w:sz w:val="16"/>
                <w:szCs w:val="26"/>
                <w:lang w:val="en-ZA" w:eastAsia="en-ZA"/>
              </w:rPr>
            </w:pPr>
            <w:r w:rsidRPr="00F20D5A">
              <w:rPr>
                <w:rFonts w:ascii="Arial" w:hAnsi="Arial" w:cs="Arial"/>
                <w:color w:val="000000"/>
                <w:sz w:val="16"/>
                <w:szCs w:val="26"/>
                <w:lang w:val="en-ZA" w:eastAsia="en-ZA"/>
              </w:rPr>
              <w:t>Product Z</w:t>
            </w:r>
          </w:p>
        </w:tc>
        <w:tc>
          <w:tcPr>
            <w:tcW w:w="1843" w:type="dxa"/>
          </w:tcPr>
          <w:p w:rsidR="00A700D8" w:rsidRPr="00F20D5A" w:rsidRDefault="00A42BE5" w:rsidP="00F20D5A">
            <w:pPr>
              <w:spacing w:line="240" w:lineRule="auto"/>
              <w:rPr>
                <w:rFonts w:ascii="Arial" w:hAnsi="Arial" w:cs="Arial"/>
                <w:color w:val="000000"/>
                <w:sz w:val="16"/>
                <w:szCs w:val="26"/>
                <w:lang w:val="en-ZA" w:eastAsia="en-ZA"/>
              </w:rPr>
            </w:pPr>
            <w:r w:rsidRPr="00F20D5A">
              <w:rPr>
                <w:rFonts w:ascii="Arial" w:hAnsi="Arial" w:cs="Arial"/>
                <w:noProof/>
                <w:color w:val="000000"/>
                <w:sz w:val="16"/>
                <w:szCs w:val="26"/>
                <w:lang w:val="en-ZA" w:eastAsia="en-ZA"/>
              </w:rPr>
              <w:pict>
                <v:shape id="_x0000_s8373" type="#_x0000_t32" style="position:absolute;left:0;text-align:left;margin-left:29.4pt;margin-top:3.05pt;width:60.25pt;height:267pt;flip:x;z-index:251737088;mso-position-horizontal-relative:text;mso-position-vertical:absolute;mso-position-vertical-relative:text" o:connectortype="straight" strokecolor="maroon" strokeweight="1pt">
                  <v:stroke dashstyle="1 1" endarrow="block"/>
                </v:shape>
              </w:pict>
            </w:r>
            <w:r w:rsidR="00A700D8" w:rsidRPr="00F20D5A">
              <w:rPr>
                <w:rFonts w:ascii="Arial" w:hAnsi="Arial" w:cs="Arial"/>
                <w:color w:val="000000"/>
                <w:sz w:val="16"/>
                <w:szCs w:val="26"/>
                <w:lang w:val="en-ZA" w:eastAsia="en-ZA"/>
              </w:rPr>
              <w:t>10</w:t>
            </w:r>
          </w:p>
        </w:tc>
        <w:tc>
          <w:tcPr>
            <w:tcW w:w="1559" w:type="dxa"/>
          </w:tcPr>
          <w:p w:rsidR="00A700D8" w:rsidRPr="00F20D5A" w:rsidRDefault="00A700D8" w:rsidP="00F20D5A">
            <w:pPr>
              <w:spacing w:line="240" w:lineRule="auto"/>
              <w:rPr>
                <w:rFonts w:ascii="Arial" w:hAnsi="Arial" w:cs="Arial"/>
                <w:color w:val="000000"/>
                <w:sz w:val="16"/>
                <w:szCs w:val="26"/>
                <w:lang w:val="en-ZA" w:eastAsia="en-ZA"/>
              </w:rPr>
            </w:pPr>
            <w:r w:rsidRPr="00F20D5A">
              <w:rPr>
                <w:rFonts w:ascii="Arial" w:hAnsi="Arial" w:cs="Arial"/>
                <w:color w:val="000000"/>
                <w:sz w:val="16"/>
                <w:szCs w:val="26"/>
                <w:lang w:val="en-ZA" w:eastAsia="en-ZA"/>
              </w:rPr>
              <w:t>19</w:t>
            </w:r>
          </w:p>
        </w:tc>
        <w:tc>
          <w:tcPr>
            <w:tcW w:w="1701" w:type="dxa"/>
          </w:tcPr>
          <w:p w:rsidR="00A700D8" w:rsidRPr="00F20D5A" w:rsidRDefault="00A700D8" w:rsidP="00F20D5A">
            <w:pPr>
              <w:spacing w:line="240" w:lineRule="auto"/>
              <w:rPr>
                <w:rFonts w:ascii="Arial" w:hAnsi="Arial" w:cs="Arial"/>
                <w:color w:val="000000"/>
                <w:sz w:val="16"/>
                <w:szCs w:val="26"/>
                <w:lang w:val="en-ZA" w:eastAsia="en-ZA"/>
              </w:rPr>
            </w:pPr>
            <w:r w:rsidRPr="00F20D5A">
              <w:rPr>
                <w:rFonts w:ascii="Arial" w:hAnsi="Arial" w:cs="Arial"/>
                <w:color w:val="000000"/>
                <w:sz w:val="16"/>
                <w:szCs w:val="26"/>
                <w:lang w:val="en-ZA" w:eastAsia="en-ZA"/>
              </w:rPr>
              <w:t>12</w:t>
            </w:r>
          </w:p>
        </w:tc>
        <w:tc>
          <w:tcPr>
            <w:tcW w:w="1701" w:type="dxa"/>
          </w:tcPr>
          <w:p w:rsidR="00A700D8" w:rsidRPr="00F20D5A" w:rsidRDefault="00A700D8" w:rsidP="00F20D5A">
            <w:pPr>
              <w:spacing w:line="240" w:lineRule="auto"/>
              <w:rPr>
                <w:rFonts w:ascii="Arial" w:hAnsi="Arial" w:cs="Arial"/>
                <w:color w:val="000000"/>
                <w:sz w:val="16"/>
                <w:szCs w:val="26"/>
                <w:lang w:val="en-ZA" w:eastAsia="en-ZA"/>
              </w:rPr>
            </w:pPr>
            <w:r w:rsidRPr="00F20D5A">
              <w:rPr>
                <w:rFonts w:ascii="Arial" w:hAnsi="Arial" w:cs="Arial"/>
                <w:color w:val="000000"/>
                <w:sz w:val="16"/>
                <w:szCs w:val="26"/>
                <w:lang w:val="en-ZA" w:eastAsia="en-ZA"/>
              </w:rPr>
              <w:t>20</w:t>
            </w:r>
          </w:p>
        </w:tc>
      </w:tr>
      <w:tr w:rsidR="00A700D8" w:rsidRPr="006A08A8">
        <w:tc>
          <w:tcPr>
            <w:tcW w:w="1242" w:type="dxa"/>
            <w:shd w:val="clear" w:color="auto" w:fill="E6E6E6"/>
            <w:vAlign w:val="center"/>
          </w:tcPr>
          <w:p w:rsidR="00A700D8" w:rsidRPr="00F20D5A" w:rsidRDefault="00A700D8" w:rsidP="00F20D5A">
            <w:pPr>
              <w:spacing w:line="240" w:lineRule="auto"/>
              <w:jc w:val="right"/>
              <w:rPr>
                <w:rFonts w:ascii="Arial" w:hAnsi="Arial" w:cs="Arial"/>
                <w:b/>
                <w:color w:val="000000"/>
                <w:sz w:val="16"/>
                <w:szCs w:val="26"/>
                <w:lang w:val="en-ZA" w:eastAsia="en-ZA"/>
              </w:rPr>
            </w:pPr>
            <w:r w:rsidRPr="00F20D5A">
              <w:rPr>
                <w:rFonts w:ascii="Arial" w:hAnsi="Arial" w:cs="Arial"/>
                <w:b/>
                <w:color w:val="000000"/>
                <w:sz w:val="16"/>
                <w:szCs w:val="26"/>
                <w:lang w:val="en-ZA" w:eastAsia="en-ZA"/>
              </w:rPr>
              <w:t>Total sales</w:t>
            </w:r>
          </w:p>
        </w:tc>
        <w:tc>
          <w:tcPr>
            <w:tcW w:w="1843" w:type="dxa"/>
          </w:tcPr>
          <w:p w:rsidR="00A700D8" w:rsidRPr="00F20D5A" w:rsidRDefault="00A42BE5" w:rsidP="00F20D5A">
            <w:pPr>
              <w:spacing w:line="240" w:lineRule="auto"/>
              <w:rPr>
                <w:rFonts w:ascii="Arial" w:hAnsi="Arial" w:cs="Arial"/>
                <w:noProof/>
                <w:color w:val="000000"/>
                <w:sz w:val="16"/>
                <w:szCs w:val="26"/>
                <w:lang w:val="en-ZA" w:eastAsia="en-ZA"/>
              </w:rPr>
            </w:pPr>
            <w:r w:rsidRPr="00F20D5A">
              <w:rPr>
                <w:rFonts w:ascii="Arial" w:hAnsi="Arial" w:cs="Arial"/>
                <w:noProof/>
                <w:color w:val="000000"/>
                <w:sz w:val="16"/>
                <w:szCs w:val="26"/>
                <w:lang w:val="en-ZA" w:eastAsia="en-ZA"/>
              </w:rPr>
              <w:pict>
                <v:shape id="_x0000_s8372" type="#_x0000_t32" style="position:absolute;left:0;text-align:left;margin-left:77.1pt;margin-top:-.55pt;width:17.95pt;height:310.55pt;flip:x;z-index:251736064;mso-position-horizontal-relative:text;mso-position-vertical-relative:text" o:connectortype="straight" strokecolor="maroon" strokeweight="1pt">
                  <v:stroke dashstyle="1 1" endarrow="block"/>
                </v:shape>
              </w:pict>
            </w:r>
            <w:r w:rsidR="00A700D8" w:rsidRPr="00F20D5A">
              <w:rPr>
                <w:rFonts w:ascii="Arial" w:hAnsi="Arial" w:cs="Arial"/>
                <w:noProof/>
                <w:color w:val="000000"/>
                <w:sz w:val="16"/>
                <w:szCs w:val="26"/>
                <w:lang w:val="en-ZA" w:eastAsia="en-ZA"/>
              </w:rPr>
              <w:t>52</w:t>
            </w:r>
          </w:p>
        </w:tc>
        <w:tc>
          <w:tcPr>
            <w:tcW w:w="1559" w:type="dxa"/>
          </w:tcPr>
          <w:p w:rsidR="00A700D8" w:rsidRPr="00F20D5A" w:rsidRDefault="00A42BE5" w:rsidP="00F20D5A">
            <w:pPr>
              <w:spacing w:line="240" w:lineRule="auto"/>
              <w:rPr>
                <w:rFonts w:ascii="Arial" w:hAnsi="Arial" w:cs="Arial"/>
                <w:color w:val="000000"/>
                <w:sz w:val="16"/>
                <w:szCs w:val="26"/>
                <w:lang w:val="en-ZA" w:eastAsia="en-ZA"/>
              </w:rPr>
            </w:pPr>
            <w:r w:rsidRPr="00334545">
              <w:rPr>
                <w:rFonts w:cs="Arial"/>
                <w:noProof/>
                <w:color w:val="000000"/>
                <w:szCs w:val="26"/>
                <w:lang w:val="en-ZA" w:eastAsia="en-ZA"/>
              </w:rPr>
              <w:pict>
                <v:shape id="_x0000_s8371" type="#_x0000_t32" style="position:absolute;left:0;text-align:left;margin-left:39.8pt;margin-top:-1.1pt;width:20.8pt;height:36.45pt;z-index:251735040;mso-position-horizontal:absolute;mso-position-horizontal-relative:text;mso-position-vertical:absolute;mso-position-vertical-relative:text" o:connectortype="straight" strokecolor="maroon" strokeweight="1pt">
                  <v:stroke startarrow="classic" startarrowwidth="narrow" startarrowlength="short" endarrowlength="short"/>
                </v:shape>
              </w:pict>
            </w:r>
          </w:p>
        </w:tc>
        <w:tc>
          <w:tcPr>
            <w:tcW w:w="1701" w:type="dxa"/>
          </w:tcPr>
          <w:p w:rsidR="00A700D8" w:rsidRPr="00F20D5A" w:rsidRDefault="00A700D8" w:rsidP="00F20D5A">
            <w:pPr>
              <w:spacing w:line="240" w:lineRule="auto"/>
              <w:rPr>
                <w:rFonts w:ascii="Arial" w:hAnsi="Arial" w:cs="Arial"/>
                <w:color w:val="000000"/>
                <w:sz w:val="16"/>
                <w:szCs w:val="26"/>
                <w:lang w:val="en-ZA" w:eastAsia="en-ZA"/>
              </w:rPr>
            </w:pPr>
            <w:r w:rsidRPr="00F20D5A">
              <w:rPr>
                <w:rFonts w:ascii="Arial" w:hAnsi="Arial" w:cs="Arial"/>
                <w:color w:val="000000"/>
                <w:sz w:val="16"/>
                <w:szCs w:val="26"/>
                <w:lang w:val="en-ZA" w:eastAsia="en-ZA"/>
              </w:rPr>
              <w:t>60</w:t>
            </w:r>
          </w:p>
        </w:tc>
        <w:tc>
          <w:tcPr>
            <w:tcW w:w="1701" w:type="dxa"/>
          </w:tcPr>
          <w:p w:rsidR="00A700D8" w:rsidRPr="00F20D5A" w:rsidRDefault="00A700D8" w:rsidP="00F20D5A">
            <w:pPr>
              <w:spacing w:line="240" w:lineRule="auto"/>
              <w:rPr>
                <w:rFonts w:ascii="Arial" w:hAnsi="Arial" w:cs="Arial"/>
                <w:color w:val="000000"/>
                <w:sz w:val="16"/>
                <w:szCs w:val="26"/>
                <w:lang w:val="en-ZA" w:eastAsia="en-ZA"/>
              </w:rPr>
            </w:pPr>
          </w:p>
        </w:tc>
      </w:tr>
    </w:tbl>
    <w:p w:rsidR="00A700D8" w:rsidRDefault="00A42BE5" w:rsidP="00A700D8">
      <w:pPr>
        <w:spacing w:after="120"/>
        <w:rPr>
          <w:rFonts w:cs="Arial"/>
          <w:color w:val="000000"/>
          <w:szCs w:val="26"/>
          <w:lang w:val="en-ZA" w:eastAsia="en-ZA"/>
        </w:rPr>
      </w:pPr>
      <w:r w:rsidRPr="00334545">
        <w:rPr>
          <w:rFonts w:cs="Arial"/>
          <w:noProof/>
          <w:color w:val="000000"/>
          <w:szCs w:val="26"/>
          <w:lang w:val="en-ZA" w:eastAsia="en-ZA"/>
        </w:rPr>
        <w:pict>
          <v:shape id="_x0000_s8370" type="#_x0000_t202" style="position:absolute;left:0;text-align:left;margin-left:177.5pt;margin-top:15.3pt;width:168.3pt;height:58.8pt;z-index:251734016;mso-position-horizontal:absolute;mso-position-horizontal-relative:text;mso-position-vertical:absolute;mso-position-vertical-relative:text;mso-width-relative:margin;mso-height-relative:margin" fillcolor="maroon" strokecolor="maroon">
            <v:textbox style="mso-next-textbox:#_x0000_s8370">
              <w:txbxContent>
                <w:p w:rsidR="000E5FB3" w:rsidRPr="00A42BE5" w:rsidRDefault="000E5FB3" w:rsidP="00A42BE5">
                  <w:pPr>
                    <w:spacing w:line="240" w:lineRule="atLeast"/>
                    <w:jc w:val="center"/>
                    <w:rPr>
                      <w:rFonts w:ascii="Arial" w:hAnsi="Arial" w:cs="Arial"/>
                      <w:i/>
                      <w:color w:val="FFFFFF" w:themeColor="background1"/>
                      <w:sz w:val="18"/>
                      <w:szCs w:val="20"/>
                      <w:lang w:val="en-ZA" w:eastAsia="en-ZA"/>
                    </w:rPr>
                  </w:pPr>
                  <w:r w:rsidRPr="00A42BE5">
                    <w:rPr>
                      <w:rFonts w:ascii="Arial" w:hAnsi="Arial" w:cs="Arial"/>
                      <w:i/>
                      <w:color w:val="FFFFFF" w:themeColor="background1"/>
                      <w:sz w:val="18"/>
                      <w:szCs w:val="20"/>
                      <w:lang w:val="en-ZA" w:eastAsia="en-ZA"/>
                    </w:rPr>
                    <w:t>Each value in this column is a data item in the 2005 category. These values create a 100% stacked bar for this category.</w:t>
                  </w:r>
                </w:p>
              </w:txbxContent>
            </v:textbox>
          </v:shape>
        </w:pict>
      </w:r>
    </w:p>
    <w:p w:rsidR="00A700D8" w:rsidRDefault="00A700D8" w:rsidP="00A700D8">
      <w:pPr>
        <w:spacing w:after="120"/>
        <w:rPr>
          <w:rFonts w:cs="Arial"/>
          <w:color w:val="000000"/>
          <w:szCs w:val="26"/>
          <w:lang w:val="en-ZA" w:eastAsia="en-ZA"/>
        </w:rPr>
      </w:pPr>
    </w:p>
    <w:p w:rsidR="00A42BE5" w:rsidRDefault="00A42BE5" w:rsidP="00A700D8">
      <w:pPr>
        <w:spacing w:after="120"/>
        <w:rPr>
          <w:rFonts w:cs="Arial"/>
          <w:color w:val="000000"/>
          <w:szCs w:val="26"/>
          <w:lang w:val="en-ZA" w:eastAsia="en-ZA"/>
        </w:rPr>
      </w:pPr>
    </w:p>
    <w:p w:rsidR="00A700D8" w:rsidRDefault="00A700D8" w:rsidP="00A700D8">
      <w:pPr>
        <w:spacing w:after="120"/>
        <w:rPr>
          <w:rFonts w:cs="Arial"/>
          <w:color w:val="000000"/>
          <w:szCs w:val="26"/>
          <w:lang w:val="en-ZA" w:eastAsia="en-ZA"/>
        </w:rPr>
      </w:pPr>
    </w:p>
    <w:p w:rsidR="00A700D8" w:rsidRDefault="00A700D8" w:rsidP="00A700D8">
      <w:pPr>
        <w:spacing w:after="120"/>
        <w:rPr>
          <w:rFonts w:cs="Arial"/>
          <w:color w:val="000000"/>
          <w:szCs w:val="26"/>
          <w:lang w:val="en-ZA" w:eastAsia="en-ZA"/>
        </w:rPr>
      </w:pPr>
    </w:p>
    <w:p w:rsidR="00A700D8" w:rsidRDefault="00A42BE5" w:rsidP="00A700D8">
      <w:pPr>
        <w:spacing w:after="120"/>
        <w:rPr>
          <w:rFonts w:cs="Arial"/>
          <w:color w:val="000000"/>
          <w:szCs w:val="26"/>
          <w:lang w:val="en-ZA" w:eastAsia="en-ZA"/>
        </w:rPr>
      </w:pPr>
      <w:r>
        <w:rPr>
          <w:rFonts w:cs="Arial"/>
          <w:noProof/>
          <w:color w:val="000000"/>
          <w:szCs w:val="26"/>
          <w:lang w:val="en-US" w:eastAsia="en-US"/>
        </w:rPr>
        <w:drawing>
          <wp:inline distT="0" distB="0" distL="0" distR="0">
            <wp:extent cx="5035550" cy="2893060"/>
            <wp:effectExtent l="25400" t="0" r="0" b="0"/>
            <wp:docPr id="14" name="Picture 13" descr="Pi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_4.jpg"/>
                    <pic:cNvPicPr/>
                  </pic:nvPicPr>
                  <pic:blipFill>
                    <a:blip r:embed="rId105"/>
                    <a:stretch>
                      <a:fillRect/>
                    </a:stretch>
                  </pic:blipFill>
                  <pic:spPr>
                    <a:xfrm>
                      <a:off x="0" y="0"/>
                      <a:ext cx="5035550" cy="2893060"/>
                    </a:xfrm>
                    <a:prstGeom prst="rect">
                      <a:avLst/>
                    </a:prstGeom>
                  </pic:spPr>
                </pic:pic>
              </a:graphicData>
            </a:graphic>
          </wp:inline>
        </w:drawing>
      </w:r>
    </w:p>
    <w:p w:rsidR="00A700D8" w:rsidRPr="00A42BE5" w:rsidRDefault="00A700D8" w:rsidP="00A42BE5"/>
    <w:p w:rsidR="00573AD7" w:rsidRDefault="00A700D8" w:rsidP="00573AD7">
      <w:r w:rsidRPr="00573AD7">
        <w:t>Use the above stacked bar graphs to answer the following questions:</w:t>
      </w:r>
    </w:p>
    <w:p w:rsidR="00A700D8" w:rsidRPr="00573AD7" w:rsidRDefault="00A700D8" w:rsidP="00573AD7"/>
    <w:p w:rsidR="00A700D8" w:rsidRPr="00573AD7" w:rsidRDefault="00A700D8" w:rsidP="00573AD7">
      <w:pPr>
        <w:pStyle w:val="ListParagraph"/>
        <w:numPr>
          <w:ilvl w:val="0"/>
          <w:numId w:val="35"/>
        </w:numPr>
      </w:pPr>
      <w:r w:rsidRPr="00573AD7">
        <w:t>Give the amount of sales for product Y in 2006.</w:t>
      </w:r>
    </w:p>
    <w:p w:rsidR="00A700D8" w:rsidRPr="00573AD7" w:rsidRDefault="00A700D8" w:rsidP="00573AD7">
      <w:pPr>
        <w:pStyle w:val="ListParagraph"/>
        <w:numPr>
          <w:ilvl w:val="0"/>
          <w:numId w:val="35"/>
        </w:numPr>
      </w:pPr>
      <w:r w:rsidRPr="00573AD7">
        <w:t>Which product had the lowest sales in 2005?</w:t>
      </w:r>
    </w:p>
    <w:p w:rsidR="00A700D8" w:rsidRPr="00573AD7" w:rsidRDefault="00A700D8" w:rsidP="00573AD7">
      <w:pPr>
        <w:pStyle w:val="ListParagraph"/>
        <w:numPr>
          <w:ilvl w:val="0"/>
          <w:numId w:val="35"/>
        </w:numPr>
      </w:pPr>
      <w:r w:rsidRPr="00573AD7">
        <w:t>What can we say about the amount and percentage sales of product X?</w:t>
      </w:r>
    </w:p>
    <w:p w:rsidR="00A700D8" w:rsidRPr="00F20D5A" w:rsidRDefault="00A700D8" w:rsidP="00F20D5A">
      <w:pPr>
        <w:pStyle w:val="ListParagraph"/>
        <w:numPr>
          <w:ilvl w:val="0"/>
          <w:numId w:val="35"/>
        </w:numPr>
      </w:pPr>
      <w:r w:rsidRPr="00573AD7">
        <w:t>What can we say about the amount and percentage sales of product Y?</w:t>
      </w:r>
    </w:p>
    <w:p w:rsidR="00A700D8" w:rsidRDefault="00A700D8" w:rsidP="00573AD7">
      <w:pPr>
        <w:pStyle w:val="Heading5"/>
        <w:rPr>
          <w:lang w:eastAsia="en-ZA"/>
        </w:rPr>
      </w:pPr>
      <w:r>
        <w:rPr>
          <w:lang w:eastAsia="en-ZA"/>
        </w:rPr>
        <w:t>Solution:</w:t>
      </w:r>
    </w:p>
    <w:p w:rsidR="00A700D8" w:rsidRPr="00573AD7" w:rsidRDefault="00A700D8" w:rsidP="00573AD7">
      <w:pPr>
        <w:pStyle w:val="ListParagraph"/>
        <w:numPr>
          <w:ilvl w:val="0"/>
          <w:numId w:val="36"/>
        </w:numPr>
      </w:pPr>
      <w:r w:rsidRPr="00573AD7">
        <w:t>R16 000.</w:t>
      </w:r>
    </w:p>
    <w:p w:rsidR="00A700D8" w:rsidRPr="00573AD7" w:rsidRDefault="00A700D8" w:rsidP="00573AD7">
      <w:pPr>
        <w:pStyle w:val="ListParagraph"/>
        <w:numPr>
          <w:ilvl w:val="0"/>
          <w:numId w:val="36"/>
        </w:numPr>
      </w:pPr>
      <w:r w:rsidRPr="00573AD7">
        <w:t>Product Z.</w:t>
      </w:r>
    </w:p>
    <w:p w:rsidR="00A700D8" w:rsidRPr="00573AD7" w:rsidRDefault="00A700D8" w:rsidP="00573AD7">
      <w:pPr>
        <w:pStyle w:val="ListParagraph"/>
        <w:numPr>
          <w:ilvl w:val="0"/>
          <w:numId w:val="36"/>
        </w:numPr>
      </w:pPr>
      <w:r w:rsidRPr="00573AD7">
        <w:t>Although the amount of sales for product X increased by R5 000, the percentage sales only increased by 1%.</w:t>
      </w:r>
    </w:p>
    <w:p w:rsidR="00A700D8" w:rsidRPr="00573AD7" w:rsidRDefault="00A700D8" w:rsidP="00573AD7">
      <w:pPr>
        <w:pStyle w:val="ListParagraph"/>
        <w:numPr>
          <w:ilvl w:val="0"/>
          <w:numId w:val="36"/>
        </w:numPr>
      </w:pPr>
      <w:r w:rsidRPr="00573AD7">
        <w:t>Although the amount of sales for product Y increased by R1 000, the percentage sales decreased by 2%.</w:t>
      </w:r>
    </w:p>
    <w:p w:rsidR="00573AD7" w:rsidRPr="00573AD7" w:rsidRDefault="00573AD7" w:rsidP="00573AD7"/>
    <w:tbl>
      <w:tblPr>
        <w:tblW w:w="7938" w:type="dxa"/>
        <w:tblBorders>
          <w:bottom w:val="single" w:sz="12" w:space="0" w:color="FF5B4A"/>
        </w:tblBorders>
        <w:tblCellMar>
          <w:bottom w:w="40" w:type="dxa"/>
        </w:tblCellMar>
        <w:tblLook w:val="01E0"/>
      </w:tblPr>
      <w:tblGrid>
        <w:gridCol w:w="887"/>
        <w:gridCol w:w="7051"/>
      </w:tblGrid>
      <w:tr w:rsidR="00573AD7" w:rsidRPr="00172BCD">
        <w:trPr>
          <w:trHeight w:val="794"/>
        </w:trPr>
        <w:tc>
          <w:tcPr>
            <w:tcW w:w="887" w:type="dxa"/>
            <w:tcMar>
              <w:left w:w="0" w:type="dxa"/>
              <w:right w:w="0" w:type="dxa"/>
            </w:tcMar>
            <w:vAlign w:val="bottom"/>
          </w:tcPr>
          <w:p w:rsidR="00573AD7" w:rsidRPr="00524DDA" w:rsidRDefault="00573AD7"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3" name="Picture 2"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15"/>
                          <a:stretch>
                            <a:fillRect/>
                          </a:stretch>
                        </pic:blipFill>
                        <pic:spPr>
                          <a:xfrm>
                            <a:off x="0" y="0"/>
                            <a:ext cx="384228" cy="468000"/>
                          </a:xfrm>
                          <a:prstGeom prst="rect">
                            <a:avLst/>
                          </a:prstGeom>
                        </pic:spPr>
                      </pic:pic>
                    </a:graphicData>
                  </a:graphic>
                </wp:inline>
              </w:drawing>
            </w:r>
          </w:p>
        </w:tc>
        <w:tc>
          <w:tcPr>
            <w:tcW w:w="7051" w:type="dxa"/>
            <w:shd w:val="clear" w:color="auto" w:fill="F3F3F3"/>
            <w:vAlign w:val="bottom"/>
          </w:tcPr>
          <w:p w:rsidR="00573AD7" w:rsidRPr="00BE4AC7" w:rsidRDefault="00573AD7" w:rsidP="00573AD7">
            <w:pPr>
              <w:pStyle w:val="Activityheadings"/>
              <w:spacing w:after="80"/>
              <w:jc w:val="left"/>
              <w:rPr>
                <w:color w:val="000000" w:themeColor="text1"/>
              </w:rPr>
            </w:pPr>
            <w:r>
              <w:t>Assessment</w:t>
            </w:r>
            <w:r w:rsidRPr="00A87C99">
              <w:t xml:space="preserve"> activity </w:t>
            </w:r>
            <w:r>
              <w:t>3</w:t>
            </w:r>
            <w:r w:rsidRPr="00A87C99">
              <w:t>.</w:t>
            </w:r>
            <w:r>
              <w:t>12</w:t>
            </w:r>
          </w:p>
        </w:tc>
      </w:tr>
    </w:tbl>
    <w:p w:rsidR="00573AD7" w:rsidRPr="00573AD7" w:rsidRDefault="00573AD7" w:rsidP="00573AD7"/>
    <w:p w:rsidR="00A700D8" w:rsidRPr="00573AD7" w:rsidRDefault="00A700D8" w:rsidP="00573AD7">
      <w:pPr>
        <w:pStyle w:val="ListParagraph"/>
        <w:numPr>
          <w:ilvl w:val="0"/>
          <w:numId w:val="37"/>
        </w:numPr>
      </w:pPr>
      <w:r w:rsidRPr="00573AD7">
        <w:t>Use the following stacked bar graph to answer the questions below:</w:t>
      </w:r>
    </w:p>
    <w:p w:rsidR="00A700D8" w:rsidRPr="00165300" w:rsidRDefault="00A700D8" w:rsidP="00A7384F">
      <w:pPr>
        <w:spacing w:before="100" w:beforeAutospacing="1" w:after="100" w:afterAutospacing="1"/>
        <w:jc w:val="center"/>
        <w:rPr>
          <w:rFonts w:ascii="Times New Roman" w:hAnsi="Times New Roman"/>
          <w:sz w:val="24"/>
          <w:lang w:val="en-ZA" w:eastAsia="en-ZA"/>
        </w:rPr>
      </w:pPr>
      <w:r>
        <w:rPr>
          <w:rFonts w:ascii="Times New Roman" w:hAnsi="Times New Roman"/>
          <w:noProof/>
          <w:sz w:val="24"/>
          <w:lang w:val="en-US" w:eastAsia="en-US"/>
        </w:rPr>
        <w:drawing>
          <wp:inline distT="0" distB="0" distL="0" distR="0">
            <wp:extent cx="2903855" cy="1964055"/>
            <wp:effectExtent l="25400" t="0" r="0" b="0"/>
            <wp:docPr id="4185" name="Picture 4185" descr="http://www.icoachmath.com/Sitemap/images/Stacked Bar 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5" descr="http://www.icoachmath.com/Sitemap/images/Stacked Bar Graph1.jpg"/>
                    <pic:cNvPicPr>
                      <a:picLocks noChangeAspect="1" noChangeArrowheads="1"/>
                    </pic:cNvPicPr>
                  </pic:nvPicPr>
                  <pic:blipFill>
                    <a:blip r:embed="rId106"/>
                    <a:srcRect/>
                    <a:stretch>
                      <a:fillRect/>
                    </a:stretch>
                  </pic:blipFill>
                  <pic:spPr bwMode="auto">
                    <a:xfrm>
                      <a:off x="0" y="0"/>
                      <a:ext cx="2903855" cy="1964055"/>
                    </a:xfrm>
                    <a:prstGeom prst="rect">
                      <a:avLst/>
                    </a:prstGeom>
                    <a:noFill/>
                    <a:ln w="9525">
                      <a:noFill/>
                      <a:miter lim="800000"/>
                      <a:headEnd/>
                      <a:tailEnd/>
                    </a:ln>
                  </pic:spPr>
                </pic:pic>
              </a:graphicData>
            </a:graphic>
          </wp:inline>
        </w:drawing>
      </w:r>
    </w:p>
    <w:p w:rsidR="00A700D8" w:rsidRPr="00573AD7" w:rsidRDefault="00334545" w:rsidP="00A7384F">
      <w:pPr>
        <w:jc w:val="center"/>
        <w:rPr>
          <w:rFonts w:cs="Arial"/>
          <w:sz w:val="18"/>
          <w:szCs w:val="26"/>
        </w:rPr>
      </w:pPr>
      <w:hyperlink r:id="rId107" w:history="1">
        <w:r w:rsidR="00A700D8" w:rsidRPr="00573AD7">
          <w:rPr>
            <w:rStyle w:val="Hyperlink"/>
            <w:rFonts w:cs="Arial"/>
            <w:sz w:val="18"/>
            <w:szCs w:val="26"/>
          </w:rPr>
          <w:t>http://www.icoachmath.com/SiteMap/StackedBarGraph.html</w:t>
        </w:r>
      </w:hyperlink>
    </w:p>
    <w:p w:rsidR="00A700D8" w:rsidRPr="00573AD7" w:rsidRDefault="00A700D8" w:rsidP="00A7384F">
      <w:pPr>
        <w:jc w:val="center"/>
        <w:rPr>
          <w:rFonts w:cs="Arial"/>
          <w:i/>
          <w:sz w:val="16"/>
          <w:szCs w:val="26"/>
        </w:rPr>
      </w:pPr>
      <w:r w:rsidRPr="00573AD7">
        <w:rPr>
          <w:rFonts w:cs="Arial"/>
          <w:i/>
          <w:sz w:val="16"/>
          <w:szCs w:val="26"/>
        </w:rPr>
        <w:t>(03-03-2009)</w:t>
      </w:r>
    </w:p>
    <w:p w:rsidR="00A700D8" w:rsidRPr="00573AD7" w:rsidRDefault="00A700D8" w:rsidP="00573AD7"/>
    <w:p w:rsidR="00A700D8" w:rsidRPr="00573AD7" w:rsidRDefault="00A700D8" w:rsidP="00573AD7">
      <w:pPr>
        <w:pStyle w:val="ListParagraph"/>
        <w:numPr>
          <w:ilvl w:val="1"/>
          <w:numId w:val="38"/>
        </w:numPr>
      </w:pPr>
      <w:r w:rsidRPr="00573AD7">
        <w:t>Estimate how many students prefer Basket Ball?</w:t>
      </w:r>
    </w:p>
    <w:p w:rsidR="00A700D8" w:rsidRPr="00573AD7" w:rsidRDefault="00A700D8" w:rsidP="00573AD7">
      <w:pPr>
        <w:pStyle w:val="ListParagraph"/>
        <w:numPr>
          <w:ilvl w:val="1"/>
          <w:numId w:val="38"/>
        </w:numPr>
      </w:pPr>
      <w:r w:rsidRPr="00573AD7">
        <w:t>How many girls prefer Volleyball?</w:t>
      </w:r>
    </w:p>
    <w:p w:rsidR="00A700D8" w:rsidRPr="00573AD7" w:rsidRDefault="00A700D8" w:rsidP="00573AD7">
      <w:pPr>
        <w:pStyle w:val="ListParagraph"/>
        <w:numPr>
          <w:ilvl w:val="1"/>
          <w:numId w:val="38"/>
        </w:numPr>
      </w:pPr>
      <w:r w:rsidRPr="00573AD7">
        <w:t>How many boys prefer Badminton?</w:t>
      </w:r>
    </w:p>
    <w:p w:rsidR="00A700D8" w:rsidRPr="00573AD7" w:rsidRDefault="00A700D8" w:rsidP="00573AD7">
      <w:pPr>
        <w:pStyle w:val="ListParagraph"/>
        <w:numPr>
          <w:ilvl w:val="1"/>
          <w:numId w:val="38"/>
        </w:numPr>
      </w:pPr>
      <w:r w:rsidRPr="00573AD7">
        <w:t>Estimate how many grade 8 students like to play sport?</w:t>
      </w:r>
    </w:p>
    <w:p w:rsidR="00A700D8" w:rsidRPr="00573AD7" w:rsidRDefault="00A700D8" w:rsidP="00573AD7"/>
    <w:p w:rsidR="00A700D8" w:rsidRPr="00573AD7" w:rsidRDefault="00A700D8" w:rsidP="004B07D9">
      <w:pPr>
        <w:pStyle w:val="ListParagraph"/>
        <w:numPr>
          <w:ilvl w:val="0"/>
          <w:numId w:val="38"/>
        </w:numPr>
      </w:pPr>
      <w:r w:rsidRPr="00573AD7">
        <w:t xml:space="preserve">Use the following stacked bar graph to answer the questions </w:t>
      </w:r>
      <w:r w:rsidR="00A7384F">
        <w:t>on the following page</w:t>
      </w:r>
      <w:r w:rsidRPr="00573AD7">
        <w:t>.</w:t>
      </w:r>
    </w:p>
    <w:p w:rsidR="00205FF6" w:rsidRDefault="00205FF6" w:rsidP="006D088B">
      <w:pPr>
        <w:pStyle w:val="Heading6"/>
      </w:pPr>
    </w:p>
    <w:p w:rsidR="00A700D8" w:rsidRPr="00573AD7" w:rsidRDefault="00A700D8" w:rsidP="006D088B">
      <w:pPr>
        <w:pStyle w:val="Heading6"/>
      </w:pPr>
      <w:proofErr w:type="gramStart"/>
      <w:r w:rsidRPr="00573AD7">
        <w:t>Percentage contributions of different kinds of economic</w:t>
      </w:r>
      <w:r w:rsidR="00573AD7" w:rsidRPr="00573AD7">
        <w:t xml:space="preserve"> </w:t>
      </w:r>
      <w:r w:rsidRPr="00573AD7">
        <w:t>activity to South African GDP.</w:t>
      </w:r>
      <w:proofErr w:type="gramEnd"/>
    </w:p>
    <w:p w:rsidR="00A700D8" w:rsidRDefault="00A700D8" w:rsidP="00A7384F">
      <w:pPr>
        <w:ind w:left="360"/>
        <w:jc w:val="center"/>
        <w:rPr>
          <w:rFonts w:cs="Arial"/>
          <w:szCs w:val="26"/>
        </w:rPr>
      </w:pPr>
      <w:r>
        <w:rPr>
          <w:rFonts w:cs="Arial"/>
          <w:b/>
          <w:noProof/>
          <w:szCs w:val="26"/>
          <w:lang w:val="en-US" w:eastAsia="en-US"/>
        </w:rPr>
        <w:drawing>
          <wp:inline distT="0" distB="0" distL="0" distR="0">
            <wp:extent cx="4515928" cy="2116666"/>
            <wp:effectExtent l="25400" t="0" r="5272" b="0"/>
            <wp:docPr id="53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8"/>
                    <a:srcRect/>
                    <a:stretch>
                      <a:fillRect/>
                    </a:stretch>
                  </pic:blipFill>
                  <pic:spPr bwMode="auto">
                    <a:xfrm>
                      <a:off x="0" y="0"/>
                      <a:ext cx="4517407" cy="2117359"/>
                    </a:xfrm>
                    <a:prstGeom prst="rect">
                      <a:avLst/>
                    </a:prstGeom>
                    <a:noFill/>
                  </pic:spPr>
                </pic:pic>
              </a:graphicData>
            </a:graphic>
          </wp:inline>
        </w:drawing>
      </w:r>
    </w:p>
    <w:p w:rsidR="00A700D8" w:rsidRPr="004B07D9" w:rsidRDefault="00A700D8" w:rsidP="004B07D9">
      <w:pPr>
        <w:pStyle w:val="ListParagraph"/>
        <w:numPr>
          <w:ilvl w:val="1"/>
          <w:numId w:val="38"/>
        </w:numPr>
      </w:pPr>
      <w:r w:rsidRPr="004B07D9">
        <w:t>Find the percentage contribution of “other” activities to the GDP in 1960.</w:t>
      </w:r>
    </w:p>
    <w:p w:rsidR="00A700D8" w:rsidRPr="004B07D9" w:rsidRDefault="00A700D8" w:rsidP="004B07D9">
      <w:pPr>
        <w:pStyle w:val="ListParagraph"/>
        <w:numPr>
          <w:ilvl w:val="1"/>
          <w:numId w:val="38"/>
        </w:numPr>
      </w:pPr>
      <w:r w:rsidRPr="004B07D9">
        <w:t xml:space="preserve">Estimate the percentage contribution of trade </w:t>
      </w:r>
      <w:r w:rsidR="004B07D9">
        <w:t>activities to the GDP in 1990.</w:t>
      </w:r>
    </w:p>
    <w:p w:rsidR="00A700D8" w:rsidRPr="004B07D9" w:rsidRDefault="00A700D8" w:rsidP="004B07D9">
      <w:pPr>
        <w:pStyle w:val="ListParagraph"/>
        <w:numPr>
          <w:ilvl w:val="1"/>
          <w:numId w:val="38"/>
        </w:numPr>
      </w:pPr>
      <w:r w:rsidRPr="004B07D9">
        <w:t>Does the graph give us any information about the amount (in rand) that each ac</w:t>
      </w:r>
      <w:r w:rsidR="004B07D9" w:rsidRPr="004B07D9">
        <w:t xml:space="preserve">tivity contributes to the GDP? </w:t>
      </w:r>
      <w:r w:rsidRPr="004B07D9">
        <w:t>Explain.</w:t>
      </w:r>
    </w:p>
    <w:p w:rsidR="00A700D8" w:rsidRPr="004B07D9" w:rsidRDefault="00A700D8" w:rsidP="004B07D9">
      <w:pPr>
        <w:pStyle w:val="ListParagraph"/>
        <w:numPr>
          <w:ilvl w:val="1"/>
          <w:numId w:val="38"/>
        </w:numPr>
      </w:pPr>
      <w:r w:rsidRPr="004B07D9">
        <w:t>The percentage contribution of trade activities to the GDP stayed the same over the years. Does this mean that the amount (in rand) of trade activities contributes to the GDP stayed the same? Explain your answer.</w:t>
      </w:r>
    </w:p>
    <w:p w:rsidR="00A700D8" w:rsidRPr="004B07D9" w:rsidRDefault="00A700D8" w:rsidP="004B07D9">
      <w:pPr>
        <w:pStyle w:val="ListParagraph"/>
        <w:numPr>
          <w:ilvl w:val="1"/>
          <w:numId w:val="38"/>
        </w:numPr>
      </w:pPr>
      <w:r w:rsidRPr="004B07D9">
        <w:t>What can we say about the percentage contribution of manufacturing activities to the GDP over the years?</w:t>
      </w:r>
    </w:p>
    <w:p w:rsidR="00A700D8" w:rsidRPr="004B07D9" w:rsidRDefault="00A700D8" w:rsidP="004B07D9">
      <w:pPr>
        <w:pStyle w:val="ListParagraph"/>
        <w:numPr>
          <w:ilvl w:val="1"/>
          <w:numId w:val="38"/>
        </w:numPr>
      </w:pPr>
      <w:r w:rsidRPr="004B07D9">
        <w:t xml:space="preserve">Which activity had the biggest increase in their contribution to </w:t>
      </w:r>
      <w:r w:rsidR="004B07D9" w:rsidRPr="004B07D9">
        <w:t xml:space="preserve">the GDP from 1940 to 1990? </w:t>
      </w:r>
    </w:p>
    <w:p w:rsidR="004B07D9" w:rsidRDefault="004B07D9" w:rsidP="004B07D9"/>
    <w:p w:rsidR="004B07D9" w:rsidRDefault="00A700D8" w:rsidP="004B07D9">
      <w:pPr>
        <w:pStyle w:val="ListParagraph"/>
        <w:numPr>
          <w:ilvl w:val="0"/>
          <w:numId w:val="38"/>
        </w:numPr>
      </w:pPr>
      <w:r w:rsidRPr="004B07D9">
        <w:t>Use the following stacked bar graph to answer the questions below.</w:t>
      </w:r>
    </w:p>
    <w:p w:rsidR="00A700D8" w:rsidRPr="004B07D9" w:rsidRDefault="00A700D8" w:rsidP="004B07D9"/>
    <w:p w:rsidR="00A700D8" w:rsidRDefault="00A700D8" w:rsidP="00A7384F">
      <w:pPr>
        <w:jc w:val="center"/>
        <w:rPr>
          <w:rFonts w:cs="Arial"/>
          <w:b/>
          <w:caps/>
          <w:szCs w:val="26"/>
        </w:rPr>
      </w:pPr>
      <w:r>
        <w:rPr>
          <w:noProof/>
          <w:lang w:val="en-US" w:eastAsia="en-US"/>
        </w:rPr>
        <w:drawing>
          <wp:inline distT="0" distB="0" distL="0" distR="0">
            <wp:extent cx="3807742" cy="2855806"/>
            <wp:effectExtent l="25400" t="0" r="2258" b="0"/>
            <wp:docPr id="4186" name="Picture 4186" descr="http://www.omnis.net/images/technews/g2mstackedbar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6" descr="http://www.omnis.net/images/technews/g2mstackedbargraph.jpg"/>
                    <pic:cNvPicPr>
                      <a:picLocks noChangeAspect="1" noChangeArrowheads="1"/>
                    </pic:cNvPicPr>
                  </pic:nvPicPr>
                  <pic:blipFill>
                    <a:blip r:embed="rId109"/>
                    <a:srcRect/>
                    <a:stretch>
                      <a:fillRect/>
                    </a:stretch>
                  </pic:blipFill>
                  <pic:spPr bwMode="auto">
                    <a:xfrm>
                      <a:off x="0" y="0"/>
                      <a:ext cx="3807742" cy="2855806"/>
                    </a:xfrm>
                    <a:prstGeom prst="rect">
                      <a:avLst/>
                    </a:prstGeom>
                    <a:noFill/>
                    <a:ln w="9525">
                      <a:noFill/>
                      <a:miter lim="800000"/>
                      <a:headEnd/>
                      <a:tailEnd/>
                    </a:ln>
                  </pic:spPr>
                </pic:pic>
              </a:graphicData>
            </a:graphic>
          </wp:inline>
        </w:drawing>
      </w:r>
    </w:p>
    <w:p w:rsidR="00A700D8" w:rsidRDefault="00A700D8" w:rsidP="00A7384F">
      <w:pPr>
        <w:ind w:left="360"/>
        <w:jc w:val="center"/>
        <w:rPr>
          <w:rFonts w:cs="Arial"/>
          <w:szCs w:val="26"/>
        </w:rPr>
      </w:pPr>
    </w:p>
    <w:p w:rsidR="00A700D8" w:rsidRPr="004B07D9" w:rsidRDefault="00334545" w:rsidP="00A7384F">
      <w:pPr>
        <w:ind w:left="360"/>
        <w:jc w:val="center"/>
        <w:rPr>
          <w:rFonts w:cs="Arial"/>
          <w:sz w:val="18"/>
          <w:szCs w:val="26"/>
        </w:rPr>
      </w:pPr>
      <w:hyperlink r:id="rId110" w:history="1">
        <w:r w:rsidR="00A700D8" w:rsidRPr="004B07D9">
          <w:rPr>
            <w:rStyle w:val="Hyperlink"/>
            <w:rFonts w:cs="Arial"/>
            <w:sz w:val="18"/>
            <w:szCs w:val="26"/>
          </w:rPr>
          <w:t>http://www.omnis.net/images/technews/g2mstackedbargraph.jpg</w:t>
        </w:r>
      </w:hyperlink>
    </w:p>
    <w:p w:rsidR="00A700D8" w:rsidRPr="004B07D9" w:rsidRDefault="00A700D8" w:rsidP="00A7384F">
      <w:pPr>
        <w:spacing w:after="100" w:afterAutospacing="1"/>
        <w:ind w:firstLine="360"/>
        <w:jc w:val="center"/>
        <w:rPr>
          <w:rFonts w:cs="Arial"/>
          <w:i/>
          <w:sz w:val="16"/>
          <w:szCs w:val="26"/>
        </w:rPr>
      </w:pPr>
      <w:r w:rsidRPr="004B07D9">
        <w:rPr>
          <w:rFonts w:cs="Arial"/>
          <w:i/>
          <w:sz w:val="16"/>
          <w:szCs w:val="26"/>
        </w:rPr>
        <w:t>(03-03-2009)</w:t>
      </w:r>
    </w:p>
    <w:p w:rsidR="00A700D8" w:rsidRPr="004B07D9" w:rsidRDefault="00A700D8" w:rsidP="004B07D9">
      <w:pPr>
        <w:pStyle w:val="ListParagraph"/>
        <w:numPr>
          <w:ilvl w:val="1"/>
          <w:numId w:val="38"/>
        </w:numPr>
      </w:pPr>
      <w:r w:rsidRPr="004B07D9">
        <w:t>Give the amount of sales in the North for the third quarter.</w:t>
      </w:r>
    </w:p>
    <w:p w:rsidR="00A700D8" w:rsidRPr="004B07D9" w:rsidRDefault="00A700D8" w:rsidP="004B07D9">
      <w:pPr>
        <w:pStyle w:val="ListParagraph"/>
        <w:numPr>
          <w:ilvl w:val="1"/>
          <w:numId w:val="38"/>
        </w:numPr>
      </w:pPr>
      <w:r w:rsidRPr="004B07D9">
        <w:t>Give the amount of sales in the East for the third quarter.</w:t>
      </w:r>
    </w:p>
    <w:p w:rsidR="00A700D8" w:rsidRPr="004B07D9" w:rsidRDefault="00A700D8" w:rsidP="004B07D9">
      <w:pPr>
        <w:pStyle w:val="ListParagraph"/>
        <w:numPr>
          <w:ilvl w:val="1"/>
          <w:numId w:val="38"/>
        </w:numPr>
      </w:pPr>
      <w:r w:rsidRPr="004B07D9">
        <w:t>Give the total amount of sales during the first quarter.</w:t>
      </w:r>
    </w:p>
    <w:p w:rsidR="00A700D8" w:rsidRPr="004B07D9" w:rsidRDefault="00A700D8" w:rsidP="004B07D9">
      <w:pPr>
        <w:pStyle w:val="ListParagraph"/>
        <w:numPr>
          <w:ilvl w:val="1"/>
          <w:numId w:val="38"/>
        </w:numPr>
      </w:pPr>
      <w:r w:rsidRPr="004B07D9">
        <w:t>Estimate the total amount of sales for 2005.</w:t>
      </w:r>
    </w:p>
    <w:p w:rsidR="00A700D8" w:rsidRPr="004B07D9" w:rsidRDefault="00A700D8" w:rsidP="004B07D9">
      <w:pPr>
        <w:pStyle w:val="ListParagraph"/>
        <w:numPr>
          <w:ilvl w:val="1"/>
          <w:numId w:val="38"/>
        </w:numPr>
      </w:pPr>
      <w:r w:rsidRPr="004B07D9">
        <w:t>Which region had the biggest decrease in sales from the first to the second quarter? With how much did it decrease?</w:t>
      </w:r>
    </w:p>
    <w:p w:rsidR="00A700D8" w:rsidRPr="004B07D9" w:rsidRDefault="00A700D8" w:rsidP="004B07D9">
      <w:pPr>
        <w:pStyle w:val="ListParagraph"/>
        <w:numPr>
          <w:ilvl w:val="1"/>
          <w:numId w:val="38"/>
        </w:numPr>
      </w:pPr>
      <w:r w:rsidRPr="004B07D9">
        <w:t>Which region(s) were the most stable in sales over the year?</w:t>
      </w:r>
    </w:p>
    <w:p w:rsidR="00A700D8" w:rsidRPr="004B07D9" w:rsidRDefault="00A700D8" w:rsidP="004B07D9">
      <w:pPr>
        <w:pStyle w:val="ListParagraph"/>
        <w:numPr>
          <w:ilvl w:val="1"/>
          <w:numId w:val="38"/>
        </w:numPr>
      </w:pPr>
      <w:r w:rsidRPr="004B07D9">
        <w:t>Find the percentage increase in sales for the North from the second to the third quarter.</w:t>
      </w:r>
    </w:p>
    <w:p w:rsidR="00A700D8" w:rsidRPr="004B07D9" w:rsidRDefault="00A700D8" w:rsidP="004B07D9">
      <w:pPr>
        <w:pStyle w:val="ListParagraph"/>
        <w:numPr>
          <w:ilvl w:val="1"/>
          <w:numId w:val="38"/>
        </w:numPr>
      </w:pPr>
      <w:r w:rsidRPr="004B07D9">
        <w:t>Estimate the percentage increase in sales from the second to the third quarter for all the regions together.</w:t>
      </w:r>
      <w:bookmarkStart w:id="2" w:name="_Toc500305438"/>
    </w:p>
    <w:p w:rsidR="00A700D8" w:rsidRDefault="004B07D9" w:rsidP="004B07D9">
      <w:pPr>
        <w:pStyle w:val="Heading1"/>
      </w:pPr>
      <w:r>
        <w:br w:type="page"/>
        <w:t xml:space="preserve">7. </w:t>
      </w:r>
      <w:r w:rsidR="00A700D8">
        <w:t>Line graphs</w:t>
      </w:r>
    </w:p>
    <w:bookmarkEnd w:id="2"/>
    <w:p w:rsidR="00A700D8" w:rsidRPr="004B07D9" w:rsidRDefault="00A700D8" w:rsidP="004B07D9">
      <w:r w:rsidRPr="004B07D9">
        <w:t xml:space="preserve">Line graphs compare two variables. In other words, it shows how one variable varies with respect to another variable. For example, a distance-time graph shows the distance of an object from a specific point at specific times. </w:t>
      </w:r>
    </w:p>
    <w:p w:rsidR="00A700D8" w:rsidRPr="004B07D9" w:rsidRDefault="00A700D8" w:rsidP="004B07D9"/>
    <w:p w:rsidR="00A700D8" w:rsidRPr="004B07D9" w:rsidRDefault="00A700D8" w:rsidP="004B07D9">
      <w:r w:rsidRPr="004B07D9">
        <w:t>Look at the following line graph that illustrates Allison’s journey.</w:t>
      </w:r>
    </w:p>
    <w:p w:rsidR="004B07D9" w:rsidRDefault="004B07D9" w:rsidP="00A700D8">
      <w:pPr>
        <w:rPr>
          <w:rFonts w:cs="Arial"/>
          <w:szCs w:val="26"/>
        </w:rPr>
      </w:pPr>
    </w:p>
    <w:p w:rsidR="004B07D9" w:rsidRDefault="004B07D9" w:rsidP="006D088B">
      <w:pPr>
        <w:pStyle w:val="Heading6"/>
      </w:pPr>
      <w:r w:rsidRPr="00FD37A7">
        <w:t>Allison’s journey</w:t>
      </w:r>
    </w:p>
    <w:p w:rsidR="00A700D8" w:rsidRPr="00103200" w:rsidRDefault="00A700D8" w:rsidP="00A700D8">
      <w:pPr>
        <w:rPr>
          <w:rFonts w:cs="Arial"/>
          <w:szCs w:val="26"/>
        </w:rPr>
      </w:pPr>
    </w:p>
    <w:p w:rsidR="00A700D8" w:rsidRDefault="00E608AF" w:rsidP="00A700D8">
      <w:pPr>
        <w:rPr>
          <w:rFonts w:cs="Arial"/>
          <w:szCs w:val="26"/>
        </w:rPr>
      </w:pPr>
      <w:r w:rsidRPr="00334545">
        <w:rPr>
          <w:rFonts w:cs="Arial"/>
          <w:szCs w:val="26"/>
        </w:rPr>
      </w:r>
      <w:r w:rsidRPr="00334545">
        <w:rPr>
          <w:rFonts w:cs="Arial"/>
          <w:szCs w:val="26"/>
        </w:rPr>
        <w:pict>
          <v:group id="_x0000_s8497" style="width:327pt;height:229.9pt;mso-position-horizontal-relative:char;mso-position-vertical-relative:line" coordorigin="2472,5459" coordsize="6540,4598">
            <v:line id="_x0000_s8498" style="position:absolute" from="5700,6819" to="6276,6819" o:allowincell="f"/>
            <v:group id="_x0000_s8499" style="position:absolute;left:2472;top:5459;width:6540;height:4598" coordorigin="2472,5459" coordsize="6540,4598">
              <v:line id="_x0000_s8500" style="position:absolute" from="3684,8996" to="8724,8996" o:allowincell="f">
                <v:stroke endarrow="block"/>
              </v:line>
              <v:line id="_x0000_s8501" style="position:absolute" from="4836,7130" to="5412,7130" o:allowincell="f"/>
              <v:group id="_x0000_s8502" style="position:absolute;left:2472;top:5459;width:6540;height:4598" coordorigin="2472,5459" coordsize="6540,4598">
                <v:shape id="_x0000_s8503" type="#_x0000_t202" style="position:absolute;left:3048;top:6281;width:720;height:2736" o:allowincell="f" stroked="f">
                  <v:textbox style="mso-next-textbox:#_x0000_s8503">
                    <w:txbxContent>
                      <w:p w:rsidR="000E5FB3" w:rsidRPr="004976CC" w:rsidRDefault="000E5FB3" w:rsidP="00E608AF">
                        <w:pPr>
                          <w:pStyle w:val="Header"/>
                          <w:rPr>
                            <w:rFonts w:ascii="Arial" w:hAnsi="Arial" w:cs="Arial"/>
                            <w:b/>
                          </w:rPr>
                        </w:pPr>
                        <w:r w:rsidRPr="004976CC">
                          <w:rPr>
                            <w:rFonts w:ascii="Arial" w:hAnsi="Arial" w:cs="Arial"/>
                          </w:rPr>
                          <w:t>80</w:t>
                        </w:r>
                      </w:p>
                      <w:p w:rsidR="000E5FB3" w:rsidRDefault="000E5FB3" w:rsidP="00E608AF">
                        <w:r>
                          <w:t>70</w:t>
                        </w:r>
                      </w:p>
                      <w:p w:rsidR="000E5FB3" w:rsidRDefault="000E5FB3" w:rsidP="00E608AF">
                        <w:r>
                          <w:t>60</w:t>
                        </w:r>
                      </w:p>
                      <w:p w:rsidR="000E5FB3" w:rsidRDefault="000E5FB3" w:rsidP="00E608AF">
                        <w:r>
                          <w:t>50</w:t>
                        </w:r>
                      </w:p>
                      <w:p w:rsidR="000E5FB3" w:rsidRDefault="000E5FB3" w:rsidP="00E608AF">
                        <w:r>
                          <w:t>40</w:t>
                        </w:r>
                      </w:p>
                      <w:p w:rsidR="000E5FB3" w:rsidRDefault="000E5FB3" w:rsidP="00E608AF">
                        <w:r>
                          <w:t>30</w:t>
                        </w:r>
                      </w:p>
                      <w:p w:rsidR="000E5FB3" w:rsidRDefault="000E5FB3" w:rsidP="00E608AF">
                        <w:r>
                          <w:t>20</w:t>
                        </w:r>
                      </w:p>
                      <w:p w:rsidR="000E5FB3" w:rsidRDefault="000E5FB3" w:rsidP="00E608AF">
                        <w:r>
                          <w:t>10</w:t>
                        </w:r>
                      </w:p>
                    </w:txbxContent>
                  </v:textbox>
                </v:shape>
                <v:line id="_x0000_s8504" style="position:absolute;flip:y" from="3684,5974" to="3684,8998" o:allowincell="f">
                  <v:stroke endarrow="block"/>
                </v:line>
                <v:line id="_x0000_s8505" style="position:absolute" from="3540,8685" to="3828,8685" o:allowincell="f"/>
                <v:line id="_x0000_s8506" style="position:absolute" from="3540,8374" to="3828,8374" o:allowincell="f"/>
                <v:line id="_x0000_s8507" style="position:absolute" from="3540,8063" to="3828,8063" o:allowincell="f"/>
                <v:line id="_x0000_s8508" style="position:absolute" from="3540,7752" to="3828,7752" o:allowincell="f"/>
                <v:line id="_x0000_s8509" style="position:absolute" from="3540,7441" to="3828,7441" o:allowincell="f"/>
                <v:line id="_x0000_s8510" style="position:absolute" from="3540,7130" to="3828,7130" o:allowincell="f"/>
                <v:line id="_x0000_s8511" style="position:absolute" from="3540,6819" to="3828,6819" o:allowincell="f"/>
                <v:line id="_x0000_s8512" style="position:absolute" from="3540,6508" to="3828,6508" o:allowincell="f"/>
                <v:line id="_x0000_s8513" style="position:absolute" from="4260,8852" to="4260,9140" o:allowincell="f"/>
                <v:line id="_x0000_s8514" style="position:absolute" from="4836,8852" to="4836,9140" o:allowincell="f"/>
                <v:line id="_x0000_s8515" style="position:absolute" from="5412,8852" to="5412,9140" o:allowincell="f"/>
                <v:line id="_x0000_s8516" style="position:absolute" from="5988,8852" to="5988,9140" o:allowincell="f"/>
                <v:line id="_x0000_s8517" style="position:absolute" from="6564,8852" to="6564,9140" o:allowincell="f"/>
                <v:line id="_x0000_s8518" style="position:absolute" from="7140,8852" to="7140,9140" o:allowincell="f"/>
                <v:shape id="_x0000_s8519" type="#_x0000_t202" style="position:absolute;left:3684;top:9163;width:5328;height:894" o:allowincell="f" stroked="f">
                  <v:textbox style="mso-next-textbox:#_x0000_s8519">
                    <w:txbxContent>
                      <w:p w:rsidR="000E5FB3" w:rsidRPr="00E608AF" w:rsidRDefault="000E5FB3" w:rsidP="00E608AF">
                        <w:pPr>
                          <w:rPr>
                            <w:rFonts w:ascii="Arial" w:hAnsi="Arial"/>
                            <w:sz w:val="18"/>
                          </w:rPr>
                        </w:pPr>
                        <w:r w:rsidRPr="00E608AF">
                          <w:rPr>
                            <w:rFonts w:ascii="Arial" w:hAnsi="Arial"/>
                            <w:sz w:val="18"/>
                            <w:szCs w:val="20"/>
                          </w:rPr>
                          <w:t xml:space="preserve">    13:00 </w:t>
                        </w:r>
                        <w:r>
                          <w:rPr>
                            <w:rFonts w:ascii="Arial" w:hAnsi="Arial"/>
                            <w:sz w:val="18"/>
                            <w:szCs w:val="20"/>
                          </w:rPr>
                          <w:t xml:space="preserve">  </w:t>
                        </w:r>
                        <w:r w:rsidRPr="00E608AF">
                          <w:rPr>
                            <w:rFonts w:ascii="Arial" w:hAnsi="Arial"/>
                            <w:sz w:val="18"/>
                            <w:szCs w:val="20"/>
                          </w:rPr>
                          <w:t xml:space="preserve">14:00 </w:t>
                        </w:r>
                        <w:r>
                          <w:rPr>
                            <w:rFonts w:ascii="Arial" w:hAnsi="Arial"/>
                            <w:sz w:val="18"/>
                            <w:szCs w:val="20"/>
                          </w:rPr>
                          <w:t xml:space="preserve">  </w:t>
                        </w:r>
                        <w:proofErr w:type="gramStart"/>
                        <w:r w:rsidRPr="00E608AF">
                          <w:rPr>
                            <w:rFonts w:ascii="Arial" w:hAnsi="Arial"/>
                            <w:sz w:val="18"/>
                            <w:szCs w:val="20"/>
                          </w:rPr>
                          <w:t xml:space="preserve">15:00 </w:t>
                        </w:r>
                        <w:r>
                          <w:rPr>
                            <w:rFonts w:ascii="Arial" w:hAnsi="Arial"/>
                            <w:sz w:val="18"/>
                            <w:szCs w:val="20"/>
                          </w:rPr>
                          <w:t xml:space="preserve"> </w:t>
                        </w:r>
                        <w:r w:rsidRPr="00E608AF">
                          <w:rPr>
                            <w:rFonts w:ascii="Arial" w:hAnsi="Arial"/>
                            <w:sz w:val="18"/>
                            <w:szCs w:val="20"/>
                          </w:rPr>
                          <w:t>16:00</w:t>
                        </w:r>
                        <w:proofErr w:type="gramEnd"/>
                        <w:r w:rsidRPr="00E608AF">
                          <w:rPr>
                            <w:rFonts w:ascii="Arial" w:hAnsi="Arial"/>
                            <w:sz w:val="18"/>
                            <w:szCs w:val="20"/>
                          </w:rPr>
                          <w:t xml:space="preserve"> </w:t>
                        </w:r>
                        <w:r>
                          <w:rPr>
                            <w:rFonts w:ascii="Arial" w:hAnsi="Arial"/>
                            <w:sz w:val="18"/>
                            <w:szCs w:val="20"/>
                          </w:rPr>
                          <w:t xml:space="preserve"> </w:t>
                        </w:r>
                        <w:r w:rsidRPr="00E608AF">
                          <w:rPr>
                            <w:rFonts w:ascii="Arial" w:hAnsi="Arial"/>
                            <w:sz w:val="18"/>
                            <w:szCs w:val="20"/>
                          </w:rPr>
                          <w:t xml:space="preserve">17:00 </w:t>
                        </w:r>
                        <w:r>
                          <w:rPr>
                            <w:rFonts w:ascii="Arial" w:hAnsi="Arial"/>
                            <w:sz w:val="18"/>
                            <w:szCs w:val="20"/>
                          </w:rPr>
                          <w:t xml:space="preserve"> </w:t>
                        </w:r>
                        <w:r w:rsidRPr="00E608AF">
                          <w:rPr>
                            <w:rFonts w:ascii="Arial" w:hAnsi="Arial"/>
                            <w:sz w:val="18"/>
                            <w:szCs w:val="20"/>
                          </w:rPr>
                          <w:t>18:00</w:t>
                        </w:r>
                        <w:r w:rsidRPr="00E608AF">
                          <w:rPr>
                            <w:rFonts w:ascii="Arial" w:hAnsi="Arial"/>
                            <w:sz w:val="18"/>
                          </w:rPr>
                          <w:t xml:space="preserve"> </w:t>
                        </w:r>
                      </w:p>
                      <w:p w:rsidR="000E5FB3" w:rsidRPr="00E608AF" w:rsidRDefault="000E5FB3" w:rsidP="00E608AF">
                        <w:pPr>
                          <w:rPr>
                            <w:rFonts w:ascii="Arial" w:hAnsi="Arial"/>
                            <w:b/>
                            <w:sz w:val="18"/>
                          </w:rPr>
                        </w:pPr>
                        <w:r w:rsidRPr="00E608AF">
                          <w:rPr>
                            <w:rFonts w:ascii="Arial" w:hAnsi="Arial"/>
                            <w:sz w:val="18"/>
                          </w:rPr>
                          <w:t xml:space="preserve">                                   </w:t>
                        </w:r>
                        <w:r w:rsidRPr="00E608AF">
                          <w:rPr>
                            <w:rFonts w:ascii="Arial" w:hAnsi="Arial"/>
                            <w:b/>
                            <w:sz w:val="18"/>
                          </w:rPr>
                          <w:t>Time</w:t>
                        </w:r>
                      </w:p>
                    </w:txbxContent>
                  </v:textbox>
                </v:shape>
                <v:shape id="_x0000_s8520" type="#_x0000_t202" style="position:absolute;left:2472;top:5459;width:576;height:3558" o:allowincell="f" stroked="f">
                  <v:textbox style="layout-flow:vertical;mso-layout-flow-alt:bottom-to-top;mso-next-textbox:#_x0000_s8520">
                    <w:txbxContent>
                      <w:p w:rsidR="000E5FB3" w:rsidRPr="00E608AF" w:rsidRDefault="000E5FB3" w:rsidP="00E608AF">
                        <w:pPr>
                          <w:rPr>
                            <w:rFonts w:ascii="Arial" w:hAnsi="Arial"/>
                            <w:b/>
                            <w:sz w:val="18"/>
                          </w:rPr>
                        </w:pPr>
                        <w:r w:rsidRPr="00E608AF">
                          <w:rPr>
                            <w:rFonts w:ascii="Arial" w:hAnsi="Arial"/>
                            <w:b/>
                            <w:sz w:val="18"/>
                          </w:rPr>
                          <w:t>Distance from house (</w:t>
                        </w:r>
                        <w:r w:rsidRPr="00E608AF">
                          <w:rPr>
                            <w:rFonts w:ascii="Arial" w:hAnsi="Arial"/>
                            <w:b/>
                            <w:i/>
                            <w:sz w:val="18"/>
                          </w:rPr>
                          <w:t>km</w:t>
                        </w:r>
                        <w:r w:rsidRPr="00E608AF">
                          <w:rPr>
                            <w:rFonts w:ascii="Arial" w:hAnsi="Arial"/>
                            <w:b/>
                            <w:sz w:val="18"/>
                          </w:rPr>
                          <w:t>)</w:t>
                        </w:r>
                      </w:p>
                    </w:txbxContent>
                  </v:textbox>
                </v:shape>
                <v:line id="_x0000_s8521" style="position:absolute;flip:y" from="4260,7130" to="4836,8858" o:allowincell="f"/>
                <v:line id="_x0000_s8522" style="position:absolute;flip:y" from="5412,6819" to="5700,7107" o:allowincell="f"/>
                <v:line id="_x0000_s8523" style="position:absolute" from="6276,6819" to="7140,8835" o:allowincell="f"/>
              </v:group>
            </v:group>
            <w10:wrap type="none"/>
            <w10:anchorlock/>
          </v:group>
        </w:pict>
      </w:r>
    </w:p>
    <w:p w:rsidR="00A700D8" w:rsidRPr="00103200" w:rsidRDefault="00A700D8" w:rsidP="00A700D8">
      <w:pPr>
        <w:rPr>
          <w:rFonts w:cs="Arial"/>
          <w:szCs w:val="26"/>
        </w:rPr>
      </w:pPr>
    </w:p>
    <w:p w:rsidR="00A700D8" w:rsidRPr="005173B2" w:rsidRDefault="00A700D8" w:rsidP="00A700D8">
      <w:pPr>
        <w:rPr>
          <w:rFonts w:cs="Arial"/>
          <w:szCs w:val="26"/>
        </w:rPr>
      </w:pPr>
      <w:r w:rsidRPr="005173B2">
        <w:rPr>
          <w:rFonts w:cs="Arial"/>
          <w:szCs w:val="26"/>
        </w:rPr>
        <w:t>Allison leaves home at 13:00 and drives to the supermarket, which is 60</w:t>
      </w:r>
      <w:r w:rsidRPr="005173B2">
        <w:rPr>
          <w:rFonts w:cs="Arial"/>
          <w:i/>
          <w:szCs w:val="26"/>
        </w:rPr>
        <w:t>km</w:t>
      </w:r>
      <w:r w:rsidRPr="005173B2">
        <w:rPr>
          <w:rFonts w:cs="Arial"/>
          <w:szCs w:val="26"/>
        </w:rPr>
        <w:t xml:space="preserve"> away.  After shopping, she continues to her aunt’s house for a cup of tea.  Then she drives back home. </w:t>
      </w:r>
      <w:r>
        <w:rPr>
          <w:rFonts w:cs="Arial"/>
          <w:szCs w:val="26"/>
        </w:rPr>
        <w:t>Note that t</w:t>
      </w:r>
      <w:r w:rsidRPr="005173B2">
        <w:rPr>
          <w:rFonts w:cs="Arial"/>
          <w:szCs w:val="26"/>
        </w:rPr>
        <w:t xml:space="preserve">he distance changes as </w:t>
      </w:r>
      <w:r>
        <w:rPr>
          <w:rFonts w:cs="Arial"/>
          <w:szCs w:val="26"/>
        </w:rPr>
        <w:t>Allison</w:t>
      </w:r>
      <w:r w:rsidRPr="005173B2">
        <w:rPr>
          <w:rFonts w:cs="Arial"/>
          <w:szCs w:val="26"/>
        </w:rPr>
        <w:t xml:space="preserve"> is moving, but remains </w:t>
      </w:r>
      <w:r>
        <w:rPr>
          <w:rFonts w:cs="Arial"/>
          <w:szCs w:val="26"/>
        </w:rPr>
        <w:t>constant</w:t>
      </w:r>
      <w:r w:rsidRPr="005173B2">
        <w:rPr>
          <w:rFonts w:cs="Arial"/>
          <w:szCs w:val="26"/>
        </w:rPr>
        <w:t xml:space="preserve"> when </w:t>
      </w:r>
      <w:r>
        <w:rPr>
          <w:rFonts w:cs="Arial"/>
          <w:szCs w:val="26"/>
        </w:rPr>
        <w:t>she</w:t>
      </w:r>
      <w:r w:rsidRPr="005173B2">
        <w:rPr>
          <w:rFonts w:cs="Arial"/>
          <w:szCs w:val="26"/>
        </w:rPr>
        <w:t xml:space="preserve"> is stationary.</w:t>
      </w:r>
    </w:p>
    <w:p w:rsidR="00A700D8" w:rsidRDefault="00A700D8" w:rsidP="00A700D8">
      <w:pPr>
        <w:rPr>
          <w:rFonts w:cs="Arial"/>
          <w:szCs w:val="26"/>
        </w:rPr>
      </w:pPr>
    </w:p>
    <w:p w:rsidR="00A700D8" w:rsidRPr="00103200" w:rsidRDefault="00A700D8" w:rsidP="004B07D9">
      <w:pPr>
        <w:shd w:val="clear" w:color="auto" w:fill="FFFFFF"/>
        <w:spacing w:after="120"/>
        <w:rPr>
          <w:rFonts w:cs="Arial"/>
          <w:szCs w:val="26"/>
        </w:rPr>
      </w:pPr>
      <w:r>
        <w:rPr>
          <w:rFonts w:cs="Arial"/>
          <w:szCs w:val="26"/>
        </w:rPr>
        <w:t>Use this</w:t>
      </w:r>
      <w:r w:rsidRPr="00103200">
        <w:rPr>
          <w:rFonts w:cs="Arial"/>
          <w:szCs w:val="26"/>
        </w:rPr>
        <w:t xml:space="preserve"> line graph to</w:t>
      </w:r>
      <w:r>
        <w:rPr>
          <w:rFonts w:cs="Arial"/>
          <w:szCs w:val="26"/>
        </w:rPr>
        <w:t xml:space="preserve"> answer the following questions:</w:t>
      </w:r>
    </w:p>
    <w:p w:rsidR="00A700D8" w:rsidRPr="004B07D9" w:rsidRDefault="00A700D8" w:rsidP="004B07D9">
      <w:pPr>
        <w:pStyle w:val="ListParagraph"/>
        <w:numPr>
          <w:ilvl w:val="0"/>
          <w:numId w:val="39"/>
        </w:numPr>
      </w:pPr>
      <w:r w:rsidRPr="004B07D9">
        <w:t>At what time did Alison arrive at the supermarket?</w:t>
      </w:r>
    </w:p>
    <w:p w:rsidR="00A700D8" w:rsidRPr="004B07D9" w:rsidRDefault="00A700D8" w:rsidP="004B07D9">
      <w:pPr>
        <w:pStyle w:val="ListParagraph"/>
        <w:numPr>
          <w:ilvl w:val="0"/>
          <w:numId w:val="39"/>
        </w:numPr>
      </w:pPr>
      <w:r w:rsidRPr="004B07D9">
        <w:t>How long did she spend at the supermarket?</w:t>
      </w:r>
    </w:p>
    <w:p w:rsidR="00A700D8" w:rsidRPr="004B07D9" w:rsidRDefault="00A700D8" w:rsidP="004B07D9">
      <w:pPr>
        <w:pStyle w:val="ListParagraph"/>
        <w:numPr>
          <w:ilvl w:val="0"/>
          <w:numId w:val="39"/>
        </w:numPr>
      </w:pPr>
      <w:r w:rsidRPr="004B07D9">
        <w:t>How far is it from the supermarket to her aunt’s house?</w:t>
      </w:r>
    </w:p>
    <w:p w:rsidR="00A700D8" w:rsidRPr="004B07D9" w:rsidRDefault="00A700D8" w:rsidP="004B07D9">
      <w:pPr>
        <w:pStyle w:val="ListParagraph"/>
        <w:numPr>
          <w:ilvl w:val="0"/>
          <w:numId w:val="39"/>
        </w:numPr>
      </w:pPr>
      <w:r w:rsidRPr="004B07D9">
        <w:t>How long did she stay at her aunt’s?</w:t>
      </w:r>
    </w:p>
    <w:p w:rsidR="00A700D8" w:rsidRPr="004B07D9" w:rsidRDefault="00A700D8" w:rsidP="004B07D9">
      <w:pPr>
        <w:pStyle w:val="ListParagraph"/>
        <w:numPr>
          <w:ilvl w:val="0"/>
          <w:numId w:val="39"/>
        </w:numPr>
      </w:pPr>
      <w:r w:rsidRPr="004B07D9">
        <w:t>How long did it take her to drive home?</w:t>
      </w:r>
    </w:p>
    <w:p w:rsidR="00A700D8" w:rsidRDefault="00A700D8" w:rsidP="004B07D9">
      <w:pPr>
        <w:pStyle w:val="Heading5"/>
      </w:pPr>
      <w:r>
        <w:t>Solution:</w:t>
      </w:r>
    </w:p>
    <w:p w:rsidR="00A700D8" w:rsidRPr="004B07D9" w:rsidRDefault="00A700D8" w:rsidP="004B07D9">
      <w:pPr>
        <w:pStyle w:val="ListParagraph"/>
        <w:numPr>
          <w:ilvl w:val="0"/>
          <w:numId w:val="40"/>
        </w:numPr>
      </w:pPr>
      <w:r w:rsidRPr="004B07D9">
        <w:t>She arrived at the supermarket at 14:00.</w:t>
      </w:r>
    </w:p>
    <w:p w:rsidR="00A700D8" w:rsidRPr="004B07D9" w:rsidRDefault="00A700D8" w:rsidP="004B07D9">
      <w:pPr>
        <w:pStyle w:val="ListParagraph"/>
        <w:numPr>
          <w:ilvl w:val="0"/>
          <w:numId w:val="40"/>
        </w:numPr>
      </w:pPr>
      <w:r w:rsidRPr="004B07D9">
        <w:t>She spends almost an hour at the supermarket.</w:t>
      </w:r>
    </w:p>
    <w:p w:rsidR="00A700D8" w:rsidRPr="004B07D9" w:rsidRDefault="00A700D8" w:rsidP="004B07D9">
      <w:pPr>
        <w:pStyle w:val="ListParagraph"/>
        <w:numPr>
          <w:ilvl w:val="0"/>
          <w:numId w:val="40"/>
        </w:numPr>
      </w:pPr>
      <w:r w:rsidRPr="004B07D9">
        <w:t>Almost 10 kilometres from the supermarket to her aunt’s house.</w:t>
      </w:r>
    </w:p>
    <w:p w:rsidR="00A700D8" w:rsidRPr="004B07D9" w:rsidRDefault="00A700D8" w:rsidP="004B07D9">
      <w:pPr>
        <w:pStyle w:val="ListParagraph"/>
        <w:numPr>
          <w:ilvl w:val="0"/>
          <w:numId w:val="40"/>
        </w:numPr>
      </w:pPr>
      <w:r w:rsidRPr="004B07D9">
        <w:t>Almost an hour.</w:t>
      </w:r>
    </w:p>
    <w:p w:rsidR="00A700D8" w:rsidRPr="004B07D9" w:rsidRDefault="00A700D8" w:rsidP="004B07D9">
      <w:pPr>
        <w:pStyle w:val="ListParagraph"/>
        <w:numPr>
          <w:ilvl w:val="0"/>
          <w:numId w:val="40"/>
        </w:numPr>
      </w:pPr>
      <w:r w:rsidRPr="004B07D9">
        <w:t>It took almost 1 hour and 30 minutes to drive home.</w:t>
      </w:r>
    </w:p>
    <w:p w:rsidR="004B07D9" w:rsidRDefault="004B07D9" w:rsidP="004B07D9"/>
    <w:p w:rsidR="00A700D8" w:rsidRPr="004B07D9" w:rsidRDefault="00A700D8" w:rsidP="004B07D9">
      <w:r w:rsidRPr="004B07D9">
        <w:t>A line graph is a diagram that shows a line joining several points. A line graph has a vertical axis and a horizontal axis and each variable is measured along one of these. So, for example, if you want to graph the distance-time graph, you could measure time along the horizontal, or x-axis, and distance along the vertical, or y-axis.</w:t>
      </w:r>
    </w:p>
    <w:p w:rsidR="004B07D9" w:rsidRPr="00F53EB1" w:rsidRDefault="004B07D9" w:rsidP="004B07D9"/>
    <w:tbl>
      <w:tblPr>
        <w:tblW w:w="7938" w:type="dxa"/>
        <w:tblInd w:w="170" w:type="dxa"/>
        <w:shd w:val="clear" w:color="auto" w:fill="EEE396"/>
        <w:tblCellMar>
          <w:top w:w="227" w:type="dxa"/>
          <w:bottom w:w="227" w:type="dxa"/>
        </w:tblCellMar>
        <w:tblLook w:val="01E0"/>
      </w:tblPr>
      <w:tblGrid>
        <w:gridCol w:w="7938"/>
      </w:tblGrid>
      <w:tr w:rsidR="004B07D9" w:rsidRPr="006E0DDE">
        <w:tc>
          <w:tcPr>
            <w:tcW w:w="9245" w:type="dxa"/>
            <w:shd w:val="clear" w:color="auto" w:fill="EEE396"/>
          </w:tcPr>
          <w:p w:rsidR="004B07D9" w:rsidRPr="004B07D9" w:rsidRDefault="004B07D9" w:rsidP="004B07D9">
            <w:pPr>
              <w:spacing w:after="120"/>
              <w:rPr>
                <w:b/>
              </w:rPr>
            </w:pPr>
            <w:r w:rsidRPr="004B07D9">
              <w:rPr>
                <w:b/>
              </w:rPr>
              <w:t>Features of a line graph</w:t>
            </w:r>
          </w:p>
          <w:p w:rsidR="004B07D9" w:rsidRPr="004B07D9" w:rsidRDefault="004B07D9" w:rsidP="004B07D9">
            <w:pPr>
              <w:pStyle w:val="ListParagraph"/>
              <w:numPr>
                <w:ilvl w:val="0"/>
                <w:numId w:val="33"/>
              </w:numPr>
              <w:rPr>
                <w:sz w:val="18"/>
              </w:rPr>
            </w:pPr>
            <w:r w:rsidRPr="004B07D9">
              <w:rPr>
                <w:sz w:val="18"/>
              </w:rPr>
              <w:t>There should be a heading at the top of the graph that tells us what the graph is about.</w:t>
            </w:r>
          </w:p>
          <w:p w:rsidR="004B07D9" w:rsidRPr="004B07D9" w:rsidRDefault="004B07D9" w:rsidP="004B07D9">
            <w:pPr>
              <w:pStyle w:val="ListParagraph"/>
              <w:numPr>
                <w:ilvl w:val="0"/>
                <w:numId w:val="33"/>
              </w:numPr>
              <w:rPr>
                <w:sz w:val="18"/>
              </w:rPr>
            </w:pPr>
            <w:r w:rsidRPr="004B07D9">
              <w:rPr>
                <w:sz w:val="18"/>
              </w:rPr>
              <w:t>Both the horizontal and vertical axes should be labelled so that we know what kinds of data are compared.</w:t>
            </w:r>
          </w:p>
          <w:p w:rsidR="004B07D9" w:rsidRPr="004B07D9" w:rsidRDefault="004B07D9" w:rsidP="004B07D9">
            <w:pPr>
              <w:pStyle w:val="ListParagraph"/>
              <w:numPr>
                <w:ilvl w:val="0"/>
                <w:numId w:val="33"/>
              </w:numPr>
              <w:rPr>
                <w:sz w:val="18"/>
              </w:rPr>
            </w:pPr>
            <w:r w:rsidRPr="004B07D9">
              <w:rPr>
                <w:sz w:val="18"/>
              </w:rPr>
              <w:t>Choose a sensible scale to indicate the units in which the variables are measured in.</w:t>
            </w:r>
          </w:p>
        </w:tc>
      </w:tr>
    </w:tbl>
    <w:p w:rsidR="004B07D9" w:rsidRPr="00907DB6" w:rsidRDefault="004B07D9" w:rsidP="004B07D9">
      <w:pPr>
        <w:shd w:val="clear" w:color="auto" w:fill="FFFFFF"/>
        <w:rPr>
          <w:rFonts w:cs="Arial"/>
          <w:szCs w:val="26"/>
        </w:rPr>
      </w:pPr>
    </w:p>
    <w:p w:rsidR="00A700D8" w:rsidRDefault="00A700D8" w:rsidP="00A700D8">
      <w:pPr>
        <w:rPr>
          <w:rFonts w:cs="Arial"/>
          <w:szCs w:val="26"/>
        </w:rPr>
      </w:pPr>
    </w:p>
    <w:tbl>
      <w:tblPr>
        <w:tblW w:w="7938" w:type="dxa"/>
        <w:tblBorders>
          <w:bottom w:val="single" w:sz="12" w:space="0" w:color="FF5B4A"/>
        </w:tblBorders>
        <w:tblCellMar>
          <w:bottom w:w="40" w:type="dxa"/>
        </w:tblCellMar>
        <w:tblLook w:val="01E0"/>
      </w:tblPr>
      <w:tblGrid>
        <w:gridCol w:w="887"/>
        <w:gridCol w:w="7051"/>
      </w:tblGrid>
      <w:tr w:rsidR="00780CFB" w:rsidRPr="00172BCD">
        <w:trPr>
          <w:trHeight w:val="794"/>
        </w:trPr>
        <w:tc>
          <w:tcPr>
            <w:tcW w:w="887" w:type="dxa"/>
            <w:tcMar>
              <w:left w:w="0" w:type="dxa"/>
              <w:right w:w="0" w:type="dxa"/>
            </w:tcMar>
            <w:vAlign w:val="bottom"/>
          </w:tcPr>
          <w:p w:rsidR="00780CFB" w:rsidRPr="00524DDA" w:rsidRDefault="00780CFB"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5" name="Picture 2"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15"/>
                          <a:stretch>
                            <a:fillRect/>
                          </a:stretch>
                        </pic:blipFill>
                        <pic:spPr>
                          <a:xfrm>
                            <a:off x="0" y="0"/>
                            <a:ext cx="384228" cy="468000"/>
                          </a:xfrm>
                          <a:prstGeom prst="rect">
                            <a:avLst/>
                          </a:prstGeom>
                        </pic:spPr>
                      </pic:pic>
                    </a:graphicData>
                  </a:graphic>
                </wp:inline>
              </w:drawing>
            </w:r>
          </w:p>
        </w:tc>
        <w:tc>
          <w:tcPr>
            <w:tcW w:w="7051" w:type="dxa"/>
            <w:shd w:val="clear" w:color="auto" w:fill="F3F3F3"/>
            <w:vAlign w:val="bottom"/>
          </w:tcPr>
          <w:p w:rsidR="00780CFB" w:rsidRPr="00BE4AC7" w:rsidRDefault="00780CFB" w:rsidP="00780CFB">
            <w:pPr>
              <w:pStyle w:val="Activityheadings"/>
              <w:spacing w:after="80"/>
              <w:jc w:val="left"/>
              <w:rPr>
                <w:color w:val="000000" w:themeColor="text1"/>
              </w:rPr>
            </w:pPr>
            <w:r>
              <w:t>Assessment</w:t>
            </w:r>
            <w:r w:rsidRPr="00A87C99">
              <w:t xml:space="preserve"> activity </w:t>
            </w:r>
            <w:r>
              <w:t>3</w:t>
            </w:r>
            <w:r w:rsidRPr="00A87C99">
              <w:t>.</w:t>
            </w:r>
            <w:r>
              <w:t>13</w:t>
            </w:r>
          </w:p>
        </w:tc>
      </w:tr>
    </w:tbl>
    <w:p w:rsidR="00A700D8" w:rsidRPr="00103200" w:rsidRDefault="00A700D8" w:rsidP="00A700D8">
      <w:pPr>
        <w:shd w:val="clear" w:color="auto" w:fill="FFFFFF"/>
        <w:rPr>
          <w:rFonts w:cs="Arial"/>
          <w:szCs w:val="26"/>
        </w:rPr>
      </w:pPr>
    </w:p>
    <w:p w:rsidR="00A700D8" w:rsidRPr="00780CFB" w:rsidRDefault="00780CFB" w:rsidP="00780CFB">
      <w:pPr>
        <w:pStyle w:val="ListParagraph"/>
        <w:numPr>
          <w:ilvl w:val="0"/>
          <w:numId w:val="41"/>
        </w:numPr>
        <w:rPr>
          <w:rFonts w:cs="Arial"/>
          <w:szCs w:val="26"/>
        </w:rPr>
      </w:pPr>
      <w:r w:rsidRPr="00780CFB">
        <w:rPr>
          <w:rFonts w:cs="Arial"/>
          <w:color w:val="000000"/>
          <w:szCs w:val="26"/>
          <w:lang w:val="en-ZA" w:eastAsia="en-ZA"/>
        </w:rPr>
        <w:t>The line graph below shows people in a store at various times of the day.</w:t>
      </w:r>
    </w:p>
    <w:p w:rsidR="00A700D8" w:rsidRPr="000013A1" w:rsidRDefault="00A700D8" w:rsidP="004B1AAD">
      <w:pPr>
        <w:spacing w:before="100" w:beforeAutospacing="1" w:afterAutospacing="1"/>
        <w:jc w:val="center"/>
        <w:rPr>
          <w:rFonts w:cs="Arial"/>
          <w:color w:val="000000"/>
          <w:sz w:val="21"/>
          <w:szCs w:val="21"/>
          <w:lang w:val="en-ZA" w:eastAsia="en-ZA"/>
        </w:rPr>
      </w:pPr>
      <w:r>
        <w:rPr>
          <w:rFonts w:cs="Arial"/>
          <w:noProof/>
          <w:color w:val="000000"/>
          <w:sz w:val="21"/>
          <w:szCs w:val="21"/>
          <w:lang w:val="en-US" w:eastAsia="en-US"/>
        </w:rPr>
        <w:drawing>
          <wp:inline distT="0" distB="0" distL="0" distR="0">
            <wp:extent cx="3764004" cy="3355340"/>
            <wp:effectExtent l="25400" t="0" r="0" b="0"/>
            <wp:docPr id="4187" name="Picture 4187" descr="http://www.mathgoodies.com/lessons/graphs/images/line_examp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187" descr="http://www.mathgoodies.com/lessons/graphs/images/line_example4.jpg"/>
                    <pic:cNvPicPr>
                      <a:picLocks noChangeAspect="1" noChangeArrowheads="1"/>
                    </pic:cNvPicPr>
                  </pic:nvPicPr>
                  <pic:blipFill>
                    <a:blip r:embed="rId111" r:link="rId42"/>
                    <a:srcRect/>
                    <a:stretch>
                      <a:fillRect/>
                    </a:stretch>
                  </pic:blipFill>
                  <pic:spPr bwMode="auto">
                    <a:xfrm>
                      <a:off x="0" y="0"/>
                      <a:ext cx="3764004" cy="3355340"/>
                    </a:xfrm>
                    <a:prstGeom prst="rect">
                      <a:avLst/>
                    </a:prstGeom>
                    <a:noFill/>
                    <a:ln w="9525">
                      <a:noFill/>
                      <a:miter lim="800000"/>
                      <a:headEnd/>
                      <a:tailEnd/>
                    </a:ln>
                  </pic:spPr>
                </pic:pic>
              </a:graphicData>
            </a:graphic>
          </wp:inline>
        </w:drawing>
      </w:r>
    </w:p>
    <w:p w:rsidR="00780CFB" w:rsidRPr="00780CFB" w:rsidRDefault="00334545" w:rsidP="004B1AAD">
      <w:pPr>
        <w:jc w:val="center"/>
        <w:rPr>
          <w:rFonts w:cs="Arial"/>
          <w:sz w:val="18"/>
          <w:szCs w:val="26"/>
        </w:rPr>
      </w:pPr>
      <w:hyperlink r:id="rId112" w:history="1">
        <w:r w:rsidR="00780CFB" w:rsidRPr="00780CFB">
          <w:rPr>
            <w:rStyle w:val="Hyperlink"/>
            <w:rFonts w:cs="Arial"/>
            <w:bCs/>
            <w:sz w:val="18"/>
            <w:szCs w:val="26"/>
            <w:lang w:val="en-ZA" w:eastAsia="en-ZA"/>
          </w:rPr>
          <w:t>http://www.mathgoodies.com/lessons/graphs/line.html</w:t>
        </w:r>
      </w:hyperlink>
    </w:p>
    <w:p w:rsidR="00A700D8" w:rsidRPr="00780CFB" w:rsidRDefault="00A700D8" w:rsidP="004B1AAD">
      <w:pPr>
        <w:jc w:val="center"/>
        <w:rPr>
          <w:rFonts w:cs="Arial"/>
          <w:i/>
          <w:sz w:val="16"/>
          <w:szCs w:val="26"/>
        </w:rPr>
      </w:pPr>
      <w:r w:rsidRPr="00780CFB">
        <w:rPr>
          <w:rFonts w:cs="Arial"/>
          <w:i/>
          <w:sz w:val="16"/>
          <w:szCs w:val="26"/>
        </w:rPr>
        <w:t>(03-03-2009)</w:t>
      </w:r>
    </w:p>
    <w:p w:rsidR="00A700D8" w:rsidRPr="00780CFB" w:rsidRDefault="00A700D8" w:rsidP="00780CFB"/>
    <w:p w:rsidR="00A700D8" w:rsidRPr="00780CFB" w:rsidRDefault="00A700D8" w:rsidP="00780CFB">
      <w:pPr>
        <w:pStyle w:val="ListParagraph"/>
        <w:numPr>
          <w:ilvl w:val="1"/>
          <w:numId w:val="41"/>
        </w:numPr>
      </w:pPr>
      <w:r w:rsidRPr="00780CFB">
        <w:t>At what time does the store opens?</w:t>
      </w:r>
    </w:p>
    <w:p w:rsidR="00A700D8" w:rsidRPr="00780CFB" w:rsidRDefault="00A700D8" w:rsidP="00780CFB">
      <w:pPr>
        <w:pStyle w:val="ListParagraph"/>
        <w:numPr>
          <w:ilvl w:val="1"/>
          <w:numId w:val="41"/>
        </w:numPr>
      </w:pPr>
      <w:r w:rsidRPr="00780CFB">
        <w:t>How many people were in the store when it opens?</w:t>
      </w:r>
    </w:p>
    <w:p w:rsidR="00A700D8" w:rsidRPr="00780CFB" w:rsidRDefault="00A700D8" w:rsidP="00780CFB">
      <w:pPr>
        <w:pStyle w:val="ListParagraph"/>
        <w:numPr>
          <w:ilvl w:val="1"/>
          <w:numId w:val="41"/>
        </w:numPr>
      </w:pPr>
      <w:r w:rsidRPr="00780CFB">
        <w:t>How long was the store open?</w:t>
      </w:r>
    </w:p>
    <w:p w:rsidR="00A700D8" w:rsidRPr="00780CFB" w:rsidRDefault="00A700D8" w:rsidP="00780CFB">
      <w:pPr>
        <w:pStyle w:val="ListParagraph"/>
        <w:numPr>
          <w:ilvl w:val="1"/>
          <w:numId w:val="41"/>
        </w:numPr>
      </w:pPr>
      <w:r w:rsidRPr="00780CFB">
        <w:t>Give the busiest time of the day in the store. Also give the number of people in the store at that time.</w:t>
      </w:r>
    </w:p>
    <w:p w:rsidR="00A700D8" w:rsidRPr="00780CFB" w:rsidRDefault="00A700D8" w:rsidP="00780CFB">
      <w:pPr>
        <w:pStyle w:val="ListParagraph"/>
        <w:numPr>
          <w:ilvl w:val="1"/>
          <w:numId w:val="41"/>
        </w:numPr>
      </w:pPr>
      <w:r w:rsidRPr="00780CFB">
        <w:t>Estimate the number of people in the store at 12:30 pm.</w:t>
      </w:r>
    </w:p>
    <w:p w:rsidR="00A700D8" w:rsidRPr="00780CFB" w:rsidRDefault="00A700D8" w:rsidP="00780CFB">
      <w:pPr>
        <w:pStyle w:val="ListParagraph"/>
        <w:numPr>
          <w:ilvl w:val="1"/>
          <w:numId w:val="41"/>
        </w:numPr>
      </w:pPr>
      <w:r w:rsidRPr="00780CFB">
        <w:t>At what time does business begin to slow down?</w:t>
      </w:r>
    </w:p>
    <w:p w:rsidR="00A700D8" w:rsidRPr="00780CFB" w:rsidRDefault="00A700D8" w:rsidP="00780CFB">
      <w:pPr>
        <w:pStyle w:val="ListParagraph"/>
        <w:numPr>
          <w:ilvl w:val="1"/>
          <w:numId w:val="41"/>
        </w:numPr>
      </w:pPr>
      <w:r w:rsidRPr="00780CFB">
        <w:t>What was the smallest number of people in the store?</w:t>
      </w:r>
    </w:p>
    <w:p w:rsidR="00780CFB" w:rsidRDefault="00780CFB" w:rsidP="00780CFB"/>
    <w:p w:rsidR="00A700D8" w:rsidRPr="00780CFB" w:rsidRDefault="00A700D8" w:rsidP="00780CFB">
      <w:pPr>
        <w:pStyle w:val="ListParagraph"/>
        <w:numPr>
          <w:ilvl w:val="0"/>
          <w:numId w:val="41"/>
        </w:numPr>
      </w:pPr>
      <w:r w:rsidRPr="00780CFB">
        <w:t xml:space="preserve">The following line graph shows sales figures for three products per month. The line instantly conveys how sales vary throughout the year. </w:t>
      </w:r>
    </w:p>
    <w:p w:rsidR="00A700D8" w:rsidRDefault="00A700D8" w:rsidP="00205FF6">
      <w:pPr>
        <w:pStyle w:val="NormalWeb"/>
        <w:jc w:val="center"/>
      </w:pPr>
      <w:r>
        <w:rPr>
          <w:noProof/>
        </w:rPr>
        <w:drawing>
          <wp:inline distT="0" distB="0" distL="0" distR="0">
            <wp:extent cx="3225800" cy="3183255"/>
            <wp:effectExtent l="25400" t="0" r="0" b="0"/>
            <wp:docPr id="4189" name="Picture 4189" descr="http://webscripts.softpedia.com/screenshots/2D-3D-Line-Graph-1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189" descr="http://webscripts.softpedia.com/screenshots/2D-3D-Line-Graph-1493.png"/>
                    <pic:cNvPicPr>
                      <a:picLocks noChangeAspect="1" noChangeArrowheads="1"/>
                    </pic:cNvPicPr>
                  </pic:nvPicPr>
                  <pic:blipFill>
                    <a:blip r:embed="rId113" r:link="rId42"/>
                    <a:srcRect/>
                    <a:stretch>
                      <a:fillRect/>
                    </a:stretch>
                  </pic:blipFill>
                  <pic:spPr bwMode="auto">
                    <a:xfrm>
                      <a:off x="0" y="0"/>
                      <a:ext cx="3225800" cy="3183255"/>
                    </a:xfrm>
                    <a:prstGeom prst="rect">
                      <a:avLst/>
                    </a:prstGeom>
                    <a:noFill/>
                    <a:ln w="9525">
                      <a:noFill/>
                      <a:miter lim="800000"/>
                      <a:headEnd/>
                      <a:tailEnd/>
                    </a:ln>
                  </pic:spPr>
                </pic:pic>
              </a:graphicData>
            </a:graphic>
          </wp:inline>
        </w:drawing>
      </w:r>
    </w:p>
    <w:p w:rsidR="00A700D8" w:rsidRPr="00780CFB" w:rsidRDefault="00334545" w:rsidP="00205FF6">
      <w:pPr>
        <w:pStyle w:val="NormalWeb"/>
        <w:spacing w:before="0" w:beforeAutospacing="0" w:after="0" w:afterAutospacing="0"/>
        <w:jc w:val="center"/>
        <w:rPr>
          <w:sz w:val="18"/>
        </w:rPr>
      </w:pPr>
      <w:hyperlink r:id="rId114" w:history="1">
        <w:r w:rsidR="00A700D8" w:rsidRPr="00780CFB">
          <w:rPr>
            <w:rStyle w:val="Hyperlink"/>
            <w:sz w:val="18"/>
          </w:rPr>
          <w:t>http://webscripts.softpedia.com/screenshots/2D-3D-Line-Graph-1493.png</w:t>
        </w:r>
      </w:hyperlink>
    </w:p>
    <w:p w:rsidR="00A700D8" w:rsidRPr="00780CFB" w:rsidRDefault="00A700D8" w:rsidP="00205FF6">
      <w:pPr>
        <w:jc w:val="center"/>
        <w:rPr>
          <w:i/>
          <w:sz w:val="16"/>
        </w:rPr>
      </w:pPr>
      <w:r w:rsidRPr="00780CFB">
        <w:rPr>
          <w:i/>
          <w:sz w:val="16"/>
        </w:rPr>
        <w:t>(03-03-2009)</w:t>
      </w:r>
    </w:p>
    <w:p w:rsidR="00A700D8" w:rsidRDefault="00A700D8" w:rsidP="00A700D8">
      <w:pPr>
        <w:pStyle w:val="ListParagraph"/>
        <w:ind w:left="0"/>
        <w:rPr>
          <w:rFonts w:ascii="Arial" w:hAnsi="Arial" w:cs="Arial"/>
          <w:sz w:val="24"/>
        </w:rPr>
      </w:pPr>
    </w:p>
    <w:p w:rsidR="00A700D8" w:rsidRPr="00780CFB" w:rsidRDefault="00A700D8" w:rsidP="00780CFB">
      <w:pPr>
        <w:pStyle w:val="ListParagraph"/>
        <w:numPr>
          <w:ilvl w:val="1"/>
          <w:numId w:val="41"/>
        </w:numPr>
      </w:pPr>
      <w:r w:rsidRPr="00780CFB">
        <w:t>Give the sales for product X in May.</w:t>
      </w:r>
    </w:p>
    <w:p w:rsidR="00A700D8" w:rsidRPr="00780CFB" w:rsidRDefault="00A700D8" w:rsidP="00780CFB">
      <w:pPr>
        <w:pStyle w:val="ListParagraph"/>
        <w:numPr>
          <w:ilvl w:val="1"/>
          <w:numId w:val="41"/>
        </w:numPr>
      </w:pPr>
      <w:r w:rsidRPr="00780CFB">
        <w:t>Which product shows the biggest sales? Give the month and the amount.</w:t>
      </w:r>
    </w:p>
    <w:p w:rsidR="00A700D8" w:rsidRPr="00780CFB" w:rsidRDefault="00A700D8" w:rsidP="00780CFB">
      <w:pPr>
        <w:pStyle w:val="ListParagraph"/>
        <w:numPr>
          <w:ilvl w:val="1"/>
          <w:numId w:val="41"/>
        </w:numPr>
      </w:pPr>
      <w:r w:rsidRPr="00780CFB">
        <w:t>What were the sales for product Z in February? Explain your answer.</w:t>
      </w:r>
    </w:p>
    <w:p w:rsidR="00A700D8" w:rsidRPr="00780CFB" w:rsidRDefault="00A700D8" w:rsidP="00780CFB">
      <w:pPr>
        <w:pStyle w:val="ListParagraph"/>
        <w:numPr>
          <w:ilvl w:val="1"/>
          <w:numId w:val="41"/>
        </w:numPr>
      </w:pPr>
      <w:r w:rsidRPr="00780CFB">
        <w:t>Which product shows the most consistent sales figure?</w:t>
      </w:r>
    </w:p>
    <w:p w:rsidR="00A700D8" w:rsidRPr="00780CFB" w:rsidRDefault="00A700D8" w:rsidP="00780CFB">
      <w:pPr>
        <w:pStyle w:val="ListParagraph"/>
        <w:numPr>
          <w:ilvl w:val="1"/>
          <w:numId w:val="41"/>
        </w:numPr>
      </w:pPr>
      <w:r w:rsidRPr="00780CFB">
        <w:t>Find the increase in sales for product X from June to November.</w:t>
      </w:r>
    </w:p>
    <w:p w:rsidR="00A700D8" w:rsidRPr="00780CFB" w:rsidRDefault="00A700D8" w:rsidP="00780CFB">
      <w:pPr>
        <w:pStyle w:val="ListParagraph"/>
        <w:numPr>
          <w:ilvl w:val="1"/>
          <w:numId w:val="41"/>
        </w:numPr>
      </w:pPr>
      <w:r w:rsidRPr="00780CFB">
        <w:t>The manager informs you that we have to choose one product to sell for the next year. Write a short report to inform him on which product should we keep on selling and which products should we cancel.</w:t>
      </w:r>
    </w:p>
    <w:p w:rsidR="00A700D8" w:rsidRPr="00780CFB" w:rsidRDefault="00A700D8" w:rsidP="00780CFB">
      <w:pPr>
        <w:spacing w:line="240" w:lineRule="auto"/>
        <w:rPr>
          <w:rFonts w:ascii="Arial" w:hAnsi="Arial" w:cs="Arial"/>
          <w:sz w:val="24"/>
        </w:rPr>
      </w:pPr>
    </w:p>
    <w:p w:rsidR="00A700D8" w:rsidRDefault="00A700D8" w:rsidP="00780CFB">
      <w:pPr>
        <w:numPr>
          <w:ilvl w:val="0"/>
          <w:numId w:val="41"/>
        </w:numPr>
        <w:spacing w:line="240" w:lineRule="auto"/>
        <w:jc w:val="left"/>
        <w:rPr>
          <w:rFonts w:cs="Arial"/>
          <w:szCs w:val="26"/>
        </w:rPr>
      </w:pPr>
      <w:r>
        <w:rPr>
          <w:rFonts w:cs="Arial"/>
          <w:szCs w:val="26"/>
        </w:rPr>
        <w:t>Use the following line graph to answer the questions below.</w:t>
      </w:r>
    </w:p>
    <w:p w:rsidR="00A700D8" w:rsidRDefault="00A700D8" w:rsidP="00A700D8">
      <w:pPr>
        <w:rPr>
          <w:rFonts w:cs="Arial"/>
          <w:szCs w:val="26"/>
        </w:rPr>
      </w:pPr>
    </w:p>
    <w:p w:rsidR="00A700D8" w:rsidRDefault="00A700D8" w:rsidP="00970B92">
      <w:pPr>
        <w:jc w:val="center"/>
        <w:rPr>
          <w:rFonts w:cs="Arial"/>
          <w:szCs w:val="26"/>
        </w:rPr>
      </w:pPr>
      <w:r>
        <w:rPr>
          <w:noProof/>
          <w:lang w:val="en-US" w:eastAsia="en-US"/>
        </w:rPr>
        <w:drawing>
          <wp:inline distT="0" distB="0" distL="0" distR="0">
            <wp:extent cx="4540792" cy="3914140"/>
            <wp:effectExtent l="25400" t="0" r="5808" b="0"/>
            <wp:docPr id="4190" name="Picture 4190" descr="http://openlearn.open.ac.uk/file.php/2880/LDT_3_I00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 descr="http://openlearn.open.ac.uk/file.php/2880/LDT_3_I008i.jpg"/>
                    <pic:cNvPicPr>
                      <a:picLocks noChangeAspect="1" noChangeArrowheads="1"/>
                    </pic:cNvPicPr>
                  </pic:nvPicPr>
                  <pic:blipFill>
                    <a:blip r:embed="rId115"/>
                    <a:srcRect/>
                    <a:stretch>
                      <a:fillRect/>
                    </a:stretch>
                  </pic:blipFill>
                  <pic:spPr bwMode="auto">
                    <a:xfrm>
                      <a:off x="0" y="0"/>
                      <a:ext cx="4541013" cy="3914331"/>
                    </a:xfrm>
                    <a:prstGeom prst="rect">
                      <a:avLst/>
                    </a:prstGeom>
                    <a:noFill/>
                    <a:ln w="9525">
                      <a:noFill/>
                      <a:miter lim="800000"/>
                      <a:headEnd/>
                      <a:tailEnd/>
                    </a:ln>
                  </pic:spPr>
                </pic:pic>
              </a:graphicData>
            </a:graphic>
          </wp:inline>
        </w:drawing>
      </w:r>
    </w:p>
    <w:p w:rsidR="00A700D8" w:rsidRDefault="00A700D8" w:rsidP="00970B92">
      <w:pPr>
        <w:jc w:val="center"/>
        <w:rPr>
          <w:rFonts w:cs="Arial"/>
          <w:szCs w:val="26"/>
        </w:rPr>
      </w:pPr>
    </w:p>
    <w:p w:rsidR="00A700D8" w:rsidRPr="00780CFB" w:rsidRDefault="00334545" w:rsidP="00970B92">
      <w:pPr>
        <w:jc w:val="center"/>
        <w:rPr>
          <w:sz w:val="18"/>
        </w:rPr>
      </w:pPr>
      <w:hyperlink r:id="rId116" w:history="1">
        <w:r w:rsidR="00A700D8" w:rsidRPr="00780CFB">
          <w:rPr>
            <w:rStyle w:val="Hyperlink"/>
            <w:sz w:val="18"/>
          </w:rPr>
          <w:t>http://openlearn.open.ac.uk/file.php/2880/LDT_3_I008i.jp</w:t>
        </w:r>
      </w:hyperlink>
    </w:p>
    <w:p w:rsidR="00A700D8" w:rsidRPr="00780CFB" w:rsidRDefault="00A700D8" w:rsidP="00970B92">
      <w:pPr>
        <w:jc w:val="center"/>
        <w:rPr>
          <w:i/>
          <w:sz w:val="16"/>
        </w:rPr>
      </w:pPr>
      <w:r w:rsidRPr="00780CFB">
        <w:rPr>
          <w:i/>
          <w:sz w:val="16"/>
        </w:rPr>
        <w:t>(03-03-2009)</w:t>
      </w:r>
    </w:p>
    <w:p w:rsidR="00A700D8" w:rsidRDefault="00A700D8" w:rsidP="00A700D8">
      <w:pPr>
        <w:rPr>
          <w:rFonts w:cs="Arial"/>
          <w:szCs w:val="26"/>
        </w:rPr>
      </w:pPr>
    </w:p>
    <w:p w:rsidR="00A700D8" w:rsidRPr="00780CFB" w:rsidRDefault="00A700D8" w:rsidP="00780CFB">
      <w:pPr>
        <w:pStyle w:val="ListParagraph"/>
        <w:numPr>
          <w:ilvl w:val="1"/>
          <w:numId w:val="41"/>
        </w:numPr>
      </w:pPr>
      <w:r w:rsidRPr="00780CFB">
        <w:t>Compare the sentence “16 per cent predicted an increase in job levels in the first quarter of 1999, and the same proportion said there would be a fall” with the information on the graph. Are the two the same? Explain your answer.</w:t>
      </w:r>
    </w:p>
    <w:p w:rsidR="00A700D8" w:rsidRPr="00780CFB" w:rsidRDefault="00A700D8" w:rsidP="00780CFB">
      <w:pPr>
        <w:pStyle w:val="ListParagraph"/>
        <w:numPr>
          <w:ilvl w:val="1"/>
          <w:numId w:val="41"/>
        </w:numPr>
      </w:pPr>
      <w:r w:rsidRPr="00780CFB">
        <w:t>For how long was there a negative balance?</w:t>
      </w:r>
    </w:p>
    <w:p w:rsidR="00A700D8" w:rsidRPr="00780CFB" w:rsidRDefault="00A700D8" w:rsidP="00780CFB">
      <w:pPr>
        <w:pStyle w:val="ListParagraph"/>
        <w:numPr>
          <w:ilvl w:val="1"/>
          <w:numId w:val="41"/>
        </w:numPr>
      </w:pPr>
      <w:r w:rsidRPr="00780CFB">
        <w:t>Which year had the highest balance?</w:t>
      </w:r>
    </w:p>
    <w:p w:rsidR="00A700D8" w:rsidRPr="00780CFB" w:rsidRDefault="00A700D8" w:rsidP="00780CFB">
      <w:pPr>
        <w:pStyle w:val="ListParagraph"/>
        <w:numPr>
          <w:ilvl w:val="1"/>
          <w:numId w:val="41"/>
        </w:numPr>
      </w:pPr>
      <w:r w:rsidRPr="00780CFB">
        <w:t>How many employers were contacted in 1999 for the survey?</w:t>
      </w:r>
    </w:p>
    <w:p w:rsidR="00A700D8" w:rsidRPr="00780CFB" w:rsidRDefault="00A700D8" w:rsidP="00780CFB">
      <w:pPr>
        <w:pStyle w:val="ListParagraph"/>
        <w:numPr>
          <w:ilvl w:val="1"/>
          <w:numId w:val="41"/>
        </w:numPr>
      </w:pPr>
      <w:r w:rsidRPr="00780CFB">
        <w:t>Give the number of employers that predicted an increase in job levels during the first quarter of 1999.</w:t>
      </w:r>
    </w:p>
    <w:p w:rsidR="00A700D8" w:rsidRPr="00780CFB" w:rsidRDefault="00A700D8" w:rsidP="00780CFB"/>
    <w:tbl>
      <w:tblPr>
        <w:tblW w:w="7938" w:type="dxa"/>
        <w:tblBorders>
          <w:bottom w:val="single" w:sz="12" w:space="0" w:color="FF5B4A"/>
        </w:tblBorders>
        <w:tblCellMar>
          <w:bottom w:w="40" w:type="dxa"/>
        </w:tblCellMar>
        <w:tblLook w:val="01E0"/>
      </w:tblPr>
      <w:tblGrid>
        <w:gridCol w:w="887"/>
        <w:gridCol w:w="7051"/>
      </w:tblGrid>
      <w:tr w:rsidR="00780CFB" w:rsidRPr="00172BCD">
        <w:trPr>
          <w:trHeight w:val="794"/>
        </w:trPr>
        <w:tc>
          <w:tcPr>
            <w:tcW w:w="887" w:type="dxa"/>
            <w:tcMar>
              <w:left w:w="0" w:type="dxa"/>
              <w:right w:w="0" w:type="dxa"/>
            </w:tcMar>
            <w:vAlign w:val="bottom"/>
          </w:tcPr>
          <w:p w:rsidR="00780CFB" w:rsidRPr="00524DDA" w:rsidRDefault="00780CFB"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9" name="Picture 8" descr="Maths Literacy ico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4.jpg"/>
                          <pic:cNvPicPr/>
                        </pic:nvPicPr>
                        <pic:blipFill>
                          <a:blip r:embed="rId117"/>
                          <a:stretch>
                            <a:fillRect/>
                          </a:stretch>
                        </pic:blipFill>
                        <pic:spPr>
                          <a:xfrm>
                            <a:off x="0" y="0"/>
                            <a:ext cx="384228" cy="468000"/>
                          </a:xfrm>
                          <a:prstGeom prst="rect">
                            <a:avLst/>
                          </a:prstGeom>
                        </pic:spPr>
                      </pic:pic>
                    </a:graphicData>
                  </a:graphic>
                </wp:inline>
              </w:drawing>
            </w:r>
          </w:p>
        </w:tc>
        <w:tc>
          <w:tcPr>
            <w:tcW w:w="7051" w:type="dxa"/>
            <w:shd w:val="clear" w:color="auto" w:fill="F3F3F3"/>
            <w:vAlign w:val="bottom"/>
          </w:tcPr>
          <w:p w:rsidR="00780CFB" w:rsidRPr="00BE4AC7" w:rsidRDefault="00780CFB" w:rsidP="00780CFB">
            <w:pPr>
              <w:pStyle w:val="Activityheadings"/>
              <w:spacing w:after="80"/>
              <w:jc w:val="left"/>
              <w:rPr>
                <w:color w:val="000000" w:themeColor="text1"/>
              </w:rPr>
            </w:pPr>
            <w:r>
              <w:t>Group</w:t>
            </w:r>
            <w:r w:rsidRPr="00A87C99">
              <w:t xml:space="preserve"> activity </w:t>
            </w:r>
            <w:r>
              <w:t>3</w:t>
            </w:r>
            <w:r w:rsidRPr="00A87C99">
              <w:t>.</w:t>
            </w:r>
            <w:r>
              <w:t>14</w:t>
            </w:r>
          </w:p>
        </w:tc>
      </w:tr>
    </w:tbl>
    <w:p w:rsidR="00780CFB" w:rsidRDefault="00780CFB" w:rsidP="00780CFB"/>
    <w:p w:rsidR="00A700D8" w:rsidRDefault="00A700D8" w:rsidP="00780CFB">
      <w:pPr>
        <w:shd w:val="clear" w:color="auto" w:fill="FFFFFF"/>
        <w:tabs>
          <w:tab w:val="left" w:pos="709"/>
        </w:tabs>
        <w:spacing w:after="80"/>
        <w:rPr>
          <w:rFonts w:cs="Arial"/>
          <w:szCs w:val="26"/>
          <w:lang w:val="en-ZA"/>
        </w:rPr>
      </w:pPr>
      <w:r>
        <w:rPr>
          <w:rFonts w:cs="Arial"/>
          <w:szCs w:val="26"/>
          <w:lang w:val="en-ZA"/>
        </w:rPr>
        <w:t>The questions below follow from the surveys on the following web sites:</w:t>
      </w:r>
    </w:p>
    <w:p w:rsidR="00A700D8" w:rsidRPr="00780CFB" w:rsidRDefault="00334545" w:rsidP="00780CFB">
      <w:pPr>
        <w:pStyle w:val="NormalWeb"/>
        <w:shd w:val="clear" w:color="auto" w:fill="FFFFFF"/>
        <w:spacing w:before="0" w:beforeAutospacing="0" w:after="0" w:afterAutospacing="0"/>
        <w:rPr>
          <w:sz w:val="18"/>
          <w:szCs w:val="26"/>
        </w:rPr>
      </w:pPr>
      <w:hyperlink r:id="rId118" w:history="1">
        <w:r w:rsidR="00A700D8" w:rsidRPr="00780CFB">
          <w:rPr>
            <w:rStyle w:val="Hyperlink"/>
            <w:sz w:val="18"/>
            <w:szCs w:val="26"/>
          </w:rPr>
          <w:t>http://www.afrihealth.com/violence/gfj2000.pdf</w:t>
        </w:r>
      </w:hyperlink>
    </w:p>
    <w:p w:rsidR="00A700D8" w:rsidRPr="00780CFB" w:rsidRDefault="00334545" w:rsidP="00780CFB">
      <w:pPr>
        <w:pStyle w:val="NormalWeb"/>
        <w:shd w:val="clear" w:color="auto" w:fill="FFFFFF"/>
        <w:spacing w:before="0" w:beforeAutospacing="0" w:after="0" w:afterAutospacing="0"/>
        <w:rPr>
          <w:sz w:val="18"/>
          <w:szCs w:val="26"/>
        </w:rPr>
      </w:pPr>
      <w:hyperlink r:id="rId119" w:history="1">
        <w:r w:rsidR="00A700D8" w:rsidRPr="00780CFB">
          <w:rPr>
            <w:rStyle w:val="Hyperlink"/>
            <w:sz w:val="18"/>
            <w:szCs w:val="26"/>
          </w:rPr>
          <w:t>http://www.afrihealth.com/violence/gfj99.pdf</w:t>
        </w:r>
      </w:hyperlink>
    </w:p>
    <w:p w:rsidR="00A700D8" w:rsidRPr="00780CFB" w:rsidRDefault="00A700D8" w:rsidP="00780CFB">
      <w:pPr>
        <w:rPr>
          <w:i/>
          <w:sz w:val="16"/>
        </w:rPr>
      </w:pPr>
      <w:r w:rsidRPr="00780CFB">
        <w:rPr>
          <w:i/>
          <w:sz w:val="16"/>
        </w:rPr>
        <w:t>(03-03-2009)</w:t>
      </w:r>
    </w:p>
    <w:p w:rsidR="00A700D8" w:rsidRDefault="00A700D8" w:rsidP="004B1AAD">
      <w:pPr>
        <w:pStyle w:val="NormalWeb"/>
        <w:shd w:val="clear" w:color="auto" w:fill="FFFFFF"/>
        <w:tabs>
          <w:tab w:val="left" w:pos="5267"/>
        </w:tabs>
        <w:jc w:val="center"/>
        <w:rPr>
          <w:sz w:val="26"/>
          <w:szCs w:val="26"/>
        </w:rPr>
      </w:pPr>
      <w:r>
        <w:rPr>
          <w:noProof/>
          <w:sz w:val="26"/>
          <w:szCs w:val="26"/>
        </w:rPr>
        <w:drawing>
          <wp:inline distT="0" distB="0" distL="0" distR="0">
            <wp:extent cx="2988818" cy="2082800"/>
            <wp:effectExtent l="25400" t="0" r="8382" b="0"/>
            <wp:docPr id="4191" name="Picture 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1"/>
                    <pic:cNvPicPr>
                      <a:picLocks noChangeAspect="1" noChangeArrowheads="1"/>
                    </pic:cNvPicPr>
                  </pic:nvPicPr>
                  <pic:blipFill>
                    <a:blip r:embed="rId120"/>
                    <a:srcRect/>
                    <a:stretch>
                      <a:fillRect/>
                    </a:stretch>
                  </pic:blipFill>
                  <pic:spPr bwMode="auto">
                    <a:xfrm>
                      <a:off x="0" y="0"/>
                      <a:ext cx="2988818" cy="2082800"/>
                    </a:xfrm>
                    <a:prstGeom prst="rect">
                      <a:avLst/>
                    </a:prstGeom>
                    <a:noFill/>
                    <a:ln w="9525">
                      <a:noFill/>
                      <a:miter lim="800000"/>
                      <a:headEnd/>
                      <a:tailEnd/>
                    </a:ln>
                  </pic:spPr>
                </pic:pic>
              </a:graphicData>
            </a:graphic>
          </wp:inline>
        </w:drawing>
      </w:r>
    </w:p>
    <w:p w:rsidR="00A700D8" w:rsidRPr="00780CFB" w:rsidRDefault="00A700D8" w:rsidP="00780CFB">
      <w:pPr>
        <w:rPr>
          <w:b/>
        </w:rPr>
      </w:pPr>
      <w:r w:rsidRPr="00780CFB">
        <w:rPr>
          <w:b/>
        </w:rPr>
        <w:t>In 2000, nearly two-thirds of the traffic related injuries involved pedestrians</w:t>
      </w:r>
      <w:r w:rsidR="00780CFB" w:rsidRPr="00780CFB">
        <w:rPr>
          <w:b/>
        </w:rPr>
        <w:t xml:space="preserve"> </w:t>
      </w:r>
      <w:r w:rsidRPr="00780CFB">
        <w:rPr>
          <w:b/>
        </w:rPr>
        <w:t>while one-third involved both passengers and drivers. Cars were involved in 82% of the collisions while train casualties accounted for twelve percent.</w:t>
      </w:r>
    </w:p>
    <w:p w:rsidR="00A700D8" w:rsidRPr="00C80AC3" w:rsidRDefault="00A700D8" w:rsidP="00A700D8">
      <w:pPr>
        <w:autoSpaceDE w:val="0"/>
        <w:autoSpaceDN w:val="0"/>
        <w:adjustRightInd w:val="0"/>
        <w:rPr>
          <w:rFonts w:cs="Arial"/>
          <w:szCs w:val="26"/>
          <w:lang w:val="en-ZA" w:eastAsia="en-ZA"/>
        </w:rPr>
      </w:pPr>
    </w:p>
    <w:p w:rsidR="00A700D8" w:rsidRPr="00780CFB" w:rsidRDefault="00A700D8" w:rsidP="00780CFB">
      <w:pPr>
        <w:pStyle w:val="ListParagraph"/>
        <w:numPr>
          <w:ilvl w:val="0"/>
          <w:numId w:val="42"/>
        </w:numPr>
      </w:pPr>
      <w:r w:rsidRPr="00780CFB">
        <w:t>How many patients were included in the study for 1999?</w:t>
      </w:r>
    </w:p>
    <w:p w:rsidR="00A700D8" w:rsidRPr="00780CFB" w:rsidRDefault="00A700D8" w:rsidP="00780CFB">
      <w:pPr>
        <w:pStyle w:val="ListParagraph"/>
        <w:numPr>
          <w:ilvl w:val="0"/>
          <w:numId w:val="42"/>
        </w:numPr>
      </w:pPr>
      <w:r w:rsidRPr="00780CFB">
        <w:t>For both 1999 and 2000 only 11 traffic related injuries involved pedestrians, but the percentages are different. Explain this.</w:t>
      </w:r>
    </w:p>
    <w:p w:rsidR="00A700D8" w:rsidRPr="00780CFB" w:rsidRDefault="00A700D8" w:rsidP="00780CFB">
      <w:pPr>
        <w:pStyle w:val="ListParagraph"/>
        <w:numPr>
          <w:ilvl w:val="0"/>
          <w:numId w:val="42"/>
        </w:numPr>
      </w:pPr>
      <w:r w:rsidRPr="00780CFB">
        <w:t>Give the percentage decrease in the number of traffic related injuries that involved passengers from 1999 to 2000.</w:t>
      </w:r>
    </w:p>
    <w:p w:rsidR="00A700D8" w:rsidRDefault="00A700D8" w:rsidP="004B1AAD">
      <w:pPr>
        <w:pStyle w:val="NormalWeb"/>
        <w:shd w:val="clear" w:color="auto" w:fill="FFFFFF"/>
        <w:tabs>
          <w:tab w:val="left" w:pos="6813"/>
        </w:tabs>
        <w:spacing w:before="0"/>
        <w:ind w:left="360"/>
        <w:jc w:val="center"/>
        <w:rPr>
          <w:sz w:val="26"/>
          <w:szCs w:val="26"/>
        </w:rPr>
      </w:pPr>
      <w:r>
        <w:rPr>
          <w:noProof/>
          <w:sz w:val="26"/>
          <w:szCs w:val="26"/>
        </w:rPr>
        <w:drawing>
          <wp:inline distT="0" distB="0" distL="0" distR="0">
            <wp:extent cx="3759200" cy="3310255"/>
            <wp:effectExtent l="25400" t="0" r="0" b="0"/>
            <wp:docPr id="4192" name="Picture 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2"/>
                    <pic:cNvPicPr>
                      <a:picLocks noChangeAspect="1" noChangeArrowheads="1"/>
                    </pic:cNvPicPr>
                  </pic:nvPicPr>
                  <pic:blipFill>
                    <a:blip r:embed="rId121"/>
                    <a:srcRect/>
                    <a:stretch>
                      <a:fillRect/>
                    </a:stretch>
                  </pic:blipFill>
                  <pic:spPr bwMode="auto">
                    <a:xfrm>
                      <a:off x="0" y="0"/>
                      <a:ext cx="3759200" cy="3310255"/>
                    </a:xfrm>
                    <a:prstGeom prst="rect">
                      <a:avLst/>
                    </a:prstGeom>
                    <a:noFill/>
                    <a:ln w="9525">
                      <a:noFill/>
                      <a:miter lim="800000"/>
                      <a:headEnd/>
                      <a:tailEnd/>
                    </a:ln>
                  </pic:spPr>
                </pic:pic>
              </a:graphicData>
            </a:graphic>
          </wp:inline>
        </w:drawing>
      </w:r>
    </w:p>
    <w:p w:rsidR="00A700D8" w:rsidRPr="00780CFB" w:rsidRDefault="00A700D8" w:rsidP="00A700D8">
      <w:pPr>
        <w:autoSpaceDE w:val="0"/>
        <w:autoSpaceDN w:val="0"/>
        <w:adjustRightInd w:val="0"/>
        <w:rPr>
          <w:rFonts w:cs="Arial"/>
          <w:b/>
          <w:szCs w:val="26"/>
          <w:lang w:val="en-ZA" w:eastAsia="en-ZA"/>
        </w:rPr>
      </w:pPr>
      <w:r w:rsidRPr="00780CFB">
        <w:rPr>
          <w:rFonts w:cs="Arial"/>
          <w:b/>
          <w:szCs w:val="26"/>
          <w:lang w:val="en-ZA" w:eastAsia="en-ZA"/>
        </w:rPr>
        <w:t>Violence out-numbered traffic accidents as the leading cause of injury, accounting for nearly two-thirds of all injuries.</w:t>
      </w:r>
    </w:p>
    <w:p w:rsidR="00A700D8" w:rsidRPr="008A22C3" w:rsidRDefault="00A700D8" w:rsidP="00A700D8">
      <w:pPr>
        <w:autoSpaceDE w:val="0"/>
        <w:autoSpaceDN w:val="0"/>
        <w:adjustRightInd w:val="0"/>
        <w:rPr>
          <w:rFonts w:cs="Arial"/>
          <w:szCs w:val="26"/>
          <w:lang w:val="en-ZA" w:eastAsia="en-ZA"/>
        </w:rPr>
      </w:pPr>
    </w:p>
    <w:p w:rsidR="00A700D8" w:rsidRPr="00780CFB" w:rsidRDefault="00A700D8" w:rsidP="00780CFB">
      <w:pPr>
        <w:pStyle w:val="ListParagraph"/>
        <w:numPr>
          <w:ilvl w:val="0"/>
          <w:numId w:val="43"/>
        </w:numPr>
      </w:pPr>
      <w:r w:rsidRPr="00780CFB">
        <w:t>Estimate the fraction of patients involved in traffic collisions.</w:t>
      </w:r>
    </w:p>
    <w:p w:rsidR="00A700D8" w:rsidRPr="00780CFB" w:rsidRDefault="00A700D8" w:rsidP="00780CFB">
      <w:pPr>
        <w:pStyle w:val="ListParagraph"/>
        <w:numPr>
          <w:ilvl w:val="0"/>
          <w:numId w:val="43"/>
        </w:numPr>
      </w:pPr>
      <w:r w:rsidRPr="00780CFB">
        <w:t>Give the number of patients involved in non-traffic ‘accidents’.</w:t>
      </w:r>
    </w:p>
    <w:p w:rsidR="00A700D8" w:rsidRPr="00780CFB" w:rsidRDefault="00A700D8" w:rsidP="004B1AAD">
      <w:pPr>
        <w:pStyle w:val="NormalWeb"/>
        <w:shd w:val="clear" w:color="auto" w:fill="FFFFFF"/>
        <w:tabs>
          <w:tab w:val="left" w:pos="6613"/>
        </w:tabs>
        <w:spacing w:before="0"/>
        <w:ind w:left="360"/>
        <w:jc w:val="center"/>
      </w:pPr>
      <w:r>
        <w:rPr>
          <w:noProof/>
          <w:sz w:val="26"/>
          <w:szCs w:val="26"/>
        </w:rPr>
        <w:drawing>
          <wp:inline distT="0" distB="0" distL="0" distR="0">
            <wp:extent cx="3552129" cy="2980266"/>
            <wp:effectExtent l="25400" t="0" r="3871" b="0"/>
            <wp:docPr id="4193" name="Picture 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3"/>
                    <pic:cNvPicPr>
                      <a:picLocks noChangeAspect="1" noChangeArrowheads="1"/>
                    </pic:cNvPicPr>
                  </pic:nvPicPr>
                  <pic:blipFill>
                    <a:blip r:embed="rId122"/>
                    <a:srcRect/>
                    <a:stretch>
                      <a:fillRect/>
                    </a:stretch>
                  </pic:blipFill>
                  <pic:spPr bwMode="auto">
                    <a:xfrm>
                      <a:off x="0" y="0"/>
                      <a:ext cx="3552351" cy="2980452"/>
                    </a:xfrm>
                    <a:prstGeom prst="rect">
                      <a:avLst/>
                    </a:prstGeom>
                    <a:noFill/>
                    <a:ln w="9525">
                      <a:noFill/>
                      <a:miter lim="800000"/>
                      <a:headEnd/>
                      <a:tailEnd/>
                    </a:ln>
                  </pic:spPr>
                </pic:pic>
              </a:graphicData>
            </a:graphic>
          </wp:inline>
        </w:drawing>
      </w:r>
    </w:p>
    <w:p w:rsidR="00780CFB" w:rsidRDefault="00A700D8" w:rsidP="00A700D8">
      <w:pPr>
        <w:autoSpaceDE w:val="0"/>
        <w:autoSpaceDN w:val="0"/>
        <w:adjustRightInd w:val="0"/>
        <w:rPr>
          <w:rFonts w:cs="Arial"/>
          <w:b/>
          <w:szCs w:val="26"/>
          <w:lang w:val="en-ZA" w:eastAsia="en-ZA"/>
        </w:rPr>
      </w:pPr>
      <w:r w:rsidRPr="00780CFB">
        <w:rPr>
          <w:rFonts w:cs="Arial"/>
          <w:b/>
          <w:szCs w:val="26"/>
          <w:lang w:val="en-ZA" w:eastAsia="en-ZA"/>
        </w:rPr>
        <w:t>Of the 80 patients injured as a result of violence, nearly half were due to sharp objects.</w:t>
      </w:r>
    </w:p>
    <w:p w:rsidR="00A700D8" w:rsidRPr="00780CFB" w:rsidRDefault="00A700D8" w:rsidP="00A700D8">
      <w:pPr>
        <w:autoSpaceDE w:val="0"/>
        <w:autoSpaceDN w:val="0"/>
        <w:adjustRightInd w:val="0"/>
        <w:rPr>
          <w:rFonts w:cs="Arial"/>
          <w:b/>
          <w:szCs w:val="26"/>
          <w:lang w:val="en-ZA" w:eastAsia="en-ZA"/>
        </w:rPr>
      </w:pPr>
    </w:p>
    <w:p w:rsidR="00A700D8" w:rsidRPr="00780CFB" w:rsidRDefault="00A700D8" w:rsidP="00780CFB">
      <w:pPr>
        <w:pStyle w:val="ListParagraph"/>
        <w:numPr>
          <w:ilvl w:val="0"/>
          <w:numId w:val="44"/>
        </w:numPr>
      </w:pPr>
      <w:r w:rsidRPr="00780CFB">
        <w:t>Give the fraction of patients involved in firearm injuries.</w:t>
      </w:r>
    </w:p>
    <w:p w:rsidR="00A700D8" w:rsidRPr="00780CFB" w:rsidRDefault="00A700D8" w:rsidP="00780CFB">
      <w:pPr>
        <w:pStyle w:val="ListParagraph"/>
        <w:numPr>
          <w:ilvl w:val="0"/>
          <w:numId w:val="44"/>
        </w:numPr>
      </w:pPr>
      <w:r w:rsidRPr="00780CFB">
        <w:t>Give the percentage of patients involved in blunt object injuries.</w:t>
      </w:r>
    </w:p>
    <w:p w:rsidR="00A700D8" w:rsidRPr="00780CFB" w:rsidRDefault="00A700D8" w:rsidP="00780CFB">
      <w:pPr>
        <w:pStyle w:val="ListParagraph"/>
        <w:numPr>
          <w:ilvl w:val="0"/>
          <w:numId w:val="44"/>
        </w:numPr>
      </w:pPr>
      <w:r w:rsidRPr="00780CFB">
        <w:t>Give the number of patients involved in fist/feet injuries.</w:t>
      </w:r>
    </w:p>
    <w:p w:rsidR="00A700D8" w:rsidRDefault="00A700D8" w:rsidP="004B1AAD">
      <w:pPr>
        <w:pStyle w:val="NormalWeb"/>
        <w:shd w:val="clear" w:color="auto" w:fill="FFFFFF"/>
        <w:tabs>
          <w:tab w:val="left" w:pos="6333"/>
        </w:tabs>
        <w:spacing w:before="0"/>
        <w:ind w:left="360"/>
        <w:jc w:val="center"/>
        <w:rPr>
          <w:sz w:val="26"/>
          <w:szCs w:val="26"/>
        </w:rPr>
      </w:pPr>
      <w:r>
        <w:rPr>
          <w:noProof/>
          <w:sz w:val="26"/>
          <w:szCs w:val="26"/>
        </w:rPr>
        <w:drawing>
          <wp:inline distT="0" distB="0" distL="0" distR="0">
            <wp:extent cx="3421314" cy="2743200"/>
            <wp:effectExtent l="25400" t="0" r="7686" b="0"/>
            <wp:docPr id="4194" name="Picture 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4"/>
                    <pic:cNvPicPr>
                      <a:picLocks noChangeAspect="1" noChangeArrowheads="1"/>
                    </pic:cNvPicPr>
                  </pic:nvPicPr>
                  <pic:blipFill>
                    <a:blip r:embed="rId123"/>
                    <a:srcRect/>
                    <a:stretch>
                      <a:fillRect/>
                    </a:stretch>
                  </pic:blipFill>
                  <pic:spPr bwMode="auto">
                    <a:xfrm>
                      <a:off x="0" y="0"/>
                      <a:ext cx="3421547" cy="2743387"/>
                    </a:xfrm>
                    <a:prstGeom prst="rect">
                      <a:avLst/>
                    </a:prstGeom>
                    <a:noFill/>
                    <a:ln w="9525">
                      <a:noFill/>
                      <a:miter lim="800000"/>
                      <a:headEnd/>
                      <a:tailEnd/>
                    </a:ln>
                  </pic:spPr>
                </pic:pic>
              </a:graphicData>
            </a:graphic>
          </wp:inline>
        </w:drawing>
      </w:r>
    </w:p>
    <w:p w:rsidR="00A700D8" w:rsidRPr="00780CFB" w:rsidRDefault="00A700D8" w:rsidP="00780CFB">
      <w:pPr>
        <w:rPr>
          <w:b/>
        </w:rPr>
      </w:pPr>
      <w:r w:rsidRPr="00780CFB">
        <w:rPr>
          <w:b/>
        </w:rPr>
        <w:t>The alcohol level of three patients was unknown. Of the remaining 121 patients, 51.2% had alcohol levels greater than zero (Figure 14).</w:t>
      </w:r>
    </w:p>
    <w:p w:rsidR="00A700D8" w:rsidRDefault="00A700D8" w:rsidP="00A700D8">
      <w:pPr>
        <w:autoSpaceDE w:val="0"/>
        <w:autoSpaceDN w:val="0"/>
        <w:adjustRightInd w:val="0"/>
        <w:rPr>
          <w:rFonts w:cs="Arial"/>
          <w:szCs w:val="26"/>
          <w:lang w:val="en-ZA" w:eastAsia="en-ZA"/>
        </w:rPr>
      </w:pPr>
    </w:p>
    <w:p w:rsidR="00A700D8" w:rsidRPr="00780CFB" w:rsidRDefault="00A700D8" w:rsidP="00780CFB">
      <w:pPr>
        <w:pStyle w:val="ListParagraph"/>
        <w:numPr>
          <w:ilvl w:val="0"/>
          <w:numId w:val="45"/>
        </w:numPr>
      </w:pPr>
      <w:r w:rsidRPr="00780CFB">
        <w:t>Is this statement true? Explain your answer.</w:t>
      </w:r>
    </w:p>
    <w:p w:rsidR="00A700D8" w:rsidRDefault="00A700D8" w:rsidP="00A700D8">
      <w:pPr>
        <w:autoSpaceDE w:val="0"/>
        <w:autoSpaceDN w:val="0"/>
        <w:adjustRightInd w:val="0"/>
        <w:rPr>
          <w:rFonts w:cs="Arial"/>
          <w:szCs w:val="26"/>
          <w:lang w:val="en-ZA" w:eastAsia="en-ZA"/>
        </w:rPr>
      </w:pPr>
    </w:p>
    <w:p w:rsidR="00A700D8" w:rsidRPr="00780CFB" w:rsidRDefault="00A700D8" w:rsidP="00A700D8">
      <w:pPr>
        <w:autoSpaceDE w:val="0"/>
        <w:autoSpaceDN w:val="0"/>
        <w:adjustRightInd w:val="0"/>
        <w:rPr>
          <w:rFonts w:cs="Arial"/>
          <w:b/>
          <w:szCs w:val="26"/>
          <w:lang w:val="en-ZA" w:eastAsia="en-ZA"/>
        </w:rPr>
      </w:pPr>
      <w:r w:rsidRPr="00780CFB">
        <w:rPr>
          <w:rFonts w:cs="Arial"/>
          <w:b/>
          <w:szCs w:val="26"/>
          <w:lang w:val="en-ZA" w:eastAsia="en-ZA"/>
        </w:rPr>
        <w:t>0.05g/100ml (at most) is the legal blood alcohol limit for a driver of a vehicle.</w:t>
      </w:r>
    </w:p>
    <w:p w:rsidR="00A700D8" w:rsidRPr="00D30B2F" w:rsidRDefault="00A700D8" w:rsidP="00A700D8">
      <w:pPr>
        <w:autoSpaceDE w:val="0"/>
        <w:autoSpaceDN w:val="0"/>
        <w:adjustRightInd w:val="0"/>
        <w:rPr>
          <w:rFonts w:cs="Arial"/>
          <w:szCs w:val="26"/>
          <w:lang w:val="en-ZA" w:eastAsia="en-ZA"/>
        </w:rPr>
      </w:pPr>
    </w:p>
    <w:p w:rsidR="00A700D8" w:rsidRPr="00780CFB" w:rsidRDefault="00A700D8" w:rsidP="00780CFB">
      <w:pPr>
        <w:pStyle w:val="ListParagraph"/>
        <w:numPr>
          <w:ilvl w:val="0"/>
          <w:numId w:val="45"/>
        </w:numPr>
      </w:pPr>
      <w:r w:rsidRPr="00780CFB">
        <w:t>Give the percentage of patients that was above this limit.</w:t>
      </w:r>
    </w:p>
    <w:p w:rsidR="00A700D8" w:rsidRDefault="00A700D8" w:rsidP="00A700D8">
      <w:pPr>
        <w:autoSpaceDE w:val="0"/>
        <w:autoSpaceDN w:val="0"/>
        <w:adjustRightInd w:val="0"/>
        <w:rPr>
          <w:rFonts w:cs="Arial"/>
          <w:szCs w:val="26"/>
          <w:lang w:val="en-ZA" w:eastAsia="en-ZA"/>
        </w:rPr>
      </w:pPr>
    </w:p>
    <w:p w:rsidR="00A700D8" w:rsidRPr="00780CFB" w:rsidRDefault="00A700D8" w:rsidP="00780CFB">
      <w:pPr>
        <w:autoSpaceDE w:val="0"/>
        <w:autoSpaceDN w:val="0"/>
        <w:adjustRightInd w:val="0"/>
        <w:rPr>
          <w:rFonts w:cs="Arial"/>
          <w:b/>
          <w:szCs w:val="26"/>
          <w:lang w:val="en-ZA" w:eastAsia="en-ZA"/>
        </w:rPr>
      </w:pPr>
      <w:r w:rsidRPr="00780CFB">
        <w:rPr>
          <w:rFonts w:cs="Arial"/>
          <w:b/>
          <w:szCs w:val="26"/>
          <w:lang w:val="en-ZA" w:eastAsia="en-ZA"/>
        </w:rPr>
        <w:t>The mean alcohol level for those with positive results was found to be (+ 0.06) g/100ml.</w:t>
      </w:r>
    </w:p>
    <w:p w:rsidR="00A700D8" w:rsidRPr="004727AB" w:rsidRDefault="00A700D8" w:rsidP="00A700D8">
      <w:pPr>
        <w:autoSpaceDE w:val="0"/>
        <w:autoSpaceDN w:val="0"/>
        <w:adjustRightInd w:val="0"/>
        <w:rPr>
          <w:rFonts w:cs="Arial"/>
          <w:szCs w:val="26"/>
          <w:lang w:val="en-ZA" w:eastAsia="en-ZA"/>
        </w:rPr>
      </w:pPr>
    </w:p>
    <w:p w:rsidR="00A700D8" w:rsidRPr="00780CFB" w:rsidRDefault="00A700D8" w:rsidP="00780CFB">
      <w:pPr>
        <w:pStyle w:val="ListParagraph"/>
        <w:numPr>
          <w:ilvl w:val="0"/>
          <w:numId w:val="45"/>
        </w:numPr>
      </w:pPr>
      <w:r w:rsidRPr="00780CFB">
        <w:t xml:space="preserve">Give the number of patients that fall in this mean alcohol level category. </w:t>
      </w:r>
    </w:p>
    <w:p w:rsidR="00A700D8" w:rsidRDefault="00A700D8" w:rsidP="00A700D8">
      <w:pPr>
        <w:autoSpaceDE w:val="0"/>
        <w:autoSpaceDN w:val="0"/>
        <w:adjustRightInd w:val="0"/>
        <w:rPr>
          <w:rFonts w:cs="Arial"/>
          <w:szCs w:val="26"/>
          <w:lang w:val="en-ZA" w:eastAsia="en-ZA"/>
        </w:rPr>
      </w:pPr>
    </w:p>
    <w:p w:rsidR="00A700D8" w:rsidRDefault="00A700D8" w:rsidP="004B1AAD">
      <w:pPr>
        <w:tabs>
          <w:tab w:val="left" w:pos="4840"/>
        </w:tabs>
        <w:autoSpaceDE w:val="0"/>
        <w:autoSpaceDN w:val="0"/>
        <w:adjustRightInd w:val="0"/>
        <w:jc w:val="center"/>
        <w:rPr>
          <w:rFonts w:cs="Arial"/>
          <w:szCs w:val="26"/>
          <w:lang w:val="en-ZA" w:eastAsia="en-ZA"/>
        </w:rPr>
      </w:pPr>
      <w:r>
        <w:rPr>
          <w:rFonts w:cs="Arial"/>
          <w:noProof/>
          <w:szCs w:val="26"/>
          <w:lang w:val="en-US" w:eastAsia="en-US"/>
        </w:rPr>
        <w:drawing>
          <wp:inline distT="0" distB="0" distL="0" distR="0">
            <wp:extent cx="2592339" cy="2142067"/>
            <wp:effectExtent l="25400" t="0" r="0" b="0"/>
            <wp:docPr id="4195" name="Picture 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5"/>
                    <pic:cNvPicPr>
                      <a:picLocks noChangeAspect="1" noChangeArrowheads="1"/>
                    </pic:cNvPicPr>
                  </pic:nvPicPr>
                  <pic:blipFill>
                    <a:blip r:embed="rId124"/>
                    <a:srcRect/>
                    <a:stretch>
                      <a:fillRect/>
                    </a:stretch>
                  </pic:blipFill>
                  <pic:spPr bwMode="auto">
                    <a:xfrm>
                      <a:off x="0" y="0"/>
                      <a:ext cx="2592339" cy="2142067"/>
                    </a:xfrm>
                    <a:prstGeom prst="rect">
                      <a:avLst/>
                    </a:prstGeom>
                    <a:noFill/>
                    <a:ln w="9525">
                      <a:noFill/>
                      <a:miter lim="800000"/>
                      <a:headEnd/>
                      <a:tailEnd/>
                    </a:ln>
                  </pic:spPr>
                </pic:pic>
              </a:graphicData>
            </a:graphic>
          </wp:inline>
        </w:drawing>
      </w:r>
    </w:p>
    <w:p w:rsidR="00A700D8" w:rsidRDefault="00A700D8" w:rsidP="00A700D8">
      <w:pPr>
        <w:autoSpaceDE w:val="0"/>
        <w:autoSpaceDN w:val="0"/>
        <w:adjustRightInd w:val="0"/>
        <w:rPr>
          <w:rFonts w:cs="Arial"/>
          <w:szCs w:val="26"/>
          <w:lang w:val="en-ZA" w:eastAsia="en-ZA"/>
        </w:rPr>
      </w:pPr>
    </w:p>
    <w:p w:rsidR="00780CFB" w:rsidRDefault="00A700D8" w:rsidP="00780CFB">
      <w:pPr>
        <w:pStyle w:val="ListParagraph"/>
        <w:numPr>
          <w:ilvl w:val="0"/>
          <w:numId w:val="46"/>
        </w:numPr>
      </w:pPr>
      <w:r w:rsidRPr="00780CFB">
        <w:t>Estimate the number of patients that consumed about five standard drinks per day.</w:t>
      </w:r>
    </w:p>
    <w:p w:rsidR="00A700D8" w:rsidRPr="00780CFB" w:rsidRDefault="00A700D8" w:rsidP="00780CFB">
      <w:pPr>
        <w:pStyle w:val="ListParagraph"/>
        <w:ind w:left="360"/>
      </w:pPr>
    </w:p>
    <w:p w:rsidR="00780CFB" w:rsidRDefault="00A700D8" w:rsidP="00A700D8">
      <w:pPr>
        <w:autoSpaceDE w:val="0"/>
        <w:autoSpaceDN w:val="0"/>
        <w:adjustRightInd w:val="0"/>
        <w:rPr>
          <w:rFonts w:cs="Arial"/>
          <w:b/>
          <w:szCs w:val="26"/>
          <w:lang w:val="en-ZA" w:eastAsia="en-ZA"/>
        </w:rPr>
      </w:pPr>
      <w:r w:rsidRPr="00780CFB">
        <w:rPr>
          <w:rFonts w:cs="Arial"/>
          <w:b/>
          <w:szCs w:val="26"/>
          <w:lang w:val="en-ZA" w:eastAsia="en-ZA"/>
        </w:rPr>
        <w:t>Patients said that on average they consumed about five standard drinks per day.</w:t>
      </w:r>
    </w:p>
    <w:p w:rsidR="00A700D8" w:rsidRPr="00780CFB" w:rsidRDefault="00A700D8" w:rsidP="00A700D8">
      <w:pPr>
        <w:autoSpaceDE w:val="0"/>
        <w:autoSpaceDN w:val="0"/>
        <w:adjustRightInd w:val="0"/>
        <w:rPr>
          <w:rFonts w:cs="Arial"/>
          <w:b/>
          <w:szCs w:val="26"/>
          <w:lang w:val="en-ZA" w:eastAsia="en-ZA"/>
        </w:rPr>
      </w:pPr>
      <w:r w:rsidRPr="00780CFB">
        <w:rPr>
          <w:rFonts w:cs="Arial"/>
          <w:b/>
          <w:szCs w:val="26"/>
          <w:lang w:val="en-ZA" w:eastAsia="en-ZA"/>
        </w:rPr>
        <w:t xml:space="preserve"> </w:t>
      </w:r>
    </w:p>
    <w:p w:rsidR="00A700D8" w:rsidRPr="00780CFB" w:rsidRDefault="00A700D8" w:rsidP="00780CFB">
      <w:pPr>
        <w:pStyle w:val="ListParagraph"/>
        <w:numPr>
          <w:ilvl w:val="0"/>
          <w:numId w:val="46"/>
        </w:numPr>
      </w:pPr>
      <w:r w:rsidRPr="00780CFB">
        <w:t xml:space="preserve">Is this statement true? Explain your answer. </w:t>
      </w:r>
    </w:p>
    <w:p w:rsidR="00A700D8" w:rsidRPr="00780CFB" w:rsidRDefault="00A700D8" w:rsidP="00780CFB"/>
    <w:p w:rsidR="00780CFB" w:rsidRDefault="00A700D8" w:rsidP="00780CFB">
      <w:pPr>
        <w:rPr>
          <w:b/>
        </w:rPr>
      </w:pPr>
      <w:r w:rsidRPr="00780CFB">
        <w:rPr>
          <w:b/>
        </w:rPr>
        <w:t>However, a disturbing 39% consumed ten or more drinks a day (Figure 19).</w:t>
      </w:r>
    </w:p>
    <w:p w:rsidR="00A700D8" w:rsidRPr="00780CFB" w:rsidRDefault="00A700D8" w:rsidP="00780CFB">
      <w:pPr>
        <w:rPr>
          <w:b/>
        </w:rPr>
      </w:pPr>
    </w:p>
    <w:p w:rsidR="00A700D8" w:rsidRPr="00780CFB" w:rsidRDefault="00A700D8" w:rsidP="00780CFB">
      <w:pPr>
        <w:pStyle w:val="ListParagraph"/>
        <w:numPr>
          <w:ilvl w:val="0"/>
          <w:numId w:val="46"/>
        </w:numPr>
      </w:pPr>
      <w:r w:rsidRPr="00780CFB">
        <w:t>Explain how to determine this answer.</w:t>
      </w:r>
    </w:p>
    <w:p w:rsidR="00A700D8" w:rsidRPr="00780CFB" w:rsidRDefault="00A700D8" w:rsidP="00780CFB"/>
    <w:p w:rsidR="00A700D8" w:rsidRDefault="00A700D8" w:rsidP="004B1AAD">
      <w:pPr>
        <w:pStyle w:val="NormalWeb"/>
        <w:shd w:val="clear" w:color="auto" w:fill="FFFFFF"/>
        <w:spacing w:before="0"/>
        <w:jc w:val="center"/>
        <w:rPr>
          <w:sz w:val="26"/>
          <w:szCs w:val="26"/>
        </w:rPr>
      </w:pPr>
      <w:r>
        <w:rPr>
          <w:noProof/>
          <w:sz w:val="26"/>
          <w:szCs w:val="26"/>
        </w:rPr>
        <w:drawing>
          <wp:inline distT="0" distB="0" distL="0" distR="0">
            <wp:extent cx="3402542" cy="2368269"/>
            <wp:effectExtent l="25400" t="0" r="1058" b="0"/>
            <wp:docPr id="4196" name="Picture 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6"/>
                    <pic:cNvPicPr>
                      <a:picLocks noChangeAspect="1" noChangeArrowheads="1"/>
                    </pic:cNvPicPr>
                  </pic:nvPicPr>
                  <pic:blipFill>
                    <a:blip r:embed="rId125"/>
                    <a:srcRect/>
                    <a:stretch>
                      <a:fillRect/>
                    </a:stretch>
                  </pic:blipFill>
                  <pic:spPr bwMode="auto">
                    <a:xfrm>
                      <a:off x="0" y="0"/>
                      <a:ext cx="3402542" cy="2368269"/>
                    </a:xfrm>
                    <a:prstGeom prst="rect">
                      <a:avLst/>
                    </a:prstGeom>
                    <a:noFill/>
                    <a:ln w="9525">
                      <a:noFill/>
                      <a:miter lim="800000"/>
                      <a:headEnd/>
                      <a:tailEnd/>
                    </a:ln>
                  </pic:spPr>
                </pic:pic>
              </a:graphicData>
            </a:graphic>
          </wp:inline>
        </w:drawing>
      </w:r>
    </w:p>
    <w:p w:rsidR="00A700D8" w:rsidRPr="00780CFB" w:rsidRDefault="00A700D8" w:rsidP="00780CFB">
      <w:r w:rsidRPr="00780CFB">
        <w:t>There were as many patients employed as unemployed (43.0%). Of those employed, three quarters required a week or less leave from work, while 22.2% required up to three weeks leave (Figure 12).</w:t>
      </w:r>
    </w:p>
    <w:p w:rsidR="00A700D8" w:rsidRPr="00780CFB" w:rsidRDefault="00A700D8" w:rsidP="00780CFB"/>
    <w:p w:rsidR="00A700D8" w:rsidRPr="00780CFB" w:rsidRDefault="00A700D8" w:rsidP="00780CFB">
      <w:pPr>
        <w:pStyle w:val="ListParagraph"/>
        <w:numPr>
          <w:ilvl w:val="0"/>
          <w:numId w:val="47"/>
        </w:numPr>
      </w:pPr>
      <w:r w:rsidRPr="00780CFB">
        <w:t>Explain how to find the number of patients there were unemployed, and give this number.</w:t>
      </w:r>
    </w:p>
    <w:p w:rsidR="00A700D8" w:rsidRPr="00780CFB" w:rsidRDefault="00A700D8" w:rsidP="00780CFB">
      <w:pPr>
        <w:pStyle w:val="ListParagraph"/>
        <w:numPr>
          <w:ilvl w:val="0"/>
          <w:numId w:val="47"/>
        </w:numPr>
      </w:pPr>
      <w:r w:rsidRPr="00780CFB">
        <w:t>Estimate the number of patients that resign from their jobs.</w:t>
      </w:r>
    </w:p>
    <w:p w:rsidR="00A700D8" w:rsidRPr="00780CFB" w:rsidRDefault="00A700D8" w:rsidP="00780CFB"/>
    <w:p w:rsidR="00A700D8" w:rsidRPr="004B1AAD" w:rsidRDefault="00A700D8" w:rsidP="004B1AAD">
      <w:pPr>
        <w:pStyle w:val="NormalWeb"/>
        <w:shd w:val="clear" w:color="auto" w:fill="FFFFFF"/>
        <w:tabs>
          <w:tab w:val="left" w:pos="5493"/>
        </w:tabs>
        <w:spacing w:before="0"/>
        <w:jc w:val="center"/>
        <w:rPr>
          <w:sz w:val="26"/>
          <w:szCs w:val="26"/>
        </w:rPr>
      </w:pPr>
      <w:r>
        <w:rPr>
          <w:noProof/>
          <w:sz w:val="26"/>
          <w:szCs w:val="26"/>
        </w:rPr>
        <w:drawing>
          <wp:inline distT="0" distB="0" distL="0" distR="0">
            <wp:extent cx="3090334" cy="2591519"/>
            <wp:effectExtent l="25400" t="0" r="8466" b="0"/>
            <wp:docPr id="4197" name="Picture 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7"/>
                    <pic:cNvPicPr>
                      <a:picLocks noChangeAspect="1" noChangeArrowheads="1"/>
                    </pic:cNvPicPr>
                  </pic:nvPicPr>
                  <pic:blipFill>
                    <a:blip r:embed="rId126"/>
                    <a:srcRect/>
                    <a:stretch>
                      <a:fillRect/>
                    </a:stretch>
                  </pic:blipFill>
                  <pic:spPr bwMode="auto">
                    <a:xfrm>
                      <a:off x="0" y="0"/>
                      <a:ext cx="3090334" cy="2591519"/>
                    </a:xfrm>
                    <a:prstGeom prst="rect">
                      <a:avLst/>
                    </a:prstGeom>
                    <a:noFill/>
                    <a:ln w="9525">
                      <a:noFill/>
                      <a:miter lim="800000"/>
                      <a:headEnd/>
                      <a:tailEnd/>
                    </a:ln>
                  </pic:spPr>
                </pic:pic>
              </a:graphicData>
            </a:graphic>
          </wp:inline>
        </w:drawing>
      </w:r>
    </w:p>
    <w:p w:rsidR="00A700D8" w:rsidRPr="0059181D" w:rsidRDefault="00A700D8" w:rsidP="00A700D8">
      <w:pPr>
        <w:autoSpaceDE w:val="0"/>
        <w:autoSpaceDN w:val="0"/>
        <w:adjustRightInd w:val="0"/>
        <w:rPr>
          <w:rFonts w:cs="Arial"/>
          <w:szCs w:val="26"/>
          <w:lang w:val="en-ZA" w:eastAsia="en-ZA"/>
        </w:rPr>
      </w:pPr>
      <w:r w:rsidRPr="0059181D">
        <w:rPr>
          <w:rFonts w:cs="Arial"/>
          <w:szCs w:val="26"/>
          <w:lang w:val="en-ZA" w:eastAsia="en-ZA"/>
        </w:rPr>
        <w:t>The time of injury was unknown in 4 (3.2%) of</w:t>
      </w:r>
      <w:r>
        <w:rPr>
          <w:rFonts w:cs="Arial"/>
          <w:szCs w:val="26"/>
          <w:lang w:val="en-ZA" w:eastAsia="en-ZA"/>
        </w:rPr>
        <w:t xml:space="preserve"> </w:t>
      </w:r>
      <w:r w:rsidRPr="0059181D">
        <w:rPr>
          <w:rFonts w:cs="Arial"/>
          <w:szCs w:val="26"/>
          <w:lang w:val="en-ZA" w:eastAsia="en-ZA"/>
        </w:rPr>
        <w:t>124 cases.</w:t>
      </w:r>
    </w:p>
    <w:p w:rsidR="00A700D8" w:rsidRPr="0059181D" w:rsidRDefault="00A700D8" w:rsidP="00A700D8">
      <w:pPr>
        <w:autoSpaceDE w:val="0"/>
        <w:autoSpaceDN w:val="0"/>
        <w:adjustRightInd w:val="0"/>
        <w:rPr>
          <w:rFonts w:cs="Arial"/>
          <w:szCs w:val="26"/>
          <w:lang w:val="en-ZA" w:eastAsia="en-ZA"/>
        </w:rPr>
      </w:pPr>
      <w:r w:rsidRPr="0059181D">
        <w:rPr>
          <w:rFonts w:cs="Arial"/>
          <w:szCs w:val="26"/>
          <w:lang w:val="en-ZA" w:eastAsia="en-ZA"/>
        </w:rPr>
        <w:t>For the remaining 120 cases, 32% of injuries</w:t>
      </w:r>
      <w:r>
        <w:rPr>
          <w:rFonts w:cs="Arial"/>
          <w:szCs w:val="26"/>
          <w:lang w:val="en-ZA" w:eastAsia="en-ZA"/>
        </w:rPr>
        <w:t xml:space="preserve"> </w:t>
      </w:r>
      <w:r w:rsidRPr="0059181D">
        <w:rPr>
          <w:rFonts w:cs="Arial"/>
          <w:szCs w:val="26"/>
          <w:lang w:val="en-ZA" w:eastAsia="en-ZA"/>
        </w:rPr>
        <w:t>occurred during office hours, i.e. from 08h00-17h00</w:t>
      </w:r>
      <w:r>
        <w:rPr>
          <w:rFonts w:cs="Arial"/>
          <w:szCs w:val="26"/>
          <w:lang w:val="en-ZA" w:eastAsia="en-ZA"/>
        </w:rPr>
        <w:t>.</w:t>
      </w:r>
    </w:p>
    <w:p w:rsidR="00A700D8" w:rsidRPr="0059181D" w:rsidRDefault="00A700D8" w:rsidP="00A700D8">
      <w:pPr>
        <w:autoSpaceDE w:val="0"/>
        <w:autoSpaceDN w:val="0"/>
        <w:adjustRightInd w:val="0"/>
        <w:rPr>
          <w:rFonts w:cs="Arial"/>
          <w:szCs w:val="26"/>
          <w:lang w:val="en-ZA" w:eastAsia="en-ZA"/>
        </w:rPr>
      </w:pPr>
    </w:p>
    <w:p w:rsidR="00A700D8" w:rsidRPr="00173E7C" w:rsidRDefault="00A700D8" w:rsidP="00173E7C">
      <w:pPr>
        <w:pStyle w:val="ListParagraph"/>
        <w:numPr>
          <w:ilvl w:val="0"/>
          <w:numId w:val="48"/>
        </w:numPr>
      </w:pPr>
      <w:r w:rsidRPr="00173E7C">
        <w:t>Estimate the number of patients that were injured between 20:00-23:59.</w:t>
      </w:r>
    </w:p>
    <w:p w:rsidR="00A700D8" w:rsidRPr="00173E7C" w:rsidRDefault="00A700D8" w:rsidP="00173E7C">
      <w:pPr>
        <w:pStyle w:val="ListParagraph"/>
        <w:numPr>
          <w:ilvl w:val="0"/>
          <w:numId w:val="48"/>
        </w:numPr>
      </w:pPr>
      <w:r w:rsidRPr="00173E7C">
        <w:t xml:space="preserve">Give the number of injuries that occurred between 17:00 and 08:00.  </w:t>
      </w:r>
    </w:p>
    <w:p w:rsidR="00A700D8" w:rsidRPr="00173E7C" w:rsidRDefault="00A700D8" w:rsidP="00173E7C">
      <w:pPr>
        <w:pStyle w:val="ListParagraph"/>
        <w:numPr>
          <w:ilvl w:val="0"/>
          <w:numId w:val="48"/>
        </w:numPr>
      </w:pPr>
      <w:r w:rsidRPr="00173E7C">
        <w:t>What is the peak time of injuries?</w:t>
      </w:r>
    </w:p>
    <w:p w:rsidR="00A700D8" w:rsidRDefault="00A700D8" w:rsidP="00A700D8"/>
    <w:p w:rsidR="00173E7C" w:rsidRDefault="00173E7C" w:rsidP="00A700D8"/>
    <w:tbl>
      <w:tblPr>
        <w:tblW w:w="7938" w:type="dxa"/>
        <w:tblBorders>
          <w:bottom w:val="single" w:sz="12" w:space="0" w:color="FF5B4A"/>
        </w:tblBorders>
        <w:tblCellMar>
          <w:bottom w:w="40" w:type="dxa"/>
        </w:tblCellMar>
        <w:tblLook w:val="01E0"/>
      </w:tblPr>
      <w:tblGrid>
        <w:gridCol w:w="887"/>
        <w:gridCol w:w="7051"/>
      </w:tblGrid>
      <w:tr w:rsidR="00173E7C" w:rsidRPr="00172BCD">
        <w:trPr>
          <w:trHeight w:val="794"/>
        </w:trPr>
        <w:tc>
          <w:tcPr>
            <w:tcW w:w="887" w:type="dxa"/>
            <w:tcMar>
              <w:left w:w="0" w:type="dxa"/>
              <w:right w:w="0" w:type="dxa"/>
            </w:tcMar>
            <w:vAlign w:val="bottom"/>
          </w:tcPr>
          <w:p w:rsidR="00173E7C" w:rsidRPr="00524DDA" w:rsidRDefault="00173E7C"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10" name="Picture 8" descr="Maths Literacy ico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4.jpg"/>
                          <pic:cNvPicPr/>
                        </pic:nvPicPr>
                        <pic:blipFill>
                          <a:blip r:embed="rId117"/>
                          <a:stretch>
                            <a:fillRect/>
                          </a:stretch>
                        </pic:blipFill>
                        <pic:spPr>
                          <a:xfrm>
                            <a:off x="0" y="0"/>
                            <a:ext cx="384228" cy="468000"/>
                          </a:xfrm>
                          <a:prstGeom prst="rect">
                            <a:avLst/>
                          </a:prstGeom>
                        </pic:spPr>
                      </pic:pic>
                    </a:graphicData>
                  </a:graphic>
                </wp:inline>
              </w:drawing>
            </w:r>
          </w:p>
        </w:tc>
        <w:tc>
          <w:tcPr>
            <w:tcW w:w="7051" w:type="dxa"/>
            <w:shd w:val="clear" w:color="auto" w:fill="F3F3F3"/>
            <w:vAlign w:val="bottom"/>
          </w:tcPr>
          <w:p w:rsidR="00173E7C" w:rsidRPr="00BE4AC7" w:rsidRDefault="00173E7C" w:rsidP="00173E7C">
            <w:pPr>
              <w:pStyle w:val="Activityheadings"/>
              <w:spacing w:after="80"/>
              <w:jc w:val="left"/>
              <w:rPr>
                <w:color w:val="000000" w:themeColor="text1"/>
              </w:rPr>
            </w:pPr>
            <w:r>
              <w:t>Group</w:t>
            </w:r>
            <w:r w:rsidRPr="00A87C99">
              <w:t xml:space="preserve"> activity </w:t>
            </w:r>
            <w:r>
              <w:t>3</w:t>
            </w:r>
            <w:r w:rsidRPr="00A87C99">
              <w:t>.</w:t>
            </w:r>
            <w:r>
              <w:t>15</w:t>
            </w:r>
          </w:p>
        </w:tc>
      </w:tr>
    </w:tbl>
    <w:p w:rsidR="00173E7C" w:rsidRDefault="00173E7C" w:rsidP="00A700D8"/>
    <w:p w:rsidR="00A700D8" w:rsidRDefault="00A700D8" w:rsidP="00A700D8">
      <w:pPr>
        <w:shd w:val="clear" w:color="auto" w:fill="FFFFFF"/>
        <w:tabs>
          <w:tab w:val="left" w:pos="709"/>
        </w:tabs>
        <w:rPr>
          <w:rFonts w:cs="Arial"/>
          <w:szCs w:val="26"/>
          <w:lang w:val="en-ZA"/>
        </w:rPr>
      </w:pPr>
      <w:r>
        <w:rPr>
          <w:rFonts w:cs="Arial"/>
          <w:szCs w:val="26"/>
          <w:lang w:val="en-ZA"/>
        </w:rPr>
        <w:t>Work in groups of three.</w:t>
      </w:r>
    </w:p>
    <w:p w:rsidR="00A700D8" w:rsidRDefault="00A700D8" w:rsidP="00A700D8">
      <w:pPr>
        <w:shd w:val="clear" w:color="auto" w:fill="FFFFFF"/>
        <w:tabs>
          <w:tab w:val="left" w:pos="709"/>
        </w:tabs>
        <w:rPr>
          <w:rFonts w:cs="Arial"/>
          <w:szCs w:val="26"/>
          <w:lang w:val="en-ZA"/>
        </w:rPr>
      </w:pPr>
    </w:p>
    <w:p w:rsidR="00A700D8" w:rsidRDefault="00A700D8" w:rsidP="00173E7C">
      <w:pPr>
        <w:shd w:val="clear" w:color="auto" w:fill="FFFFFF"/>
        <w:tabs>
          <w:tab w:val="left" w:pos="709"/>
        </w:tabs>
        <w:spacing w:after="120"/>
        <w:rPr>
          <w:rFonts w:cs="Arial"/>
          <w:szCs w:val="26"/>
          <w:lang w:val="en-ZA"/>
        </w:rPr>
      </w:pPr>
      <w:r>
        <w:rPr>
          <w:rFonts w:cs="Arial"/>
          <w:szCs w:val="26"/>
          <w:lang w:val="en-ZA"/>
        </w:rPr>
        <w:t xml:space="preserve">Visit the following website where you can draw bar, pie and line graphs: </w:t>
      </w:r>
    </w:p>
    <w:p w:rsidR="00A700D8" w:rsidRPr="00173E7C" w:rsidRDefault="004B1AAD" w:rsidP="004B1AAD">
      <w:pPr>
        <w:shd w:val="clear" w:color="auto" w:fill="FFFFFF"/>
        <w:tabs>
          <w:tab w:val="left" w:pos="392"/>
        </w:tabs>
        <w:rPr>
          <w:rFonts w:cs="Arial"/>
          <w:sz w:val="18"/>
          <w:szCs w:val="26"/>
          <w:lang w:val="en-ZA"/>
        </w:rPr>
      </w:pPr>
      <w:r w:rsidRPr="004B1AAD">
        <w:rPr>
          <w:color w:val="C0504D" w:themeColor="accent2"/>
        </w:rPr>
        <w:t xml:space="preserve"> </w:t>
      </w:r>
      <w:r w:rsidRPr="004B1AAD">
        <w:rPr>
          <w:color w:val="C0504D" w:themeColor="accent2"/>
        </w:rPr>
        <w:sym w:font="Wingdings" w:char="F0E0"/>
      </w:r>
      <w:r>
        <w:tab/>
      </w:r>
      <w:hyperlink r:id="rId127" w:history="1">
        <w:r w:rsidR="00A700D8" w:rsidRPr="00173E7C">
          <w:rPr>
            <w:rStyle w:val="Hyperlink"/>
            <w:rFonts w:cs="Arial"/>
            <w:sz w:val="18"/>
            <w:szCs w:val="26"/>
            <w:lang w:val="en-ZA"/>
          </w:rPr>
          <w:t>http://nces.ed.gov/nceskids/createAgraph/</w:t>
        </w:r>
      </w:hyperlink>
    </w:p>
    <w:p w:rsidR="00A700D8" w:rsidRPr="00173E7C" w:rsidRDefault="004B1AAD" w:rsidP="004B1AAD">
      <w:pPr>
        <w:shd w:val="clear" w:color="auto" w:fill="FFFFFF"/>
        <w:tabs>
          <w:tab w:val="left" w:pos="392"/>
        </w:tabs>
        <w:rPr>
          <w:rFonts w:cs="Arial"/>
          <w:i/>
          <w:sz w:val="16"/>
          <w:szCs w:val="26"/>
          <w:lang w:val="en-ZA"/>
        </w:rPr>
      </w:pPr>
      <w:r>
        <w:rPr>
          <w:rFonts w:cs="Arial"/>
          <w:i/>
          <w:sz w:val="16"/>
          <w:szCs w:val="26"/>
          <w:lang w:val="en-ZA"/>
        </w:rPr>
        <w:tab/>
      </w:r>
      <w:r w:rsidR="00A700D8" w:rsidRPr="00173E7C">
        <w:rPr>
          <w:rFonts w:cs="Arial"/>
          <w:i/>
          <w:sz w:val="16"/>
          <w:szCs w:val="26"/>
          <w:lang w:val="en-ZA"/>
        </w:rPr>
        <w:t>(03-03-2009)</w:t>
      </w:r>
    </w:p>
    <w:p w:rsidR="00A700D8" w:rsidRDefault="00A700D8" w:rsidP="00A700D8"/>
    <w:p w:rsidR="00A700D8" w:rsidRDefault="00A700D8" w:rsidP="00A700D8"/>
    <w:p w:rsidR="00A700D8" w:rsidRDefault="00A700D8" w:rsidP="00A700D8">
      <w:r>
        <w:t>(You can also use Excel to draw graphs.)</w:t>
      </w:r>
    </w:p>
    <w:p w:rsidR="00A700D8" w:rsidRDefault="00A700D8" w:rsidP="00A700D8"/>
    <w:p w:rsidR="00A700D8" w:rsidRDefault="00A700D8" w:rsidP="00A700D8">
      <w:r>
        <w:t>Draw a line graph representing the following data, by making use of the above web site.</w:t>
      </w:r>
    </w:p>
    <w:p w:rsidR="00A700D8" w:rsidRDefault="00A700D8" w:rsidP="00A700D8"/>
    <w:p w:rsidR="00A700D8" w:rsidRPr="007132F3" w:rsidRDefault="00A700D8" w:rsidP="00A700D8">
      <w:pPr>
        <w:spacing w:line="276" w:lineRule="auto"/>
        <w:rPr>
          <w:szCs w:val="26"/>
        </w:rPr>
      </w:pPr>
      <w:r w:rsidRPr="007132F3">
        <w:rPr>
          <w:szCs w:val="26"/>
        </w:rPr>
        <w:t>Assume w</w:t>
      </w:r>
      <w:r>
        <w:rPr>
          <w:szCs w:val="26"/>
        </w:rPr>
        <w:t>e have a demand function defined</w:t>
      </w:r>
      <w:r w:rsidRPr="007132F3">
        <w:rPr>
          <w:szCs w:val="26"/>
        </w:rPr>
        <w:t xml:space="preserve"> by the equation Qd = 150 – 5P. </w:t>
      </w:r>
    </w:p>
    <w:p w:rsidR="00A700D8" w:rsidRPr="007132F3" w:rsidRDefault="00A700D8" w:rsidP="00A700D8">
      <w:pPr>
        <w:spacing w:line="276" w:lineRule="auto"/>
        <w:rPr>
          <w:szCs w:val="26"/>
        </w:rPr>
      </w:pPr>
      <w:r>
        <w:rPr>
          <w:szCs w:val="26"/>
        </w:rPr>
        <w:t xml:space="preserve">Let the values of P (for price) range from 0 to 30. Use the horizontal axis to measure the </w:t>
      </w:r>
      <w:r w:rsidRPr="007132F3">
        <w:rPr>
          <w:szCs w:val="26"/>
        </w:rPr>
        <w:t>quantity</w:t>
      </w:r>
      <w:r>
        <w:rPr>
          <w:szCs w:val="26"/>
        </w:rPr>
        <w:t xml:space="preserve"> (Qd)</w:t>
      </w:r>
      <w:r w:rsidRPr="007132F3">
        <w:rPr>
          <w:szCs w:val="26"/>
        </w:rPr>
        <w:t xml:space="preserve"> and the </w:t>
      </w:r>
      <w:r>
        <w:rPr>
          <w:szCs w:val="26"/>
        </w:rPr>
        <w:t xml:space="preserve">vertical </w:t>
      </w:r>
      <w:r w:rsidRPr="007132F3">
        <w:rPr>
          <w:szCs w:val="26"/>
        </w:rPr>
        <w:t>axis</w:t>
      </w:r>
      <w:r>
        <w:rPr>
          <w:szCs w:val="26"/>
        </w:rPr>
        <w:t xml:space="preserve"> for the price (P)</w:t>
      </w:r>
      <w:r w:rsidRPr="007132F3">
        <w:rPr>
          <w:szCs w:val="26"/>
        </w:rPr>
        <w:t xml:space="preserve">. </w:t>
      </w:r>
    </w:p>
    <w:p w:rsidR="00A700D8" w:rsidRPr="004B1AAD" w:rsidRDefault="00A700D8" w:rsidP="004B1AAD"/>
    <w:p w:rsidR="00A700D8" w:rsidRPr="004B1AAD" w:rsidRDefault="00A700D8" w:rsidP="004B1AAD">
      <w:r w:rsidRPr="004B1AAD">
        <w:t>Plot the data in the following table.</w:t>
      </w:r>
    </w:p>
    <w:p w:rsidR="00A700D8" w:rsidRDefault="00A700D8" w:rsidP="00A700D8">
      <w:pPr>
        <w:rPr>
          <w:sz w:val="24"/>
        </w:rPr>
      </w:pPr>
    </w:p>
    <w:tbl>
      <w:tblPr>
        <w:tblW w:w="0" w:type="auto"/>
        <w:tblInd w:w="28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tblPr>
      <w:tblGrid>
        <w:gridCol w:w="1083"/>
        <w:gridCol w:w="1275"/>
      </w:tblGrid>
      <w:tr w:rsidR="00A700D8">
        <w:tc>
          <w:tcPr>
            <w:tcW w:w="1083" w:type="dxa"/>
          </w:tcPr>
          <w:p w:rsidR="00A700D8" w:rsidRPr="00970B92" w:rsidRDefault="00A700D8" w:rsidP="00970B92">
            <w:pPr>
              <w:jc w:val="center"/>
              <w:rPr>
                <w:rFonts w:ascii="Arial" w:hAnsi="Arial"/>
                <w:b/>
                <w:sz w:val="16"/>
              </w:rPr>
            </w:pPr>
            <w:proofErr w:type="spellStart"/>
            <w:r w:rsidRPr="00970B92">
              <w:rPr>
                <w:rFonts w:ascii="Arial" w:hAnsi="Arial"/>
                <w:b/>
                <w:sz w:val="16"/>
              </w:rPr>
              <w:t>Qd</w:t>
            </w:r>
            <w:proofErr w:type="spellEnd"/>
          </w:p>
        </w:tc>
        <w:tc>
          <w:tcPr>
            <w:tcW w:w="1275" w:type="dxa"/>
          </w:tcPr>
          <w:p w:rsidR="00A700D8" w:rsidRPr="00970B92" w:rsidRDefault="00A700D8" w:rsidP="00970B92">
            <w:pPr>
              <w:jc w:val="center"/>
              <w:rPr>
                <w:rFonts w:ascii="Arial" w:hAnsi="Arial"/>
                <w:b/>
                <w:sz w:val="16"/>
              </w:rPr>
            </w:pPr>
            <w:r w:rsidRPr="00970B92">
              <w:rPr>
                <w:rFonts w:ascii="Arial" w:hAnsi="Arial"/>
                <w:b/>
                <w:sz w:val="16"/>
              </w:rPr>
              <w:t>Price</w:t>
            </w:r>
          </w:p>
        </w:tc>
      </w:tr>
      <w:tr w:rsidR="00A700D8">
        <w:tc>
          <w:tcPr>
            <w:tcW w:w="1083" w:type="dxa"/>
          </w:tcPr>
          <w:p w:rsidR="00A700D8" w:rsidRPr="00970B92" w:rsidRDefault="00A700D8" w:rsidP="00970B92">
            <w:pPr>
              <w:jc w:val="center"/>
              <w:rPr>
                <w:sz w:val="17"/>
              </w:rPr>
            </w:pPr>
            <w:r w:rsidRPr="00970B92">
              <w:rPr>
                <w:sz w:val="17"/>
              </w:rPr>
              <w:t>0</w:t>
            </w:r>
          </w:p>
        </w:tc>
        <w:tc>
          <w:tcPr>
            <w:tcW w:w="1275" w:type="dxa"/>
          </w:tcPr>
          <w:p w:rsidR="00A700D8" w:rsidRPr="00970B92" w:rsidRDefault="00A700D8" w:rsidP="00970B92">
            <w:pPr>
              <w:jc w:val="center"/>
              <w:rPr>
                <w:sz w:val="17"/>
              </w:rPr>
            </w:pPr>
            <w:r w:rsidRPr="00970B92">
              <w:rPr>
                <w:sz w:val="17"/>
              </w:rPr>
              <w:t>30</w:t>
            </w:r>
          </w:p>
        </w:tc>
      </w:tr>
      <w:tr w:rsidR="00A700D8">
        <w:tc>
          <w:tcPr>
            <w:tcW w:w="1083" w:type="dxa"/>
          </w:tcPr>
          <w:p w:rsidR="00A700D8" w:rsidRPr="00970B92" w:rsidRDefault="00A700D8" w:rsidP="00970B92">
            <w:pPr>
              <w:jc w:val="center"/>
              <w:rPr>
                <w:sz w:val="17"/>
              </w:rPr>
            </w:pPr>
            <w:r w:rsidRPr="00970B92">
              <w:rPr>
                <w:sz w:val="17"/>
              </w:rPr>
              <w:t>25</w:t>
            </w:r>
          </w:p>
        </w:tc>
        <w:tc>
          <w:tcPr>
            <w:tcW w:w="1275" w:type="dxa"/>
          </w:tcPr>
          <w:p w:rsidR="00A700D8" w:rsidRPr="00970B92" w:rsidRDefault="00A700D8" w:rsidP="00970B92">
            <w:pPr>
              <w:jc w:val="center"/>
              <w:rPr>
                <w:sz w:val="17"/>
              </w:rPr>
            </w:pPr>
            <w:r w:rsidRPr="00970B92">
              <w:rPr>
                <w:sz w:val="17"/>
              </w:rPr>
              <w:t>25</w:t>
            </w:r>
          </w:p>
        </w:tc>
      </w:tr>
      <w:tr w:rsidR="00A700D8">
        <w:tc>
          <w:tcPr>
            <w:tcW w:w="1083" w:type="dxa"/>
          </w:tcPr>
          <w:p w:rsidR="00A700D8" w:rsidRPr="00970B92" w:rsidRDefault="00A700D8" w:rsidP="00970B92">
            <w:pPr>
              <w:jc w:val="center"/>
              <w:rPr>
                <w:sz w:val="17"/>
              </w:rPr>
            </w:pPr>
            <w:r w:rsidRPr="00970B92">
              <w:rPr>
                <w:sz w:val="17"/>
              </w:rPr>
              <w:t>50</w:t>
            </w:r>
          </w:p>
        </w:tc>
        <w:tc>
          <w:tcPr>
            <w:tcW w:w="1275" w:type="dxa"/>
          </w:tcPr>
          <w:p w:rsidR="00A700D8" w:rsidRPr="00970B92" w:rsidRDefault="00A700D8" w:rsidP="00970B92">
            <w:pPr>
              <w:jc w:val="center"/>
              <w:rPr>
                <w:sz w:val="17"/>
              </w:rPr>
            </w:pPr>
            <w:r w:rsidRPr="00970B92">
              <w:rPr>
                <w:sz w:val="17"/>
              </w:rPr>
              <w:t>20</w:t>
            </w:r>
          </w:p>
        </w:tc>
      </w:tr>
      <w:tr w:rsidR="00A700D8">
        <w:tc>
          <w:tcPr>
            <w:tcW w:w="1083" w:type="dxa"/>
          </w:tcPr>
          <w:p w:rsidR="00A700D8" w:rsidRPr="00970B92" w:rsidRDefault="00A700D8" w:rsidP="00970B92">
            <w:pPr>
              <w:jc w:val="center"/>
              <w:rPr>
                <w:sz w:val="17"/>
              </w:rPr>
            </w:pPr>
            <w:r w:rsidRPr="00970B92">
              <w:rPr>
                <w:sz w:val="17"/>
              </w:rPr>
              <w:t>75</w:t>
            </w:r>
          </w:p>
        </w:tc>
        <w:tc>
          <w:tcPr>
            <w:tcW w:w="1275" w:type="dxa"/>
          </w:tcPr>
          <w:p w:rsidR="00A700D8" w:rsidRPr="00970B92" w:rsidRDefault="00A700D8" w:rsidP="00970B92">
            <w:pPr>
              <w:jc w:val="center"/>
              <w:rPr>
                <w:sz w:val="17"/>
              </w:rPr>
            </w:pPr>
            <w:r w:rsidRPr="00970B92">
              <w:rPr>
                <w:sz w:val="17"/>
              </w:rPr>
              <w:t>15</w:t>
            </w:r>
          </w:p>
        </w:tc>
      </w:tr>
      <w:tr w:rsidR="00A700D8">
        <w:tc>
          <w:tcPr>
            <w:tcW w:w="1083" w:type="dxa"/>
          </w:tcPr>
          <w:p w:rsidR="00A700D8" w:rsidRPr="00970B92" w:rsidRDefault="00A700D8" w:rsidP="00970B92">
            <w:pPr>
              <w:jc w:val="center"/>
              <w:rPr>
                <w:sz w:val="17"/>
              </w:rPr>
            </w:pPr>
            <w:r w:rsidRPr="00970B92">
              <w:rPr>
                <w:sz w:val="17"/>
              </w:rPr>
              <w:t>100</w:t>
            </w:r>
          </w:p>
        </w:tc>
        <w:tc>
          <w:tcPr>
            <w:tcW w:w="1275" w:type="dxa"/>
          </w:tcPr>
          <w:p w:rsidR="00A700D8" w:rsidRPr="00970B92" w:rsidRDefault="00A700D8" w:rsidP="00970B92">
            <w:pPr>
              <w:jc w:val="center"/>
              <w:rPr>
                <w:sz w:val="17"/>
              </w:rPr>
            </w:pPr>
            <w:r w:rsidRPr="00970B92">
              <w:rPr>
                <w:sz w:val="17"/>
              </w:rPr>
              <w:t>10</w:t>
            </w:r>
          </w:p>
        </w:tc>
      </w:tr>
      <w:tr w:rsidR="00A700D8">
        <w:tc>
          <w:tcPr>
            <w:tcW w:w="1083" w:type="dxa"/>
          </w:tcPr>
          <w:p w:rsidR="00A700D8" w:rsidRPr="00970B92" w:rsidRDefault="00A700D8" w:rsidP="00970B92">
            <w:pPr>
              <w:jc w:val="center"/>
              <w:rPr>
                <w:sz w:val="17"/>
              </w:rPr>
            </w:pPr>
            <w:r w:rsidRPr="00970B92">
              <w:rPr>
                <w:sz w:val="17"/>
              </w:rPr>
              <w:t>125</w:t>
            </w:r>
          </w:p>
        </w:tc>
        <w:tc>
          <w:tcPr>
            <w:tcW w:w="1275" w:type="dxa"/>
          </w:tcPr>
          <w:p w:rsidR="00A700D8" w:rsidRPr="00970B92" w:rsidRDefault="00A700D8" w:rsidP="00970B92">
            <w:pPr>
              <w:jc w:val="center"/>
              <w:rPr>
                <w:sz w:val="17"/>
              </w:rPr>
            </w:pPr>
            <w:r w:rsidRPr="00970B92">
              <w:rPr>
                <w:sz w:val="17"/>
              </w:rPr>
              <w:t>5</w:t>
            </w:r>
          </w:p>
        </w:tc>
      </w:tr>
      <w:tr w:rsidR="00A700D8">
        <w:tc>
          <w:tcPr>
            <w:tcW w:w="1083" w:type="dxa"/>
          </w:tcPr>
          <w:p w:rsidR="00A700D8" w:rsidRPr="00970B92" w:rsidRDefault="00A700D8" w:rsidP="00970B92">
            <w:pPr>
              <w:jc w:val="center"/>
              <w:rPr>
                <w:sz w:val="17"/>
              </w:rPr>
            </w:pPr>
            <w:r w:rsidRPr="00970B92">
              <w:rPr>
                <w:sz w:val="17"/>
              </w:rPr>
              <w:t>150</w:t>
            </w:r>
          </w:p>
        </w:tc>
        <w:tc>
          <w:tcPr>
            <w:tcW w:w="1275" w:type="dxa"/>
          </w:tcPr>
          <w:p w:rsidR="00A700D8" w:rsidRPr="00970B92" w:rsidRDefault="00A700D8" w:rsidP="00970B92">
            <w:pPr>
              <w:jc w:val="center"/>
              <w:rPr>
                <w:sz w:val="17"/>
              </w:rPr>
            </w:pPr>
            <w:r w:rsidRPr="00970B92">
              <w:rPr>
                <w:sz w:val="17"/>
              </w:rPr>
              <w:t>0</w:t>
            </w:r>
          </w:p>
        </w:tc>
      </w:tr>
    </w:tbl>
    <w:p w:rsidR="00A700D8" w:rsidRDefault="00A700D8" w:rsidP="00A700D8"/>
    <w:p w:rsidR="00A700D8" w:rsidRDefault="00A700D8" w:rsidP="00A700D8">
      <w:r>
        <w:t>A possible example is given below.</w:t>
      </w:r>
    </w:p>
    <w:p w:rsidR="00A700D8" w:rsidRPr="00D0725C" w:rsidRDefault="00A700D8" w:rsidP="00A700D8">
      <w:r>
        <w:rPr>
          <w:noProof/>
          <w:lang w:val="en-US" w:eastAsia="en-US"/>
        </w:rPr>
        <w:drawing>
          <wp:inline distT="0" distB="0" distL="0" distR="0">
            <wp:extent cx="3877945" cy="2997200"/>
            <wp:effectExtent l="25400" t="0" r="8255" b="0"/>
            <wp:docPr id="4198" name="Picture 4198" descr="grap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8" descr="graphB"/>
                    <pic:cNvPicPr>
                      <a:picLocks noChangeAspect="1" noChangeArrowheads="1"/>
                    </pic:cNvPicPr>
                  </pic:nvPicPr>
                  <pic:blipFill>
                    <a:blip r:embed="rId128"/>
                    <a:srcRect/>
                    <a:stretch>
                      <a:fillRect/>
                    </a:stretch>
                  </pic:blipFill>
                  <pic:spPr bwMode="auto">
                    <a:xfrm>
                      <a:off x="0" y="0"/>
                      <a:ext cx="3877945" cy="2997200"/>
                    </a:xfrm>
                    <a:prstGeom prst="rect">
                      <a:avLst/>
                    </a:prstGeom>
                    <a:noFill/>
                    <a:ln w="9525">
                      <a:noFill/>
                      <a:miter lim="800000"/>
                      <a:headEnd/>
                      <a:tailEnd/>
                    </a:ln>
                  </pic:spPr>
                </pic:pic>
              </a:graphicData>
            </a:graphic>
          </wp:inline>
        </w:drawing>
      </w:r>
    </w:p>
    <w:p w:rsidR="00A700D8" w:rsidRDefault="00A700D8" w:rsidP="00A700D8">
      <w:pPr>
        <w:shd w:val="clear" w:color="auto" w:fill="FFFFFF"/>
        <w:tabs>
          <w:tab w:val="left" w:pos="709"/>
        </w:tabs>
        <w:rPr>
          <w:rFonts w:cs="Arial"/>
          <w:szCs w:val="26"/>
          <w:lang w:val="en-ZA"/>
        </w:rPr>
      </w:pPr>
    </w:p>
    <w:p w:rsidR="00A700D8" w:rsidRDefault="00A700D8" w:rsidP="00A700D8">
      <w:pPr>
        <w:shd w:val="clear" w:color="auto" w:fill="FFFFFF"/>
        <w:tabs>
          <w:tab w:val="left" w:pos="709"/>
        </w:tabs>
        <w:rPr>
          <w:rFonts w:cs="Arial"/>
          <w:szCs w:val="26"/>
          <w:lang w:val="en-ZA"/>
        </w:rPr>
      </w:pPr>
      <w:r>
        <w:rPr>
          <w:rFonts w:cs="Arial"/>
          <w:szCs w:val="26"/>
          <w:lang w:val="en-ZA"/>
        </w:rPr>
        <w:t>The same graph drawn as a bar graph looks as follows:</w:t>
      </w:r>
    </w:p>
    <w:p w:rsidR="00A700D8" w:rsidRDefault="00A700D8" w:rsidP="00A700D8">
      <w:pPr>
        <w:shd w:val="clear" w:color="auto" w:fill="FFFFFF"/>
        <w:tabs>
          <w:tab w:val="left" w:pos="709"/>
        </w:tabs>
        <w:rPr>
          <w:rFonts w:cs="Arial"/>
          <w:szCs w:val="26"/>
          <w:lang w:val="en-ZA"/>
        </w:rPr>
      </w:pPr>
    </w:p>
    <w:p w:rsidR="00A700D8" w:rsidRDefault="00A700D8" w:rsidP="00A700D8">
      <w:pPr>
        <w:shd w:val="clear" w:color="auto" w:fill="FFFFFF"/>
        <w:tabs>
          <w:tab w:val="left" w:pos="709"/>
        </w:tabs>
        <w:rPr>
          <w:rFonts w:cs="Arial"/>
          <w:szCs w:val="26"/>
          <w:lang w:val="en-ZA"/>
        </w:rPr>
      </w:pPr>
      <w:r>
        <w:rPr>
          <w:rFonts w:cs="Arial"/>
          <w:noProof/>
          <w:szCs w:val="26"/>
          <w:lang w:val="en-US" w:eastAsia="en-US"/>
        </w:rPr>
        <w:drawing>
          <wp:inline distT="0" distB="0" distL="0" distR="0">
            <wp:extent cx="3996055" cy="3073400"/>
            <wp:effectExtent l="25400" t="0" r="0" b="0"/>
            <wp:docPr id="4199" name="Picture 4199" descr="grap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9" descr="graphC"/>
                    <pic:cNvPicPr>
                      <a:picLocks noChangeAspect="1" noChangeArrowheads="1"/>
                    </pic:cNvPicPr>
                  </pic:nvPicPr>
                  <pic:blipFill>
                    <a:blip r:embed="rId129"/>
                    <a:srcRect/>
                    <a:stretch>
                      <a:fillRect/>
                    </a:stretch>
                  </pic:blipFill>
                  <pic:spPr bwMode="auto">
                    <a:xfrm>
                      <a:off x="0" y="0"/>
                      <a:ext cx="3996055" cy="3073400"/>
                    </a:xfrm>
                    <a:prstGeom prst="rect">
                      <a:avLst/>
                    </a:prstGeom>
                    <a:noFill/>
                    <a:ln w="9525">
                      <a:noFill/>
                      <a:miter lim="800000"/>
                      <a:headEnd/>
                      <a:tailEnd/>
                    </a:ln>
                  </pic:spPr>
                </pic:pic>
              </a:graphicData>
            </a:graphic>
          </wp:inline>
        </w:drawing>
      </w:r>
    </w:p>
    <w:p w:rsidR="00A700D8" w:rsidRDefault="00A700D8" w:rsidP="00A700D8">
      <w:pPr>
        <w:shd w:val="clear" w:color="auto" w:fill="FFFFFF"/>
        <w:tabs>
          <w:tab w:val="left" w:pos="709"/>
        </w:tabs>
        <w:rPr>
          <w:rFonts w:cs="Arial"/>
          <w:szCs w:val="26"/>
          <w:lang w:val="en-ZA"/>
        </w:rPr>
      </w:pPr>
    </w:p>
    <w:p w:rsidR="004B1AAD" w:rsidRDefault="00A700D8" w:rsidP="00A700D8">
      <w:pPr>
        <w:shd w:val="clear" w:color="auto" w:fill="FFFFFF"/>
        <w:tabs>
          <w:tab w:val="left" w:pos="709"/>
        </w:tabs>
        <w:rPr>
          <w:rFonts w:cs="Arial"/>
          <w:szCs w:val="26"/>
          <w:lang w:val="en-ZA"/>
        </w:rPr>
      </w:pPr>
      <w:r>
        <w:rPr>
          <w:rFonts w:cs="Arial"/>
          <w:szCs w:val="26"/>
          <w:lang w:val="en-ZA"/>
        </w:rPr>
        <w:t>Now make use of Excel, or any other software program, to answer the following questions. Show the information on a pie, bar or line graph. Make sure your surname and student number is on the page when you hand it in.</w:t>
      </w:r>
    </w:p>
    <w:p w:rsidR="004B1AAD" w:rsidRDefault="004B1AAD" w:rsidP="00A700D8">
      <w:pPr>
        <w:shd w:val="clear" w:color="auto" w:fill="FFFFFF"/>
        <w:tabs>
          <w:tab w:val="left" w:pos="709"/>
        </w:tabs>
        <w:rPr>
          <w:rFonts w:cs="Arial"/>
          <w:szCs w:val="26"/>
          <w:lang w:val="en-ZA"/>
        </w:rPr>
      </w:pPr>
    </w:p>
    <w:p w:rsidR="004B1AAD" w:rsidRDefault="004B1AAD" w:rsidP="00A700D8">
      <w:pPr>
        <w:shd w:val="clear" w:color="auto" w:fill="FFFFFF"/>
        <w:tabs>
          <w:tab w:val="left" w:pos="709"/>
        </w:tabs>
        <w:rPr>
          <w:rFonts w:cs="Arial"/>
          <w:szCs w:val="26"/>
          <w:lang w:val="en-ZA"/>
        </w:rPr>
      </w:pPr>
    </w:p>
    <w:p w:rsidR="004B1AAD" w:rsidRDefault="004B1AAD" w:rsidP="00A700D8">
      <w:pPr>
        <w:shd w:val="clear" w:color="auto" w:fill="FFFFFF"/>
        <w:tabs>
          <w:tab w:val="left" w:pos="709"/>
        </w:tabs>
        <w:rPr>
          <w:rFonts w:cs="Arial"/>
          <w:szCs w:val="26"/>
          <w:lang w:val="en-ZA"/>
        </w:rPr>
      </w:pPr>
    </w:p>
    <w:p w:rsidR="004B1AAD" w:rsidRDefault="004B1AAD" w:rsidP="00A700D8">
      <w:pPr>
        <w:shd w:val="clear" w:color="auto" w:fill="FFFFFF"/>
        <w:tabs>
          <w:tab w:val="left" w:pos="709"/>
        </w:tabs>
        <w:rPr>
          <w:rFonts w:cs="Arial"/>
          <w:szCs w:val="26"/>
          <w:lang w:val="en-ZA"/>
        </w:rPr>
      </w:pPr>
    </w:p>
    <w:p w:rsidR="00A700D8" w:rsidRDefault="00A700D8" w:rsidP="00A700D8">
      <w:pPr>
        <w:shd w:val="clear" w:color="auto" w:fill="FFFFFF"/>
        <w:tabs>
          <w:tab w:val="left" w:pos="709"/>
        </w:tabs>
        <w:rPr>
          <w:rFonts w:cs="Arial"/>
          <w:szCs w:val="26"/>
          <w:lang w:val="en-ZA"/>
        </w:rPr>
      </w:pPr>
    </w:p>
    <w:p w:rsidR="00A700D8" w:rsidRDefault="00A700D8" w:rsidP="00970B92">
      <w:pPr>
        <w:numPr>
          <w:ilvl w:val="0"/>
          <w:numId w:val="64"/>
        </w:numPr>
        <w:shd w:val="clear" w:color="auto" w:fill="FFFFFF"/>
        <w:tabs>
          <w:tab w:val="left" w:pos="709"/>
        </w:tabs>
        <w:spacing w:line="240" w:lineRule="auto"/>
        <w:jc w:val="left"/>
        <w:rPr>
          <w:rFonts w:cs="Arial"/>
          <w:szCs w:val="26"/>
          <w:lang w:val="en-ZA"/>
        </w:rPr>
      </w:pPr>
      <w:r>
        <w:rPr>
          <w:rFonts w:cs="Arial"/>
          <w:szCs w:val="26"/>
          <w:lang w:val="en-ZA"/>
        </w:rPr>
        <w:t>Your test results for the semester were as follows:</w:t>
      </w:r>
    </w:p>
    <w:p w:rsidR="00A700D8" w:rsidRPr="00635987" w:rsidRDefault="00A700D8" w:rsidP="00A700D8">
      <w:pPr>
        <w:shd w:val="clear" w:color="auto" w:fill="FFFFFF"/>
        <w:tabs>
          <w:tab w:val="left" w:pos="709"/>
        </w:tabs>
        <w:ind w:left="360"/>
        <w:rPr>
          <w:rFonts w:cs="Arial"/>
          <w:szCs w:val="26"/>
          <w:lang w:val="en-ZA"/>
        </w:rPr>
      </w:pPr>
    </w:p>
    <w:tbl>
      <w:tblPr>
        <w:tblW w:w="2932" w:type="dxa"/>
        <w:tblInd w:w="160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4A0"/>
      </w:tblPr>
      <w:tblGrid>
        <w:gridCol w:w="1831"/>
        <w:gridCol w:w="1101"/>
      </w:tblGrid>
      <w:tr w:rsidR="00A700D8" w:rsidRPr="0078138E">
        <w:tc>
          <w:tcPr>
            <w:tcW w:w="1831" w:type="dxa"/>
            <w:shd w:val="clear" w:color="auto" w:fill="D9D9D9"/>
            <w:vAlign w:val="center"/>
          </w:tcPr>
          <w:p w:rsidR="00A700D8" w:rsidRPr="00970B92" w:rsidRDefault="00A700D8" w:rsidP="00970B92">
            <w:pPr>
              <w:spacing w:line="240" w:lineRule="auto"/>
              <w:jc w:val="right"/>
              <w:rPr>
                <w:rFonts w:ascii="Arial Bold" w:hAnsi="Arial Bold"/>
                <w:b/>
                <w:caps/>
                <w:sz w:val="15"/>
              </w:rPr>
            </w:pPr>
            <w:r w:rsidRPr="00970B92">
              <w:rPr>
                <w:rFonts w:ascii="Arial Bold" w:hAnsi="Arial Bold"/>
                <w:b/>
                <w:caps/>
                <w:sz w:val="15"/>
              </w:rPr>
              <w:t>Subject</w:t>
            </w:r>
          </w:p>
        </w:tc>
        <w:tc>
          <w:tcPr>
            <w:tcW w:w="1101" w:type="dxa"/>
            <w:shd w:val="clear" w:color="auto" w:fill="D9D9D9"/>
            <w:vAlign w:val="center"/>
          </w:tcPr>
          <w:p w:rsidR="00A700D8" w:rsidRPr="00970B92" w:rsidRDefault="00A700D8" w:rsidP="00970B92">
            <w:pPr>
              <w:spacing w:line="240" w:lineRule="auto"/>
              <w:jc w:val="center"/>
              <w:rPr>
                <w:rFonts w:ascii="Arial Bold" w:hAnsi="Arial Bold"/>
                <w:b/>
                <w:caps/>
                <w:sz w:val="15"/>
              </w:rPr>
            </w:pPr>
            <w:r w:rsidRPr="00970B92">
              <w:rPr>
                <w:rFonts w:ascii="Arial Bold" w:hAnsi="Arial Bold"/>
                <w:b/>
                <w:caps/>
                <w:sz w:val="15"/>
              </w:rPr>
              <w:t>Result</w:t>
            </w:r>
          </w:p>
        </w:tc>
      </w:tr>
      <w:tr w:rsidR="00A700D8" w:rsidRPr="0078138E">
        <w:tc>
          <w:tcPr>
            <w:tcW w:w="1831" w:type="dxa"/>
            <w:vAlign w:val="center"/>
          </w:tcPr>
          <w:p w:rsidR="00A700D8" w:rsidRPr="00970B92" w:rsidRDefault="00A700D8" w:rsidP="00970B92">
            <w:pPr>
              <w:jc w:val="right"/>
              <w:rPr>
                <w:rFonts w:ascii="Arial" w:hAnsi="Arial"/>
                <w:b/>
                <w:sz w:val="16"/>
              </w:rPr>
            </w:pPr>
            <w:r w:rsidRPr="00970B92">
              <w:rPr>
                <w:rFonts w:ascii="Arial" w:hAnsi="Arial"/>
                <w:b/>
                <w:sz w:val="16"/>
              </w:rPr>
              <w:t>Chemistry</w:t>
            </w:r>
          </w:p>
        </w:tc>
        <w:tc>
          <w:tcPr>
            <w:tcW w:w="1101" w:type="dxa"/>
            <w:vAlign w:val="center"/>
          </w:tcPr>
          <w:p w:rsidR="00A700D8" w:rsidRPr="0078138E" w:rsidRDefault="00970B92" w:rsidP="00970B92">
            <w:pPr>
              <w:tabs>
                <w:tab w:val="left" w:pos="709"/>
              </w:tabs>
              <w:jc w:val="center"/>
              <w:rPr>
                <w:rFonts w:cs="Arial"/>
                <w:szCs w:val="26"/>
                <w:lang w:val="en-ZA"/>
              </w:rPr>
            </w:pPr>
            <w:r w:rsidRPr="00334545">
              <w:rPr>
                <w:position w:val="-28"/>
              </w:rPr>
              <w:pict>
                <v:shape id="_x0000_i1136" type="#_x0000_t75" style="width:14.65pt;height:28.65pt">
                  <v:imagedata r:id="rId130" o:title=""/>
                </v:shape>
              </w:pict>
            </w:r>
          </w:p>
        </w:tc>
      </w:tr>
      <w:tr w:rsidR="00A700D8" w:rsidRPr="0078138E">
        <w:tc>
          <w:tcPr>
            <w:tcW w:w="1831" w:type="dxa"/>
            <w:vAlign w:val="center"/>
          </w:tcPr>
          <w:p w:rsidR="00A700D8" w:rsidRPr="00970B92" w:rsidRDefault="00A700D8" w:rsidP="00970B92">
            <w:pPr>
              <w:jc w:val="right"/>
              <w:rPr>
                <w:rFonts w:ascii="Arial" w:hAnsi="Arial"/>
                <w:b/>
                <w:sz w:val="16"/>
              </w:rPr>
            </w:pPr>
            <w:r w:rsidRPr="00970B92">
              <w:rPr>
                <w:rFonts w:ascii="Arial" w:hAnsi="Arial"/>
                <w:b/>
                <w:sz w:val="16"/>
              </w:rPr>
              <w:t>Mathematics</w:t>
            </w:r>
          </w:p>
        </w:tc>
        <w:tc>
          <w:tcPr>
            <w:tcW w:w="1101" w:type="dxa"/>
            <w:vAlign w:val="center"/>
          </w:tcPr>
          <w:p w:rsidR="00A700D8" w:rsidRPr="0078138E" w:rsidRDefault="00970B92" w:rsidP="00970B92">
            <w:pPr>
              <w:tabs>
                <w:tab w:val="left" w:pos="709"/>
              </w:tabs>
              <w:jc w:val="center"/>
              <w:rPr>
                <w:rFonts w:cs="Arial"/>
                <w:szCs w:val="26"/>
                <w:lang w:val="en-ZA"/>
              </w:rPr>
            </w:pPr>
            <w:r w:rsidRPr="00334545">
              <w:rPr>
                <w:position w:val="-28"/>
              </w:rPr>
              <w:pict>
                <v:shape id="_x0000_i1137" type="#_x0000_t75" style="width:14.65pt;height:28.65pt">
                  <v:imagedata r:id="rId131" o:title=""/>
                </v:shape>
              </w:pict>
            </w:r>
          </w:p>
        </w:tc>
      </w:tr>
      <w:tr w:rsidR="00A700D8" w:rsidRPr="0078138E">
        <w:tc>
          <w:tcPr>
            <w:tcW w:w="1831" w:type="dxa"/>
            <w:vAlign w:val="center"/>
          </w:tcPr>
          <w:p w:rsidR="00A700D8" w:rsidRPr="00970B92" w:rsidRDefault="00A700D8" w:rsidP="00970B92">
            <w:pPr>
              <w:jc w:val="right"/>
              <w:rPr>
                <w:rFonts w:ascii="Arial" w:hAnsi="Arial"/>
                <w:b/>
                <w:sz w:val="16"/>
              </w:rPr>
            </w:pPr>
            <w:r w:rsidRPr="00970B92">
              <w:rPr>
                <w:rFonts w:ascii="Arial" w:hAnsi="Arial"/>
                <w:b/>
                <w:sz w:val="16"/>
              </w:rPr>
              <w:t>Physics</w:t>
            </w:r>
          </w:p>
        </w:tc>
        <w:tc>
          <w:tcPr>
            <w:tcW w:w="1101" w:type="dxa"/>
            <w:vAlign w:val="center"/>
          </w:tcPr>
          <w:p w:rsidR="00A700D8" w:rsidRPr="00970B92" w:rsidRDefault="00A700D8" w:rsidP="00970B92">
            <w:pPr>
              <w:tabs>
                <w:tab w:val="left" w:pos="709"/>
              </w:tabs>
              <w:jc w:val="center"/>
            </w:pPr>
            <w:r>
              <w:t>75%</w:t>
            </w:r>
          </w:p>
        </w:tc>
      </w:tr>
      <w:tr w:rsidR="00A700D8" w:rsidRPr="0078138E">
        <w:tc>
          <w:tcPr>
            <w:tcW w:w="1831" w:type="dxa"/>
            <w:vAlign w:val="center"/>
          </w:tcPr>
          <w:p w:rsidR="00A700D8" w:rsidRPr="00970B92" w:rsidRDefault="00A700D8" w:rsidP="00970B92">
            <w:pPr>
              <w:jc w:val="right"/>
              <w:rPr>
                <w:rFonts w:ascii="Arial" w:hAnsi="Arial"/>
                <w:b/>
                <w:sz w:val="16"/>
              </w:rPr>
            </w:pPr>
            <w:r w:rsidRPr="00970B92">
              <w:rPr>
                <w:rFonts w:ascii="Arial" w:hAnsi="Arial"/>
                <w:b/>
                <w:sz w:val="16"/>
              </w:rPr>
              <w:t>Statistics</w:t>
            </w:r>
          </w:p>
        </w:tc>
        <w:tc>
          <w:tcPr>
            <w:tcW w:w="1101" w:type="dxa"/>
            <w:vAlign w:val="center"/>
          </w:tcPr>
          <w:p w:rsidR="00A700D8" w:rsidRPr="0078138E" w:rsidRDefault="00970B92" w:rsidP="00970B92">
            <w:pPr>
              <w:tabs>
                <w:tab w:val="left" w:pos="709"/>
              </w:tabs>
              <w:jc w:val="center"/>
              <w:rPr>
                <w:rFonts w:cs="Arial"/>
                <w:szCs w:val="26"/>
                <w:lang w:val="en-ZA"/>
              </w:rPr>
            </w:pPr>
            <w:r w:rsidRPr="00334545">
              <w:rPr>
                <w:position w:val="-28"/>
              </w:rPr>
              <w:pict>
                <v:shape id="_x0000_i1138" type="#_x0000_t75" style="width:14.65pt;height:28.65pt">
                  <v:imagedata r:id="rId132" o:title=""/>
                </v:shape>
              </w:pict>
            </w:r>
          </w:p>
        </w:tc>
      </w:tr>
    </w:tbl>
    <w:p w:rsidR="00A700D8" w:rsidRDefault="00A700D8" w:rsidP="00A700D8">
      <w:pPr>
        <w:shd w:val="clear" w:color="auto" w:fill="FFFFFF"/>
        <w:tabs>
          <w:tab w:val="left" w:pos="709"/>
        </w:tabs>
        <w:ind w:left="792"/>
        <w:rPr>
          <w:rFonts w:cs="Arial"/>
          <w:szCs w:val="26"/>
          <w:lang w:val="en-ZA"/>
        </w:rPr>
      </w:pPr>
    </w:p>
    <w:p w:rsidR="00A700D8" w:rsidRDefault="00A700D8" w:rsidP="00970B92">
      <w:pPr>
        <w:numPr>
          <w:ilvl w:val="1"/>
          <w:numId w:val="64"/>
        </w:numPr>
        <w:shd w:val="clear" w:color="auto" w:fill="FFFFFF"/>
        <w:tabs>
          <w:tab w:val="left" w:pos="709"/>
        </w:tabs>
        <w:spacing w:line="240" w:lineRule="auto"/>
        <w:jc w:val="left"/>
        <w:rPr>
          <w:rFonts w:cs="Arial"/>
          <w:szCs w:val="26"/>
          <w:lang w:val="en-ZA"/>
        </w:rPr>
      </w:pPr>
      <w:r>
        <w:rPr>
          <w:rFonts w:cs="Arial"/>
          <w:szCs w:val="26"/>
          <w:lang w:val="en-ZA"/>
        </w:rPr>
        <w:t>Represent this information on a suitable graph of your choice.</w:t>
      </w:r>
    </w:p>
    <w:p w:rsidR="00A700D8" w:rsidRDefault="00A700D8" w:rsidP="00970B92">
      <w:pPr>
        <w:numPr>
          <w:ilvl w:val="1"/>
          <w:numId w:val="64"/>
        </w:numPr>
        <w:shd w:val="clear" w:color="auto" w:fill="FFFFFF"/>
        <w:tabs>
          <w:tab w:val="left" w:pos="709"/>
        </w:tabs>
        <w:spacing w:line="240" w:lineRule="auto"/>
        <w:jc w:val="left"/>
        <w:rPr>
          <w:rFonts w:cs="Arial"/>
          <w:szCs w:val="26"/>
          <w:lang w:val="en-ZA"/>
        </w:rPr>
      </w:pPr>
      <w:r>
        <w:rPr>
          <w:rFonts w:cs="Arial"/>
          <w:szCs w:val="26"/>
          <w:lang w:val="en-ZA"/>
        </w:rPr>
        <w:t xml:space="preserve">In which subject did you do best? </w:t>
      </w:r>
    </w:p>
    <w:p w:rsidR="00A700D8" w:rsidRDefault="00A700D8" w:rsidP="00970B92">
      <w:pPr>
        <w:numPr>
          <w:ilvl w:val="1"/>
          <w:numId w:val="64"/>
        </w:numPr>
        <w:shd w:val="clear" w:color="auto" w:fill="FFFFFF"/>
        <w:tabs>
          <w:tab w:val="left" w:pos="709"/>
        </w:tabs>
        <w:spacing w:line="240" w:lineRule="auto"/>
        <w:jc w:val="left"/>
        <w:rPr>
          <w:rFonts w:cs="Arial"/>
          <w:szCs w:val="26"/>
          <w:lang w:val="en-ZA"/>
        </w:rPr>
      </w:pPr>
      <w:r>
        <w:rPr>
          <w:rFonts w:cs="Arial"/>
          <w:szCs w:val="26"/>
          <w:lang w:val="en-ZA"/>
        </w:rPr>
        <w:t>If the physics test was out of 40, what was your mark?</w:t>
      </w:r>
    </w:p>
    <w:p w:rsidR="00A700D8" w:rsidRPr="009D6429" w:rsidRDefault="00A700D8" w:rsidP="00A700D8">
      <w:pPr>
        <w:shd w:val="clear" w:color="auto" w:fill="FFFFFF"/>
        <w:tabs>
          <w:tab w:val="left" w:pos="709"/>
        </w:tabs>
        <w:ind w:left="360"/>
        <w:rPr>
          <w:rFonts w:cs="Arial"/>
          <w:szCs w:val="26"/>
          <w:lang w:val="en-ZA"/>
        </w:rPr>
      </w:pPr>
    </w:p>
    <w:p w:rsidR="00A700D8" w:rsidRDefault="00A700D8" w:rsidP="00970B92">
      <w:pPr>
        <w:numPr>
          <w:ilvl w:val="0"/>
          <w:numId w:val="64"/>
        </w:numPr>
        <w:shd w:val="clear" w:color="auto" w:fill="FFFFFF"/>
        <w:tabs>
          <w:tab w:val="left" w:pos="709"/>
        </w:tabs>
        <w:spacing w:line="240" w:lineRule="auto"/>
        <w:jc w:val="left"/>
        <w:rPr>
          <w:rFonts w:cs="Arial"/>
          <w:szCs w:val="26"/>
          <w:lang w:val="en-ZA"/>
        </w:rPr>
      </w:pPr>
      <w:r>
        <w:rPr>
          <w:rFonts w:cs="Arial"/>
          <w:szCs w:val="26"/>
          <w:lang w:val="en-ZA"/>
        </w:rPr>
        <w:t>Your income and expenditure</w:t>
      </w:r>
      <w:r>
        <w:rPr>
          <w:rFonts w:cs="Arial"/>
          <w:szCs w:val="26"/>
          <w:lang w:val="en-US"/>
        </w:rPr>
        <w:t xml:space="preserve"> </w:t>
      </w:r>
      <w:r>
        <w:rPr>
          <w:rFonts w:cs="Arial"/>
          <w:szCs w:val="26"/>
          <w:lang w:val="en-ZA"/>
        </w:rPr>
        <w:t>for the month are as follows:</w:t>
      </w:r>
    </w:p>
    <w:p w:rsidR="00A700D8" w:rsidRPr="00970B92" w:rsidRDefault="00970B92" w:rsidP="00970B92">
      <w:pPr>
        <w:shd w:val="clear" w:color="auto" w:fill="FFFFFF"/>
        <w:tabs>
          <w:tab w:val="left" w:pos="709"/>
        </w:tabs>
        <w:spacing w:before="120"/>
        <w:ind w:left="357"/>
        <w:rPr>
          <w:rFonts w:cs="Arial"/>
          <w:b/>
          <w:sz w:val="18"/>
          <w:szCs w:val="26"/>
          <w:lang w:val="en-ZA"/>
        </w:rPr>
      </w:pPr>
      <w:r>
        <w:rPr>
          <w:rFonts w:cs="Arial"/>
          <w:szCs w:val="26"/>
          <w:lang w:val="en-ZA"/>
        </w:rPr>
        <w:tab/>
      </w:r>
      <w:r w:rsidR="00A700D8" w:rsidRPr="00970B92">
        <w:rPr>
          <w:rFonts w:cs="Arial"/>
          <w:b/>
          <w:sz w:val="18"/>
          <w:szCs w:val="26"/>
          <w:lang w:val="en-ZA"/>
        </w:rPr>
        <w:t>Allowance from your parents: R3 000</w:t>
      </w:r>
    </w:p>
    <w:p w:rsidR="00A700D8" w:rsidRPr="00970B92" w:rsidRDefault="00A700D8" w:rsidP="00970B92">
      <w:pPr>
        <w:pStyle w:val="ListParagraph"/>
        <w:numPr>
          <w:ilvl w:val="0"/>
          <w:numId w:val="66"/>
        </w:numPr>
        <w:shd w:val="clear" w:color="auto" w:fill="FFFFFF"/>
        <w:tabs>
          <w:tab w:val="left" w:pos="709"/>
        </w:tabs>
        <w:rPr>
          <w:rFonts w:cs="Arial"/>
          <w:sz w:val="18"/>
          <w:szCs w:val="26"/>
          <w:lang w:val="en-ZA"/>
        </w:rPr>
      </w:pPr>
      <w:r w:rsidRPr="00970B92">
        <w:rPr>
          <w:rFonts w:cs="Arial"/>
          <w:sz w:val="18"/>
          <w:szCs w:val="26"/>
          <w:lang w:val="en-ZA"/>
        </w:rPr>
        <w:t>Rent:  R1 500</w:t>
      </w:r>
    </w:p>
    <w:p w:rsidR="00A700D8" w:rsidRPr="00970B92" w:rsidRDefault="00A700D8" w:rsidP="00970B92">
      <w:pPr>
        <w:pStyle w:val="ListParagraph"/>
        <w:numPr>
          <w:ilvl w:val="0"/>
          <w:numId w:val="66"/>
        </w:numPr>
        <w:shd w:val="clear" w:color="auto" w:fill="FFFFFF"/>
        <w:tabs>
          <w:tab w:val="left" w:pos="709"/>
        </w:tabs>
        <w:rPr>
          <w:rFonts w:cs="Arial"/>
          <w:sz w:val="18"/>
          <w:szCs w:val="26"/>
          <w:lang w:val="en-ZA"/>
        </w:rPr>
      </w:pPr>
      <w:r w:rsidRPr="00970B92">
        <w:rPr>
          <w:rFonts w:cs="Arial"/>
          <w:sz w:val="18"/>
          <w:szCs w:val="26"/>
          <w:lang w:val="en-ZA"/>
        </w:rPr>
        <w:t>Food: R1 000</w:t>
      </w:r>
    </w:p>
    <w:p w:rsidR="00A700D8" w:rsidRPr="00970B92" w:rsidRDefault="00A700D8" w:rsidP="00970B92">
      <w:pPr>
        <w:pStyle w:val="ListParagraph"/>
        <w:numPr>
          <w:ilvl w:val="0"/>
          <w:numId w:val="66"/>
        </w:numPr>
        <w:shd w:val="clear" w:color="auto" w:fill="FFFFFF"/>
        <w:tabs>
          <w:tab w:val="left" w:pos="709"/>
        </w:tabs>
        <w:rPr>
          <w:rFonts w:cs="Arial"/>
          <w:sz w:val="18"/>
          <w:szCs w:val="26"/>
          <w:lang w:val="en-ZA"/>
        </w:rPr>
      </w:pPr>
      <w:r w:rsidRPr="00970B92">
        <w:rPr>
          <w:rFonts w:cs="Arial"/>
          <w:sz w:val="18"/>
          <w:szCs w:val="26"/>
          <w:lang w:val="en-ZA"/>
        </w:rPr>
        <w:t>Entertainment: R500</w:t>
      </w:r>
    </w:p>
    <w:p w:rsidR="00A700D8" w:rsidRPr="00970B92" w:rsidRDefault="00A700D8" w:rsidP="00970B92">
      <w:pPr>
        <w:pStyle w:val="ListParagraph"/>
        <w:numPr>
          <w:ilvl w:val="0"/>
          <w:numId w:val="66"/>
        </w:numPr>
        <w:shd w:val="clear" w:color="auto" w:fill="FFFFFF"/>
        <w:tabs>
          <w:tab w:val="left" w:pos="709"/>
        </w:tabs>
        <w:rPr>
          <w:rFonts w:cs="Arial"/>
          <w:sz w:val="18"/>
          <w:szCs w:val="26"/>
          <w:lang w:val="en-ZA"/>
        </w:rPr>
      </w:pPr>
      <w:r w:rsidRPr="00970B92">
        <w:rPr>
          <w:rFonts w:cs="Arial"/>
          <w:sz w:val="18"/>
          <w:szCs w:val="26"/>
          <w:lang w:val="en-ZA"/>
        </w:rPr>
        <w:t>Cell phone: R300</w:t>
      </w:r>
    </w:p>
    <w:p w:rsidR="00A700D8" w:rsidRPr="00970B92" w:rsidRDefault="00A700D8" w:rsidP="00970B92">
      <w:pPr>
        <w:pStyle w:val="ListParagraph"/>
        <w:numPr>
          <w:ilvl w:val="0"/>
          <w:numId w:val="66"/>
        </w:numPr>
        <w:shd w:val="clear" w:color="auto" w:fill="FFFFFF"/>
        <w:tabs>
          <w:tab w:val="left" w:pos="709"/>
        </w:tabs>
        <w:rPr>
          <w:rFonts w:cs="Arial"/>
          <w:sz w:val="18"/>
          <w:szCs w:val="26"/>
          <w:lang w:val="en-ZA"/>
        </w:rPr>
      </w:pPr>
      <w:r w:rsidRPr="00970B92">
        <w:rPr>
          <w:rFonts w:cs="Arial"/>
          <w:sz w:val="18"/>
          <w:szCs w:val="26"/>
          <w:lang w:val="en-ZA"/>
        </w:rPr>
        <w:t>Received money for your Birthday: R350</w:t>
      </w:r>
    </w:p>
    <w:p w:rsidR="00A700D8" w:rsidRDefault="00A700D8" w:rsidP="00A700D8">
      <w:pPr>
        <w:shd w:val="clear" w:color="auto" w:fill="FFFFFF"/>
        <w:tabs>
          <w:tab w:val="left" w:pos="709"/>
        </w:tabs>
        <w:ind w:left="360"/>
        <w:rPr>
          <w:rFonts w:cs="Arial"/>
          <w:szCs w:val="26"/>
          <w:lang w:val="en-ZA"/>
        </w:rPr>
      </w:pPr>
    </w:p>
    <w:p w:rsidR="00A700D8" w:rsidRDefault="00A700D8" w:rsidP="00970B92">
      <w:pPr>
        <w:numPr>
          <w:ilvl w:val="1"/>
          <w:numId w:val="65"/>
        </w:numPr>
        <w:shd w:val="clear" w:color="auto" w:fill="FFFFFF"/>
        <w:spacing w:line="240" w:lineRule="auto"/>
        <w:ind w:left="567" w:hanging="207"/>
        <w:jc w:val="left"/>
        <w:rPr>
          <w:rFonts w:cs="Arial"/>
          <w:szCs w:val="26"/>
          <w:lang w:val="en-ZA"/>
        </w:rPr>
      </w:pPr>
      <w:r>
        <w:rPr>
          <w:rFonts w:cs="Arial"/>
          <w:szCs w:val="26"/>
          <w:lang w:val="en-ZA"/>
        </w:rPr>
        <w:t>Construct a budget.</w:t>
      </w:r>
    </w:p>
    <w:p w:rsidR="00A700D8" w:rsidRDefault="00A700D8" w:rsidP="00970B92">
      <w:pPr>
        <w:numPr>
          <w:ilvl w:val="1"/>
          <w:numId w:val="65"/>
        </w:numPr>
        <w:shd w:val="clear" w:color="auto" w:fill="FFFFFF"/>
        <w:spacing w:line="240" w:lineRule="auto"/>
        <w:ind w:left="567" w:hanging="207"/>
        <w:jc w:val="left"/>
        <w:rPr>
          <w:rFonts w:cs="Arial"/>
          <w:szCs w:val="26"/>
          <w:lang w:val="en-ZA"/>
        </w:rPr>
      </w:pPr>
      <w:r>
        <w:rPr>
          <w:rFonts w:cs="Arial"/>
          <w:szCs w:val="26"/>
          <w:lang w:val="en-ZA"/>
        </w:rPr>
        <w:t>Do you have enough money for the month? Explain.</w:t>
      </w:r>
    </w:p>
    <w:p w:rsidR="00A700D8" w:rsidRDefault="00A700D8" w:rsidP="00970B92">
      <w:pPr>
        <w:numPr>
          <w:ilvl w:val="1"/>
          <w:numId w:val="65"/>
        </w:numPr>
        <w:shd w:val="clear" w:color="auto" w:fill="FFFFFF"/>
        <w:spacing w:line="240" w:lineRule="auto"/>
        <w:ind w:left="567" w:hanging="207"/>
        <w:jc w:val="left"/>
        <w:rPr>
          <w:rFonts w:cs="Arial"/>
          <w:szCs w:val="26"/>
          <w:lang w:val="en-ZA"/>
        </w:rPr>
      </w:pPr>
      <w:r>
        <w:rPr>
          <w:rFonts w:cs="Arial"/>
          <w:szCs w:val="26"/>
          <w:lang w:val="en-ZA"/>
        </w:rPr>
        <w:t>Make use of a suitable graph of your choic</w:t>
      </w:r>
      <w:r w:rsidR="00970B92">
        <w:rPr>
          <w:rFonts w:cs="Arial"/>
          <w:szCs w:val="26"/>
          <w:lang w:val="en-ZA"/>
        </w:rPr>
        <w:t xml:space="preserve">e to show how your expenses are </w:t>
      </w:r>
      <w:r>
        <w:rPr>
          <w:rFonts w:cs="Arial"/>
          <w:szCs w:val="26"/>
          <w:lang w:val="en-ZA"/>
        </w:rPr>
        <w:t>divided.</w:t>
      </w:r>
    </w:p>
    <w:p w:rsidR="00A700D8" w:rsidRDefault="00A700D8" w:rsidP="00970B92">
      <w:pPr>
        <w:numPr>
          <w:ilvl w:val="1"/>
          <w:numId w:val="65"/>
        </w:numPr>
        <w:shd w:val="clear" w:color="auto" w:fill="FFFFFF"/>
        <w:spacing w:line="240" w:lineRule="auto"/>
        <w:ind w:left="567" w:hanging="207"/>
        <w:jc w:val="left"/>
        <w:rPr>
          <w:rFonts w:cs="Arial"/>
          <w:szCs w:val="26"/>
          <w:lang w:val="en-ZA"/>
        </w:rPr>
      </w:pPr>
      <w:r>
        <w:rPr>
          <w:rFonts w:cs="Arial"/>
          <w:szCs w:val="26"/>
          <w:lang w:val="en-ZA"/>
        </w:rPr>
        <w:t>What fraction of your expenses is for rent?</w:t>
      </w:r>
    </w:p>
    <w:p w:rsidR="00A700D8" w:rsidRDefault="00A700D8" w:rsidP="00970B92">
      <w:pPr>
        <w:numPr>
          <w:ilvl w:val="1"/>
          <w:numId w:val="65"/>
        </w:numPr>
        <w:shd w:val="clear" w:color="auto" w:fill="FFFFFF"/>
        <w:spacing w:line="240" w:lineRule="auto"/>
        <w:ind w:left="567" w:hanging="207"/>
        <w:jc w:val="left"/>
        <w:rPr>
          <w:rFonts w:cs="Arial"/>
          <w:szCs w:val="26"/>
          <w:lang w:val="en-ZA"/>
        </w:rPr>
      </w:pPr>
      <w:r>
        <w:rPr>
          <w:rFonts w:cs="Arial"/>
          <w:szCs w:val="26"/>
          <w:lang w:val="en-ZA"/>
        </w:rPr>
        <w:t>What fraction of your expenses is for entertainment?</w:t>
      </w:r>
    </w:p>
    <w:p w:rsidR="00A700D8" w:rsidRPr="00190A69" w:rsidRDefault="00A700D8" w:rsidP="00A700D8">
      <w:pPr>
        <w:shd w:val="clear" w:color="auto" w:fill="FFFFFF"/>
        <w:tabs>
          <w:tab w:val="left" w:pos="709"/>
        </w:tabs>
        <w:rPr>
          <w:rFonts w:cs="Arial"/>
          <w:szCs w:val="26"/>
          <w:lang w:val="en-ZA"/>
        </w:rPr>
      </w:pPr>
    </w:p>
    <w:p w:rsidR="00A700D8" w:rsidRDefault="00173E7C" w:rsidP="00173E7C">
      <w:pPr>
        <w:pStyle w:val="Heading1"/>
      </w:pPr>
      <w:r>
        <w:br w:type="page"/>
      </w:r>
      <w:r w:rsidR="00A700D8">
        <w:t>End of section comments</w:t>
      </w:r>
    </w:p>
    <w:p w:rsidR="00A700D8" w:rsidRDefault="00A700D8" w:rsidP="00A700D8">
      <w:r>
        <w:t>In this section we saw the different representations of data in bar, pie and line graphs. We interpreted the data and made inferences. In the next section we will analyze the data further by making use of descriptive statistics to make comparisons and draw conclusions.</w:t>
      </w:r>
    </w:p>
    <w:p w:rsidR="00A700D8" w:rsidRDefault="00A700D8" w:rsidP="00A700D8"/>
    <w:p w:rsidR="00A700D8" w:rsidRDefault="00A700D8" w:rsidP="00173E7C">
      <w:pPr>
        <w:pStyle w:val="Heading1"/>
      </w:pPr>
      <w:r>
        <w:t>Feedback</w:t>
      </w:r>
    </w:p>
    <w:p w:rsidR="00A700D8" w:rsidRDefault="00A700D8" w:rsidP="00173E7C">
      <w:pPr>
        <w:pStyle w:val="Heading5"/>
      </w:pPr>
      <w:r>
        <w:t>Answers on hidden message:</w:t>
      </w:r>
    </w:p>
    <w:p w:rsidR="00A700D8" w:rsidRPr="00173E7C" w:rsidRDefault="00A700D8" w:rsidP="00173E7C">
      <w:pPr>
        <w:pStyle w:val="ListParagraph"/>
        <w:numPr>
          <w:ilvl w:val="0"/>
          <w:numId w:val="49"/>
        </w:numPr>
      </w:pPr>
      <w:r w:rsidRPr="00173E7C">
        <w:t>(c)</w:t>
      </w:r>
    </w:p>
    <w:p w:rsidR="00A700D8" w:rsidRPr="00173E7C" w:rsidRDefault="00A700D8" w:rsidP="00173E7C">
      <w:pPr>
        <w:pStyle w:val="ListParagraph"/>
        <w:numPr>
          <w:ilvl w:val="0"/>
          <w:numId w:val="49"/>
        </w:numPr>
      </w:pPr>
      <w:r w:rsidRPr="00173E7C">
        <w:t>(b)</w:t>
      </w:r>
    </w:p>
    <w:p w:rsidR="00A700D8" w:rsidRPr="00173E7C" w:rsidRDefault="00A700D8" w:rsidP="00173E7C">
      <w:pPr>
        <w:pStyle w:val="ListParagraph"/>
        <w:numPr>
          <w:ilvl w:val="0"/>
          <w:numId w:val="49"/>
        </w:numPr>
      </w:pPr>
      <w:r w:rsidRPr="00173E7C">
        <w:t>(b)</w:t>
      </w:r>
    </w:p>
    <w:p w:rsidR="00A700D8" w:rsidRPr="00173E7C" w:rsidRDefault="00A700D8" w:rsidP="00173E7C">
      <w:pPr>
        <w:pStyle w:val="ListParagraph"/>
        <w:numPr>
          <w:ilvl w:val="0"/>
          <w:numId w:val="49"/>
        </w:numPr>
      </w:pPr>
      <w:r w:rsidRPr="00173E7C">
        <w:t>(a)</w:t>
      </w:r>
    </w:p>
    <w:p w:rsidR="00A700D8" w:rsidRDefault="00A700D8" w:rsidP="00173E7C">
      <w:pPr>
        <w:pStyle w:val="Heading5"/>
      </w:pPr>
      <w:r>
        <w:t>Answers to start up activity 3.1</w:t>
      </w:r>
    </w:p>
    <w:p w:rsidR="00A700D8" w:rsidRDefault="00970B92" w:rsidP="00173E7C">
      <w:pPr>
        <w:numPr>
          <w:ilvl w:val="0"/>
          <w:numId w:val="51"/>
        </w:numPr>
        <w:jc w:val="left"/>
      </w:pPr>
      <w:r w:rsidRPr="00334545">
        <w:rPr>
          <w:position w:val="-10"/>
        </w:rPr>
        <w:pict>
          <v:shape id="_x0000_i1058" type="#_x0000_t75" style="width:29.35pt;height:14pt">
            <v:imagedata r:id="rId133" o:title=""/>
          </v:shape>
        </w:pict>
      </w:r>
    </w:p>
    <w:p w:rsidR="00A700D8" w:rsidRDefault="00970B92" w:rsidP="00173E7C">
      <w:pPr>
        <w:numPr>
          <w:ilvl w:val="0"/>
          <w:numId w:val="51"/>
        </w:numPr>
        <w:jc w:val="left"/>
      </w:pPr>
      <w:r w:rsidRPr="00334545">
        <w:rPr>
          <w:position w:val="-6"/>
        </w:rPr>
        <w:pict>
          <v:shape id="_x0000_i1059" type="#_x0000_t75" style="width:27.35pt;height:14pt">
            <v:imagedata r:id="rId134" o:title=""/>
          </v:shape>
        </w:pict>
      </w:r>
    </w:p>
    <w:p w:rsidR="00A700D8" w:rsidRDefault="00A700D8" w:rsidP="00173E7C">
      <w:pPr>
        <w:numPr>
          <w:ilvl w:val="0"/>
          <w:numId w:val="51"/>
        </w:numPr>
        <w:jc w:val="left"/>
      </w:pPr>
    </w:p>
    <w:p w:rsidR="00A700D8" w:rsidRDefault="00A700D8" w:rsidP="00173E7C">
      <w:pPr>
        <w:numPr>
          <w:ilvl w:val="1"/>
          <w:numId w:val="51"/>
        </w:numPr>
        <w:jc w:val="left"/>
      </w:pPr>
      <w:r>
        <w:t>R4 144</w:t>
      </w:r>
    </w:p>
    <w:p w:rsidR="00A700D8" w:rsidRDefault="00334545" w:rsidP="00173E7C">
      <w:pPr>
        <w:numPr>
          <w:ilvl w:val="1"/>
          <w:numId w:val="51"/>
        </w:numPr>
        <w:jc w:val="left"/>
      </w:pPr>
      <w:r w:rsidRPr="00334545">
        <w:rPr>
          <w:position w:val="-2"/>
        </w:rPr>
        <w:pict>
          <v:shape id="_x0000_i1060" type="#_x0000_t75" style="width:11.35pt;height:9.35pt">
            <v:imagedata r:id="rId135" o:title=""/>
          </v:shape>
        </w:pict>
      </w:r>
      <w:r w:rsidR="00A700D8">
        <w:t>R637,54</w:t>
      </w:r>
    </w:p>
    <w:p w:rsidR="00A700D8" w:rsidRDefault="00334545" w:rsidP="00173E7C">
      <w:pPr>
        <w:numPr>
          <w:ilvl w:val="0"/>
          <w:numId w:val="51"/>
        </w:numPr>
        <w:jc w:val="left"/>
      </w:pPr>
      <w:r w:rsidRPr="00334545">
        <w:rPr>
          <w:position w:val="-2"/>
        </w:rPr>
        <w:pict>
          <v:shape id="_x0000_i1061" type="#_x0000_t75" style="width:11.35pt;height:9.35pt">
            <v:imagedata r:id="rId136" o:title=""/>
          </v:shape>
        </w:pict>
      </w:r>
      <w:r w:rsidR="00A700D8">
        <w:t>R23,90 It is almost the same as the R24 in the text.</w:t>
      </w:r>
    </w:p>
    <w:p w:rsidR="00A700D8" w:rsidRDefault="00A700D8" w:rsidP="00173E7C">
      <w:pPr>
        <w:numPr>
          <w:ilvl w:val="0"/>
          <w:numId w:val="51"/>
        </w:numPr>
        <w:jc w:val="left"/>
      </w:pPr>
    </w:p>
    <w:p w:rsidR="00A700D8" w:rsidRDefault="00A700D8" w:rsidP="00173E7C">
      <w:pPr>
        <w:numPr>
          <w:ilvl w:val="1"/>
          <w:numId w:val="51"/>
        </w:numPr>
        <w:jc w:val="left"/>
      </w:pPr>
      <w:r>
        <w:t>10 315 404</w:t>
      </w:r>
    </w:p>
    <w:p w:rsidR="00A700D8" w:rsidRDefault="00334545" w:rsidP="00173E7C">
      <w:pPr>
        <w:numPr>
          <w:ilvl w:val="1"/>
          <w:numId w:val="51"/>
        </w:numPr>
        <w:jc w:val="left"/>
      </w:pPr>
      <w:r w:rsidRPr="00334545">
        <w:rPr>
          <w:position w:val="-2"/>
        </w:rPr>
        <w:pict>
          <v:shape id="_x0000_i1062" type="#_x0000_t75" style="width:11.35pt;height:9.35pt">
            <v:imagedata r:id="rId137" o:title=""/>
          </v:shape>
        </w:pict>
      </w:r>
      <w:r w:rsidR="00A700D8">
        <w:t>56</w:t>
      </w:r>
    </w:p>
    <w:p w:rsidR="00173E7C" w:rsidRPr="00173E7C" w:rsidRDefault="00334545" w:rsidP="00173E7C">
      <w:pPr>
        <w:numPr>
          <w:ilvl w:val="0"/>
          <w:numId w:val="51"/>
        </w:numPr>
        <w:jc w:val="left"/>
      </w:pPr>
      <w:r w:rsidRPr="00334545">
        <w:rPr>
          <w:position w:val="-2"/>
        </w:rPr>
        <w:pict>
          <v:shape id="_x0000_i1063" type="#_x0000_t75" style="width:11.35pt;height:9.35pt">
            <v:imagedata r:id="rId138" o:title=""/>
          </v:shape>
        </w:pict>
      </w:r>
      <w:r w:rsidR="00A700D8">
        <w:t>R10 267,67</w:t>
      </w:r>
    </w:p>
    <w:p w:rsidR="00A700D8" w:rsidRDefault="00A700D8" w:rsidP="00173E7C">
      <w:pPr>
        <w:pStyle w:val="Heading5"/>
      </w:pPr>
      <w:r>
        <w:t xml:space="preserve">Answers to learning </w:t>
      </w:r>
      <w:r w:rsidRPr="00DF586D">
        <w:t xml:space="preserve">activity </w:t>
      </w:r>
      <w:r>
        <w:t>3.2</w:t>
      </w:r>
    </w:p>
    <w:p w:rsidR="00A700D8" w:rsidRDefault="00A700D8" w:rsidP="00173E7C">
      <w:pPr>
        <w:numPr>
          <w:ilvl w:val="0"/>
          <w:numId w:val="50"/>
        </w:numPr>
        <w:jc w:val="left"/>
      </w:pPr>
    </w:p>
    <w:p w:rsidR="00A700D8" w:rsidRDefault="00A700D8" w:rsidP="00173E7C">
      <w:pPr>
        <w:numPr>
          <w:ilvl w:val="1"/>
          <w:numId w:val="50"/>
        </w:numPr>
        <w:jc w:val="left"/>
      </w:pPr>
      <w:r>
        <w:t>46 888 200</w:t>
      </w:r>
    </w:p>
    <w:p w:rsidR="00A700D8" w:rsidRDefault="00A700D8" w:rsidP="00173E7C">
      <w:pPr>
        <w:numPr>
          <w:ilvl w:val="1"/>
          <w:numId w:val="50"/>
        </w:numPr>
        <w:jc w:val="left"/>
      </w:pPr>
      <w:r>
        <w:t>46 890 000</w:t>
      </w:r>
    </w:p>
    <w:p w:rsidR="00A700D8" w:rsidRDefault="00A700D8" w:rsidP="00173E7C">
      <w:pPr>
        <w:numPr>
          <w:ilvl w:val="1"/>
          <w:numId w:val="50"/>
        </w:numPr>
        <w:jc w:val="left"/>
      </w:pPr>
      <w:r>
        <w:t>23 million 70 thousand 3 hundred</w:t>
      </w:r>
    </w:p>
    <w:p w:rsidR="00A700D8" w:rsidRDefault="00A700D8" w:rsidP="00173E7C">
      <w:pPr>
        <w:numPr>
          <w:ilvl w:val="1"/>
          <w:numId w:val="50"/>
        </w:numPr>
        <w:jc w:val="left"/>
      </w:pPr>
      <w:r>
        <w:t>African</w:t>
      </w:r>
      <w:r>
        <w:tab/>
        <w:t>White</w:t>
      </w:r>
      <w:r>
        <w:tab/>
        <w:t xml:space="preserve">   Coloured</w:t>
      </w:r>
      <w:r>
        <w:tab/>
        <w:t xml:space="preserve"> Indian/Asian</w:t>
      </w:r>
    </w:p>
    <w:p w:rsidR="00A700D8" w:rsidRDefault="00A700D8" w:rsidP="00173E7C">
      <w:pPr>
        <w:numPr>
          <w:ilvl w:val="1"/>
          <w:numId w:val="50"/>
        </w:numPr>
        <w:jc w:val="left"/>
      </w:pPr>
      <w:r>
        <w:t>79,4%</w:t>
      </w:r>
    </w:p>
    <w:p w:rsidR="00A700D8" w:rsidRDefault="00A700D8" w:rsidP="00173E7C">
      <w:pPr>
        <w:numPr>
          <w:ilvl w:val="1"/>
          <w:numId w:val="50"/>
        </w:numPr>
        <w:jc w:val="left"/>
      </w:pPr>
      <w:r>
        <w:t>83 600 more females</w:t>
      </w:r>
    </w:p>
    <w:p w:rsidR="00A700D8" w:rsidRDefault="00A700D8" w:rsidP="00173E7C">
      <w:pPr>
        <w:numPr>
          <w:ilvl w:val="1"/>
          <w:numId w:val="50"/>
        </w:numPr>
        <w:jc w:val="left"/>
      </w:pPr>
      <w:r>
        <w:t>5%</w:t>
      </w:r>
    </w:p>
    <w:p w:rsidR="00A700D8" w:rsidRDefault="00A700D8" w:rsidP="00173E7C">
      <w:pPr>
        <w:numPr>
          <w:ilvl w:val="1"/>
          <w:numId w:val="50"/>
        </w:numPr>
        <w:jc w:val="left"/>
      </w:pPr>
      <w:r>
        <w:t>51%</w:t>
      </w:r>
    </w:p>
    <w:p w:rsidR="00A700D8" w:rsidRDefault="00A700D8" w:rsidP="00173E7C">
      <w:pPr>
        <w:numPr>
          <w:ilvl w:val="1"/>
          <w:numId w:val="50"/>
        </w:numPr>
        <w:jc w:val="left"/>
      </w:pPr>
      <w:r>
        <w:t>23:24</w:t>
      </w:r>
    </w:p>
    <w:p w:rsidR="00A700D8" w:rsidRDefault="00A700D8" w:rsidP="00173E7C">
      <w:pPr>
        <w:numPr>
          <w:ilvl w:val="0"/>
          <w:numId w:val="50"/>
        </w:numPr>
        <w:jc w:val="left"/>
      </w:pPr>
    </w:p>
    <w:p w:rsidR="00A700D8" w:rsidRDefault="00A700D8" w:rsidP="00173E7C">
      <w:pPr>
        <w:numPr>
          <w:ilvl w:val="1"/>
          <w:numId w:val="50"/>
        </w:numPr>
        <w:jc w:val="left"/>
      </w:pPr>
      <w:r>
        <w:t>19%</w:t>
      </w:r>
    </w:p>
    <w:p w:rsidR="00A700D8" w:rsidRDefault="00A700D8" w:rsidP="00173E7C">
      <w:pPr>
        <w:numPr>
          <w:ilvl w:val="1"/>
          <w:numId w:val="50"/>
        </w:numPr>
        <w:jc w:val="left"/>
      </w:pPr>
      <w:r>
        <w:t>0,04%</w:t>
      </w:r>
    </w:p>
    <w:p w:rsidR="00A700D8" w:rsidRDefault="00334545" w:rsidP="00173E7C">
      <w:pPr>
        <w:numPr>
          <w:ilvl w:val="1"/>
          <w:numId w:val="50"/>
        </w:numPr>
        <w:jc w:val="left"/>
      </w:pPr>
      <w:r w:rsidRPr="00334545">
        <w:rPr>
          <w:position w:val="-2"/>
        </w:rPr>
        <w:pict>
          <v:shape id="_x0000_i1064" type="#_x0000_t75" style="width:11.35pt;height:9.35pt">
            <v:imagedata r:id="rId139" o:title=""/>
          </v:shape>
        </w:pict>
      </w:r>
      <w:r w:rsidR="00A700D8">
        <w:t>13,5</w:t>
      </w:r>
    </w:p>
    <w:p w:rsidR="00A700D8" w:rsidRDefault="00970B92" w:rsidP="00173E7C">
      <w:pPr>
        <w:numPr>
          <w:ilvl w:val="1"/>
          <w:numId w:val="50"/>
        </w:numPr>
        <w:jc w:val="left"/>
      </w:pPr>
      <w:r w:rsidRPr="00334545">
        <w:rPr>
          <w:position w:val="-28"/>
        </w:rPr>
        <w:pict>
          <v:shape id="_x0000_i1065" type="#_x0000_t75" style="width:73.35pt;height:28pt;mso-position-vertical:absolute">
            <v:imagedata r:id="rId140" o:title=""/>
          </v:shape>
        </w:pict>
      </w:r>
    </w:p>
    <w:p w:rsidR="00A700D8" w:rsidRDefault="00970B92" w:rsidP="00173E7C">
      <w:pPr>
        <w:numPr>
          <w:ilvl w:val="1"/>
          <w:numId w:val="50"/>
        </w:numPr>
        <w:jc w:val="left"/>
      </w:pPr>
      <w:r w:rsidRPr="00334545">
        <w:rPr>
          <w:position w:val="-28"/>
        </w:rPr>
        <w:pict>
          <v:shape id="_x0000_i1066" type="#_x0000_t75" style="width:72.65pt;height:28.65pt;mso-position-vertical:absolute">
            <v:imagedata r:id="rId141" o:title=""/>
          </v:shape>
        </w:pict>
      </w:r>
    </w:p>
    <w:p w:rsidR="00A700D8" w:rsidRDefault="00A700D8" w:rsidP="00173E7C">
      <w:pPr>
        <w:numPr>
          <w:ilvl w:val="0"/>
          <w:numId w:val="50"/>
        </w:numPr>
        <w:jc w:val="left"/>
      </w:pPr>
    </w:p>
    <w:p w:rsidR="00A700D8" w:rsidRDefault="00A700D8" w:rsidP="00173E7C">
      <w:pPr>
        <w:numPr>
          <w:ilvl w:val="1"/>
          <w:numId w:val="50"/>
        </w:numPr>
        <w:jc w:val="left"/>
      </w:pPr>
      <w:r>
        <w:t>22%</w:t>
      </w:r>
    </w:p>
    <w:p w:rsidR="00A700D8" w:rsidRDefault="00A700D8" w:rsidP="00173E7C">
      <w:pPr>
        <w:numPr>
          <w:ilvl w:val="1"/>
          <w:numId w:val="50"/>
        </w:numPr>
        <w:jc w:val="left"/>
      </w:pPr>
      <w:r>
        <w:t>10</w:t>
      </w:r>
    </w:p>
    <w:p w:rsidR="00A700D8" w:rsidRDefault="00A700D8" w:rsidP="00173E7C">
      <w:pPr>
        <w:numPr>
          <w:ilvl w:val="1"/>
          <w:numId w:val="50"/>
        </w:numPr>
        <w:jc w:val="left"/>
      </w:pPr>
      <w:r>
        <w:t>1</w:t>
      </w:r>
    </w:p>
    <w:p w:rsidR="00A700D8" w:rsidRDefault="00A700D8" w:rsidP="00173E7C">
      <w:pPr>
        <w:numPr>
          <w:ilvl w:val="1"/>
          <w:numId w:val="50"/>
        </w:numPr>
        <w:jc w:val="left"/>
      </w:pPr>
      <w:r>
        <w:t>19:11</w:t>
      </w:r>
    </w:p>
    <w:p w:rsidR="00A700D8" w:rsidRDefault="00A700D8" w:rsidP="00173E7C">
      <w:pPr>
        <w:pStyle w:val="Heading5"/>
      </w:pPr>
      <w:r>
        <w:rPr>
          <w:lang w:val="en-ZA"/>
        </w:rPr>
        <w:t xml:space="preserve">Answers to </w:t>
      </w:r>
      <w:r>
        <w:t>assessment activity 3.3</w:t>
      </w:r>
    </w:p>
    <w:p w:rsidR="00A700D8" w:rsidRDefault="00A700D8" w:rsidP="00173E7C">
      <w:pPr>
        <w:numPr>
          <w:ilvl w:val="0"/>
          <w:numId w:val="52"/>
        </w:numPr>
        <w:jc w:val="left"/>
      </w:pPr>
    </w:p>
    <w:p w:rsidR="00A700D8" w:rsidRDefault="00A700D8" w:rsidP="00173E7C">
      <w:pPr>
        <w:numPr>
          <w:ilvl w:val="1"/>
          <w:numId w:val="52"/>
        </w:numPr>
        <w:jc w:val="left"/>
      </w:pPr>
      <w:r>
        <w:t>No, we do not know the number of people in the age group 7-15 years</w:t>
      </w:r>
    </w:p>
    <w:p w:rsidR="00A700D8" w:rsidRDefault="00A700D8" w:rsidP="00173E7C">
      <w:pPr>
        <w:numPr>
          <w:ilvl w:val="1"/>
          <w:numId w:val="52"/>
        </w:numPr>
        <w:jc w:val="left"/>
      </w:pPr>
      <w:r>
        <w:t>Yes, 1 428 980</w:t>
      </w:r>
    </w:p>
    <w:p w:rsidR="00A700D8" w:rsidRDefault="00A700D8" w:rsidP="00173E7C">
      <w:pPr>
        <w:numPr>
          <w:ilvl w:val="1"/>
          <w:numId w:val="52"/>
        </w:numPr>
        <w:jc w:val="left"/>
      </w:pPr>
      <w:r>
        <w:t>448 875</w:t>
      </w:r>
    </w:p>
    <w:p w:rsidR="00A700D8" w:rsidRDefault="00A700D8" w:rsidP="00173E7C">
      <w:pPr>
        <w:numPr>
          <w:ilvl w:val="1"/>
          <w:numId w:val="52"/>
        </w:numPr>
        <w:jc w:val="left"/>
      </w:pPr>
      <w:r>
        <w:t>1%</w:t>
      </w:r>
    </w:p>
    <w:p w:rsidR="00A700D8" w:rsidRDefault="00A700D8" w:rsidP="00173E7C">
      <w:pPr>
        <w:numPr>
          <w:ilvl w:val="1"/>
          <w:numId w:val="52"/>
        </w:numPr>
        <w:jc w:val="left"/>
      </w:pPr>
      <w:r>
        <w:t>47 823 429 This is almost twice the amount as for the number of people older than 20 years</w:t>
      </w:r>
    </w:p>
    <w:p w:rsidR="00A700D8" w:rsidRDefault="00A700D8" w:rsidP="00173E7C">
      <w:pPr>
        <w:numPr>
          <w:ilvl w:val="1"/>
          <w:numId w:val="52"/>
        </w:numPr>
        <w:jc w:val="left"/>
      </w:pPr>
      <w:r>
        <w:t>21% decrease. It is better because more people are now educated</w:t>
      </w:r>
    </w:p>
    <w:p w:rsidR="00A700D8" w:rsidRDefault="00A700D8" w:rsidP="00173E7C">
      <w:pPr>
        <w:numPr>
          <w:ilvl w:val="1"/>
          <w:numId w:val="52"/>
        </w:numPr>
        <w:jc w:val="left"/>
      </w:pPr>
      <w:r>
        <w:t>12%</w:t>
      </w:r>
    </w:p>
    <w:p w:rsidR="00A700D8" w:rsidRDefault="00A700D8" w:rsidP="00173E7C">
      <w:pPr>
        <w:numPr>
          <w:ilvl w:val="1"/>
          <w:numId w:val="52"/>
        </w:numPr>
        <w:jc w:val="left"/>
      </w:pPr>
      <w:r>
        <w:t>More people are now educated</w:t>
      </w:r>
    </w:p>
    <w:p w:rsidR="00A700D8" w:rsidRDefault="00A700D8" w:rsidP="00173E7C">
      <w:pPr>
        <w:numPr>
          <w:ilvl w:val="0"/>
          <w:numId w:val="52"/>
        </w:numPr>
        <w:jc w:val="left"/>
      </w:pPr>
    </w:p>
    <w:p w:rsidR="00A700D8" w:rsidRDefault="00A700D8" w:rsidP="00173E7C">
      <w:pPr>
        <w:numPr>
          <w:ilvl w:val="1"/>
          <w:numId w:val="52"/>
        </w:numPr>
        <w:jc w:val="left"/>
      </w:pPr>
      <w:r>
        <w:t>People that are leaving and entering a country</w:t>
      </w:r>
    </w:p>
    <w:p w:rsidR="00A700D8" w:rsidRDefault="00A700D8" w:rsidP="00173E7C">
      <w:pPr>
        <w:numPr>
          <w:ilvl w:val="1"/>
          <w:numId w:val="52"/>
        </w:numPr>
        <w:jc w:val="left"/>
      </w:pPr>
      <w:r>
        <w:t>More White people is leaving the country and African people are entering the country</w:t>
      </w:r>
    </w:p>
    <w:p w:rsidR="00A700D8" w:rsidRDefault="00A700D8" w:rsidP="00173E7C">
      <w:pPr>
        <w:numPr>
          <w:ilvl w:val="1"/>
          <w:numId w:val="52"/>
        </w:numPr>
        <w:jc w:val="left"/>
      </w:pPr>
      <w:r>
        <w:t>Your own answer</w:t>
      </w:r>
    </w:p>
    <w:p w:rsidR="00A700D8" w:rsidRDefault="00A700D8" w:rsidP="00173E7C">
      <w:pPr>
        <w:numPr>
          <w:ilvl w:val="1"/>
          <w:numId w:val="52"/>
        </w:numPr>
        <w:jc w:val="left"/>
      </w:pPr>
      <w:r>
        <w:t>Less people were leaving the country</w:t>
      </w:r>
    </w:p>
    <w:p w:rsidR="00A700D8" w:rsidRDefault="00A700D8" w:rsidP="00173E7C">
      <w:pPr>
        <w:numPr>
          <w:ilvl w:val="1"/>
          <w:numId w:val="52"/>
        </w:numPr>
        <w:jc w:val="left"/>
      </w:pPr>
      <w:r>
        <w:t>More African people is entering the country</w:t>
      </w:r>
    </w:p>
    <w:p w:rsidR="00A700D8" w:rsidRDefault="00A700D8" w:rsidP="00173E7C">
      <w:pPr>
        <w:numPr>
          <w:ilvl w:val="1"/>
          <w:numId w:val="52"/>
        </w:numPr>
        <w:jc w:val="left"/>
      </w:pPr>
      <w:r>
        <w:t>796 000</w:t>
      </w:r>
    </w:p>
    <w:p w:rsidR="00A700D8" w:rsidRDefault="00A700D8" w:rsidP="00173E7C">
      <w:pPr>
        <w:numPr>
          <w:ilvl w:val="1"/>
          <w:numId w:val="52"/>
        </w:numPr>
        <w:jc w:val="left"/>
      </w:pPr>
      <w:r>
        <w:t>623 00</w:t>
      </w:r>
    </w:p>
    <w:p w:rsidR="00A700D8" w:rsidRDefault="00A700D8" w:rsidP="00173E7C">
      <w:pPr>
        <w:numPr>
          <w:ilvl w:val="1"/>
          <w:numId w:val="52"/>
        </w:numPr>
        <w:jc w:val="left"/>
      </w:pPr>
      <w:r>
        <w:t>65% decrease</w:t>
      </w:r>
    </w:p>
    <w:p w:rsidR="00A700D8" w:rsidRDefault="00A700D8" w:rsidP="00173E7C">
      <w:pPr>
        <w:numPr>
          <w:ilvl w:val="0"/>
          <w:numId w:val="52"/>
        </w:numPr>
        <w:jc w:val="left"/>
      </w:pPr>
    </w:p>
    <w:p w:rsidR="00A700D8" w:rsidRDefault="00A700D8" w:rsidP="00173E7C">
      <w:pPr>
        <w:numPr>
          <w:ilvl w:val="1"/>
          <w:numId w:val="52"/>
        </w:numPr>
        <w:jc w:val="left"/>
        <w:rPr>
          <w:rFonts w:cs="Arial"/>
          <w:color w:val="000000"/>
          <w:szCs w:val="26"/>
          <w:lang w:val="en-ZA" w:eastAsia="en-ZA"/>
        </w:rPr>
      </w:pPr>
      <w:r w:rsidRPr="009A5DCB">
        <w:rPr>
          <w:rFonts w:cs="Arial"/>
          <w:color w:val="000000"/>
          <w:szCs w:val="26"/>
          <w:lang w:val="en-ZA" w:eastAsia="en-ZA"/>
        </w:rPr>
        <w:t xml:space="preserve">Unemployed persons are those (aged 15–64 years) who: </w:t>
      </w:r>
    </w:p>
    <w:p w:rsidR="00A700D8" w:rsidRPr="00173E7C" w:rsidRDefault="00A700D8" w:rsidP="00173E7C">
      <w:pPr>
        <w:pStyle w:val="ListParagraph"/>
        <w:numPr>
          <w:ilvl w:val="0"/>
          <w:numId w:val="52"/>
        </w:numPr>
        <w:rPr>
          <w:rFonts w:cs="Arial"/>
          <w:color w:val="000000"/>
          <w:szCs w:val="26"/>
          <w:lang w:val="en-ZA" w:eastAsia="en-ZA"/>
        </w:rPr>
      </w:pPr>
      <w:r w:rsidRPr="00173E7C">
        <w:rPr>
          <w:rFonts w:cs="Arial"/>
          <w:color w:val="000000"/>
          <w:szCs w:val="26"/>
          <w:lang w:val="en-ZA" w:eastAsia="en-ZA"/>
        </w:rPr>
        <w:t xml:space="preserve">Were not employed </w:t>
      </w:r>
    </w:p>
    <w:p w:rsidR="00A700D8" w:rsidRPr="00173E7C" w:rsidRDefault="00A700D8" w:rsidP="00173E7C">
      <w:pPr>
        <w:pStyle w:val="ListParagraph"/>
        <w:numPr>
          <w:ilvl w:val="0"/>
          <w:numId w:val="52"/>
        </w:numPr>
        <w:rPr>
          <w:rFonts w:cs="Arial"/>
          <w:color w:val="000000"/>
          <w:szCs w:val="26"/>
          <w:lang w:val="en-ZA" w:eastAsia="en-ZA"/>
        </w:rPr>
      </w:pPr>
      <w:r w:rsidRPr="00173E7C">
        <w:rPr>
          <w:rFonts w:cs="Arial"/>
          <w:color w:val="000000"/>
          <w:szCs w:val="26"/>
          <w:lang w:val="en-ZA" w:eastAsia="en-ZA"/>
        </w:rPr>
        <w:t xml:space="preserve">Actively looked for work or tried to start a business </w:t>
      </w:r>
    </w:p>
    <w:p w:rsidR="00A700D8" w:rsidRPr="009A5DCB" w:rsidRDefault="00A700D8" w:rsidP="00173E7C">
      <w:pPr>
        <w:numPr>
          <w:ilvl w:val="1"/>
          <w:numId w:val="52"/>
        </w:numPr>
        <w:jc w:val="left"/>
        <w:rPr>
          <w:rFonts w:cs="Arial"/>
          <w:color w:val="000000"/>
          <w:szCs w:val="26"/>
          <w:lang w:val="en-ZA" w:eastAsia="en-ZA"/>
        </w:rPr>
      </w:pPr>
      <w:r w:rsidRPr="009A5DCB">
        <w:rPr>
          <w:rFonts w:cs="Arial"/>
          <w:color w:val="000000"/>
          <w:szCs w:val="26"/>
          <w:lang w:val="en-ZA" w:eastAsia="en-ZA"/>
        </w:rPr>
        <w:t xml:space="preserve">Persons aged 15–64 years who are neither employed nor unemployed </w:t>
      </w:r>
    </w:p>
    <w:p w:rsidR="00A700D8" w:rsidRDefault="00A700D8" w:rsidP="00173E7C">
      <w:pPr>
        <w:numPr>
          <w:ilvl w:val="1"/>
          <w:numId w:val="52"/>
        </w:numPr>
        <w:jc w:val="left"/>
        <w:rPr>
          <w:rFonts w:cs="Arial"/>
          <w:color w:val="000000"/>
          <w:szCs w:val="26"/>
          <w:lang w:val="en-ZA" w:eastAsia="en-ZA"/>
        </w:rPr>
      </w:pPr>
      <w:r w:rsidRPr="009A5DCB">
        <w:rPr>
          <w:rFonts w:cs="Arial"/>
          <w:color w:val="000000"/>
          <w:szCs w:val="26"/>
          <w:lang w:val="en-ZA" w:eastAsia="en-ZA"/>
        </w:rPr>
        <w:t xml:space="preserve">The </w:t>
      </w:r>
      <w:r w:rsidRPr="009A5DCB">
        <w:rPr>
          <w:rFonts w:cs="Arial"/>
          <w:bCs/>
          <w:color w:val="000000"/>
          <w:szCs w:val="26"/>
          <w:lang w:val="en-ZA" w:eastAsia="en-ZA"/>
        </w:rPr>
        <w:t>labour force</w:t>
      </w:r>
      <w:r w:rsidRPr="009A5DCB">
        <w:rPr>
          <w:rFonts w:cs="Arial"/>
          <w:color w:val="000000"/>
          <w:szCs w:val="26"/>
          <w:lang w:val="en-ZA" w:eastAsia="en-ZA"/>
        </w:rPr>
        <w:t xml:space="preserve"> comprises all persons who are employed plus all persons who are unemployed. </w:t>
      </w:r>
    </w:p>
    <w:p w:rsidR="00A700D8" w:rsidRDefault="00A700D8" w:rsidP="00173E7C">
      <w:pPr>
        <w:numPr>
          <w:ilvl w:val="1"/>
          <w:numId w:val="52"/>
        </w:numPr>
        <w:jc w:val="left"/>
      </w:pPr>
      <w:r>
        <w:t>12 301 000</w:t>
      </w:r>
    </w:p>
    <w:p w:rsidR="00A700D8" w:rsidRDefault="00A700D8" w:rsidP="00173E7C">
      <w:pPr>
        <w:numPr>
          <w:ilvl w:val="1"/>
          <w:numId w:val="52"/>
        </w:numPr>
        <w:jc w:val="left"/>
      </w:pPr>
      <w:r>
        <w:t>17 million 191 thousand</w:t>
      </w:r>
    </w:p>
    <w:p w:rsidR="00A700D8" w:rsidRDefault="00A700D8" w:rsidP="00173E7C">
      <w:pPr>
        <w:numPr>
          <w:ilvl w:val="1"/>
          <w:numId w:val="52"/>
        </w:numPr>
        <w:jc w:val="left"/>
      </w:pPr>
      <w:r>
        <w:t>113 000</w:t>
      </w:r>
    </w:p>
    <w:p w:rsidR="00A700D8" w:rsidRDefault="00A700D8" w:rsidP="00173E7C">
      <w:pPr>
        <w:numPr>
          <w:ilvl w:val="1"/>
          <w:numId w:val="52"/>
        </w:numPr>
        <w:jc w:val="left"/>
      </w:pPr>
      <w:r>
        <w:t>12:5</w:t>
      </w:r>
    </w:p>
    <w:p w:rsidR="00A700D8" w:rsidRDefault="00A700D8" w:rsidP="00173E7C">
      <w:pPr>
        <w:numPr>
          <w:ilvl w:val="1"/>
          <w:numId w:val="52"/>
        </w:numPr>
        <w:jc w:val="left"/>
      </w:pPr>
      <w:r>
        <w:t>6%</w:t>
      </w:r>
    </w:p>
    <w:p w:rsidR="00A700D8" w:rsidRDefault="00970B92" w:rsidP="00173E7C">
      <w:pPr>
        <w:numPr>
          <w:ilvl w:val="1"/>
          <w:numId w:val="52"/>
        </w:numPr>
        <w:jc w:val="left"/>
      </w:pPr>
      <w:r w:rsidRPr="00334545">
        <w:rPr>
          <w:position w:val="-28"/>
        </w:rPr>
        <w:pict>
          <v:shape id="_x0000_i1067" type="#_x0000_t75" style="width:56pt;height:28pt">
            <v:imagedata r:id="rId142" o:title=""/>
          </v:shape>
        </w:pict>
      </w:r>
    </w:p>
    <w:p w:rsidR="00A700D8" w:rsidRPr="00B65083" w:rsidRDefault="00970B92" w:rsidP="00173E7C">
      <w:pPr>
        <w:numPr>
          <w:ilvl w:val="1"/>
          <w:numId w:val="52"/>
        </w:numPr>
        <w:jc w:val="left"/>
      </w:pPr>
      <w:r w:rsidRPr="00334545">
        <w:rPr>
          <w:position w:val="-28"/>
        </w:rPr>
        <w:pict>
          <v:shape id="_x0000_i1068" type="#_x0000_t75" style="width:56.65pt;height:28.65pt">
            <v:imagedata r:id="rId143" o:title=""/>
          </v:shape>
        </w:pict>
      </w:r>
    </w:p>
    <w:p w:rsidR="00A700D8" w:rsidRDefault="00A700D8" w:rsidP="00173E7C">
      <w:pPr>
        <w:pStyle w:val="Heading5"/>
      </w:pPr>
      <w:r>
        <w:t>Answers to learning activity 3.4</w:t>
      </w:r>
    </w:p>
    <w:p w:rsidR="00A700D8" w:rsidRDefault="00A700D8" w:rsidP="00173E7C">
      <w:pPr>
        <w:numPr>
          <w:ilvl w:val="0"/>
          <w:numId w:val="53"/>
        </w:numPr>
        <w:jc w:val="left"/>
      </w:pPr>
    </w:p>
    <w:p w:rsidR="00A700D8" w:rsidRDefault="00A700D8" w:rsidP="00173E7C">
      <w:pPr>
        <w:numPr>
          <w:ilvl w:val="1"/>
          <w:numId w:val="53"/>
        </w:numPr>
        <w:jc w:val="left"/>
      </w:pPr>
      <w:r>
        <w:t>To roll over</w:t>
      </w:r>
    </w:p>
    <w:p w:rsidR="00A700D8" w:rsidRDefault="00970B92" w:rsidP="00173E7C">
      <w:pPr>
        <w:numPr>
          <w:ilvl w:val="1"/>
          <w:numId w:val="53"/>
        </w:numPr>
        <w:jc w:val="left"/>
      </w:pPr>
      <w:r w:rsidRPr="00334545">
        <w:rPr>
          <w:position w:val="-26"/>
        </w:rPr>
        <w:pict>
          <v:shape id="_x0000_i1069" type="#_x0000_t75" style="width:20pt;height:28.65pt">
            <v:imagedata r:id="rId144" o:title=""/>
          </v:shape>
        </w:pict>
      </w:r>
      <w:r w:rsidR="00A700D8">
        <w:t xml:space="preserve"> </w:t>
      </w:r>
      <w:proofErr w:type="gramStart"/>
      <w:r w:rsidR="00A700D8">
        <w:t>months</w:t>
      </w:r>
      <w:proofErr w:type="gramEnd"/>
    </w:p>
    <w:p w:rsidR="00A700D8" w:rsidRDefault="00A700D8" w:rsidP="00173E7C">
      <w:pPr>
        <w:numPr>
          <w:ilvl w:val="1"/>
          <w:numId w:val="53"/>
        </w:numPr>
        <w:jc w:val="left"/>
      </w:pPr>
      <w:r>
        <w:t>Sits without support</w:t>
      </w:r>
    </w:p>
    <w:p w:rsidR="00A700D8" w:rsidRDefault="00A700D8" w:rsidP="00173E7C">
      <w:pPr>
        <w:numPr>
          <w:ilvl w:val="1"/>
          <w:numId w:val="53"/>
        </w:numPr>
        <w:jc w:val="left"/>
      </w:pPr>
      <w:r>
        <w:t>Walks while holding onto something</w:t>
      </w:r>
    </w:p>
    <w:p w:rsidR="00A700D8" w:rsidRDefault="00A700D8" w:rsidP="00173E7C">
      <w:pPr>
        <w:numPr>
          <w:ilvl w:val="0"/>
          <w:numId w:val="53"/>
        </w:numPr>
        <w:jc w:val="left"/>
      </w:pPr>
    </w:p>
    <w:p w:rsidR="00A700D8" w:rsidRDefault="00A700D8" w:rsidP="00173E7C">
      <w:pPr>
        <w:numPr>
          <w:ilvl w:val="1"/>
          <w:numId w:val="53"/>
        </w:numPr>
        <w:jc w:val="left"/>
      </w:pPr>
      <w:r>
        <w:t>10-20%</w:t>
      </w:r>
    </w:p>
    <w:p w:rsidR="00A700D8" w:rsidRDefault="00A700D8" w:rsidP="00173E7C">
      <w:pPr>
        <w:numPr>
          <w:ilvl w:val="1"/>
          <w:numId w:val="53"/>
        </w:numPr>
        <w:jc w:val="left"/>
      </w:pPr>
      <w:r>
        <w:t>Botswana and Zimbabwe</w:t>
      </w:r>
    </w:p>
    <w:p w:rsidR="00A700D8" w:rsidRDefault="00A700D8" w:rsidP="00173E7C">
      <w:pPr>
        <w:numPr>
          <w:ilvl w:val="1"/>
          <w:numId w:val="53"/>
        </w:numPr>
        <w:jc w:val="left"/>
      </w:pPr>
      <w:r>
        <w:t>8 600 000</w:t>
      </w:r>
    </w:p>
    <w:p w:rsidR="00A700D8" w:rsidRDefault="00A700D8" w:rsidP="00173E7C">
      <w:pPr>
        <w:numPr>
          <w:ilvl w:val="1"/>
          <w:numId w:val="53"/>
        </w:numPr>
        <w:jc w:val="left"/>
      </w:pPr>
    </w:p>
    <w:p w:rsidR="00A700D8" w:rsidRDefault="00970B92" w:rsidP="00173E7C">
      <w:pPr>
        <w:numPr>
          <w:ilvl w:val="2"/>
          <w:numId w:val="53"/>
        </w:numPr>
        <w:jc w:val="left"/>
      </w:pPr>
      <w:r w:rsidRPr="00334545">
        <w:rPr>
          <w:position w:val="-28"/>
        </w:rPr>
        <w:pict>
          <v:shape id="_x0000_i1070" type="#_x0000_t75" style="width:84.65pt;height:28pt">
            <v:imagedata r:id="rId145" o:title=""/>
          </v:shape>
        </w:pict>
      </w:r>
      <w:r w:rsidR="00A700D8">
        <w:t xml:space="preserve">      </w:t>
      </w:r>
      <w:proofErr w:type="gramStart"/>
      <w:r w:rsidR="00A700D8">
        <w:t>and</w:t>
      </w:r>
      <w:proofErr w:type="gramEnd"/>
      <w:r w:rsidR="00A700D8">
        <w:t xml:space="preserve">   </w:t>
      </w:r>
      <w:r w:rsidRPr="00334545">
        <w:rPr>
          <w:position w:val="-28"/>
        </w:rPr>
        <w:pict>
          <v:shape id="_x0000_i1071" type="#_x0000_t75" style="width:84.65pt;height:28pt">
            <v:imagedata r:id="rId146" o:title=""/>
          </v:shape>
        </w:pict>
      </w:r>
    </w:p>
    <w:p w:rsidR="00A700D8" w:rsidRDefault="00A700D8" w:rsidP="00173E7C">
      <w:pPr>
        <w:numPr>
          <w:ilvl w:val="2"/>
          <w:numId w:val="53"/>
        </w:numPr>
        <w:jc w:val="left"/>
      </w:pPr>
      <w:r>
        <w:t>Yes</w:t>
      </w:r>
    </w:p>
    <w:p w:rsidR="00A700D8" w:rsidRDefault="00A700D8" w:rsidP="00173E7C">
      <w:pPr>
        <w:numPr>
          <w:ilvl w:val="2"/>
          <w:numId w:val="53"/>
        </w:numPr>
        <w:jc w:val="left"/>
      </w:pPr>
      <w:r>
        <w:t>21 209</w:t>
      </w:r>
    </w:p>
    <w:p w:rsidR="00A700D8" w:rsidRDefault="00A700D8" w:rsidP="00173E7C">
      <w:pPr>
        <w:numPr>
          <w:ilvl w:val="0"/>
          <w:numId w:val="53"/>
        </w:numPr>
        <w:jc w:val="left"/>
      </w:pPr>
    </w:p>
    <w:p w:rsidR="00A700D8" w:rsidRDefault="00A700D8" w:rsidP="00173E7C">
      <w:pPr>
        <w:numPr>
          <w:ilvl w:val="1"/>
          <w:numId w:val="53"/>
        </w:numPr>
        <w:jc w:val="left"/>
      </w:pPr>
      <w:r>
        <w:t>1 500 000</w:t>
      </w:r>
    </w:p>
    <w:p w:rsidR="00A700D8" w:rsidRDefault="00A700D8" w:rsidP="00173E7C">
      <w:pPr>
        <w:numPr>
          <w:ilvl w:val="1"/>
          <w:numId w:val="53"/>
        </w:numPr>
        <w:jc w:val="left"/>
      </w:pPr>
      <w:r>
        <w:t>1 166 666</w:t>
      </w:r>
    </w:p>
    <w:p w:rsidR="00A700D8" w:rsidRDefault="00A700D8" w:rsidP="00173E7C">
      <w:pPr>
        <w:numPr>
          <w:ilvl w:val="1"/>
          <w:numId w:val="53"/>
        </w:numPr>
        <w:jc w:val="left"/>
      </w:pPr>
      <w:r>
        <w:t>250 000</w:t>
      </w:r>
    </w:p>
    <w:p w:rsidR="00A700D8" w:rsidRDefault="00A700D8" w:rsidP="00173E7C">
      <w:pPr>
        <w:numPr>
          <w:ilvl w:val="1"/>
          <w:numId w:val="53"/>
        </w:numPr>
        <w:jc w:val="left"/>
      </w:pPr>
      <w:r>
        <w:t>1 000 000</w:t>
      </w:r>
    </w:p>
    <w:p w:rsidR="00A700D8" w:rsidRDefault="00A700D8" w:rsidP="00173E7C">
      <w:pPr>
        <w:numPr>
          <w:ilvl w:val="1"/>
          <w:numId w:val="53"/>
        </w:numPr>
        <w:jc w:val="left"/>
      </w:pPr>
      <w:r>
        <w:t>3:</w:t>
      </w:r>
      <w:r w:rsidRPr="009878B4">
        <w:t xml:space="preserve"> </w:t>
      </w:r>
      <w:r w:rsidR="00334545" w:rsidRPr="00334545">
        <w:rPr>
          <w:position w:val="-26"/>
        </w:rPr>
        <w:pict>
          <v:shape id="_x0000_i1072" type="#_x0000_t75" style="width:18pt;height:35.35pt">
            <v:imagedata r:id="rId147" o:title=""/>
          </v:shape>
        </w:pict>
      </w:r>
    </w:p>
    <w:p w:rsidR="00A700D8" w:rsidRDefault="00A700D8" w:rsidP="00173E7C">
      <w:pPr>
        <w:pStyle w:val="Heading5"/>
      </w:pPr>
      <w:r>
        <w:t>Answers to learning activity 3.5</w:t>
      </w:r>
    </w:p>
    <w:p w:rsidR="00A700D8" w:rsidRDefault="00A700D8" w:rsidP="00173E7C">
      <w:pPr>
        <w:numPr>
          <w:ilvl w:val="0"/>
          <w:numId w:val="54"/>
        </w:numPr>
        <w:jc w:val="left"/>
      </w:pPr>
      <w:r>
        <w:t>K</w:t>
      </w:r>
    </w:p>
    <w:p w:rsidR="00A700D8" w:rsidRDefault="00A700D8" w:rsidP="00173E7C">
      <w:pPr>
        <w:numPr>
          <w:ilvl w:val="1"/>
          <w:numId w:val="54"/>
        </w:numPr>
        <w:jc w:val="left"/>
      </w:pPr>
      <w:r>
        <w:t>Christian</w:t>
      </w:r>
    </w:p>
    <w:p w:rsidR="00A700D8" w:rsidRDefault="00A700D8" w:rsidP="00173E7C">
      <w:pPr>
        <w:numPr>
          <w:ilvl w:val="1"/>
          <w:numId w:val="54"/>
        </w:numPr>
        <w:jc w:val="left"/>
      </w:pPr>
      <w:r>
        <w:t>Muslim</w:t>
      </w:r>
    </w:p>
    <w:p w:rsidR="00A700D8" w:rsidRDefault="00A700D8" w:rsidP="00173E7C">
      <w:pPr>
        <w:numPr>
          <w:ilvl w:val="1"/>
          <w:numId w:val="54"/>
        </w:numPr>
        <w:jc w:val="left"/>
      </w:pPr>
      <w:r>
        <w:t>5%</w:t>
      </w:r>
    </w:p>
    <w:p w:rsidR="00A700D8" w:rsidRDefault="00A700D8" w:rsidP="00173E7C">
      <w:pPr>
        <w:numPr>
          <w:ilvl w:val="1"/>
          <w:numId w:val="54"/>
        </w:numPr>
        <w:jc w:val="left"/>
      </w:pPr>
      <w:r>
        <w:t>309 600 000</w:t>
      </w:r>
    </w:p>
    <w:p w:rsidR="00A700D8" w:rsidRDefault="00334545" w:rsidP="00173E7C">
      <w:pPr>
        <w:numPr>
          <w:ilvl w:val="1"/>
          <w:numId w:val="54"/>
        </w:numPr>
        <w:jc w:val="left"/>
      </w:pPr>
      <w:r w:rsidRPr="00334545">
        <w:rPr>
          <w:position w:val="-28"/>
        </w:rPr>
        <w:pict>
          <v:shape id="_x0000_i1073" type="#_x0000_t75" style="width:12pt;height:36pt">
            <v:imagedata r:id="rId148" o:title=""/>
          </v:shape>
        </w:pict>
      </w:r>
    </w:p>
    <w:p w:rsidR="00A700D8" w:rsidRDefault="00A700D8" w:rsidP="00173E7C">
      <w:pPr>
        <w:numPr>
          <w:ilvl w:val="0"/>
          <w:numId w:val="54"/>
        </w:numPr>
        <w:jc w:val="left"/>
      </w:pPr>
    </w:p>
    <w:p w:rsidR="00A700D8" w:rsidRDefault="00A700D8" w:rsidP="00173E7C">
      <w:pPr>
        <w:numPr>
          <w:ilvl w:val="1"/>
          <w:numId w:val="54"/>
        </w:numPr>
        <w:jc w:val="left"/>
      </w:pPr>
      <w:r>
        <w:t>56</w:t>
      </w:r>
    </w:p>
    <w:p w:rsidR="00A700D8" w:rsidRDefault="00334545" w:rsidP="00173E7C">
      <w:pPr>
        <w:numPr>
          <w:ilvl w:val="1"/>
          <w:numId w:val="54"/>
        </w:numPr>
        <w:jc w:val="left"/>
      </w:pPr>
      <w:r w:rsidRPr="00334545">
        <w:rPr>
          <w:position w:val="-10"/>
        </w:rPr>
        <w:pict>
          <v:shape id="_x0000_i1074" type="#_x0000_t75" style="width:30pt;height:17.35pt">
            <v:imagedata r:id="rId149" o:title=""/>
          </v:shape>
        </w:pict>
      </w:r>
    </w:p>
    <w:p w:rsidR="00A700D8" w:rsidRDefault="00A700D8" w:rsidP="00173E7C">
      <w:pPr>
        <w:numPr>
          <w:ilvl w:val="1"/>
          <w:numId w:val="54"/>
        </w:numPr>
        <w:jc w:val="left"/>
      </w:pPr>
      <w:r>
        <w:t>18%</w:t>
      </w:r>
    </w:p>
    <w:p w:rsidR="00A700D8" w:rsidRDefault="00A700D8" w:rsidP="00173E7C">
      <w:pPr>
        <w:numPr>
          <w:ilvl w:val="1"/>
          <w:numId w:val="54"/>
        </w:numPr>
        <w:jc w:val="left"/>
      </w:pPr>
      <w:r>
        <w:t>More than 1 year</w:t>
      </w:r>
    </w:p>
    <w:p w:rsidR="00A700D8" w:rsidRDefault="00334545" w:rsidP="00173E7C">
      <w:pPr>
        <w:numPr>
          <w:ilvl w:val="1"/>
          <w:numId w:val="54"/>
        </w:numPr>
        <w:jc w:val="left"/>
      </w:pPr>
      <w:r w:rsidRPr="00334545">
        <w:rPr>
          <w:position w:val="-26"/>
        </w:rPr>
        <w:pict>
          <v:shape id="_x0000_i1075" type="#_x0000_t75" style="width:12.65pt;height:35.35pt">
            <v:imagedata r:id="rId150" o:title=""/>
          </v:shape>
        </w:pict>
      </w:r>
    </w:p>
    <w:p w:rsidR="00A700D8" w:rsidRDefault="00A700D8" w:rsidP="00173E7C">
      <w:pPr>
        <w:numPr>
          <w:ilvl w:val="1"/>
          <w:numId w:val="54"/>
        </w:numPr>
        <w:jc w:val="left"/>
      </w:pPr>
      <w:r>
        <w:t>18%</w:t>
      </w:r>
    </w:p>
    <w:p w:rsidR="00A700D8" w:rsidRDefault="00A700D8" w:rsidP="00173E7C">
      <w:pPr>
        <w:numPr>
          <w:ilvl w:val="1"/>
          <w:numId w:val="54"/>
        </w:numPr>
        <w:jc w:val="left"/>
      </w:pPr>
      <w:r>
        <w:t>20 firms</w:t>
      </w:r>
    </w:p>
    <w:p w:rsidR="00A700D8" w:rsidRDefault="00970B92" w:rsidP="00173E7C">
      <w:pPr>
        <w:pStyle w:val="Heading5"/>
      </w:pPr>
      <w:r>
        <w:rPr>
          <w:lang w:val="en-ZA"/>
        </w:rPr>
        <w:br w:type="page"/>
      </w:r>
      <w:r w:rsidR="00A700D8">
        <w:rPr>
          <w:lang w:val="en-ZA"/>
        </w:rPr>
        <w:t xml:space="preserve">Answers to </w:t>
      </w:r>
      <w:r w:rsidR="00A700D8">
        <w:t>Assessment activity 3.6</w:t>
      </w:r>
    </w:p>
    <w:p w:rsidR="00A700D8" w:rsidRDefault="00A700D8" w:rsidP="00173E7C">
      <w:pPr>
        <w:numPr>
          <w:ilvl w:val="0"/>
          <w:numId w:val="55"/>
        </w:numPr>
        <w:jc w:val="left"/>
      </w:pPr>
    </w:p>
    <w:p w:rsidR="00A700D8" w:rsidRDefault="00A700D8" w:rsidP="00173E7C">
      <w:pPr>
        <w:numPr>
          <w:ilvl w:val="1"/>
          <w:numId w:val="55"/>
        </w:numPr>
        <w:jc w:val="left"/>
      </w:pPr>
      <w:r>
        <w:t>20</w:t>
      </w:r>
    </w:p>
    <w:p w:rsidR="00A700D8" w:rsidRDefault="00A700D8" w:rsidP="00173E7C">
      <w:pPr>
        <w:numPr>
          <w:ilvl w:val="1"/>
          <w:numId w:val="55"/>
        </w:numPr>
        <w:jc w:val="left"/>
      </w:pPr>
      <w:r>
        <w:t>20</w:t>
      </w:r>
    </w:p>
    <w:p w:rsidR="00A700D8" w:rsidRDefault="00A700D8" w:rsidP="00173E7C">
      <w:pPr>
        <w:numPr>
          <w:ilvl w:val="1"/>
          <w:numId w:val="55"/>
        </w:numPr>
        <w:jc w:val="left"/>
      </w:pPr>
      <w:r>
        <w:t>126</w:t>
      </w:r>
    </w:p>
    <w:p w:rsidR="00A700D8" w:rsidRDefault="00A700D8" w:rsidP="00173E7C">
      <w:pPr>
        <w:numPr>
          <w:ilvl w:val="1"/>
          <w:numId w:val="55"/>
        </w:numPr>
        <w:jc w:val="left"/>
      </w:pPr>
      <w:r>
        <w:t>Back</w:t>
      </w:r>
    </w:p>
    <w:p w:rsidR="00A700D8" w:rsidRDefault="00A700D8" w:rsidP="00173E7C">
      <w:pPr>
        <w:numPr>
          <w:ilvl w:val="1"/>
          <w:numId w:val="55"/>
        </w:numPr>
        <w:jc w:val="left"/>
      </w:pPr>
      <w:r>
        <w:t>1:2</w:t>
      </w:r>
    </w:p>
    <w:p w:rsidR="00A700D8" w:rsidRDefault="00A700D8" w:rsidP="00173E7C">
      <w:pPr>
        <w:numPr>
          <w:ilvl w:val="1"/>
          <w:numId w:val="55"/>
        </w:numPr>
        <w:jc w:val="left"/>
      </w:pPr>
      <w:r>
        <w:t>4,761%</w:t>
      </w:r>
    </w:p>
    <w:p w:rsidR="00A700D8" w:rsidRDefault="00A700D8" w:rsidP="00173E7C">
      <w:pPr>
        <w:numPr>
          <w:ilvl w:val="0"/>
          <w:numId w:val="55"/>
        </w:numPr>
        <w:jc w:val="left"/>
      </w:pPr>
    </w:p>
    <w:p w:rsidR="00A700D8" w:rsidRDefault="00A700D8" w:rsidP="00173E7C">
      <w:pPr>
        <w:numPr>
          <w:ilvl w:val="1"/>
          <w:numId w:val="55"/>
        </w:numPr>
        <w:jc w:val="left"/>
      </w:pPr>
      <w:r>
        <w:t>120</w:t>
      </w:r>
    </w:p>
    <w:p w:rsidR="00A700D8" w:rsidRDefault="00A700D8" w:rsidP="00173E7C">
      <w:pPr>
        <w:numPr>
          <w:ilvl w:val="1"/>
          <w:numId w:val="55"/>
        </w:numPr>
        <w:jc w:val="left"/>
      </w:pPr>
      <w:r>
        <w:t>30-34</w:t>
      </w:r>
    </w:p>
    <w:p w:rsidR="00A700D8" w:rsidRDefault="00A700D8" w:rsidP="00173E7C">
      <w:pPr>
        <w:numPr>
          <w:ilvl w:val="1"/>
          <w:numId w:val="55"/>
        </w:numPr>
        <w:jc w:val="left"/>
      </w:pPr>
      <w:r>
        <w:t>29 and 35-39</w:t>
      </w:r>
    </w:p>
    <w:p w:rsidR="00A700D8" w:rsidRDefault="00970B92" w:rsidP="00173E7C">
      <w:pPr>
        <w:numPr>
          <w:ilvl w:val="1"/>
          <w:numId w:val="55"/>
        </w:numPr>
        <w:jc w:val="left"/>
      </w:pPr>
      <w:r w:rsidRPr="00334545">
        <w:rPr>
          <w:position w:val="-26"/>
        </w:rPr>
        <w:pict>
          <v:shape id="_x0000_i1076" type="#_x0000_t75" style="width:14.65pt;height:28.65pt">
            <v:imagedata r:id="rId151" o:title=""/>
          </v:shape>
        </w:pict>
      </w:r>
    </w:p>
    <w:p w:rsidR="00A700D8" w:rsidRDefault="00970B92" w:rsidP="00173E7C">
      <w:pPr>
        <w:numPr>
          <w:ilvl w:val="1"/>
          <w:numId w:val="55"/>
        </w:numPr>
        <w:jc w:val="left"/>
      </w:pPr>
      <w:r w:rsidRPr="00334545">
        <w:rPr>
          <w:position w:val="-10"/>
        </w:rPr>
        <w:pict>
          <v:shape id="_x0000_i1077" type="#_x0000_t75" style="width:27.35pt;height:17.35pt">
            <v:imagedata r:id="rId152" o:title=""/>
          </v:shape>
        </w:pict>
      </w:r>
    </w:p>
    <w:p w:rsidR="00A700D8" w:rsidRDefault="00A700D8" w:rsidP="00173E7C">
      <w:pPr>
        <w:numPr>
          <w:ilvl w:val="1"/>
          <w:numId w:val="55"/>
        </w:numPr>
        <w:jc w:val="left"/>
      </w:pPr>
      <w:r>
        <w:t>26</w:t>
      </w:r>
    </w:p>
    <w:p w:rsidR="00A700D8" w:rsidRDefault="00A700D8" w:rsidP="00173E7C">
      <w:pPr>
        <w:numPr>
          <w:ilvl w:val="0"/>
          <w:numId w:val="55"/>
        </w:numPr>
        <w:jc w:val="left"/>
      </w:pPr>
    </w:p>
    <w:p w:rsidR="00A700D8" w:rsidRDefault="00A700D8" w:rsidP="00173E7C">
      <w:pPr>
        <w:numPr>
          <w:ilvl w:val="1"/>
          <w:numId w:val="55"/>
        </w:numPr>
        <w:jc w:val="left"/>
      </w:pPr>
      <w:r>
        <w:t>Pretoria</w:t>
      </w:r>
    </w:p>
    <w:p w:rsidR="00A700D8" w:rsidRDefault="00A700D8" w:rsidP="00173E7C">
      <w:pPr>
        <w:numPr>
          <w:ilvl w:val="1"/>
          <w:numId w:val="55"/>
        </w:numPr>
        <w:jc w:val="left"/>
      </w:pPr>
      <w:r>
        <w:t>Kimberley</w:t>
      </w:r>
    </w:p>
    <w:p w:rsidR="00A700D8" w:rsidRDefault="00A700D8" w:rsidP="00173E7C">
      <w:pPr>
        <w:numPr>
          <w:ilvl w:val="1"/>
          <w:numId w:val="55"/>
        </w:numPr>
        <w:jc w:val="left"/>
      </w:pPr>
      <w:r>
        <w:t>769 589</w:t>
      </w:r>
    </w:p>
    <w:p w:rsidR="00A700D8" w:rsidRDefault="00A700D8" w:rsidP="00173E7C">
      <w:pPr>
        <w:numPr>
          <w:ilvl w:val="1"/>
          <w:numId w:val="55"/>
        </w:numPr>
        <w:jc w:val="left"/>
      </w:pPr>
      <w:r>
        <w:t>5 9270,8</w:t>
      </w:r>
    </w:p>
    <w:p w:rsidR="00A700D8" w:rsidRDefault="00A700D8" w:rsidP="00173E7C">
      <w:pPr>
        <w:numPr>
          <w:ilvl w:val="1"/>
          <w:numId w:val="55"/>
        </w:numPr>
        <w:jc w:val="left"/>
      </w:pPr>
      <w:r>
        <w:t>1 552 919</w:t>
      </w:r>
    </w:p>
    <w:p w:rsidR="00A700D8" w:rsidRDefault="00334545" w:rsidP="00173E7C">
      <w:pPr>
        <w:numPr>
          <w:ilvl w:val="1"/>
          <w:numId w:val="55"/>
        </w:numPr>
        <w:jc w:val="left"/>
      </w:pPr>
      <w:r w:rsidRPr="00334545">
        <w:rPr>
          <w:position w:val="-10"/>
        </w:rPr>
        <w:pict>
          <v:shape id="_x0000_i1078" type="#_x0000_t75" style="width:52pt;height:17.35pt">
            <v:imagedata r:id="rId153" o:title=""/>
          </v:shape>
        </w:pict>
      </w:r>
    </w:p>
    <w:p w:rsidR="00A700D8" w:rsidRDefault="00A700D8" w:rsidP="00173E7C">
      <w:pPr>
        <w:numPr>
          <w:ilvl w:val="1"/>
          <w:numId w:val="55"/>
        </w:numPr>
        <w:jc w:val="left"/>
      </w:pPr>
      <w:r>
        <w:t>1 407 905</w:t>
      </w:r>
    </w:p>
    <w:p w:rsidR="00A700D8" w:rsidRDefault="00A700D8" w:rsidP="00173E7C">
      <w:pPr>
        <w:pStyle w:val="Heading5"/>
      </w:pPr>
      <w:r>
        <w:t>Answers to learning activity 3.8</w:t>
      </w:r>
    </w:p>
    <w:p w:rsidR="00A700D8" w:rsidRDefault="00A700D8" w:rsidP="00173E7C">
      <w:pPr>
        <w:numPr>
          <w:ilvl w:val="0"/>
          <w:numId w:val="56"/>
        </w:numPr>
        <w:jc w:val="left"/>
      </w:pPr>
    </w:p>
    <w:p w:rsidR="00A700D8" w:rsidRDefault="00A700D8" w:rsidP="00173E7C">
      <w:pPr>
        <w:numPr>
          <w:ilvl w:val="1"/>
          <w:numId w:val="56"/>
        </w:numPr>
        <w:jc w:val="left"/>
      </w:pPr>
      <w:r>
        <w:t>100 000</w:t>
      </w:r>
    </w:p>
    <w:p w:rsidR="00A700D8" w:rsidRDefault="00A700D8" w:rsidP="00173E7C">
      <w:pPr>
        <w:numPr>
          <w:ilvl w:val="1"/>
          <w:numId w:val="56"/>
        </w:numPr>
        <w:jc w:val="left"/>
      </w:pPr>
      <w:r>
        <w:t>200 000</w:t>
      </w:r>
    </w:p>
    <w:p w:rsidR="00A700D8" w:rsidRDefault="00A700D8" w:rsidP="00173E7C">
      <w:pPr>
        <w:numPr>
          <w:ilvl w:val="1"/>
          <w:numId w:val="56"/>
        </w:numPr>
        <w:jc w:val="left"/>
      </w:pPr>
      <w:r>
        <w:t>25 000</w:t>
      </w:r>
    </w:p>
    <w:p w:rsidR="00A700D8" w:rsidRDefault="00A700D8" w:rsidP="00173E7C">
      <w:pPr>
        <w:numPr>
          <w:ilvl w:val="1"/>
          <w:numId w:val="56"/>
        </w:numPr>
        <w:jc w:val="left"/>
      </w:pPr>
      <w:r>
        <w:t>1,5%</w:t>
      </w:r>
    </w:p>
    <w:p w:rsidR="00A700D8" w:rsidRDefault="00A700D8" w:rsidP="00173E7C">
      <w:pPr>
        <w:numPr>
          <w:ilvl w:val="1"/>
          <w:numId w:val="56"/>
        </w:numPr>
        <w:jc w:val="left"/>
      </w:pPr>
      <w:r>
        <w:t>1:2</w:t>
      </w:r>
    </w:p>
    <w:p w:rsidR="00A700D8" w:rsidRDefault="00A700D8" w:rsidP="00173E7C">
      <w:pPr>
        <w:numPr>
          <w:ilvl w:val="0"/>
          <w:numId w:val="56"/>
        </w:numPr>
        <w:jc w:val="left"/>
      </w:pPr>
    </w:p>
    <w:p w:rsidR="00A700D8" w:rsidRDefault="00A700D8" w:rsidP="00173E7C">
      <w:pPr>
        <w:numPr>
          <w:ilvl w:val="1"/>
          <w:numId w:val="56"/>
        </w:numPr>
        <w:jc w:val="left"/>
      </w:pPr>
      <w:r>
        <w:t>Railway</w:t>
      </w:r>
    </w:p>
    <w:p w:rsidR="00A700D8" w:rsidRDefault="00A700D8" w:rsidP="00173E7C">
      <w:pPr>
        <w:numPr>
          <w:ilvl w:val="1"/>
          <w:numId w:val="56"/>
        </w:numPr>
        <w:jc w:val="left"/>
      </w:pPr>
      <w:r>
        <w:t>Motor vehicle and Homicides</w:t>
      </w:r>
    </w:p>
    <w:p w:rsidR="00A700D8" w:rsidRDefault="00A700D8" w:rsidP="00173E7C">
      <w:pPr>
        <w:numPr>
          <w:ilvl w:val="1"/>
          <w:numId w:val="56"/>
        </w:numPr>
        <w:jc w:val="left"/>
      </w:pPr>
      <w:r>
        <w:t>30%</w:t>
      </w:r>
    </w:p>
    <w:p w:rsidR="00A700D8" w:rsidRDefault="00970B92" w:rsidP="00173E7C">
      <w:pPr>
        <w:numPr>
          <w:ilvl w:val="1"/>
          <w:numId w:val="56"/>
        </w:numPr>
        <w:jc w:val="left"/>
      </w:pPr>
      <w:r w:rsidRPr="00334545">
        <w:rPr>
          <w:position w:val="-28"/>
        </w:rPr>
        <w:pict>
          <v:shape id="_x0000_i1079" type="#_x0000_t75" style="width:14pt;height:28pt">
            <v:imagedata r:id="rId154" o:title=""/>
          </v:shape>
        </w:pict>
      </w:r>
    </w:p>
    <w:p w:rsidR="00A700D8" w:rsidRDefault="00A700D8" w:rsidP="00173E7C">
      <w:pPr>
        <w:numPr>
          <w:ilvl w:val="1"/>
          <w:numId w:val="56"/>
        </w:numPr>
        <w:jc w:val="left"/>
      </w:pPr>
      <w:r>
        <w:t>70%</w:t>
      </w:r>
    </w:p>
    <w:p w:rsidR="00A700D8" w:rsidRDefault="00970B92" w:rsidP="00173E7C">
      <w:pPr>
        <w:numPr>
          <w:ilvl w:val="1"/>
          <w:numId w:val="56"/>
        </w:numPr>
        <w:jc w:val="left"/>
      </w:pPr>
      <w:r w:rsidRPr="00334545">
        <w:rPr>
          <w:position w:val="-28"/>
        </w:rPr>
        <w:pict>
          <v:shape id="_x0000_i1080" type="#_x0000_t75" style="width:10pt;height:28pt">
            <v:imagedata r:id="rId155" o:title=""/>
          </v:shape>
        </w:pict>
      </w:r>
    </w:p>
    <w:p w:rsidR="00A700D8" w:rsidRDefault="00A700D8" w:rsidP="00173E7C">
      <w:pPr>
        <w:numPr>
          <w:ilvl w:val="0"/>
          <w:numId w:val="56"/>
        </w:numPr>
        <w:jc w:val="left"/>
      </w:pPr>
    </w:p>
    <w:p w:rsidR="00A700D8" w:rsidRDefault="00A700D8" w:rsidP="00173E7C">
      <w:pPr>
        <w:numPr>
          <w:ilvl w:val="1"/>
          <w:numId w:val="56"/>
        </w:numPr>
        <w:jc w:val="left"/>
      </w:pPr>
      <w:r>
        <w:t>UK with 2,5%</w:t>
      </w:r>
    </w:p>
    <w:p w:rsidR="00A700D8" w:rsidRDefault="00A700D8" w:rsidP="00173E7C">
      <w:pPr>
        <w:numPr>
          <w:ilvl w:val="1"/>
          <w:numId w:val="56"/>
        </w:numPr>
        <w:jc w:val="left"/>
      </w:pPr>
      <w:r>
        <w:t>It is the same</w:t>
      </w:r>
    </w:p>
    <w:p w:rsidR="00A700D8" w:rsidRDefault="00A700D8" w:rsidP="00173E7C">
      <w:pPr>
        <w:numPr>
          <w:ilvl w:val="1"/>
          <w:numId w:val="56"/>
        </w:numPr>
        <w:jc w:val="left"/>
      </w:pPr>
      <w:r>
        <w:t>R24 500</w:t>
      </w:r>
    </w:p>
    <w:p w:rsidR="00A700D8" w:rsidRDefault="00A700D8" w:rsidP="00173E7C">
      <w:pPr>
        <w:numPr>
          <w:ilvl w:val="1"/>
          <w:numId w:val="56"/>
        </w:numPr>
        <w:jc w:val="left"/>
      </w:pPr>
      <w:r>
        <w:t>525 Pound</w:t>
      </w:r>
    </w:p>
    <w:p w:rsidR="00A700D8" w:rsidRDefault="00A700D8" w:rsidP="00173E7C">
      <w:pPr>
        <w:ind w:left="680"/>
      </w:pPr>
    </w:p>
    <w:p w:rsidR="00A700D8" w:rsidRDefault="00A700D8" w:rsidP="00173E7C">
      <w:pPr>
        <w:pStyle w:val="Heading5"/>
      </w:pPr>
      <w:r>
        <w:rPr>
          <w:lang w:val="en-ZA"/>
        </w:rPr>
        <w:t xml:space="preserve">Answers to </w:t>
      </w:r>
      <w:r>
        <w:t>Assessment activity 3.9</w:t>
      </w:r>
    </w:p>
    <w:p w:rsidR="00A700D8" w:rsidRDefault="00A700D8" w:rsidP="00173E7C">
      <w:pPr>
        <w:numPr>
          <w:ilvl w:val="0"/>
          <w:numId w:val="57"/>
        </w:numPr>
        <w:jc w:val="left"/>
      </w:pPr>
    </w:p>
    <w:p w:rsidR="00A700D8" w:rsidRDefault="00A700D8" w:rsidP="00173E7C">
      <w:pPr>
        <w:numPr>
          <w:ilvl w:val="1"/>
          <w:numId w:val="57"/>
        </w:numPr>
        <w:jc w:val="left"/>
      </w:pPr>
      <w:r>
        <w:t>Black Africans dominate in KZN</w:t>
      </w:r>
    </w:p>
    <w:p w:rsidR="00A700D8" w:rsidRDefault="00A700D8" w:rsidP="00173E7C">
      <w:pPr>
        <w:numPr>
          <w:ilvl w:val="1"/>
          <w:numId w:val="57"/>
        </w:numPr>
        <w:jc w:val="left"/>
      </w:pPr>
      <w:r>
        <w:t>Almost the same for both genders</w:t>
      </w:r>
    </w:p>
    <w:p w:rsidR="00A700D8" w:rsidRDefault="00A700D8" w:rsidP="00173E7C">
      <w:pPr>
        <w:numPr>
          <w:ilvl w:val="1"/>
          <w:numId w:val="57"/>
        </w:numPr>
        <w:jc w:val="left"/>
      </w:pPr>
      <w:r>
        <w:t>3 925 373</w:t>
      </w:r>
    </w:p>
    <w:p w:rsidR="00A700D8" w:rsidRDefault="00A700D8" w:rsidP="00173E7C">
      <w:pPr>
        <w:numPr>
          <w:ilvl w:val="1"/>
          <w:numId w:val="57"/>
        </w:numPr>
        <w:jc w:val="left"/>
      </w:pPr>
      <w:r>
        <w:t>256 208</w:t>
      </w:r>
    </w:p>
    <w:p w:rsidR="00A700D8" w:rsidRDefault="00A700D8" w:rsidP="00173E7C">
      <w:pPr>
        <w:numPr>
          <w:ilvl w:val="1"/>
          <w:numId w:val="57"/>
        </w:numPr>
        <w:jc w:val="left"/>
      </w:pPr>
      <w:r>
        <w:t>145 299</w:t>
      </w:r>
    </w:p>
    <w:p w:rsidR="00A700D8" w:rsidRDefault="00A700D8" w:rsidP="00173E7C">
      <w:pPr>
        <w:numPr>
          <w:ilvl w:val="1"/>
          <w:numId w:val="57"/>
        </w:numPr>
        <w:jc w:val="left"/>
      </w:pPr>
      <w:r>
        <w:t>5 287 187</w:t>
      </w:r>
    </w:p>
    <w:p w:rsidR="00A700D8" w:rsidRDefault="00A700D8" w:rsidP="00173E7C">
      <w:pPr>
        <w:numPr>
          <w:ilvl w:val="1"/>
          <w:numId w:val="57"/>
        </w:numPr>
        <w:jc w:val="left"/>
      </w:pPr>
      <w:r>
        <w:t>9 923 988</w:t>
      </w:r>
    </w:p>
    <w:p w:rsidR="00A700D8" w:rsidRDefault="00A700D8" w:rsidP="00173E7C">
      <w:pPr>
        <w:numPr>
          <w:ilvl w:val="1"/>
          <w:numId w:val="57"/>
        </w:numPr>
        <w:jc w:val="left"/>
      </w:pPr>
      <w:r>
        <w:t>4%</w:t>
      </w:r>
    </w:p>
    <w:p w:rsidR="00A700D8" w:rsidRDefault="00A700D8" w:rsidP="00173E7C">
      <w:pPr>
        <w:numPr>
          <w:ilvl w:val="0"/>
          <w:numId w:val="57"/>
        </w:numPr>
        <w:jc w:val="left"/>
      </w:pPr>
    </w:p>
    <w:p w:rsidR="00A700D8" w:rsidRDefault="00A700D8" w:rsidP="00173E7C">
      <w:pPr>
        <w:numPr>
          <w:ilvl w:val="1"/>
          <w:numId w:val="57"/>
        </w:numPr>
        <w:jc w:val="left"/>
      </w:pPr>
      <w:r>
        <w:t>KZN, Eastern Cape, Limpopo</w:t>
      </w:r>
    </w:p>
    <w:p w:rsidR="00A700D8" w:rsidRDefault="00A700D8" w:rsidP="00173E7C">
      <w:pPr>
        <w:numPr>
          <w:ilvl w:val="1"/>
          <w:numId w:val="57"/>
        </w:numPr>
        <w:jc w:val="left"/>
      </w:pPr>
      <w:r>
        <w:t>Gauteng</w:t>
      </w:r>
    </w:p>
    <w:p w:rsidR="00A700D8" w:rsidRDefault="00A700D8" w:rsidP="00173E7C">
      <w:pPr>
        <w:numPr>
          <w:ilvl w:val="1"/>
          <w:numId w:val="57"/>
        </w:numPr>
        <w:jc w:val="left"/>
      </w:pPr>
      <w:r>
        <w:t>175 000</w:t>
      </w:r>
    </w:p>
    <w:p w:rsidR="00A700D8" w:rsidRDefault="00A700D8" w:rsidP="00173E7C">
      <w:pPr>
        <w:numPr>
          <w:ilvl w:val="1"/>
          <w:numId w:val="57"/>
        </w:numPr>
        <w:jc w:val="left"/>
      </w:pPr>
      <w:r>
        <w:t>KZN with 1 000 000</w:t>
      </w:r>
    </w:p>
    <w:p w:rsidR="00A700D8" w:rsidRDefault="00A700D8" w:rsidP="00173E7C">
      <w:pPr>
        <w:numPr>
          <w:ilvl w:val="1"/>
          <w:numId w:val="57"/>
        </w:numPr>
        <w:jc w:val="left"/>
      </w:pPr>
      <w:r>
        <w:t>400 000</w:t>
      </w:r>
    </w:p>
    <w:p w:rsidR="00A700D8" w:rsidRDefault="00A700D8" w:rsidP="00173E7C">
      <w:pPr>
        <w:numPr>
          <w:ilvl w:val="0"/>
          <w:numId w:val="57"/>
        </w:numPr>
        <w:jc w:val="left"/>
      </w:pPr>
    </w:p>
    <w:p w:rsidR="00A700D8" w:rsidRDefault="00A700D8" w:rsidP="00173E7C">
      <w:pPr>
        <w:numPr>
          <w:ilvl w:val="1"/>
          <w:numId w:val="57"/>
        </w:numPr>
        <w:jc w:val="left"/>
      </w:pPr>
      <w:r>
        <w:t>All of them</w:t>
      </w:r>
    </w:p>
    <w:p w:rsidR="00A700D8" w:rsidRDefault="00A700D8" w:rsidP="00173E7C">
      <w:pPr>
        <w:numPr>
          <w:ilvl w:val="1"/>
          <w:numId w:val="57"/>
        </w:numPr>
        <w:jc w:val="left"/>
      </w:pPr>
      <w:r>
        <w:t>Smaller person, because their alcohol levels is higher according to  the graph</w:t>
      </w:r>
    </w:p>
    <w:p w:rsidR="00A700D8" w:rsidRDefault="00A700D8" w:rsidP="00173E7C">
      <w:pPr>
        <w:numPr>
          <w:ilvl w:val="1"/>
          <w:numId w:val="57"/>
        </w:numPr>
        <w:jc w:val="left"/>
      </w:pPr>
      <w:r>
        <w:t>Women,</w:t>
      </w:r>
      <w:r w:rsidRPr="00C21327">
        <w:t xml:space="preserve"> </w:t>
      </w:r>
      <w:r>
        <w:t>because their alcohol levels is higher according to the graph</w:t>
      </w:r>
    </w:p>
    <w:p w:rsidR="00A700D8" w:rsidRDefault="00A700D8" w:rsidP="00173E7C">
      <w:pPr>
        <w:numPr>
          <w:ilvl w:val="1"/>
          <w:numId w:val="57"/>
        </w:numPr>
        <w:jc w:val="left"/>
      </w:pPr>
    </w:p>
    <w:p w:rsidR="00A700D8" w:rsidRDefault="00A700D8" w:rsidP="00173E7C">
      <w:pPr>
        <w:numPr>
          <w:ilvl w:val="2"/>
          <w:numId w:val="57"/>
        </w:numPr>
        <w:jc w:val="left"/>
      </w:pPr>
      <w:r>
        <w:t>C</w:t>
      </w:r>
    </w:p>
    <w:p w:rsidR="00A700D8" w:rsidRDefault="00A700D8" w:rsidP="00173E7C">
      <w:pPr>
        <w:numPr>
          <w:ilvl w:val="2"/>
          <w:numId w:val="57"/>
        </w:numPr>
        <w:jc w:val="left"/>
      </w:pPr>
      <w:r>
        <w:t>B</w:t>
      </w:r>
    </w:p>
    <w:p w:rsidR="00A700D8" w:rsidRDefault="00A700D8" w:rsidP="00173E7C">
      <w:pPr>
        <w:numPr>
          <w:ilvl w:val="0"/>
          <w:numId w:val="57"/>
        </w:numPr>
        <w:jc w:val="left"/>
      </w:pPr>
    </w:p>
    <w:p w:rsidR="00A700D8" w:rsidRDefault="00A700D8" w:rsidP="00173E7C">
      <w:pPr>
        <w:numPr>
          <w:ilvl w:val="1"/>
          <w:numId w:val="57"/>
        </w:numPr>
        <w:jc w:val="left"/>
      </w:pPr>
      <w:r>
        <w:t>Pvt. House and yard</w:t>
      </w:r>
    </w:p>
    <w:p w:rsidR="00A700D8" w:rsidRDefault="00A700D8" w:rsidP="00173E7C">
      <w:pPr>
        <w:numPr>
          <w:ilvl w:val="1"/>
          <w:numId w:val="57"/>
        </w:numPr>
        <w:jc w:val="left"/>
      </w:pPr>
      <w:r>
        <w:t>Liquor outlet</w:t>
      </w:r>
    </w:p>
    <w:p w:rsidR="00A700D8" w:rsidRDefault="00A700D8" w:rsidP="00173E7C">
      <w:pPr>
        <w:numPr>
          <w:ilvl w:val="1"/>
          <w:numId w:val="57"/>
        </w:numPr>
        <w:jc w:val="left"/>
      </w:pPr>
      <w:r>
        <w:t>Pvt. House and yard</w:t>
      </w:r>
    </w:p>
    <w:p w:rsidR="00A700D8" w:rsidRDefault="00A700D8" w:rsidP="00173E7C">
      <w:pPr>
        <w:numPr>
          <w:ilvl w:val="1"/>
          <w:numId w:val="57"/>
        </w:numPr>
        <w:jc w:val="left"/>
      </w:pPr>
      <w:r>
        <w:t>27,6%</w:t>
      </w:r>
    </w:p>
    <w:p w:rsidR="00A700D8" w:rsidRDefault="00A700D8" w:rsidP="00173E7C">
      <w:pPr>
        <w:numPr>
          <w:ilvl w:val="1"/>
          <w:numId w:val="57"/>
        </w:numPr>
        <w:jc w:val="left"/>
      </w:pPr>
      <w:r>
        <w:t>Pvt. House and yard with 19,7%</w:t>
      </w:r>
    </w:p>
    <w:p w:rsidR="00A700D8" w:rsidRDefault="00A700D8" w:rsidP="00173E7C">
      <w:pPr>
        <w:numPr>
          <w:ilvl w:val="1"/>
          <w:numId w:val="57"/>
        </w:numPr>
        <w:jc w:val="left"/>
      </w:pPr>
      <w:r>
        <w:t>Because of rounding off</w:t>
      </w:r>
    </w:p>
    <w:p w:rsidR="00A700D8" w:rsidRDefault="00A700D8" w:rsidP="00173E7C">
      <w:pPr>
        <w:numPr>
          <w:ilvl w:val="1"/>
          <w:numId w:val="57"/>
        </w:numPr>
        <w:jc w:val="left"/>
      </w:pPr>
      <w:r>
        <w:t>3768</w:t>
      </w:r>
    </w:p>
    <w:p w:rsidR="00A700D8" w:rsidRDefault="00A700D8" w:rsidP="00173E7C">
      <w:pPr>
        <w:pStyle w:val="Heading5"/>
      </w:pPr>
      <w:r>
        <w:t>Answers to learning activity 3.10</w:t>
      </w:r>
    </w:p>
    <w:p w:rsidR="00A700D8" w:rsidRDefault="00A700D8" w:rsidP="00173E7C">
      <w:pPr>
        <w:numPr>
          <w:ilvl w:val="0"/>
          <w:numId w:val="58"/>
        </w:numPr>
        <w:jc w:val="left"/>
      </w:pPr>
      <w:r>
        <w:t>Firearm</w:t>
      </w:r>
    </w:p>
    <w:p w:rsidR="00A700D8" w:rsidRDefault="00A700D8" w:rsidP="00173E7C">
      <w:pPr>
        <w:numPr>
          <w:ilvl w:val="0"/>
          <w:numId w:val="58"/>
        </w:numPr>
        <w:jc w:val="left"/>
      </w:pPr>
      <w:r>
        <w:t>15 101</w:t>
      </w:r>
    </w:p>
    <w:p w:rsidR="00A700D8" w:rsidRDefault="00A700D8" w:rsidP="00173E7C">
      <w:pPr>
        <w:numPr>
          <w:ilvl w:val="0"/>
          <w:numId w:val="58"/>
        </w:numPr>
        <w:jc w:val="left"/>
      </w:pPr>
      <w:r>
        <w:t>378</w:t>
      </w:r>
    </w:p>
    <w:p w:rsidR="00A700D8" w:rsidRDefault="00A700D8" w:rsidP="00173E7C">
      <w:pPr>
        <w:numPr>
          <w:ilvl w:val="0"/>
          <w:numId w:val="58"/>
        </w:numPr>
        <w:jc w:val="left"/>
      </w:pPr>
      <w:r>
        <w:t>1 189</w:t>
      </w:r>
    </w:p>
    <w:p w:rsidR="00173E7C" w:rsidRDefault="00A700D8" w:rsidP="00173E7C">
      <w:pPr>
        <w:numPr>
          <w:ilvl w:val="0"/>
          <w:numId w:val="58"/>
        </w:numPr>
        <w:jc w:val="left"/>
      </w:pPr>
      <w:r>
        <w:t>113</w:t>
      </w:r>
    </w:p>
    <w:p w:rsidR="00A700D8" w:rsidRDefault="00A700D8" w:rsidP="00173E7C">
      <w:pPr>
        <w:pStyle w:val="Heading5"/>
      </w:pPr>
      <w:r>
        <w:t>Answers to learning activity 3.11</w:t>
      </w:r>
    </w:p>
    <w:p w:rsidR="00A700D8" w:rsidRDefault="00A700D8" w:rsidP="00173E7C">
      <w:pPr>
        <w:numPr>
          <w:ilvl w:val="0"/>
          <w:numId w:val="59"/>
        </w:numPr>
        <w:jc w:val="left"/>
      </w:pPr>
    </w:p>
    <w:p w:rsidR="00A700D8" w:rsidRDefault="00A700D8" w:rsidP="00173E7C">
      <w:pPr>
        <w:numPr>
          <w:ilvl w:val="1"/>
          <w:numId w:val="59"/>
        </w:numPr>
        <w:jc w:val="left"/>
      </w:pPr>
      <w:r>
        <w:t>10</w:t>
      </w:r>
    </w:p>
    <w:p w:rsidR="00A700D8" w:rsidRDefault="00A700D8" w:rsidP="00173E7C">
      <w:pPr>
        <w:numPr>
          <w:ilvl w:val="1"/>
          <w:numId w:val="59"/>
        </w:numPr>
        <w:jc w:val="left"/>
      </w:pPr>
      <w:r>
        <w:t>4</w:t>
      </w:r>
    </w:p>
    <w:p w:rsidR="00A700D8" w:rsidRDefault="00A700D8" w:rsidP="00173E7C">
      <w:pPr>
        <w:numPr>
          <w:ilvl w:val="1"/>
          <w:numId w:val="59"/>
        </w:numPr>
        <w:jc w:val="left"/>
      </w:pPr>
      <w:r>
        <w:t>71-80</w:t>
      </w:r>
    </w:p>
    <w:p w:rsidR="00A700D8" w:rsidRDefault="00A700D8" w:rsidP="00173E7C">
      <w:pPr>
        <w:numPr>
          <w:ilvl w:val="1"/>
          <w:numId w:val="59"/>
        </w:numPr>
        <w:jc w:val="left"/>
      </w:pPr>
      <w:r>
        <w:t>91-100</w:t>
      </w:r>
    </w:p>
    <w:p w:rsidR="00A700D8" w:rsidRDefault="00A700D8" w:rsidP="00173E7C">
      <w:pPr>
        <w:numPr>
          <w:ilvl w:val="1"/>
          <w:numId w:val="59"/>
        </w:numPr>
        <w:jc w:val="left"/>
      </w:pPr>
      <w:r>
        <w:t>61-70</w:t>
      </w:r>
    </w:p>
    <w:p w:rsidR="00A700D8" w:rsidRDefault="00A700D8" w:rsidP="00173E7C">
      <w:pPr>
        <w:numPr>
          <w:ilvl w:val="1"/>
          <w:numId w:val="59"/>
        </w:numPr>
        <w:jc w:val="left"/>
      </w:pPr>
      <w:r>
        <w:t>1-10 and 11-20,  2 students each</w:t>
      </w:r>
    </w:p>
    <w:p w:rsidR="00A700D8" w:rsidRDefault="00A700D8" w:rsidP="00173E7C">
      <w:pPr>
        <w:numPr>
          <w:ilvl w:val="1"/>
          <w:numId w:val="59"/>
        </w:numPr>
        <w:jc w:val="left"/>
      </w:pPr>
      <w:r>
        <w:t>18,75%</w:t>
      </w:r>
    </w:p>
    <w:p w:rsidR="00A700D8" w:rsidRDefault="00A700D8" w:rsidP="00173E7C">
      <w:pPr>
        <w:numPr>
          <w:ilvl w:val="0"/>
          <w:numId w:val="59"/>
        </w:numPr>
        <w:jc w:val="left"/>
      </w:pPr>
    </w:p>
    <w:p w:rsidR="00A700D8" w:rsidRDefault="00A700D8" w:rsidP="00173E7C">
      <w:pPr>
        <w:numPr>
          <w:ilvl w:val="1"/>
          <w:numId w:val="59"/>
        </w:numPr>
        <w:jc w:val="left"/>
      </w:pPr>
      <w:r>
        <w:t>20-24</w:t>
      </w:r>
    </w:p>
    <w:p w:rsidR="00A700D8" w:rsidRDefault="00A700D8" w:rsidP="00173E7C">
      <w:pPr>
        <w:numPr>
          <w:ilvl w:val="1"/>
          <w:numId w:val="59"/>
        </w:numPr>
        <w:jc w:val="left"/>
      </w:pPr>
      <w:r>
        <w:t>27,5%</w:t>
      </w:r>
    </w:p>
    <w:p w:rsidR="00A700D8" w:rsidRDefault="00970B92" w:rsidP="00173E7C">
      <w:pPr>
        <w:numPr>
          <w:ilvl w:val="1"/>
          <w:numId w:val="59"/>
        </w:numPr>
        <w:jc w:val="left"/>
      </w:pPr>
      <w:r w:rsidRPr="00334545">
        <w:rPr>
          <w:position w:val="-28"/>
        </w:rPr>
        <w:pict>
          <v:shape id="_x0000_i1081" type="#_x0000_t75" style="width:14pt;height:28pt;mso-position-vertical:absolute">
            <v:imagedata r:id="rId156" o:title=""/>
          </v:shape>
        </w:pict>
      </w:r>
    </w:p>
    <w:p w:rsidR="00A700D8" w:rsidRDefault="00A700D8" w:rsidP="00173E7C">
      <w:pPr>
        <w:numPr>
          <w:ilvl w:val="1"/>
          <w:numId w:val="59"/>
        </w:numPr>
        <w:jc w:val="left"/>
      </w:pPr>
      <w:r>
        <w:t>80%</w:t>
      </w:r>
    </w:p>
    <w:p w:rsidR="00A700D8" w:rsidRDefault="00A700D8" w:rsidP="00173E7C">
      <w:pPr>
        <w:numPr>
          <w:ilvl w:val="1"/>
          <w:numId w:val="59"/>
        </w:numPr>
        <w:jc w:val="left"/>
      </w:pPr>
      <w:r>
        <w:t>Older woman tend to be overweight</w:t>
      </w:r>
    </w:p>
    <w:p w:rsidR="00A700D8" w:rsidRDefault="00A700D8" w:rsidP="00173E7C">
      <w:pPr>
        <w:pStyle w:val="Heading5"/>
      </w:pPr>
      <w:r>
        <w:rPr>
          <w:lang w:val="en-ZA"/>
        </w:rPr>
        <w:t xml:space="preserve">Answers to </w:t>
      </w:r>
      <w:r>
        <w:t>Assessment activity 3.12</w:t>
      </w:r>
    </w:p>
    <w:p w:rsidR="00A700D8" w:rsidRDefault="00A700D8" w:rsidP="00173E7C">
      <w:pPr>
        <w:numPr>
          <w:ilvl w:val="0"/>
          <w:numId w:val="60"/>
        </w:numPr>
        <w:jc w:val="left"/>
      </w:pPr>
    </w:p>
    <w:p w:rsidR="00A700D8" w:rsidRDefault="00A700D8" w:rsidP="00173E7C">
      <w:pPr>
        <w:numPr>
          <w:ilvl w:val="1"/>
          <w:numId w:val="60"/>
        </w:numPr>
        <w:jc w:val="left"/>
      </w:pPr>
      <w:r>
        <w:t>40</w:t>
      </w:r>
    </w:p>
    <w:p w:rsidR="00A700D8" w:rsidRDefault="00A700D8" w:rsidP="00173E7C">
      <w:pPr>
        <w:numPr>
          <w:ilvl w:val="1"/>
          <w:numId w:val="60"/>
        </w:numPr>
        <w:jc w:val="left"/>
      </w:pPr>
      <w:r>
        <w:t>20</w:t>
      </w:r>
    </w:p>
    <w:p w:rsidR="00A700D8" w:rsidRDefault="00A700D8" w:rsidP="00173E7C">
      <w:pPr>
        <w:numPr>
          <w:ilvl w:val="1"/>
          <w:numId w:val="60"/>
        </w:numPr>
        <w:jc w:val="left"/>
      </w:pPr>
      <w:r>
        <w:t>15</w:t>
      </w:r>
    </w:p>
    <w:p w:rsidR="00A700D8" w:rsidRDefault="00A700D8" w:rsidP="00173E7C">
      <w:pPr>
        <w:numPr>
          <w:ilvl w:val="1"/>
          <w:numId w:val="60"/>
        </w:numPr>
        <w:jc w:val="left"/>
      </w:pPr>
      <w:r>
        <w:t>105</w:t>
      </w:r>
    </w:p>
    <w:p w:rsidR="00A700D8" w:rsidRDefault="00A700D8" w:rsidP="00173E7C">
      <w:pPr>
        <w:numPr>
          <w:ilvl w:val="0"/>
          <w:numId w:val="60"/>
        </w:numPr>
        <w:jc w:val="left"/>
      </w:pPr>
    </w:p>
    <w:p w:rsidR="00A700D8" w:rsidRDefault="00A700D8" w:rsidP="00173E7C">
      <w:pPr>
        <w:numPr>
          <w:ilvl w:val="1"/>
          <w:numId w:val="60"/>
        </w:numPr>
        <w:jc w:val="left"/>
      </w:pPr>
      <w:r>
        <w:t>20%</w:t>
      </w:r>
    </w:p>
    <w:p w:rsidR="00A700D8" w:rsidRDefault="00A700D8" w:rsidP="00173E7C">
      <w:pPr>
        <w:numPr>
          <w:ilvl w:val="1"/>
          <w:numId w:val="60"/>
        </w:numPr>
        <w:jc w:val="left"/>
      </w:pPr>
      <w:r>
        <w:t>13%</w:t>
      </w:r>
    </w:p>
    <w:p w:rsidR="00A700D8" w:rsidRDefault="00A700D8" w:rsidP="00173E7C">
      <w:pPr>
        <w:numPr>
          <w:ilvl w:val="1"/>
          <w:numId w:val="60"/>
        </w:numPr>
        <w:jc w:val="left"/>
      </w:pPr>
      <w:r>
        <w:t>No, it gives only the %</w:t>
      </w:r>
    </w:p>
    <w:p w:rsidR="00A700D8" w:rsidRDefault="00A700D8" w:rsidP="00173E7C">
      <w:pPr>
        <w:numPr>
          <w:ilvl w:val="1"/>
          <w:numId w:val="60"/>
        </w:numPr>
        <w:jc w:val="left"/>
      </w:pPr>
      <w:r>
        <w:t>No</w:t>
      </w:r>
    </w:p>
    <w:p w:rsidR="00A700D8" w:rsidRDefault="00A700D8" w:rsidP="00173E7C">
      <w:pPr>
        <w:numPr>
          <w:ilvl w:val="1"/>
          <w:numId w:val="60"/>
        </w:numPr>
        <w:jc w:val="left"/>
      </w:pPr>
      <w:r>
        <w:t>It increased</w:t>
      </w:r>
    </w:p>
    <w:p w:rsidR="00A700D8" w:rsidRDefault="00A700D8" w:rsidP="00173E7C">
      <w:pPr>
        <w:numPr>
          <w:ilvl w:val="1"/>
          <w:numId w:val="60"/>
        </w:numPr>
        <w:jc w:val="left"/>
      </w:pPr>
      <w:r>
        <w:t>Manufacturing</w:t>
      </w:r>
    </w:p>
    <w:p w:rsidR="00A700D8" w:rsidRDefault="00A700D8" w:rsidP="00173E7C">
      <w:pPr>
        <w:numPr>
          <w:ilvl w:val="0"/>
          <w:numId w:val="60"/>
        </w:numPr>
        <w:jc w:val="left"/>
      </w:pPr>
    </w:p>
    <w:p w:rsidR="00A700D8" w:rsidRDefault="00A700D8" w:rsidP="00173E7C">
      <w:pPr>
        <w:numPr>
          <w:ilvl w:val="1"/>
          <w:numId w:val="60"/>
        </w:numPr>
        <w:jc w:val="left"/>
      </w:pPr>
      <w:r>
        <w:t>250 million US$</w:t>
      </w:r>
    </w:p>
    <w:p w:rsidR="00A700D8" w:rsidRDefault="00A700D8" w:rsidP="00173E7C">
      <w:pPr>
        <w:numPr>
          <w:ilvl w:val="1"/>
          <w:numId w:val="60"/>
        </w:numPr>
        <w:jc w:val="left"/>
      </w:pPr>
      <w:r>
        <w:t>150 million US$</w:t>
      </w:r>
    </w:p>
    <w:p w:rsidR="00A700D8" w:rsidRDefault="00A700D8" w:rsidP="00173E7C">
      <w:pPr>
        <w:numPr>
          <w:ilvl w:val="1"/>
          <w:numId w:val="60"/>
        </w:numPr>
        <w:jc w:val="left"/>
      </w:pPr>
      <w:r>
        <w:t>700 million US$</w:t>
      </w:r>
    </w:p>
    <w:p w:rsidR="00A700D8" w:rsidRDefault="00A700D8" w:rsidP="00173E7C">
      <w:pPr>
        <w:numPr>
          <w:ilvl w:val="1"/>
          <w:numId w:val="60"/>
        </w:numPr>
        <w:jc w:val="left"/>
      </w:pPr>
      <w:r>
        <w:t>2 950 million US$</w:t>
      </w:r>
    </w:p>
    <w:p w:rsidR="00A700D8" w:rsidRDefault="00A700D8" w:rsidP="00173E7C">
      <w:pPr>
        <w:numPr>
          <w:ilvl w:val="1"/>
          <w:numId w:val="60"/>
        </w:numPr>
        <w:jc w:val="left"/>
      </w:pPr>
      <w:r>
        <w:t>East with 150 million US$</w:t>
      </w:r>
    </w:p>
    <w:p w:rsidR="00A700D8" w:rsidRDefault="00A700D8" w:rsidP="00173E7C">
      <w:pPr>
        <w:numPr>
          <w:ilvl w:val="1"/>
          <w:numId w:val="60"/>
        </w:numPr>
        <w:jc w:val="left"/>
      </w:pPr>
      <w:r>
        <w:t>West and South</w:t>
      </w:r>
    </w:p>
    <w:p w:rsidR="00A700D8" w:rsidRDefault="00A700D8" w:rsidP="00173E7C">
      <w:pPr>
        <w:numPr>
          <w:ilvl w:val="1"/>
          <w:numId w:val="60"/>
        </w:numPr>
        <w:jc w:val="left"/>
      </w:pPr>
      <w:r>
        <w:t>25%</w:t>
      </w:r>
    </w:p>
    <w:p w:rsidR="00A700D8" w:rsidRDefault="00A700D8" w:rsidP="00173E7C">
      <w:pPr>
        <w:numPr>
          <w:ilvl w:val="1"/>
          <w:numId w:val="60"/>
        </w:numPr>
        <w:jc w:val="left"/>
      </w:pPr>
      <w:r>
        <w:t>16%</w:t>
      </w:r>
    </w:p>
    <w:p w:rsidR="00A700D8" w:rsidRDefault="00A700D8" w:rsidP="00173E7C">
      <w:pPr>
        <w:pStyle w:val="Heading5"/>
      </w:pPr>
      <w:r>
        <w:rPr>
          <w:lang w:val="en-ZA"/>
        </w:rPr>
        <w:t xml:space="preserve">Answers to </w:t>
      </w:r>
      <w:r>
        <w:t>Assessment activity 3.13</w:t>
      </w:r>
    </w:p>
    <w:p w:rsidR="00A700D8" w:rsidRDefault="00A700D8" w:rsidP="00173E7C">
      <w:pPr>
        <w:numPr>
          <w:ilvl w:val="0"/>
          <w:numId w:val="61"/>
        </w:numPr>
        <w:jc w:val="left"/>
      </w:pPr>
    </w:p>
    <w:p w:rsidR="00A700D8" w:rsidRDefault="00A700D8" w:rsidP="00173E7C">
      <w:pPr>
        <w:numPr>
          <w:ilvl w:val="1"/>
          <w:numId w:val="61"/>
        </w:numPr>
        <w:jc w:val="left"/>
      </w:pPr>
      <w:r>
        <w:t>10am</w:t>
      </w:r>
    </w:p>
    <w:p w:rsidR="00A700D8" w:rsidRDefault="00A700D8" w:rsidP="00173E7C">
      <w:pPr>
        <w:numPr>
          <w:ilvl w:val="1"/>
          <w:numId w:val="61"/>
        </w:numPr>
        <w:jc w:val="left"/>
      </w:pPr>
      <w:r>
        <w:t>2</w:t>
      </w:r>
    </w:p>
    <w:p w:rsidR="00A700D8" w:rsidRDefault="00A700D8" w:rsidP="00173E7C">
      <w:pPr>
        <w:numPr>
          <w:ilvl w:val="1"/>
          <w:numId w:val="61"/>
        </w:numPr>
        <w:jc w:val="left"/>
      </w:pPr>
      <w:r>
        <w:t>8 hours</w:t>
      </w:r>
    </w:p>
    <w:p w:rsidR="00A700D8" w:rsidRDefault="00A700D8" w:rsidP="00173E7C">
      <w:pPr>
        <w:numPr>
          <w:ilvl w:val="1"/>
          <w:numId w:val="61"/>
        </w:numPr>
        <w:jc w:val="left"/>
      </w:pPr>
      <w:r>
        <w:t>1pm with 22 customers</w:t>
      </w:r>
    </w:p>
    <w:p w:rsidR="00A700D8" w:rsidRDefault="00A700D8" w:rsidP="00173E7C">
      <w:pPr>
        <w:numPr>
          <w:ilvl w:val="1"/>
          <w:numId w:val="61"/>
        </w:numPr>
        <w:jc w:val="left"/>
      </w:pPr>
      <w:r>
        <w:t>15</w:t>
      </w:r>
    </w:p>
    <w:p w:rsidR="00A700D8" w:rsidRDefault="00A700D8" w:rsidP="00173E7C">
      <w:pPr>
        <w:numPr>
          <w:ilvl w:val="1"/>
          <w:numId w:val="61"/>
        </w:numPr>
        <w:jc w:val="left"/>
      </w:pPr>
      <w:r>
        <w:t>3pm</w:t>
      </w:r>
    </w:p>
    <w:p w:rsidR="00A700D8" w:rsidRDefault="00A700D8" w:rsidP="00173E7C">
      <w:pPr>
        <w:numPr>
          <w:ilvl w:val="1"/>
          <w:numId w:val="61"/>
        </w:numPr>
        <w:jc w:val="left"/>
      </w:pPr>
      <w:r>
        <w:t>2</w:t>
      </w:r>
    </w:p>
    <w:p w:rsidR="00A700D8" w:rsidRDefault="00A700D8" w:rsidP="00173E7C">
      <w:pPr>
        <w:numPr>
          <w:ilvl w:val="0"/>
          <w:numId w:val="61"/>
        </w:numPr>
        <w:jc w:val="left"/>
      </w:pPr>
    </w:p>
    <w:p w:rsidR="00A700D8" w:rsidRDefault="00A700D8" w:rsidP="00173E7C">
      <w:pPr>
        <w:numPr>
          <w:ilvl w:val="1"/>
          <w:numId w:val="61"/>
        </w:numPr>
        <w:jc w:val="left"/>
      </w:pPr>
      <w:r>
        <w:t>$26 000</w:t>
      </w:r>
    </w:p>
    <w:p w:rsidR="00A700D8" w:rsidRDefault="00A700D8" w:rsidP="00173E7C">
      <w:pPr>
        <w:numPr>
          <w:ilvl w:val="1"/>
          <w:numId w:val="61"/>
        </w:numPr>
        <w:jc w:val="left"/>
      </w:pPr>
      <w:r>
        <w:t>Product Y with $97 500</w:t>
      </w:r>
    </w:p>
    <w:p w:rsidR="00A700D8" w:rsidRDefault="00A700D8" w:rsidP="00173E7C">
      <w:pPr>
        <w:numPr>
          <w:ilvl w:val="1"/>
          <w:numId w:val="61"/>
        </w:numPr>
        <w:jc w:val="left"/>
      </w:pPr>
      <w:r>
        <w:t>None, did not sell product yet</w:t>
      </w:r>
    </w:p>
    <w:p w:rsidR="00A700D8" w:rsidRDefault="00A700D8" w:rsidP="00173E7C">
      <w:pPr>
        <w:numPr>
          <w:ilvl w:val="1"/>
          <w:numId w:val="61"/>
        </w:numPr>
        <w:jc w:val="left"/>
      </w:pPr>
      <w:r>
        <w:t>Product Z</w:t>
      </w:r>
    </w:p>
    <w:p w:rsidR="00A700D8" w:rsidRDefault="00A700D8" w:rsidP="00173E7C">
      <w:pPr>
        <w:numPr>
          <w:ilvl w:val="1"/>
          <w:numId w:val="61"/>
        </w:numPr>
        <w:jc w:val="left"/>
      </w:pPr>
      <w:r>
        <w:t>$58 500</w:t>
      </w:r>
    </w:p>
    <w:p w:rsidR="00A700D8" w:rsidRDefault="00A700D8" w:rsidP="00173E7C">
      <w:pPr>
        <w:numPr>
          <w:ilvl w:val="1"/>
          <w:numId w:val="61"/>
        </w:numPr>
        <w:jc w:val="left"/>
      </w:pPr>
      <w:r>
        <w:t>Keep on selling product Y</w:t>
      </w:r>
    </w:p>
    <w:p w:rsidR="00A700D8" w:rsidRDefault="00A700D8" w:rsidP="00173E7C">
      <w:pPr>
        <w:numPr>
          <w:ilvl w:val="0"/>
          <w:numId w:val="61"/>
        </w:numPr>
        <w:jc w:val="left"/>
      </w:pPr>
    </w:p>
    <w:p w:rsidR="00A700D8" w:rsidRDefault="00A700D8" w:rsidP="00173E7C">
      <w:pPr>
        <w:numPr>
          <w:ilvl w:val="1"/>
          <w:numId w:val="61"/>
        </w:numPr>
        <w:jc w:val="left"/>
      </w:pPr>
      <w:r>
        <w:t>Yes, this will give zero as indicated on the graph</w:t>
      </w:r>
    </w:p>
    <w:p w:rsidR="00A700D8" w:rsidRDefault="00A700D8" w:rsidP="00173E7C">
      <w:pPr>
        <w:numPr>
          <w:ilvl w:val="1"/>
          <w:numId w:val="61"/>
        </w:numPr>
        <w:jc w:val="left"/>
      </w:pPr>
      <w:r>
        <w:t>4 years</w:t>
      </w:r>
    </w:p>
    <w:p w:rsidR="00A700D8" w:rsidRDefault="00A700D8" w:rsidP="00173E7C">
      <w:pPr>
        <w:numPr>
          <w:ilvl w:val="1"/>
          <w:numId w:val="61"/>
        </w:numPr>
        <w:jc w:val="left"/>
      </w:pPr>
      <w:r>
        <w:t>1989</w:t>
      </w:r>
    </w:p>
    <w:p w:rsidR="00A700D8" w:rsidRDefault="00A700D8" w:rsidP="00173E7C">
      <w:pPr>
        <w:numPr>
          <w:ilvl w:val="1"/>
          <w:numId w:val="61"/>
        </w:numPr>
        <w:jc w:val="left"/>
      </w:pPr>
      <w:r>
        <w:t>2195</w:t>
      </w:r>
    </w:p>
    <w:p w:rsidR="00A700D8" w:rsidRDefault="00A700D8" w:rsidP="00173E7C">
      <w:pPr>
        <w:numPr>
          <w:ilvl w:val="1"/>
          <w:numId w:val="61"/>
        </w:numPr>
        <w:jc w:val="left"/>
      </w:pPr>
      <w:r>
        <w:t>351</w:t>
      </w:r>
    </w:p>
    <w:p w:rsidR="00A700D8" w:rsidRDefault="00A700D8" w:rsidP="00173E7C">
      <w:pPr>
        <w:pStyle w:val="Heading5"/>
      </w:pPr>
      <w:r>
        <w:rPr>
          <w:lang w:val="en-ZA"/>
        </w:rPr>
        <w:t xml:space="preserve">Answers to </w:t>
      </w:r>
      <w:r>
        <w:t>Group activity 3.14</w:t>
      </w:r>
    </w:p>
    <w:p w:rsidR="00A700D8" w:rsidRDefault="00A700D8" w:rsidP="00173E7C">
      <w:pPr>
        <w:numPr>
          <w:ilvl w:val="0"/>
          <w:numId w:val="62"/>
        </w:numPr>
        <w:jc w:val="left"/>
      </w:pPr>
      <w:r>
        <w:t>24</w:t>
      </w:r>
    </w:p>
    <w:p w:rsidR="00A700D8" w:rsidRDefault="00334545" w:rsidP="00173E7C">
      <w:pPr>
        <w:numPr>
          <w:ilvl w:val="0"/>
          <w:numId w:val="62"/>
        </w:numPr>
        <w:jc w:val="left"/>
      </w:pPr>
      <w:r w:rsidRPr="00334545">
        <w:rPr>
          <w:position w:val="-26"/>
        </w:rPr>
        <w:pict>
          <v:shape id="_x0000_i1082" type="#_x0000_t75" style="width:20pt;height:35.35pt">
            <v:imagedata r:id="rId157" o:title=""/>
          </v:shape>
        </w:pict>
      </w:r>
      <w:r w:rsidR="00A700D8">
        <w:t xml:space="preserve"> </w:t>
      </w:r>
      <w:proofErr w:type="gramStart"/>
      <w:r w:rsidR="00A700D8">
        <w:t>for</w:t>
      </w:r>
      <w:proofErr w:type="gramEnd"/>
      <w:r w:rsidR="00A700D8">
        <w:t xml:space="preserve"> 1999 and </w:t>
      </w:r>
      <w:r w:rsidR="00970B92" w:rsidRPr="00334545">
        <w:rPr>
          <w:position w:val="-28"/>
        </w:rPr>
        <w:pict>
          <v:shape id="_x0000_i1083" type="#_x0000_t75" style="width:14pt;height:28pt">
            <v:imagedata r:id="rId158" o:title=""/>
          </v:shape>
        </w:pict>
      </w:r>
      <w:r w:rsidR="00A700D8">
        <w:t xml:space="preserve"> for 2000</w:t>
      </w:r>
    </w:p>
    <w:p w:rsidR="00A700D8" w:rsidRDefault="00A700D8" w:rsidP="00173E7C">
      <w:pPr>
        <w:numPr>
          <w:ilvl w:val="0"/>
          <w:numId w:val="62"/>
        </w:numPr>
        <w:jc w:val="left"/>
      </w:pPr>
      <w:r>
        <w:t>50% decrease</w:t>
      </w:r>
    </w:p>
    <w:p w:rsidR="00A700D8" w:rsidRDefault="00334545" w:rsidP="00173E7C">
      <w:pPr>
        <w:numPr>
          <w:ilvl w:val="0"/>
          <w:numId w:val="62"/>
        </w:numPr>
        <w:jc w:val="left"/>
      </w:pPr>
      <w:r w:rsidRPr="00334545">
        <w:rPr>
          <w:position w:val="-28"/>
        </w:rPr>
        <w:pict>
          <v:shape id="_x0000_i1084" type="#_x0000_t75" style="width:12pt;height:36pt">
            <v:imagedata r:id="rId159" o:title=""/>
          </v:shape>
        </w:pict>
      </w:r>
    </w:p>
    <w:p w:rsidR="00A700D8" w:rsidRDefault="00A700D8" w:rsidP="00173E7C">
      <w:pPr>
        <w:numPr>
          <w:ilvl w:val="0"/>
          <w:numId w:val="62"/>
        </w:numPr>
        <w:jc w:val="left"/>
      </w:pPr>
      <w:r>
        <w:t>20</w:t>
      </w:r>
    </w:p>
    <w:p w:rsidR="00A700D8" w:rsidRDefault="00334545" w:rsidP="00173E7C">
      <w:pPr>
        <w:numPr>
          <w:ilvl w:val="0"/>
          <w:numId w:val="62"/>
        </w:numPr>
        <w:jc w:val="left"/>
      </w:pPr>
      <w:r w:rsidRPr="00334545">
        <w:rPr>
          <w:position w:val="-26"/>
        </w:rPr>
        <w:pict>
          <v:shape id="_x0000_i1085" type="#_x0000_t75" style="width:12.65pt;height:35.35pt">
            <v:imagedata r:id="rId160" o:title=""/>
          </v:shape>
        </w:pict>
      </w:r>
    </w:p>
    <w:p w:rsidR="00A700D8" w:rsidRDefault="00A700D8" w:rsidP="00173E7C">
      <w:pPr>
        <w:numPr>
          <w:ilvl w:val="0"/>
          <w:numId w:val="62"/>
        </w:numPr>
        <w:jc w:val="left"/>
      </w:pPr>
      <w:r>
        <w:t>9,9%</w:t>
      </w:r>
    </w:p>
    <w:p w:rsidR="00A700D8" w:rsidRDefault="00A700D8" w:rsidP="00173E7C">
      <w:pPr>
        <w:numPr>
          <w:ilvl w:val="0"/>
          <w:numId w:val="62"/>
        </w:numPr>
        <w:jc w:val="left"/>
      </w:pPr>
      <w:r>
        <w:t>5</w:t>
      </w:r>
    </w:p>
    <w:p w:rsidR="00A700D8" w:rsidRDefault="00A700D8" w:rsidP="00173E7C">
      <w:pPr>
        <w:numPr>
          <w:ilvl w:val="0"/>
          <w:numId w:val="62"/>
        </w:numPr>
        <w:jc w:val="left"/>
      </w:pPr>
      <w:r>
        <w:t>No it is 50,8%</w:t>
      </w:r>
    </w:p>
    <w:p w:rsidR="00A700D8" w:rsidRDefault="00A700D8" w:rsidP="00173E7C">
      <w:pPr>
        <w:numPr>
          <w:ilvl w:val="0"/>
          <w:numId w:val="62"/>
        </w:numPr>
        <w:jc w:val="left"/>
      </w:pPr>
      <w:r>
        <w:t>40,8%</w:t>
      </w:r>
    </w:p>
    <w:p w:rsidR="00A700D8" w:rsidRDefault="00A700D8" w:rsidP="00173E7C">
      <w:pPr>
        <w:numPr>
          <w:ilvl w:val="0"/>
          <w:numId w:val="62"/>
        </w:numPr>
        <w:jc w:val="left"/>
      </w:pPr>
      <w:r>
        <w:t>37</w:t>
      </w:r>
    </w:p>
    <w:p w:rsidR="00A700D8" w:rsidRDefault="00A700D8" w:rsidP="00173E7C">
      <w:pPr>
        <w:numPr>
          <w:ilvl w:val="0"/>
          <w:numId w:val="62"/>
        </w:numPr>
        <w:jc w:val="left"/>
      </w:pPr>
      <w:r>
        <w:t>38</w:t>
      </w:r>
    </w:p>
    <w:p w:rsidR="00A700D8" w:rsidRDefault="00A700D8" w:rsidP="00173E7C">
      <w:pPr>
        <w:numPr>
          <w:ilvl w:val="0"/>
          <w:numId w:val="62"/>
        </w:numPr>
        <w:jc w:val="left"/>
      </w:pPr>
      <w:r>
        <w:t>Yes, this is the highest column on the graph</w:t>
      </w:r>
    </w:p>
    <w:p w:rsidR="00A700D8" w:rsidRDefault="00970B92" w:rsidP="00173E7C">
      <w:pPr>
        <w:numPr>
          <w:ilvl w:val="0"/>
          <w:numId w:val="62"/>
        </w:numPr>
        <w:jc w:val="left"/>
      </w:pPr>
      <w:r w:rsidRPr="00334545">
        <w:rPr>
          <w:position w:val="-6"/>
        </w:rPr>
        <w:pict>
          <v:shape id="_x0000_i1086" type="#_x0000_t75" style="width:98.65pt;height:12.65pt">
            <v:imagedata r:id="rId161" o:title=""/>
          </v:shape>
        </w:pict>
      </w:r>
    </w:p>
    <w:p w:rsidR="00A700D8" w:rsidRDefault="00A700D8" w:rsidP="00173E7C">
      <w:pPr>
        <w:numPr>
          <w:ilvl w:val="0"/>
          <w:numId w:val="62"/>
        </w:numPr>
        <w:jc w:val="left"/>
      </w:pPr>
      <w:r>
        <w:t xml:space="preserve">43% also, so this is equal to 54 </w:t>
      </w:r>
    </w:p>
    <w:p w:rsidR="00A700D8" w:rsidRDefault="00A700D8" w:rsidP="00173E7C">
      <w:pPr>
        <w:numPr>
          <w:ilvl w:val="0"/>
          <w:numId w:val="62"/>
        </w:numPr>
        <w:jc w:val="left"/>
      </w:pPr>
      <w:r>
        <w:t>1</w:t>
      </w:r>
    </w:p>
    <w:p w:rsidR="00A700D8" w:rsidRDefault="00A700D8" w:rsidP="00173E7C">
      <w:pPr>
        <w:numPr>
          <w:ilvl w:val="0"/>
          <w:numId w:val="62"/>
        </w:numPr>
        <w:jc w:val="left"/>
      </w:pPr>
      <w:r>
        <w:t>31</w:t>
      </w:r>
    </w:p>
    <w:p w:rsidR="00A700D8" w:rsidRDefault="00A700D8" w:rsidP="00173E7C">
      <w:pPr>
        <w:numPr>
          <w:ilvl w:val="0"/>
          <w:numId w:val="62"/>
        </w:numPr>
        <w:jc w:val="left"/>
      </w:pPr>
      <w:r>
        <w:t>82</w:t>
      </w:r>
    </w:p>
    <w:p w:rsidR="00A700D8" w:rsidRDefault="00A700D8" w:rsidP="00173E7C">
      <w:pPr>
        <w:numPr>
          <w:ilvl w:val="0"/>
          <w:numId w:val="62"/>
        </w:numPr>
        <w:jc w:val="left"/>
      </w:pPr>
      <w:r>
        <w:t>Between 16:00 and19:59</w:t>
      </w:r>
    </w:p>
    <w:p w:rsidR="00A700D8" w:rsidRDefault="00A700D8" w:rsidP="00173E7C">
      <w:pPr>
        <w:pStyle w:val="Heading5"/>
      </w:pPr>
      <w:r>
        <w:rPr>
          <w:lang w:val="en-ZA"/>
        </w:rPr>
        <w:t xml:space="preserve">Answers to </w:t>
      </w:r>
      <w:r>
        <w:t>Group activity 3.15</w:t>
      </w:r>
    </w:p>
    <w:p w:rsidR="00A700D8" w:rsidRPr="009D0398" w:rsidRDefault="00A700D8" w:rsidP="00970B92">
      <w:pPr>
        <w:numPr>
          <w:ilvl w:val="0"/>
          <w:numId w:val="67"/>
        </w:numPr>
        <w:jc w:val="left"/>
        <w:rPr>
          <w:rFonts w:cs="Arial"/>
          <w:color w:val="000000"/>
          <w:szCs w:val="26"/>
          <w:lang w:val="en-ZA" w:eastAsia="en-ZA"/>
        </w:rPr>
      </w:pPr>
    </w:p>
    <w:p w:rsidR="00A700D8" w:rsidRDefault="00A700D8" w:rsidP="00970B92">
      <w:pPr>
        <w:numPr>
          <w:ilvl w:val="1"/>
          <w:numId w:val="67"/>
        </w:numPr>
        <w:jc w:val="left"/>
        <w:rPr>
          <w:rFonts w:cs="Arial"/>
          <w:color w:val="000000"/>
          <w:szCs w:val="26"/>
          <w:lang w:val="en-ZA" w:eastAsia="en-ZA"/>
        </w:rPr>
      </w:pPr>
    </w:p>
    <w:p w:rsidR="00A700D8" w:rsidRDefault="00334545" w:rsidP="00173E7C">
      <w:pPr>
        <w:ind w:left="1021"/>
        <w:rPr>
          <w:rFonts w:cs="Arial"/>
          <w:color w:val="000000"/>
          <w:szCs w:val="26"/>
          <w:lang w:val="en-ZA" w:eastAsia="en-ZA"/>
        </w:rPr>
      </w:pPr>
      <w:r w:rsidRPr="00334545">
        <w:rPr>
          <w:rFonts w:cs="Arial"/>
          <w:noProof/>
          <w:color w:val="000000"/>
          <w:szCs w:val="26"/>
          <w:lang w:val="en-ZA" w:eastAsia="zh-TW"/>
        </w:rPr>
        <w:pict>
          <v:shape id="_x0000_s8401" type="#_x0000_t202" style="position:absolute;left:0;text-align:left;margin-left:385.5pt;margin-top:142.35pt;width:30.75pt;height:143.8pt;z-index:251752448;mso-height-percent:200;mso-height-percent:200;mso-width-relative:margin;mso-height-relative:margin" stroked="f">
            <v:textbox style="mso-fit-shape-to-text:t">
              <w:txbxContent>
                <w:p w:rsidR="000E5FB3" w:rsidRDefault="000E5FB3" w:rsidP="00A700D8"/>
              </w:txbxContent>
            </v:textbox>
          </v:shape>
        </w:pict>
      </w:r>
      <w:r w:rsidR="00A700D8">
        <w:rPr>
          <w:rFonts w:cs="Arial"/>
          <w:noProof/>
          <w:color w:val="000000"/>
          <w:szCs w:val="26"/>
          <w:lang w:val="en-US" w:eastAsia="en-US"/>
        </w:rPr>
        <w:drawing>
          <wp:inline distT="0" distB="0" distL="0" distR="0">
            <wp:extent cx="5020945" cy="3877945"/>
            <wp:effectExtent l="25400" t="0" r="8255" b="0"/>
            <wp:docPr id="4232" name="Picture 4232" descr="graph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2" descr="graphBar"/>
                    <pic:cNvPicPr>
                      <a:picLocks noChangeAspect="1" noChangeArrowheads="1"/>
                    </pic:cNvPicPr>
                  </pic:nvPicPr>
                  <pic:blipFill>
                    <a:blip r:embed="rId162"/>
                    <a:srcRect/>
                    <a:stretch>
                      <a:fillRect/>
                    </a:stretch>
                  </pic:blipFill>
                  <pic:spPr bwMode="auto">
                    <a:xfrm>
                      <a:off x="0" y="0"/>
                      <a:ext cx="5020945" cy="3877945"/>
                    </a:xfrm>
                    <a:prstGeom prst="rect">
                      <a:avLst/>
                    </a:prstGeom>
                    <a:noFill/>
                    <a:ln w="9525">
                      <a:noFill/>
                      <a:miter lim="800000"/>
                      <a:headEnd/>
                      <a:tailEnd/>
                    </a:ln>
                  </pic:spPr>
                </pic:pic>
              </a:graphicData>
            </a:graphic>
          </wp:inline>
        </w:drawing>
      </w:r>
    </w:p>
    <w:p w:rsidR="00A700D8" w:rsidRDefault="00A700D8" w:rsidP="00173E7C">
      <w:pPr>
        <w:rPr>
          <w:rFonts w:cs="Arial"/>
          <w:color w:val="000000"/>
          <w:szCs w:val="26"/>
          <w:lang w:val="en-ZA" w:eastAsia="en-ZA"/>
        </w:rPr>
      </w:pPr>
    </w:p>
    <w:p w:rsidR="00A700D8" w:rsidRPr="009D0398" w:rsidRDefault="00A700D8" w:rsidP="00173E7C">
      <w:pPr>
        <w:ind w:left="1021"/>
        <w:rPr>
          <w:rFonts w:cs="Arial"/>
          <w:color w:val="000000"/>
          <w:szCs w:val="26"/>
          <w:lang w:val="en-ZA" w:eastAsia="en-ZA"/>
        </w:rPr>
      </w:pPr>
    </w:p>
    <w:p w:rsidR="00A700D8" w:rsidRDefault="00A700D8" w:rsidP="00970B92">
      <w:pPr>
        <w:numPr>
          <w:ilvl w:val="1"/>
          <w:numId w:val="67"/>
        </w:numPr>
        <w:jc w:val="left"/>
        <w:rPr>
          <w:rFonts w:cs="Arial"/>
          <w:color w:val="000000"/>
          <w:szCs w:val="26"/>
          <w:lang w:val="en-ZA" w:eastAsia="en-ZA"/>
        </w:rPr>
      </w:pPr>
      <w:r>
        <w:rPr>
          <w:rFonts w:cs="Arial"/>
          <w:color w:val="000000"/>
          <w:szCs w:val="26"/>
          <w:lang w:val="en-ZA" w:eastAsia="en-ZA"/>
        </w:rPr>
        <w:t>Physics</w:t>
      </w:r>
    </w:p>
    <w:p w:rsidR="00A700D8" w:rsidRDefault="00A700D8" w:rsidP="00970B92">
      <w:pPr>
        <w:numPr>
          <w:ilvl w:val="1"/>
          <w:numId w:val="67"/>
        </w:numPr>
        <w:jc w:val="left"/>
        <w:rPr>
          <w:rFonts w:cs="Arial"/>
          <w:color w:val="000000"/>
          <w:szCs w:val="26"/>
          <w:lang w:val="en-ZA" w:eastAsia="en-ZA"/>
        </w:rPr>
      </w:pPr>
      <w:r>
        <w:rPr>
          <w:rFonts w:cs="Arial"/>
          <w:color w:val="000000"/>
          <w:szCs w:val="26"/>
          <w:lang w:val="en-ZA" w:eastAsia="en-ZA"/>
        </w:rPr>
        <w:t>30</w:t>
      </w:r>
    </w:p>
    <w:p w:rsidR="00A700D8" w:rsidRDefault="00A700D8" w:rsidP="00970B92">
      <w:pPr>
        <w:numPr>
          <w:ilvl w:val="0"/>
          <w:numId w:val="67"/>
        </w:numPr>
        <w:jc w:val="left"/>
        <w:rPr>
          <w:rFonts w:cs="Arial"/>
          <w:color w:val="000000"/>
          <w:szCs w:val="26"/>
          <w:lang w:val="en-ZA" w:eastAsia="en-ZA"/>
        </w:rPr>
      </w:pPr>
    </w:p>
    <w:p w:rsidR="00970B92" w:rsidRDefault="00970B92" w:rsidP="00970B92">
      <w:pPr>
        <w:numPr>
          <w:ilvl w:val="1"/>
          <w:numId w:val="67"/>
        </w:numPr>
        <w:jc w:val="left"/>
        <w:rPr>
          <w:rFonts w:cs="Arial"/>
          <w:color w:val="000000"/>
          <w:szCs w:val="26"/>
          <w:lang w:val="en-ZA" w:eastAsia="en-ZA"/>
        </w:rPr>
      </w:pPr>
      <w:r>
        <w:rPr>
          <w:rFonts w:cs="Arial"/>
          <w:color w:val="000000"/>
          <w:szCs w:val="26"/>
          <w:lang w:val="en-ZA" w:eastAsia="en-ZA"/>
        </w:rPr>
        <w:t xml:space="preserve">   </w:t>
      </w:r>
    </w:p>
    <w:p w:rsidR="00970B92" w:rsidRDefault="00970B92" w:rsidP="00970B92">
      <w:pPr>
        <w:jc w:val="left"/>
        <w:rPr>
          <w:rFonts w:cs="Arial"/>
          <w:color w:val="000000"/>
          <w:szCs w:val="26"/>
          <w:lang w:val="en-ZA" w:eastAsia="en-ZA"/>
        </w:rPr>
      </w:pPr>
    </w:p>
    <w:tbl>
      <w:tblPr>
        <w:tblW w:w="0" w:type="auto"/>
        <w:tblInd w:w="102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4A0"/>
      </w:tblPr>
      <w:tblGrid>
        <w:gridCol w:w="1497"/>
        <w:gridCol w:w="992"/>
        <w:gridCol w:w="1560"/>
        <w:gridCol w:w="992"/>
      </w:tblGrid>
      <w:tr w:rsidR="00970B92" w:rsidRPr="00B96B3D">
        <w:tc>
          <w:tcPr>
            <w:tcW w:w="1497" w:type="dxa"/>
            <w:shd w:val="clear" w:color="auto" w:fill="auto"/>
          </w:tcPr>
          <w:p w:rsidR="00970B92" w:rsidRPr="00970B92" w:rsidRDefault="00970B92" w:rsidP="004B1AAD">
            <w:pPr>
              <w:jc w:val="right"/>
              <w:rPr>
                <w:rFonts w:ascii="Arial" w:hAnsi="Arial" w:cs="Arial"/>
                <w:b/>
                <w:color w:val="000000"/>
                <w:sz w:val="16"/>
                <w:szCs w:val="26"/>
                <w:lang w:val="en-ZA" w:eastAsia="en-ZA"/>
              </w:rPr>
            </w:pPr>
            <w:r w:rsidRPr="00970B92">
              <w:rPr>
                <w:rFonts w:ascii="Arial" w:hAnsi="Arial" w:cs="Arial"/>
                <w:b/>
                <w:color w:val="000000"/>
                <w:sz w:val="16"/>
                <w:szCs w:val="26"/>
                <w:lang w:val="en-ZA" w:eastAsia="en-ZA"/>
              </w:rPr>
              <w:t>Income</w:t>
            </w:r>
          </w:p>
        </w:tc>
        <w:tc>
          <w:tcPr>
            <w:tcW w:w="992" w:type="dxa"/>
            <w:shd w:val="clear" w:color="auto" w:fill="auto"/>
          </w:tcPr>
          <w:p w:rsidR="00970B92" w:rsidRPr="00970B92" w:rsidRDefault="00970B92" w:rsidP="004B1AAD">
            <w:pPr>
              <w:jc w:val="right"/>
              <w:rPr>
                <w:rFonts w:ascii="Arial" w:hAnsi="Arial" w:cs="Arial"/>
                <w:b/>
                <w:color w:val="000000"/>
                <w:sz w:val="16"/>
                <w:szCs w:val="26"/>
                <w:lang w:val="en-ZA" w:eastAsia="en-ZA"/>
              </w:rPr>
            </w:pPr>
          </w:p>
        </w:tc>
        <w:tc>
          <w:tcPr>
            <w:tcW w:w="1560" w:type="dxa"/>
            <w:shd w:val="clear" w:color="auto" w:fill="auto"/>
          </w:tcPr>
          <w:p w:rsidR="00970B92" w:rsidRPr="00970B92" w:rsidRDefault="00970B92" w:rsidP="004B1AAD">
            <w:pPr>
              <w:jc w:val="right"/>
              <w:rPr>
                <w:rFonts w:ascii="Arial" w:hAnsi="Arial" w:cs="Arial"/>
                <w:b/>
                <w:color w:val="000000"/>
                <w:sz w:val="16"/>
                <w:szCs w:val="26"/>
                <w:lang w:val="en-ZA" w:eastAsia="en-ZA"/>
              </w:rPr>
            </w:pPr>
            <w:r w:rsidRPr="00970B92">
              <w:rPr>
                <w:rFonts w:ascii="Arial" w:hAnsi="Arial" w:cs="Arial"/>
                <w:b/>
                <w:color w:val="000000"/>
                <w:sz w:val="16"/>
                <w:szCs w:val="26"/>
                <w:lang w:val="en-ZA" w:eastAsia="en-ZA"/>
              </w:rPr>
              <w:t>Expenses</w:t>
            </w:r>
          </w:p>
        </w:tc>
        <w:tc>
          <w:tcPr>
            <w:tcW w:w="992" w:type="dxa"/>
            <w:shd w:val="clear" w:color="auto" w:fill="auto"/>
          </w:tcPr>
          <w:p w:rsidR="00970B92" w:rsidRPr="00970B92" w:rsidRDefault="00970B92" w:rsidP="00173E7C">
            <w:pPr>
              <w:rPr>
                <w:rFonts w:ascii="Arial" w:hAnsi="Arial" w:cs="Arial"/>
                <w:b/>
                <w:color w:val="000000"/>
                <w:sz w:val="16"/>
                <w:szCs w:val="26"/>
                <w:lang w:val="en-ZA" w:eastAsia="en-ZA"/>
              </w:rPr>
            </w:pPr>
          </w:p>
        </w:tc>
      </w:tr>
      <w:tr w:rsidR="00970B92" w:rsidRPr="00B96B3D">
        <w:tc>
          <w:tcPr>
            <w:tcW w:w="1497" w:type="dxa"/>
            <w:shd w:val="clear" w:color="auto" w:fill="auto"/>
          </w:tcPr>
          <w:p w:rsidR="00970B92" w:rsidRPr="00970B92" w:rsidRDefault="00970B92" w:rsidP="00970B92">
            <w:pPr>
              <w:jc w:val="right"/>
              <w:rPr>
                <w:rFonts w:ascii="Arial" w:hAnsi="Arial" w:cs="Arial"/>
                <w:color w:val="000000"/>
                <w:sz w:val="16"/>
                <w:szCs w:val="26"/>
                <w:lang w:val="en-ZA" w:eastAsia="en-ZA"/>
              </w:rPr>
            </w:pPr>
            <w:r w:rsidRPr="00970B92">
              <w:rPr>
                <w:rFonts w:ascii="Arial" w:hAnsi="Arial" w:cs="Arial"/>
                <w:color w:val="000000"/>
                <w:sz w:val="16"/>
                <w:szCs w:val="26"/>
                <w:lang w:val="en-ZA" w:eastAsia="en-ZA"/>
              </w:rPr>
              <w:t>Allowance</w:t>
            </w:r>
          </w:p>
          <w:p w:rsidR="00970B92" w:rsidRPr="00970B92" w:rsidRDefault="00970B92" w:rsidP="00970B92">
            <w:pPr>
              <w:jc w:val="right"/>
              <w:rPr>
                <w:rFonts w:ascii="Arial" w:hAnsi="Arial" w:cs="Arial"/>
                <w:color w:val="000000"/>
                <w:sz w:val="16"/>
                <w:szCs w:val="26"/>
                <w:lang w:val="en-ZA" w:eastAsia="en-ZA"/>
              </w:rPr>
            </w:pPr>
            <w:r w:rsidRPr="00970B92">
              <w:rPr>
                <w:rFonts w:ascii="Arial" w:hAnsi="Arial" w:cs="Arial"/>
                <w:color w:val="000000"/>
                <w:sz w:val="16"/>
                <w:szCs w:val="26"/>
                <w:lang w:val="en-ZA" w:eastAsia="en-ZA"/>
              </w:rPr>
              <w:t>Birthday money</w:t>
            </w:r>
          </w:p>
        </w:tc>
        <w:tc>
          <w:tcPr>
            <w:tcW w:w="992" w:type="dxa"/>
            <w:shd w:val="clear" w:color="auto" w:fill="auto"/>
          </w:tcPr>
          <w:p w:rsidR="00970B92" w:rsidRPr="00970B92" w:rsidRDefault="00970B92" w:rsidP="00173E7C">
            <w:pPr>
              <w:rPr>
                <w:rFonts w:ascii="Arial" w:hAnsi="Arial" w:cs="Arial"/>
                <w:color w:val="000000"/>
                <w:sz w:val="16"/>
                <w:szCs w:val="26"/>
                <w:lang w:val="en-ZA" w:eastAsia="en-ZA"/>
              </w:rPr>
            </w:pPr>
            <w:r w:rsidRPr="00970B92">
              <w:rPr>
                <w:rFonts w:ascii="Arial" w:hAnsi="Arial" w:cs="Arial"/>
                <w:color w:val="000000"/>
                <w:sz w:val="16"/>
                <w:szCs w:val="26"/>
                <w:lang w:val="en-ZA" w:eastAsia="en-ZA"/>
              </w:rPr>
              <w:t xml:space="preserve">   3 000</w:t>
            </w:r>
          </w:p>
          <w:p w:rsidR="00970B92" w:rsidRPr="00970B92" w:rsidRDefault="00970B92" w:rsidP="00173E7C">
            <w:pPr>
              <w:rPr>
                <w:rFonts w:ascii="Arial" w:hAnsi="Arial" w:cs="Arial"/>
                <w:color w:val="000000"/>
                <w:sz w:val="16"/>
                <w:szCs w:val="26"/>
                <w:lang w:val="en-ZA" w:eastAsia="en-ZA"/>
              </w:rPr>
            </w:pPr>
          </w:p>
          <w:p w:rsidR="00970B92" w:rsidRPr="00970B92" w:rsidRDefault="00970B92" w:rsidP="00173E7C">
            <w:pPr>
              <w:rPr>
                <w:rFonts w:ascii="Arial" w:hAnsi="Arial" w:cs="Arial"/>
                <w:color w:val="000000"/>
                <w:sz w:val="16"/>
                <w:szCs w:val="26"/>
                <w:u w:val="single"/>
                <w:lang w:val="en-ZA" w:eastAsia="en-ZA"/>
              </w:rPr>
            </w:pPr>
            <w:r w:rsidRPr="00970B92">
              <w:rPr>
                <w:rFonts w:ascii="Arial" w:hAnsi="Arial" w:cs="Arial"/>
                <w:color w:val="000000"/>
                <w:sz w:val="16"/>
                <w:szCs w:val="26"/>
                <w:u w:val="single"/>
                <w:lang w:val="en-ZA" w:eastAsia="en-ZA"/>
              </w:rPr>
              <w:t xml:space="preserve">      350</w:t>
            </w:r>
          </w:p>
          <w:p w:rsidR="00970B92" w:rsidRPr="00970B92" w:rsidRDefault="00970B92" w:rsidP="00173E7C">
            <w:pPr>
              <w:rPr>
                <w:rFonts w:ascii="Arial" w:hAnsi="Arial" w:cs="Arial"/>
                <w:color w:val="000000"/>
                <w:sz w:val="16"/>
                <w:szCs w:val="26"/>
                <w:lang w:val="en-ZA" w:eastAsia="en-ZA"/>
              </w:rPr>
            </w:pPr>
            <w:r w:rsidRPr="00970B92">
              <w:rPr>
                <w:rFonts w:ascii="Arial" w:hAnsi="Arial" w:cs="Arial"/>
                <w:color w:val="000000"/>
                <w:sz w:val="16"/>
                <w:szCs w:val="26"/>
                <w:lang w:val="en-ZA" w:eastAsia="en-ZA"/>
              </w:rPr>
              <w:t>R3 350</w:t>
            </w:r>
          </w:p>
        </w:tc>
        <w:tc>
          <w:tcPr>
            <w:tcW w:w="1560" w:type="dxa"/>
            <w:shd w:val="clear" w:color="auto" w:fill="auto"/>
          </w:tcPr>
          <w:p w:rsidR="00970B92" w:rsidRPr="00970B92" w:rsidRDefault="00970B92" w:rsidP="00970B92">
            <w:pPr>
              <w:jc w:val="right"/>
              <w:rPr>
                <w:rFonts w:ascii="Arial" w:hAnsi="Arial" w:cs="Arial"/>
                <w:color w:val="000000"/>
                <w:sz w:val="16"/>
                <w:szCs w:val="26"/>
                <w:lang w:val="en-ZA" w:eastAsia="en-ZA"/>
              </w:rPr>
            </w:pPr>
            <w:r w:rsidRPr="00970B92">
              <w:rPr>
                <w:rFonts w:ascii="Arial" w:hAnsi="Arial" w:cs="Arial"/>
                <w:color w:val="000000"/>
                <w:sz w:val="16"/>
                <w:szCs w:val="26"/>
                <w:lang w:val="en-ZA" w:eastAsia="en-ZA"/>
              </w:rPr>
              <w:t>Rent</w:t>
            </w:r>
          </w:p>
          <w:p w:rsidR="00970B92" w:rsidRPr="00970B92" w:rsidRDefault="00970B92" w:rsidP="00970B92">
            <w:pPr>
              <w:jc w:val="right"/>
              <w:rPr>
                <w:rFonts w:ascii="Arial" w:hAnsi="Arial" w:cs="Arial"/>
                <w:color w:val="000000"/>
                <w:sz w:val="16"/>
                <w:szCs w:val="26"/>
                <w:lang w:val="en-ZA" w:eastAsia="en-ZA"/>
              </w:rPr>
            </w:pPr>
            <w:r w:rsidRPr="00970B92">
              <w:rPr>
                <w:rFonts w:ascii="Arial" w:hAnsi="Arial" w:cs="Arial"/>
                <w:color w:val="000000"/>
                <w:sz w:val="16"/>
                <w:szCs w:val="26"/>
                <w:lang w:val="en-ZA" w:eastAsia="en-ZA"/>
              </w:rPr>
              <w:t>Food</w:t>
            </w:r>
          </w:p>
          <w:p w:rsidR="00970B92" w:rsidRPr="00970B92" w:rsidRDefault="00970B92" w:rsidP="00970B92">
            <w:pPr>
              <w:jc w:val="right"/>
              <w:rPr>
                <w:rFonts w:ascii="Arial" w:hAnsi="Arial" w:cs="Arial"/>
                <w:color w:val="000000"/>
                <w:sz w:val="16"/>
                <w:szCs w:val="26"/>
                <w:lang w:val="en-ZA" w:eastAsia="en-ZA"/>
              </w:rPr>
            </w:pPr>
            <w:r w:rsidRPr="00970B92">
              <w:rPr>
                <w:rFonts w:ascii="Arial" w:hAnsi="Arial" w:cs="Arial"/>
                <w:color w:val="000000"/>
                <w:sz w:val="16"/>
                <w:szCs w:val="26"/>
                <w:lang w:val="en-ZA" w:eastAsia="en-ZA"/>
              </w:rPr>
              <w:t>Entertainment</w:t>
            </w:r>
          </w:p>
          <w:p w:rsidR="00970B92" w:rsidRPr="00970B92" w:rsidRDefault="00970B92" w:rsidP="00970B92">
            <w:pPr>
              <w:jc w:val="right"/>
              <w:rPr>
                <w:rFonts w:ascii="Arial" w:hAnsi="Arial" w:cs="Arial"/>
                <w:color w:val="000000"/>
                <w:sz w:val="16"/>
                <w:szCs w:val="26"/>
                <w:lang w:val="en-ZA" w:eastAsia="en-ZA"/>
              </w:rPr>
            </w:pPr>
            <w:r w:rsidRPr="00970B92">
              <w:rPr>
                <w:rFonts w:ascii="Arial" w:hAnsi="Arial" w:cs="Arial"/>
                <w:color w:val="000000"/>
                <w:sz w:val="16"/>
                <w:szCs w:val="26"/>
                <w:lang w:val="en-ZA" w:eastAsia="en-ZA"/>
              </w:rPr>
              <w:t>Cell phone</w:t>
            </w:r>
          </w:p>
        </w:tc>
        <w:tc>
          <w:tcPr>
            <w:tcW w:w="992" w:type="dxa"/>
            <w:shd w:val="clear" w:color="auto" w:fill="auto"/>
          </w:tcPr>
          <w:p w:rsidR="00970B92" w:rsidRPr="00970B92" w:rsidRDefault="00970B92" w:rsidP="00173E7C">
            <w:pPr>
              <w:rPr>
                <w:rFonts w:ascii="Arial" w:hAnsi="Arial" w:cs="Arial"/>
                <w:color w:val="000000"/>
                <w:sz w:val="16"/>
                <w:szCs w:val="26"/>
                <w:lang w:val="en-ZA" w:eastAsia="en-ZA"/>
              </w:rPr>
            </w:pPr>
            <w:r w:rsidRPr="00970B92">
              <w:rPr>
                <w:rFonts w:ascii="Arial" w:hAnsi="Arial" w:cs="Arial"/>
                <w:color w:val="000000"/>
                <w:sz w:val="16"/>
                <w:szCs w:val="26"/>
                <w:lang w:val="en-ZA" w:eastAsia="en-ZA"/>
              </w:rPr>
              <w:t xml:space="preserve">  1 500</w:t>
            </w:r>
          </w:p>
          <w:p w:rsidR="00970B92" w:rsidRPr="00970B92" w:rsidRDefault="00970B92" w:rsidP="00173E7C">
            <w:pPr>
              <w:rPr>
                <w:rFonts w:ascii="Arial" w:hAnsi="Arial" w:cs="Arial"/>
                <w:color w:val="000000"/>
                <w:sz w:val="16"/>
                <w:szCs w:val="26"/>
                <w:lang w:val="en-ZA" w:eastAsia="en-ZA"/>
              </w:rPr>
            </w:pPr>
            <w:r w:rsidRPr="00970B92">
              <w:rPr>
                <w:rFonts w:ascii="Arial" w:hAnsi="Arial" w:cs="Arial"/>
                <w:color w:val="000000"/>
                <w:sz w:val="16"/>
                <w:szCs w:val="26"/>
                <w:lang w:val="en-ZA" w:eastAsia="en-ZA"/>
              </w:rPr>
              <w:t xml:space="preserve">  1 000</w:t>
            </w:r>
          </w:p>
          <w:p w:rsidR="00970B92" w:rsidRPr="00970B92" w:rsidRDefault="00970B92" w:rsidP="00173E7C">
            <w:pPr>
              <w:rPr>
                <w:rFonts w:ascii="Arial" w:hAnsi="Arial" w:cs="Arial"/>
                <w:color w:val="000000"/>
                <w:sz w:val="16"/>
                <w:szCs w:val="26"/>
                <w:lang w:val="en-ZA" w:eastAsia="en-ZA"/>
              </w:rPr>
            </w:pPr>
            <w:r w:rsidRPr="00970B92">
              <w:rPr>
                <w:rFonts w:ascii="Arial" w:hAnsi="Arial" w:cs="Arial"/>
                <w:color w:val="000000"/>
                <w:sz w:val="16"/>
                <w:szCs w:val="26"/>
                <w:lang w:val="en-ZA" w:eastAsia="en-ZA"/>
              </w:rPr>
              <w:t xml:space="preserve">     500</w:t>
            </w:r>
          </w:p>
          <w:p w:rsidR="00970B92" w:rsidRPr="00970B92" w:rsidRDefault="00970B92" w:rsidP="00173E7C">
            <w:pPr>
              <w:rPr>
                <w:rFonts w:ascii="Arial" w:hAnsi="Arial" w:cs="Arial"/>
                <w:color w:val="000000"/>
                <w:sz w:val="16"/>
                <w:szCs w:val="26"/>
                <w:u w:val="single"/>
                <w:lang w:val="en-ZA" w:eastAsia="en-ZA"/>
              </w:rPr>
            </w:pPr>
            <w:r w:rsidRPr="00970B92">
              <w:rPr>
                <w:rFonts w:ascii="Arial" w:hAnsi="Arial" w:cs="Arial"/>
                <w:color w:val="000000"/>
                <w:sz w:val="16"/>
                <w:szCs w:val="26"/>
                <w:u w:val="single"/>
                <w:lang w:val="en-ZA" w:eastAsia="en-ZA"/>
              </w:rPr>
              <w:t xml:space="preserve">     300</w:t>
            </w:r>
          </w:p>
          <w:p w:rsidR="00970B92" w:rsidRPr="00970B92" w:rsidRDefault="00970B92" w:rsidP="00173E7C">
            <w:pPr>
              <w:rPr>
                <w:rFonts w:ascii="Arial" w:hAnsi="Arial" w:cs="Arial"/>
                <w:color w:val="000000"/>
                <w:sz w:val="16"/>
                <w:szCs w:val="26"/>
                <w:lang w:val="en-ZA" w:eastAsia="en-ZA"/>
              </w:rPr>
            </w:pPr>
            <w:r w:rsidRPr="00970B92">
              <w:rPr>
                <w:rFonts w:ascii="Arial" w:hAnsi="Arial" w:cs="Arial"/>
                <w:color w:val="000000"/>
                <w:sz w:val="16"/>
                <w:szCs w:val="26"/>
                <w:lang w:val="en-ZA" w:eastAsia="en-ZA"/>
              </w:rPr>
              <w:t>R3 300</w:t>
            </w:r>
          </w:p>
        </w:tc>
      </w:tr>
    </w:tbl>
    <w:p w:rsidR="00A700D8" w:rsidRDefault="00A700D8" w:rsidP="00970B92">
      <w:pPr>
        <w:jc w:val="left"/>
        <w:rPr>
          <w:rFonts w:cs="Arial"/>
          <w:color w:val="000000"/>
          <w:szCs w:val="26"/>
          <w:lang w:val="en-ZA" w:eastAsia="en-ZA"/>
        </w:rPr>
      </w:pPr>
    </w:p>
    <w:p w:rsidR="00A700D8" w:rsidRDefault="00A700D8" w:rsidP="00970B92">
      <w:pPr>
        <w:numPr>
          <w:ilvl w:val="1"/>
          <w:numId w:val="67"/>
        </w:numPr>
        <w:jc w:val="left"/>
        <w:rPr>
          <w:rFonts w:cs="Arial"/>
          <w:color w:val="000000"/>
          <w:szCs w:val="26"/>
          <w:lang w:val="en-ZA" w:eastAsia="en-ZA"/>
        </w:rPr>
      </w:pPr>
      <w:r>
        <w:rPr>
          <w:rFonts w:cs="Arial"/>
          <w:color w:val="000000"/>
          <w:szCs w:val="26"/>
          <w:lang w:val="en-ZA" w:eastAsia="en-ZA"/>
        </w:rPr>
        <w:t xml:space="preserve">Yes, I have R50 extra </w:t>
      </w:r>
    </w:p>
    <w:p w:rsidR="00A700D8" w:rsidRDefault="00A700D8" w:rsidP="00970B92">
      <w:pPr>
        <w:numPr>
          <w:ilvl w:val="1"/>
          <w:numId w:val="67"/>
        </w:numPr>
        <w:jc w:val="left"/>
        <w:rPr>
          <w:rFonts w:cs="Arial"/>
          <w:color w:val="000000"/>
          <w:szCs w:val="26"/>
          <w:lang w:val="en-ZA" w:eastAsia="en-ZA"/>
        </w:rPr>
      </w:pPr>
    </w:p>
    <w:p w:rsidR="00A700D8" w:rsidRDefault="00A700D8" w:rsidP="00173E7C">
      <w:pPr>
        <w:ind w:left="1021"/>
        <w:rPr>
          <w:rFonts w:cs="Arial"/>
          <w:color w:val="000000"/>
          <w:szCs w:val="26"/>
          <w:lang w:val="en-ZA" w:eastAsia="en-ZA"/>
        </w:rPr>
      </w:pPr>
    </w:p>
    <w:p w:rsidR="00A700D8" w:rsidRDefault="00A700D8" w:rsidP="00173E7C">
      <w:pPr>
        <w:ind w:left="1021"/>
        <w:rPr>
          <w:rFonts w:cs="Arial"/>
          <w:color w:val="000000"/>
          <w:szCs w:val="26"/>
          <w:lang w:val="en-ZA" w:eastAsia="en-ZA"/>
        </w:rPr>
      </w:pPr>
    </w:p>
    <w:p w:rsidR="00A700D8" w:rsidRDefault="00A700D8" w:rsidP="00173E7C">
      <w:pPr>
        <w:ind w:left="1021"/>
        <w:rPr>
          <w:rFonts w:cs="Arial"/>
          <w:color w:val="000000"/>
          <w:szCs w:val="26"/>
          <w:lang w:val="en-ZA" w:eastAsia="en-ZA"/>
        </w:rPr>
      </w:pPr>
      <w:r>
        <w:rPr>
          <w:rFonts w:cs="Arial"/>
          <w:noProof/>
          <w:color w:val="000000"/>
          <w:szCs w:val="26"/>
          <w:lang w:val="en-US" w:eastAsia="en-US"/>
        </w:rPr>
        <w:drawing>
          <wp:inline distT="0" distB="0" distL="0" distR="0">
            <wp:extent cx="3738513" cy="2887133"/>
            <wp:effectExtent l="25400" t="0" r="0" b="0"/>
            <wp:docPr id="4233" name="Picture 4233" descr="graph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3" descr="graphPie"/>
                    <pic:cNvPicPr>
                      <a:picLocks noChangeAspect="1" noChangeArrowheads="1"/>
                    </pic:cNvPicPr>
                  </pic:nvPicPr>
                  <pic:blipFill>
                    <a:blip r:embed="rId163"/>
                    <a:srcRect/>
                    <a:stretch>
                      <a:fillRect/>
                    </a:stretch>
                  </pic:blipFill>
                  <pic:spPr bwMode="auto">
                    <a:xfrm>
                      <a:off x="0" y="0"/>
                      <a:ext cx="3738513" cy="2887133"/>
                    </a:xfrm>
                    <a:prstGeom prst="rect">
                      <a:avLst/>
                    </a:prstGeom>
                    <a:noFill/>
                    <a:ln w="9525">
                      <a:noFill/>
                      <a:miter lim="800000"/>
                      <a:headEnd/>
                      <a:tailEnd/>
                    </a:ln>
                  </pic:spPr>
                </pic:pic>
              </a:graphicData>
            </a:graphic>
          </wp:inline>
        </w:drawing>
      </w:r>
    </w:p>
    <w:p w:rsidR="00A700D8" w:rsidRDefault="00A700D8" w:rsidP="00173E7C">
      <w:pPr>
        <w:rPr>
          <w:rFonts w:cs="Arial"/>
          <w:color w:val="000000"/>
          <w:szCs w:val="26"/>
          <w:lang w:val="en-ZA" w:eastAsia="en-ZA"/>
        </w:rPr>
      </w:pPr>
    </w:p>
    <w:p w:rsidR="00A700D8" w:rsidRDefault="00970B92" w:rsidP="00970B92">
      <w:pPr>
        <w:numPr>
          <w:ilvl w:val="1"/>
          <w:numId w:val="67"/>
        </w:numPr>
        <w:jc w:val="left"/>
        <w:rPr>
          <w:rFonts w:cs="Arial"/>
          <w:color w:val="000000"/>
          <w:szCs w:val="26"/>
          <w:lang w:val="en-ZA" w:eastAsia="en-ZA"/>
        </w:rPr>
      </w:pPr>
      <w:r w:rsidRPr="00334545">
        <w:rPr>
          <w:position w:val="-26"/>
        </w:rPr>
        <w:pict>
          <v:shape id="_x0000_i1250" type="#_x0000_t75" style="width:14pt;height:28pt">
            <v:imagedata r:id="rId164" o:title=""/>
          </v:shape>
        </w:pict>
      </w:r>
    </w:p>
    <w:p w:rsidR="00A700D8" w:rsidRDefault="00970B92" w:rsidP="00970B92">
      <w:pPr>
        <w:numPr>
          <w:ilvl w:val="1"/>
          <w:numId w:val="67"/>
        </w:numPr>
        <w:jc w:val="left"/>
        <w:rPr>
          <w:rFonts w:cs="Arial"/>
          <w:color w:val="000000"/>
          <w:szCs w:val="26"/>
          <w:lang w:val="en-ZA" w:eastAsia="en-ZA"/>
        </w:rPr>
      </w:pPr>
      <w:r w:rsidRPr="00334545">
        <w:rPr>
          <w:position w:val="-28"/>
        </w:rPr>
        <w:pict>
          <v:shape id="_x0000_i1251" type="#_x0000_t75" style="width:14.65pt;height:28.65pt">
            <v:imagedata r:id="rId165" o:title=""/>
          </v:shape>
        </w:pict>
      </w:r>
    </w:p>
    <w:p w:rsidR="00A700D8" w:rsidRDefault="00A700D8" w:rsidP="00173E7C">
      <w:pPr>
        <w:rPr>
          <w:rFonts w:cs="Arial"/>
          <w:color w:val="000000"/>
          <w:sz w:val="27"/>
          <w:lang w:val="en-ZA" w:eastAsia="en-ZA"/>
        </w:rPr>
      </w:pPr>
    </w:p>
    <w:p w:rsidR="00A700D8" w:rsidRDefault="00A700D8" w:rsidP="00A700D8">
      <w:pPr>
        <w:rPr>
          <w:rFonts w:cs="Arial"/>
          <w:color w:val="000000"/>
          <w:sz w:val="27"/>
          <w:lang w:val="en-ZA" w:eastAsia="en-ZA"/>
        </w:rPr>
      </w:pPr>
    </w:p>
    <w:p w:rsidR="00DE6DCF" w:rsidRDefault="00DE6DCF" w:rsidP="00DE6DCF"/>
    <w:p w:rsidR="000F7C4E" w:rsidRDefault="00DE6DCF" w:rsidP="00103273">
      <w:pPr>
        <w:pStyle w:val="Heading1"/>
      </w:pPr>
      <w:r>
        <w:br w:type="page"/>
      </w:r>
      <w:r w:rsidR="000F7C4E">
        <w:t>Tracking my progress</w:t>
      </w:r>
    </w:p>
    <w:p w:rsidR="0066224D" w:rsidRDefault="000F7C4E" w:rsidP="000F7C4E">
      <w:r>
        <w:t>You have reached the end of this section. Check whether you have achieved the learning outcomes for this section.</w:t>
      </w:r>
    </w:p>
    <w:p w:rsidR="0066224D" w:rsidRDefault="0066224D" w:rsidP="000F7C4E"/>
    <w:tbl>
      <w:tblPr>
        <w:tblW w:w="8075" w:type="dxa"/>
        <w:tblInd w:w="113"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top w:w="102" w:type="dxa"/>
          <w:bottom w:w="102" w:type="dxa"/>
        </w:tblCellMar>
        <w:tblLook w:val="01E0"/>
      </w:tblPr>
      <w:tblGrid>
        <w:gridCol w:w="3823"/>
        <w:gridCol w:w="1842"/>
        <w:gridCol w:w="2410"/>
      </w:tblGrid>
      <w:tr w:rsidR="0066224D" w:rsidRPr="00E41250">
        <w:tc>
          <w:tcPr>
            <w:tcW w:w="3823" w:type="dxa"/>
            <w:vAlign w:val="center"/>
          </w:tcPr>
          <w:p w:rsidR="0066224D" w:rsidRPr="00AE4854" w:rsidRDefault="0066224D" w:rsidP="00275CCD">
            <w:pPr>
              <w:spacing w:line="240" w:lineRule="auto"/>
              <w:rPr>
                <w:b/>
                <w:caps/>
                <w:sz w:val="18"/>
              </w:rPr>
            </w:pPr>
            <w:r w:rsidRPr="00AE4854">
              <w:rPr>
                <w:b/>
                <w:caps/>
                <w:sz w:val="18"/>
              </w:rPr>
              <w:t>Learning outcomes</w:t>
            </w:r>
          </w:p>
        </w:tc>
        <w:tc>
          <w:tcPr>
            <w:tcW w:w="1842" w:type="dxa"/>
            <w:vAlign w:val="center"/>
          </w:tcPr>
          <w:p w:rsidR="0066224D" w:rsidRPr="00AE4854" w:rsidRDefault="0066224D" w:rsidP="00275CCD">
            <w:pPr>
              <w:spacing w:line="240" w:lineRule="auto"/>
              <w:rPr>
                <w:b/>
                <w:caps/>
                <w:sz w:val="18"/>
              </w:rPr>
            </w:pPr>
            <w:r w:rsidRPr="00AE4854">
              <w:rPr>
                <w:b/>
                <w:caps/>
                <w:sz w:val="18"/>
              </w:rPr>
              <w:sym w:font="Wingdings" w:char="F0FC"/>
            </w:r>
            <w:r>
              <w:rPr>
                <w:b/>
                <w:caps/>
                <w:sz w:val="18"/>
              </w:rPr>
              <w:t xml:space="preserve"> </w:t>
            </w:r>
            <w:r w:rsidRPr="00AE4854">
              <w:rPr>
                <w:b/>
                <w:caps/>
                <w:sz w:val="16"/>
              </w:rPr>
              <w:t>I feel confident</w:t>
            </w:r>
          </w:p>
        </w:tc>
        <w:tc>
          <w:tcPr>
            <w:tcW w:w="2410" w:type="dxa"/>
            <w:vAlign w:val="center"/>
          </w:tcPr>
          <w:p w:rsidR="0066224D" w:rsidRPr="00AE4854" w:rsidRDefault="0066224D" w:rsidP="00275CCD">
            <w:pPr>
              <w:spacing w:line="240" w:lineRule="auto"/>
              <w:rPr>
                <w:b/>
                <w:caps/>
                <w:sz w:val="18"/>
              </w:rPr>
            </w:pPr>
            <w:r w:rsidRPr="00AE4854">
              <w:rPr>
                <w:b/>
                <w:caps/>
                <w:sz w:val="18"/>
              </w:rPr>
              <w:sym w:font="Wingdings" w:char="F0FC"/>
            </w:r>
            <w:r w:rsidRPr="00AE4854">
              <w:rPr>
                <w:b/>
                <w:caps/>
                <w:sz w:val="18"/>
              </w:rPr>
              <w:t xml:space="preserve"> </w:t>
            </w:r>
            <w:r w:rsidRPr="00AE4854">
              <w:rPr>
                <w:b/>
                <w:caps/>
                <w:sz w:val="16"/>
              </w:rPr>
              <w:t xml:space="preserve">I </w:t>
            </w:r>
            <w:r>
              <w:rPr>
                <w:b/>
                <w:caps/>
                <w:sz w:val="16"/>
              </w:rPr>
              <w:t xml:space="preserve">don’t </w:t>
            </w:r>
            <w:r w:rsidRPr="00AE4854">
              <w:rPr>
                <w:b/>
                <w:caps/>
                <w:sz w:val="16"/>
              </w:rPr>
              <w:t>feel confident</w:t>
            </w:r>
          </w:p>
        </w:tc>
      </w:tr>
      <w:tr w:rsidR="00CB15E6" w:rsidRPr="00E41250">
        <w:tc>
          <w:tcPr>
            <w:tcW w:w="3823" w:type="dxa"/>
          </w:tcPr>
          <w:p w:rsidR="00CB15E6" w:rsidRPr="00A700D8" w:rsidRDefault="00CB15E6" w:rsidP="00A700D8">
            <w:pPr>
              <w:jc w:val="left"/>
              <w:rPr>
                <w:sz w:val="18"/>
              </w:rPr>
            </w:pPr>
            <w:r w:rsidRPr="00A700D8">
              <w:rPr>
                <w:sz w:val="18"/>
              </w:rPr>
              <w:t>Understand that data can be summarised in different ways</w:t>
            </w:r>
          </w:p>
        </w:tc>
        <w:tc>
          <w:tcPr>
            <w:tcW w:w="1842" w:type="dxa"/>
            <w:vAlign w:val="center"/>
          </w:tcPr>
          <w:p w:rsidR="00CB15E6" w:rsidRPr="00B227CA" w:rsidRDefault="00CB15E6" w:rsidP="00275CCD">
            <w:pPr>
              <w:spacing w:line="240" w:lineRule="auto"/>
            </w:pPr>
          </w:p>
        </w:tc>
        <w:tc>
          <w:tcPr>
            <w:tcW w:w="2410" w:type="dxa"/>
            <w:vAlign w:val="center"/>
          </w:tcPr>
          <w:p w:rsidR="00CB15E6" w:rsidRPr="00B227CA" w:rsidRDefault="00CB15E6" w:rsidP="00275CCD">
            <w:pPr>
              <w:spacing w:line="240" w:lineRule="auto"/>
            </w:pPr>
          </w:p>
        </w:tc>
      </w:tr>
      <w:tr w:rsidR="00CB15E6" w:rsidRPr="00E41250">
        <w:tc>
          <w:tcPr>
            <w:tcW w:w="3823" w:type="dxa"/>
          </w:tcPr>
          <w:p w:rsidR="00CB15E6" w:rsidRPr="00A700D8" w:rsidRDefault="00CB15E6" w:rsidP="00A700D8">
            <w:pPr>
              <w:jc w:val="left"/>
              <w:rPr>
                <w:sz w:val="18"/>
              </w:rPr>
            </w:pPr>
            <w:r w:rsidRPr="00A700D8">
              <w:rPr>
                <w:sz w:val="18"/>
              </w:rPr>
              <w:t>Interpret a set of data and representations thereof to draw conclusions</w:t>
            </w:r>
          </w:p>
        </w:tc>
        <w:tc>
          <w:tcPr>
            <w:tcW w:w="1842" w:type="dxa"/>
            <w:vAlign w:val="center"/>
          </w:tcPr>
          <w:p w:rsidR="00CB15E6" w:rsidRPr="00B227CA" w:rsidRDefault="00CB15E6" w:rsidP="00275CCD">
            <w:pPr>
              <w:spacing w:line="240" w:lineRule="auto"/>
            </w:pPr>
          </w:p>
        </w:tc>
        <w:tc>
          <w:tcPr>
            <w:tcW w:w="2410" w:type="dxa"/>
            <w:vAlign w:val="center"/>
          </w:tcPr>
          <w:p w:rsidR="00CB15E6" w:rsidRPr="00B227CA" w:rsidRDefault="00CB15E6" w:rsidP="00275CCD">
            <w:pPr>
              <w:spacing w:line="240" w:lineRule="auto"/>
            </w:pPr>
          </w:p>
        </w:tc>
      </w:tr>
      <w:tr w:rsidR="00CB15E6" w:rsidRPr="00E41250">
        <w:tc>
          <w:tcPr>
            <w:tcW w:w="3823" w:type="dxa"/>
          </w:tcPr>
          <w:p w:rsidR="00CB15E6" w:rsidRPr="00A700D8" w:rsidRDefault="00CB15E6" w:rsidP="00A700D8">
            <w:pPr>
              <w:jc w:val="left"/>
              <w:rPr>
                <w:sz w:val="18"/>
              </w:rPr>
            </w:pPr>
            <w:r w:rsidRPr="00A700D8">
              <w:rPr>
                <w:sz w:val="18"/>
              </w:rPr>
              <w:t>Effectively communicate conclusions and recommendations on the basis of various representations of data</w:t>
            </w:r>
          </w:p>
        </w:tc>
        <w:tc>
          <w:tcPr>
            <w:tcW w:w="1842" w:type="dxa"/>
            <w:vAlign w:val="center"/>
          </w:tcPr>
          <w:p w:rsidR="00CB15E6" w:rsidRPr="00B227CA" w:rsidRDefault="00CB15E6" w:rsidP="00275CCD">
            <w:pPr>
              <w:spacing w:line="240" w:lineRule="auto"/>
            </w:pPr>
          </w:p>
        </w:tc>
        <w:tc>
          <w:tcPr>
            <w:tcW w:w="2410" w:type="dxa"/>
            <w:vAlign w:val="center"/>
          </w:tcPr>
          <w:p w:rsidR="00CB15E6" w:rsidRPr="00B227CA" w:rsidRDefault="00CB15E6" w:rsidP="00275CCD">
            <w:pPr>
              <w:spacing w:line="240" w:lineRule="auto"/>
            </w:pPr>
          </w:p>
        </w:tc>
      </w:tr>
      <w:tr w:rsidR="00CB15E6" w:rsidRPr="00E41250">
        <w:tc>
          <w:tcPr>
            <w:tcW w:w="3823" w:type="dxa"/>
          </w:tcPr>
          <w:p w:rsidR="00CB15E6" w:rsidRPr="00A700D8" w:rsidRDefault="00CB15E6" w:rsidP="00A700D8">
            <w:pPr>
              <w:jc w:val="left"/>
              <w:rPr>
                <w:sz w:val="18"/>
              </w:rPr>
            </w:pPr>
            <w:r w:rsidRPr="00A700D8">
              <w:rPr>
                <w:sz w:val="18"/>
              </w:rPr>
              <w:t>Interpret tables</w:t>
            </w:r>
          </w:p>
        </w:tc>
        <w:tc>
          <w:tcPr>
            <w:tcW w:w="1842" w:type="dxa"/>
            <w:vAlign w:val="center"/>
          </w:tcPr>
          <w:p w:rsidR="00CB15E6" w:rsidRPr="00B227CA" w:rsidRDefault="00CB15E6" w:rsidP="00275CCD">
            <w:pPr>
              <w:spacing w:line="240" w:lineRule="auto"/>
            </w:pPr>
          </w:p>
        </w:tc>
        <w:tc>
          <w:tcPr>
            <w:tcW w:w="2410" w:type="dxa"/>
            <w:vAlign w:val="center"/>
          </w:tcPr>
          <w:p w:rsidR="00CB15E6" w:rsidRPr="00B227CA" w:rsidRDefault="00CB15E6" w:rsidP="00275CCD">
            <w:pPr>
              <w:spacing w:line="240" w:lineRule="auto"/>
            </w:pPr>
          </w:p>
        </w:tc>
      </w:tr>
      <w:tr w:rsidR="00CB15E6" w:rsidRPr="00E41250">
        <w:tc>
          <w:tcPr>
            <w:tcW w:w="3823" w:type="dxa"/>
          </w:tcPr>
          <w:p w:rsidR="00CB15E6" w:rsidRPr="00A700D8" w:rsidRDefault="00CB15E6" w:rsidP="00A700D8">
            <w:pPr>
              <w:jc w:val="left"/>
              <w:rPr>
                <w:sz w:val="18"/>
              </w:rPr>
            </w:pPr>
            <w:r w:rsidRPr="00A700D8">
              <w:rPr>
                <w:sz w:val="18"/>
              </w:rPr>
              <w:t>Interpret pictograms</w:t>
            </w:r>
          </w:p>
        </w:tc>
        <w:tc>
          <w:tcPr>
            <w:tcW w:w="1842" w:type="dxa"/>
            <w:vAlign w:val="center"/>
          </w:tcPr>
          <w:p w:rsidR="00CB15E6" w:rsidRPr="00B227CA" w:rsidRDefault="00CB15E6" w:rsidP="00275CCD">
            <w:pPr>
              <w:spacing w:line="240" w:lineRule="auto"/>
            </w:pPr>
          </w:p>
        </w:tc>
        <w:tc>
          <w:tcPr>
            <w:tcW w:w="2410" w:type="dxa"/>
            <w:vAlign w:val="center"/>
          </w:tcPr>
          <w:p w:rsidR="00CB15E6" w:rsidRPr="00B227CA" w:rsidRDefault="00CB15E6" w:rsidP="00275CCD">
            <w:pPr>
              <w:spacing w:line="240" w:lineRule="auto"/>
            </w:pPr>
          </w:p>
        </w:tc>
      </w:tr>
      <w:tr w:rsidR="00CB15E6" w:rsidRPr="00E41250">
        <w:tc>
          <w:tcPr>
            <w:tcW w:w="3823" w:type="dxa"/>
          </w:tcPr>
          <w:p w:rsidR="00CB15E6" w:rsidRPr="00A700D8" w:rsidRDefault="00CB15E6" w:rsidP="00A700D8">
            <w:pPr>
              <w:jc w:val="left"/>
              <w:rPr>
                <w:sz w:val="18"/>
              </w:rPr>
            </w:pPr>
            <w:r w:rsidRPr="00A700D8">
              <w:rPr>
                <w:sz w:val="18"/>
              </w:rPr>
              <w:t>Interpret pie graphs</w:t>
            </w:r>
          </w:p>
        </w:tc>
        <w:tc>
          <w:tcPr>
            <w:tcW w:w="1842" w:type="dxa"/>
            <w:vAlign w:val="center"/>
          </w:tcPr>
          <w:p w:rsidR="00CB15E6" w:rsidRPr="00B227CA" w:rsidRDefault="00CB15E6" w:rsidP="00275CCD">
            <w:pPr>
              <w:spacing w:line="240" w:lineRule="auto"/>
            </w:pPr>
          </w:p>
        </w:tc>
        <w:tc>
          <w:tcPr>
            <w:tcW w:w="2410" w:type="dxa"/>
            <w:vAlign w:val="center"/>
          </w:tcPr>
          <w:p w:rsidR="00CB15E6" w:rsidRPr="00B227CA" w:rsidRDefault="00CB15E6" w:rsidP="00275CCD">
            <w:pPr>
              <w:spacing w:line="240" w:lineRule="auto"/>
            </w:pPr>
          </w:p>
        </w:tc>
      </w:tr>
      <w:tr w:rsidR="00CB15E6" w:rsidRPr="00E41250">
        <w:tc>
          <w:tcPr>
            <w:tcW w:w="3823" w:type="dxa"/>
          </w:tcPr>
          <w:p w:rsidR="00CB15E6" w:rsidRPr="00A700D8" w:rsidRDefault="00CB15E6" w:rsidP="00A700D8">
            <w:pPr>
              <w:jc w:val="left"/>
              <w:rPr>
                <w:sz w:val="18"/>
              </w:rPr>
            </w:pPr>
            <w:r w:rsidRPr="00A700D8">
              <w:rPr>
                <w:sz w:val="18"/>
              </w:rPr>
              <w:t>Interpret vertical bar graphs</w:t>
            </w:r>
          </w:p>
        </w:tc>
        <w:tc>
          <w:tcPr>
            <w:tcW w:w="1842" w:type="dxa"/>
            <w:vAlign w:val="center"/>
          </w:tcPr>
          <w:p w:rsidR="00CB15E6" w:rsidRPr="00B227CA" w:rsidRDefault="00CB15E6" w:rsidP="00275CCD">
            <w:pPr>
              <w:spacing w:line="240" w:lineRule="auto"/>
            </w:pPr>
          </w:p>
        </w:tc>
        <w:tc>
          <w:tcPr>
            <w:tcW w:w="2410" w:type="dxa"/>
            <w:vAlign w:val="center"/>
          </w:tcPr>
          <w:p w:rsidR="00CB15E6" w:rsidRPr="00B227CA" w:rsidRDefault="00CB15E6" w:rsidP="00275CCD">
            <w:pPr>
              <w:spacing w:line="240" w:lineRule="auto"/>
            </w:pPr>
          </w:p>
        </w:tc>
      </w:tr>
      <w:tr w:rsidR="00CB15E6" w:rsidRPr="00E41250">
        <w:tc>
          <w:tcPr>
            <w:tcW w:w="3823" w:type="dxa"/>
          </w:tcPr>
          <w:p w:rsidR="00CB15E6" w:rsidRPr="00A700D8" w:rsidRDefault="00CB15E6" w:rsidP="00A700D8">
            <w:pPr>
              <w:jc w:val="left"/>
              <w:rPr>
                <w:sz w:val="18"/>
              </w:rPr>
            </w:pPr>
            <w:r w:rsidRPr="00A700D8">
              <w:rPr>
                <w:sz w:val="18"/>
              </w:rPr>
              <w:t>Interpret horizontal bar graphs</w:t>
            </w:r>
          </w:p>
        </w:tc>
        <w:tc>
          <w:tcPr>
            <w:tcW w:w="1842" w:type="dxa"/>
            <w:vAlign w:val="center"/>
          </w:tcPr>
          <w:p w:rsidR="00CB15E6" w:rsidRPr="00B227CA" w:rsidRDefault="00CB15E6" w:rsidP="00275CCD">
            <w:pPr>
              <w:spacing w:line="240" w:lineRule="auto"/>
            </w:pPr>
          </w:p>
        </w:tc>
        <w:tc>
          <w:tcPr>
            <w:tcW w:w="2410" w:type="dxa"/>
            <w:vAlign w:val="center"/>
          </w:tcPr>
          <w:p w:rsidR="00CB15E6" w:rsidRPr="00B227CA" w:rsidRDefault="00CB15E6" w:rsidP="00275CCD">
            <w:pPr>
              <w:spacing w:line="240" w:lineRule="auto"/>
            </w:pPr>
          </w:p>
        </w:tc>
      </w:tr>
      <w:tr w:rsidR="00CB15E6" w:rsidRPr="00E41250">
        <w:tc>
          <w:tcPr>
            <w:tcW w:w="3823" w:type="dxa"/>
          </w:tcPr>
          <w:p w:rsidR="00CB15E6" w:rsidRPr="00A700D8" w:rsidRDefault="00CB15E6" w:rsidP="00A700D8">
            <w:pPr>
              <w:jc w:val="left"/>
              <w:rPr>
                <w:sz w:val="18"/>
              </w:rPr>
            </w:pPr>
            <w:r w:rsidRPr="00A700D8">
              <w:rPr>
                <w:sz w:val="18"/>
              </w:rPr>
              <w:t>Interpret comparative bar graphs</w:t>
            </w:r>
          </w:p>
        </w:tc>
        <w:tc>
          <w:tcPr>
            <w:tcW w:w="1842" w:type="dxa"/>
            <w:vAlign w:val="center"/>
          </w:tcPr>
          <w:p w:rsidR="00CB15E6" w:rsidRPr="00B227CA" w:rsidRDefault="00CB15E6" w:rsidP="00275CCD">
            <w:pPr>
              <w:spacing w:line="240" w:lineRule="auto"/>
            </w:pPr>
          </w:p>
        </w:tc>
        <w:tc>
          <w:tcPr>
            <w:tcW w:w="2410" w:type="dxa"/>
            <w:vAlign w:val="center"/>
          </w:tcPr>
          <w:p w:rsidR="00CB15E6" w:rsidRPr="00B227CA" w:rsidRDefault="00CB15E6" w:rsidP="00275CCD">
            <w:pPr>
              <w:spacing w:line="240" w:lineRule="auto"/>
            </w:pPr>
          </w:p>
        </w:tc>
      </w:tr>
      <w:tr w:rsidR="00CB15E6" w:rsidRPr="00E41250">
        <w:tc>
          <w:tcPr>
            <w:tcW w:w="3823" w:type="dxa"/>
          </w:tcPr>
          <w:p w:rsidR="00CB15E6" w:rsidRPr="00A700D8" w:rsidRDefault="00CB15E6" w:rsidP="00A700D8">
            <w:pPr>
              <w:jc w:val="left"/>
              <w:rPr>
                <w:sz w:val="18"/>
              </w:rPr>
            </w:pPr>
            <w:r w:rsidRPr="00A700D8">
              <w:rPr>
                <w:sz w:val="18"/>
              </w:rPr>
              <w:t>Interpret histograms</w:t>
            </w:r>
          </w:p>
        </w:tc>
        <w:tc>
          <w:tcPr>
            <w:tcW w:w="1842" w:type="dxa"/>
            <w:vAlign w:val="center"/>
          </w:tcPr>
          <w:p w:rsidR="00CB15E6" w:rsidRPr="00B227CA" w:rsidRDefault="00CB15E6" w:rsidP="00275CCD">
            <w:pPr>
              <w:spacing w:line="240" w:lineRule="auto"/>
            </w:pPr>
          </w:p>
        </w:tc>
        <w:tc>
          <w:tcPr>
            <w:tcW w:w="2410" w:type="dxa"/>
            <w:vAlign w:val="center"/>
          </w:tcPr>
          <w:p w:rsidR="00CB15E6" w:rsidRPr="00B227CA" w:rsidRDefault="00CB15E6" w:rsidP="00275CCD">
            <w:pPr>
              <w:spacing w:line="240" w:lineRule="auto"/>
            </w:pPr>
          </w:p>
        </w:tc>
      </w:tr>
      <w:tr w:rsidR="00CB15E6" w:rsidRPr="00E41250">
        <w:tc>
          <w:tcPr>
            <w:tcW w:w="3823" w:type="dxa"/>
          </w:tcPr>
          <w:p w:rsidR="00CB15E6" w:rsidRPr="00A700D8" w:rsidRDefault="00CB15E6" w:rsidP="00A700D8">
            <w:pPr>
              <w:jc w:val="left"/>
              <w:rPr>
                <w:sz w:val="18"/>
              </w:rPr>
            </w:pPr>
            <w:r w:rsidRPr="00A700D8">
              <w:rPr>
                <w:sz w:val="18"/>
              </w:rPr>
              <w:t>Interpret stacked bar graphs</w:t>
            </w:r>
          </w:p>
        </w:tc>
        <w:tc>
          <w:tcPr>
            <w:tcW w:w="1842" w:type="dxa"/>
            <w:vAlign w:val="center"/>
          </w:tcPr>
          <w:p w:rsidR="00CB15E6" w:rsidRPr="00B227CA" w:rsidRDefault="00CB15E6" w:rsidP="00275CCD">
            <w:pPr>
              <w:spacing w:line="240" w:lineRule="auto"/>
            </w:pPr>
          </w:p>
        </w:tc>
        <w:tc>
          <w:tcPr>
            <w:tcW w:w="2410" w:type="dxa"/>
            <w:vAlign w:val="center"/>
          </w:tcPr>
          <w:p w:rsidR="00CB15E6" w:rsidRPr="00B227CA" w:rsidRDefault="00CB15E6" w:rsidP="00275CCD">
            <w:pPr>
              <w:spacing w:line="240" w:lineRule="auto"/>
            </w:pPr>
          </w:p>
        </w:tc>
      </w:tr>
      <w:tr w:rsidR="00CB15E6" w:rsidRPr="00E41250">
        <w:tc>
          <w:tcPr>
            <w:tcW w:w="3823" w:type="dxa"/>
          </w:tcPr>
          <w:p w:rsidR="00CB15E6" w:rsidRPr="00A700D8" w:rsidRDefault="00CB15E6" w:rsidP="00A700D8">
            <w:pPr>
              <w:jc w:val="left"/>
              <w:rPr>
                <w:sz w:val="18"/>
              </w:rPr>
            </w:pPr>
            <w:r w:rsidRPr="00A700D8">
              <w:rPr>
                <w:sz w:val="18"/>
              </w:rPr>
              <w:t>Interpret line graphs</w:t>
            </w:r>
          </w:p>
        </w:tc>
        <w:tc>
          <w:tcPr>
            <w:tcW w:w="1842" w:type="dxa"/>
            <w:vAlign w:val="center"/>
          </w:tcPr>
          <w:p w:rsidR="00CB15E6" w:rsidRPr="00B227CA" w:rsidRDefault="00CB15E6" w:rsidP="00275CCD">
            <w:pPr>
              <w:spacing w:line="240" w:lineRule="auto"/>
            </w:pPr>
          </w:p>
        </w:tc>
        <w:tc>
          <w:tcPr>
            <w:tcW w:w="2410" w:type="dxa"/>
            <w:vAlign w:val="center"/>
          </w:tcPr>
          <w:p w:rsidR="00CB15E6" w:rsidRPr="00B227CA" w:rsidRDefault="00CB15E6" w:rsidP="00275CCD">
            <w:pPr>
              <w:spacing w:line="240" w:lineRule="auto"/>
            </w:pPr>
          </w:p>
        </w:tc>
      </w:tr>
      <w:tr w:rsidR="00CB15E6" w:rsidRPr="00E41250">
        <w:tc>
          <w:tcPr>
            <w:tcW w:w="3823" w:type="dxa"/>
          </w:tcPr>
          <w:p w:rsidR="00CB15E6" w:rsidRPr="00A700D8" w:rsidRDefault="00CB15E6" w:rsidP="00A700D8">
            <w:pPr>
              <w:jc w:val="left"/>
              <w:rPr>
                <w:sz w:val="18"/>
              </w:rPr>
            </w:pPr>
            <w:r w:rsidRPr="00A700D8">
              <w:rPr>
                <w:sz w:val="18"/>
              </w:rPr>
              <w:t>Make use of Excel or any other computer software to draw pie, bar, line graphs and histograms</w:t>
            </w:r>
          </w:p>
        </w:tc>
        <w:tc>
          <w:tcPr>
            <w:tcW w:w="1842" w:type="dxa"/>
            <w:vAlign w:val="center"/>
          </w:tcPr>
          <w:p w:rsidR="00CB15E6" w:rsidRPr="00B227CA" w:rsidRDefault="00CB15E6" w:rsidP="00275CCD">
            <w:pPr>
              <w:spacing w:line="240" w:lineRule="auto"/>
            </w:pPr>
          </w:p>
        </w:tc>
        <w:tc>
          <w:tcPr>
            <w:tcW w:w="2410" w:type="dxa"/>
            <w:vAlign w:val="center"/>
          </w:tcPr>
          <w:p w:rsidR="00CB15E6" w:rsidRPr="00B227CA" w:rsidRDefault="00CB15E6" w:rsidP="00275CCD">
            <w:pPr>
              <w:spacing w:line="240" w:lineRule="auto"/>
            </w:pPr>
          </w:p>
        </w:tc>
      </w:tr>
    </w:tbl>
    <w:p w:rsidR="00CC3F67" w:rsidRDefault="00CC3F67" w:rsidP="00275CCD">
      <w:pPr>
        <w:spacing w:line="240" w:lineRule="auto"/>
      </w:pPr>
    </w:p>
    <w:p w:rsidR="000F7C4E" w:rsidRDefault="000F7C4E" w:rsidP="00275CCD">
      <w:pPr>
        <w:spacing w:line="240" w:lineRule="auto"/>
      </w:pPr>
    </w:p>
    <w:p w:rsidR="0066224D" w:rsidRDefault="000F7C4E" w:rsidP="00275CCD">
      <w:pPr>
        <w:spacing w:line="240" w:lineRule="auto"/>
      </w:pPr>
      <w:r>
        <w:t>Now answer the following questions honestly:</w:t>
      </w:r>
    </w:p>
    <w:p w:rsidR="000F7C4E" w:rsidRDefault="000F7C4E" w:rsidP="00275CCD">
      <w:pPr>
        <w:spacing w:line="240" w:lineRule="auto"/>
      </w:pPr>
    </w:p>
    <w:p w:rsidR="000F7C4E" w:rsidRDefault="000F7C4E" w:rsidP="0033183A">
      <w:pPr>
        <w:numPr>
          <w:ilvl w:val="0"/>
          <w:numId w:val="4"/>
        </w:numPr>
        <w:spacing w:line="240" w:lineRule="auto"/>
        <w:ind w:left="392"/>
      </w:pPr>
      <w:r>
        <w:t>What did you like best about this section?</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bl>
    <w:p w:rsidR="0066224D" w:rsidRDefault="0066224D" w:rsidP="00275CCD">
      <w:pPr>
        <w:spacing w:line="240" w:lineRule="auto"/>
        <w:ind w:left="426"/>
      </w:pPr>
    </w:p>
    <w:p w:rsidR="0066224D" w:rsidRDefault="0066224D" w:rsidP="00275CCD">
      <w:pPr>
        <w:spacing w:line="240" w:lineRule="auto"/>
        <w:ind w:left="426"/>
      </w:pPr>
    </w:p>
    <w:p w:rsidR="000F7C4E" w:rsidRDefault="000F7C4E" w:rsidP="00275CCD">
      <w:pPr>
        <w:spacing w:line="240" w:lineRule="auto"/>
        <w:ind w:left="426"/>
      </w:pPr>
    </w:p>
    <w:p w:rsidR="000F7C4E" w:rsidRDefault="000F7C4E" w:rsidP="0033183A">
      <w:pPr>
        <w:numPr>
          <w:ilvl w:val="0"/>
          <w:numId w:val="4"/>
        </w:numPr>
        <w:spacing w:line="240" w:lineRule="auto"/>
        <w:ind w:left="448"/>
      </w:pPr>
      <w:r>
        <w:t>What did you find most difficult in this section?</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bl>
    <w:p w:rsidR="0066224D" w:rsidRDefault="0066224D" w:rsidP="00275CCD">
      <w:pPr>
        <w:spacing w:line="240" w:lineRule="auto"/>
        <w:ind w:left="426"/>
      </w:pPr>
    </w:p>
    <w:p w:rsidR="000F7C4E" w:rsidRDefault="000F7C4E" w:rsidP="00275CCD">
      <w:pPr>
        <w:spacing w:line="240" w:lineRule="auto"/>
        <w:ind w:left="426"/>
      </w:pPr>
    </w:p>
    <w:p w:rsidR="000F7C4E" w:rsidRDefault="000F7C4E" w:rsidP="0033183A">
      <w:pPr>
        <w:numPr>
          <w:ilvl w:val="0"/>
          <w:numId w:val="4"/>
        </w:numPr>
        <w:spacing w:line="240" w:lineRule="auto"/>
        <w:ind w:left="406"/>
      </w:pPr>
      <w:r>
        <w:t xml:space="preserve">What do you need to improve on? </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bl>
    <w:p w:rsidR="000F7C4E" w:rsidRDefault="000F7C4E" w:rsidP="00275CCD">
      <w:pPr>
        <w:spacing w:line="240" w:lineRule="auto"/>
        <w:ind w:left="426"/>
      </w:pPr>
    </w:p>
    <w:p w:rsidR="000F7C4E" w:rsidRDefault="000F7C4E" w:rsidP="00275CCD">
      <w:pPr>
        <w:spacing w:line="240" w:lineRule="auto"/>
        <w:ind w:left="426"/>
      </w:pPr>
    </w:p>
    <w:p w:rsidR="000F7C4E" w:rsidRDefault="000F7C4E" w:rsidP="0033183A">
      <w:pPr>
        <w:numPr>
          <w:ilvl w:val="0"/>
          <w:numId w:val="4"/>
        </w:numPr>
        <w:spacing w:line="240" w:lineRule="auto"/>
        <w:ind w:left="378"/>
      </w:pPr>
      <w:r>
        <w:t>How will you do this?</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275CCD">
            <w:pPr>
              <w:spacing w:line="240" w:lineRule="auto"/>
            </w:pPr>
          </w:p>
        </w:tc>
      </w:tr>
      <w:tr w:rsidR="0066224D">
        <w:trPr>
          <w:trHeight w:val="510"/>
        </w:trPr>
        <w:tc>
          <w:tcPr>
            <w:tcW w:w="9245" w:type="dxa"/>
          </w:tcPr>
          <w:p w:rsidR="0066224D" w:rsidRDefault="0066224D" w:rsidP="00275CCD">
            <w:pPr>
              <w:spacing w:line="240" w:lineRule="auto"/>
            </w:pPr>
          </w:p>
        </w:tc>
      </w:tr>
      <w:tr w:rsidR="0066224D">
        <w:trPr>
          <w:trHeight w:val="510"/>
        </w:trPr>
        <w:tc>
          <w:tcPr>
            <w:tcW w:w="9245" w:type="dxa"/>
          </w:tcPr>
          <w:p w:rsidR="0066224D" w:rsidRDefault="0066224D" w:rsidP="00275CCD">
            <w:pPr>
              <w:spacing w:line="240" w:lineRule="auto"/>
            </w:pPr>
          </w:p>
        </w:tc>
      </w:tr>
    </w:tbl>
    <w:p w:rsidR="00A45D8A" w:rsidRPr="00F5700F" w:rsidRDefault="00A45D8A" w:rsidP="00275CCD">
      <w:pPr>
        <w:spacing w:after="120" w:line="240" w:lineRule="auto"/>
        <w:ind w:left="709" w:hanging="709"/>
        <w:rPr>
          <w:sz w:val="18"/>
        </w:rPr>
      </w:pPr>
    </w:p>
    <w:sectPr w:rsidR="00A45D8A" w:rsidRPr="00F5700F" w:rsidSect="00592BD2">
      <w:headerReference w:type="even" r:id="rId166"/>
      <w:headerReference w:type="default" r:id="rId167"/>
      <w:footerReference w:type="even" r:id="rId168"/>
      <w:footerReference w:type="default" r:id="rId169"/>
      <w:type w:val="oddPage"/>
      <w:pgSz w:w="11900" w:h="16840"/>
      <w:pgMar w:top="1242" w:right="1985" w:bottom="1134" w:left="1985" w:header="1418" w:footer="1588" w:gutter="0"/>
      <w:cols w:space="708"/>
      <w:titlePg/>
      <w:printerSettings r:id="rId170"/>
    </w:sectPr>
  </w:body>
</w:document>
</file>

<file path=word/fontTable.xml><?xml version="1.0" encoding="utf-8"?>
<w:fonts xmlns:r="http://schemas.openxmlformats.org/officeDocument/2006/relationships" xmlns:w="http://schemas.openxmlformats.org/wordprocessingml/2006/main">
  <w:font w:name="Frutiger CE 45 Light">
    <w:panose1 w:val="020004030400000200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Verdan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Swiss 721 Bold Win95BT">
    <w:panose1 w:val="020B0704020202020204"/>
    <w:charset w:val="00"/>
    <w:family w:val="auto"/>
    <w:pitch w:val="variable"/>
    <w:sig w:usb0="00000003" w:usb1="00000000" w:usb2="00000000" w:usb3="00000000" w:csb0="00000001" w:csb1="00000000"/>
  </w:font>
  <w:font w:name="Swiss 721 Medium BT">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Bell Gothic Std Black">
    <w:panose1 w:val="020B0706020202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wiss 721 Light BT">
    <w:panose1 w:val="020B0403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wiss 721 Heavy BT">
    <w:panose1 w:val="020B08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Bell Gothic Light">
    <w:charset w:val="00"/>
    <w:family w:val="auto"/>
    <w:pitch w:val="variable"/>
    <w:sig w:usb0="00000003" w:usb1="00000000" w:usb2="00000000" w:usb3="00000000" w:csb0="00000001" w:csb1="00000000"/>
  </w:font>
  <w:font w:name="Arabic Transparent">
    <w:charset w:val="B2"/>
    <w:family w:val="auto"/>
    <w:pitch w:val="variable"/>
    <w:sig w:usb0="00002001" w:usb1="00000000" w:usb2="00000000" w:usb3="00000000" w:csb0="00000040" w:csb1="00000000"/>
  </w:font>
  <w:font w:name="Bell Gothic Black">
    <w:charset w:val="00"/>
    <w:family w:val="auto"/>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E5FB3" w:rsidRDefault="000E5FB3" w:rsidP="007B33EA">
    <w:pPr>
      <w:pStyle w:val="Header"/>
      <w:tabs>
        <w:tab w:val="clear" w:pos="8640"/>
      </w:tabs>
      <w:ind w:right="357"/>
    </w:pPr>
    <w:r>
      <w:rPr>
        <w:noProof/>
        <w:lang w:val="en-US" w:eastAsia="en-US"/>
      </w:rPr>
      <w:drawing>
        <wp:anchor distT="0" distB="0" distL="114300" distR="114300" simplePos="0" relativeHeight="251653120" behindDoc="0" locked="0" layoutInCell="1" allowOverlap="1">
          <wp:simplePos x="0" y="0"/>
          <wp:positionH relativeFrom="column">
            <wp:posOffset>-501650</wp:posOffset>
          </wp:positionH>
          <wp:positionV relativeFrom="paragraph">
            <wp:posOffset>13970</wp:posOffset>
          </wp:positionV>
          <wp:extent cx="452755" cy="381000"/>
          <wp:effectExtent l="25400" t="0" r="4445" b="0"/>
          <wp:wrapNone/>
          <wp:docPr id="7" name="" descr="Maths Literacy ico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7.jpg"/>
                  <pic:cNvPicPr/>
                </pic:nvPicPr>
                <pic:blipFill>
                  <a:blip r:embed="rId1"/>
                  <a:stretch>
                    <a:fillRect/>
                  </a:stretch>
                </pic:blipFill>
                <pic:spPr>
                  <a:xfrm>
                    <a:off x="0" y="0"/>
                    <a:ext cx="452755" cy="381000"/>
                  </a:xfrm>
                  <a:prstGeom prst="rect">
                    <a:avLst/>
                  </a:prstGeom>
                </pic:spPr>
              </pic:pic>
            </a:graphicData>
          </a:graphic>
        </wp:anchor>
      </w:drawing>
    </w:r>
    <w:r>
      <w:rPr>
        <w:noProof/>
        <w:lang w:val="en-US" w:eastAsia="en-US"/>
      </w:rPr>
      <w:pict>
        <v:shapetype id="_x0000_t202" coordsize="21600,21600" o:spt="202" path="m0,0l0,21600,21600,21600,21600,0xe">
          <v:stroke joinstyle="miter"/>
          <v:path gradientshapeok="t" o:connecttype="rect"/>
        </v:shapetype>
        <v:shape id="_x0000_s1035" type="#_x0000_t202" style="position:absolute;left:0;text-align:left;margin-left:1.25pt;margin-top:14.35pt;width:396.85pt;height:75.35pt;z-index:251656192;mso-wrap-edited:f;mso-position-horizontal-relative:text;mso-position-vertical-relative:text" wrapcoords="0 0 21600 0 21600 21600 0 21600 0 0" filled="f" stroked="f">
          <v:fill o:detectmouseclick="t"/>
          <v:textbox style="mso-next-textbox:#_x0000_s1035" inset="0,7.2pt,0,7.2pt">
            <w:txbxContent>
              <w:p w:rsidR="000E5FB3" w:rsidRPr="00A12600" w:rsidRDefault="000E5FB3"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w10:wrap type="tight"/>
        </v:shape>
      </w:pict>
    </w:r>
    <w:r>
      <w:rPr>
        <w:noProof/>
        <w:lang w:val="en-US" w:eastAsia="en-US"/>
      </w:rPr>
      <w:pict>
        <v:line id="_x0000_s1032" style="position:absolute;left:0;text-align:left;z-index:251659264;mso-wrap-edited:f;mso-position-horizontal-relative:text;mso-position-vertical-relative:text" from="1.75pt,16.45pt" to="398.5pt,16.45pt" wrapcoords="-40 -2147483648 0 -2147483648 10820 -2147483648 10820 -2147483648 21559 -2147483648 21681 -2147483648 -40 -2147483648" strokecolor="#fabf8f [1945]" strokeweight=".5pt">
          <v:fill o:detectmouseclick="t"/>
          <v:shadow opacity="22938f" mv:blur="38100f" offset="0,2pt"/>
          <v:textbox inset=",7.2pt,,7.2pt"/>
          <w10:wrap type="tight"/>
        </v:line>
      </w:pict>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E5FB3" w:rsidRDefault="000E5FB3">
    <w:pPr>
      <w:pStyle w:val="Footer"/>
    </w:pPr>
    <w:r>
      <w:rPr>
        <w:noProof/>
        <w:lang w:val="en-US" w:eastAsia="en-US"/>
      </w:rPr>
      <w:drawing>
        <wp:anchor distT="0" distB="0" distL="114300" distR="114300" simplePos="0" relativeHeight="251654144" behindDoc="1" locked="0" layoutInCell="1" allowOverlap="1">
          <wp:simplePos x="0" y="0"/>
          <wp:positionH relativeFrom="column">
            <wp:posOffset>5166360</wp:posOffset>
          </wp:positionH>
          <wp:positionV relativeFrom="paragraph">
            <wp:posOffset>-5080</wp:posOffset>
          </wp:positionV>
          <wp:extent cx="452755" cy="381000"/>
          <wp:effectExtent l="25400" t="0" r="4445" b="0"/>
          <wp:wrapNone/>
          <wp:docPr id="8" name="" descr="Maths Literacy 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6.jpg"/>
                  <pic:cNvPicPr/>
                </pic:nvPicPr>
                <pic:blipFill>
                  <a:blip r:embed="rId1"/>
                  <a:stretch>
                    <a:fillRect/>
                  </a:stretch>
                </pic:blipFill>
                <pic:spPr>
                  <a:xfrm>
                    <a:off x="0" y="0"/>
                    <a:ext cx="452755" cy="381000"/>
                  </a:xfrm>
                  <a:prstGeom prst="rect">
                    <a:avLst/>
                  </a:prstGeom>
                </pic:spPr>
              </pic:pic>
            </a:graphicData>
          </a:graphic>
        </wp:anchor>
      </w:drawing>
    </w:r>
    <w:r>
      <w:rPr>
        <w:noProof/>
        <w:lang w:val="en-US" w:eastAsia="en-US"/>
      </w:rPr>
      <w:pict>
        <v:shapetype id="_x0000_t202" coordsize="21600,21600" o:spt="202" path="m0,0l0,21600,21600,21600,21600,0xe">
          <v:stroke joinstyle="miter"/>
          <v:path gradientshapeok="t" o:connecttype="rect"/>
        </v:shapetype>
        <v:shape id="_x0000_s1034" type="#_x0000_t202" style="position:absolute;left:0;text-align:left;margin-left:4pt;margin-top:14.1pt;width:396.85pt;height:75.35pt;z-index:251655168;mso-position-horizontal-relative:text;mso-position-vertical-relative:text" filled="f" stroked="f">
          <v:fill o:detectmouseclick="t"/>
          <v:textbox style="mso-next-textbox:#_x0000_s1034" inset="0,7.2pt,0,7.2pt">
            <w:txbxContent>
              <w:p w:rsidR="000E5FB3" w:rsidRPr="00A12600" w:rsidRDefault="000E5FB3"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v:shape>
      </w:pict>
    </w:r>
    <w:r>
      <w:rPr>
        <w:noProof/>
        <w:lang w:val="en-US" w:eastAsia="en-US"/>
      </w:rPr>
      <w:pict>
        <v:line id="_x0000_s1033" style="position:absolute;left:0;text-align:left;z-index:251660288;mso-wrap-edited:f;mso-position-horizontal-relative:text;mso-position-vertical-relative:text" from="3.75pt,14.2pt" to="400.5pt,14.2pt" wrapcoords="-40 -2147483648 0 -2147483648 10820 -2147483648 10820 -2147483648 21559 -2147483648 21681 -2147483648 -40 -2147483648" strokecolor="#fabf8f [1945]" strokeweight=".5pt">
          <v:fill o:detectmouseclick="t"/>
          <v:shadow opacity="22938f" mv:blur="38100f" offset="0,2pt"/>
          <v:textbox inset=",7.2pt,,7.2pt"/>
          <w10:wrap type="tight"/>
        </v:line>
      </w:pict>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E5FB3" w:rsidRPr="0080167D" w:rsidRDefault="000E5FB3" w:rsidP="004B0AB7">
    <w:pPr>
      <w:pStyle w:val="Header"/>
      <w:framePr w:wrap="around" w:vAnchor="text" w:hAnchor="margin" w:xAlign="outside" w:y="1"/>
      <w:rPr>
        <w:rStyle w:val="PageNumber"/>
      </w:rPr>
    </w:pPr>
    <w:r w:rsidRPr="0080167D">
      <w:rPr>
        <w:rStyle w:val="PageNumber"/>
        <w:sz w:val="18"/>
      </w:rPr>
      <w:fldChar w:fldCharType="begin"/>
    </w:r>
    <w:r w:rsidRPr="0080167D">
      <w:rPr>
        <w:rStyle w:val="PageNumber"/>
        <w:sz w:val="18"/>
      </w:rPr>
      <w:instrText xml:space="preserve">PAGE  </w:instrText>
    </w:r>
    <w:r w:rsidRPr="0080167D">
      <w:rPr>
        <w:rStyle w:val="PageNumber"/>
        <w:sz w:val="18"/>
      </w:rPr>
      <w:fldChar w:fldCharType="separate"/>
    </w:r>
    <w:r>
      <w:rPr>
        <w:rStyle w:val="PageNumber"/>
        <w:noProof/>
        <w:sz w:val="18"/>
      </w:rPr>
      <w:t>4</w:t>
    </w:r>
    <w:r w:rsidRPr="0080167D">
      <w:rPr>
        <w:rStyle w:val="PageNumber"/>
        <w:sz w:val="18"/>
      </w:rPr>
      <w:fldChar w:fldCharType="end"/>
    </w:r>
  </w:p>
  <w:p w:rsidR="000E5FB3" w:rsidRPr="0080167D" w:rsidRDefault="000E5FB3" w:rsidP="0080167D">
    <w:pPr>
      <w:pStyle w:val="Header"/>
      <w:tabs>
        <w:tab w:val="clear" w:pos="8640"/>
      </w:tabs>
      <w:ind w:right="-8" w:firstLine="360"/>
      <w:jc w:val="right"/>
      <w:rPr>
        <w:caps/>
        <w:sz w:val="15"/>
      </w:rPr>
    </w:pPr>
    <w:r>
      <w:rPr>
        <w:b/>
        <w:caps/>
        <w:sz w:val="15"/>
      </w:rPr>
      <w:t>Maths Literacy</w:t>
    </w:r>
    <w:r>
      <w:rPr>
        <w:caps/>
        <w:sz w:val="15"/>
      </w:rPr>
      <w:t xml:space="preserve">, </w:t>
    </w:r>
    <w:r w:rsidRPr="0080167D">
      <w:rPr>
        <w:sz w:val="15"/>
      </w:rPr>
      <w:t>Workshop series 2010</w:t>
    </w:r>
  </w:p>
  <w:p w:rsidR="000E5FB3" w:rsidRDefault="000E5FB3" w:rsidP="0080167D">
    <w:pPr>
      <w:pStyle w:val="Header"/>
      <w:ind w:left="-1134"/>
    </w:pPr>
    <w:r>
      <w:rPr>
        <w:noProof/>
        <w:lang w:val="en-US" w:eastAsia="en-US"/>
      </w:rPr>
      <w:pict>
        <v:line id="_x0000_s1027" style="position:absolute;left:0;text-align:left;z-index:251658240" from="-.25pt,5.9pt" to="396.5pt,5.9pt" strokecolor="#fabf8f [1945]" strokeweight=".5pt">
          <v:fill o:detectmouseclick="t"/>
          <v:shadow opacity="22938f" mv:blur="38100f" offset="0,2pt"/>
          <v:textbox inset=",7.2pt,,7.2pt"/>
        </v:line>
      </w:pict>
    </w:r>
  </w:p>
  <w:p w:rsidR="000E5FB3" w:rsidRDefault="000E5FB3">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E5FB3" w:rsidRPr="008B6586" w:rsidRDefault="000E5FB3" w:rsidP="0080167D">
    <w:pPr>
      <w:pStyle w:val="Header"/>
      <w:framePr w:wrap="around" w:vAnchor="text" w:hAnchor="margin" w:xAlign="outside" w:y="1"/>
    </w:pPr>
    <w:r w:rsidRPr="008B6586">
      <w:rPr>
        <w:rStyle w:val="PageNumber"/>
        <w:sz w:val="18"/>
      </w:rPr>
      <w:fldChar w:fldCharType="begin"/>
    </w:r>
    <w:r w:rsidRPr="008B6586">
      <w:rPr>
        <w:rStyle w:val="PageNumber"/>
        <w:sz w:val="18"/>
      </w:rPr>
      <w:instrText xml:space="preserve">PAGE  </w:instrText>
    </w:r>
    <w:r w:rsidRPr="008B6586">
      <w:rPr>
        <w:rStyle w:val="PageNumber"/>
        <w:sz w:val="18"/>
      </w:rPr>
      <w:fldChar w:fldCharType="separate"/>
    </w:r>
    <w:r>
      <w:rPr>
        <w:rStyle w:val="PageNumber"/>
        <w:noProof/>
        <w:sz w:val="18"/>
      </w:rPr>
      <w:t>55</w:t>
    </w:r>
    <w:r w:rsidRPr="008B6586">
      <w:rPr>
        <w:rStyle w:val="PageNumber"/>
        <w:sz w:val="18"/>
      </w:rPr>
      <w:fldChar w:fldCharType="end"/>
    </w:r>
  </w:p>
  <w:p w:rsidR="000E5FB3" w:rsidRPr="0080167D" w:rsidRDefault="000E5FB3" w:rsidP="0080167D">
    <w:pPr>
      <w:pStyle w:val="Header"/>
      <w:tabs>
        <w:tab w:val="clear" w:pos="8640"/>
      </w:tabs>
      <w:ind w:right="360"/>
      <w:rPr>
        <w:b/>
        <w:caps/>
        <w:sz w:val="15"/>
      </w:rPr>
    </w:pPr>
    <w:r>
      <w:rPr>
        <w:b/>
        <w:caps/>
        <w:sz w:val="15"/>
      </w:rPr>
      <w:t xml:space="preserve">section 2b: </w:t>
    </w:r>
    <w:r>
      <w:rPr>
        <w:caps/>
        <w:sz w:val="15"/>
      </w:rPr>
      <w:t>financial mathematics</w:t>
    </w:r>
  </w:p>
  <w:p w:rsidR="000E5FB3" w:rsidRDefault="000E5FB3" w:rsidP="00426296">
    <w:pPr>
      <w:pStyle w:val="Header"/>
      <w:ind w:left="-1134"/>
    </w:pPr>
    <w:r>
      <w:rPr>
        <w:noProof/>
        <w:lang w:val="en-US" w:eastAsia="en-US"/>
      </w:rPr>
      <w:pict>
        <v:line id="_x0000_s1025" style="position:absolute;left:0;text-align:left;z-index:251657216" from="-.25pt,5.9pt" to="396.5pt,5.9pt" strokecolor="#fabf8f [1945]" strokeweight=".5pt">
          <v:fill o:detectmouseclick="t"/>
          <v:shadow opacity="22938f" mv:blur="38100f" offset="0,2pt"/>
          <v:textbox inset=",7.2pt,,7.2pt"/>
        </v:line>
      </w:pict>
    </w:r>
  </w:p>
  <w:p w:rsidR="000E5FB3" w:rsidRDefault="000E5FB3">
    <w:pPr>
      <w:pStyle w:val="Header"/>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E5FB3" w:rsidRPr="0080167D" w:rsidRDefault="000E5FB3" w:rsidP="004B0AB7">
    <w:pPr>
      <w:pStyle w:val="Header"/>
      <w:framePr w:wrap="around" w:vAnchor="text" w:hAnchor="margin" w:xAlign="outside" w:y="1"/>
      <w:rPr>
        <w:rStyle w:val="PageNumber"/>
      </w:rPr>
    </w:pPr>
    <w:r w:rsidRPr="0080167D">
      <w:rPr>
        <w:rStyle w:val="PageNumber"/>
        <w:sz w:val="18"/>
      </w:rPr>
      <w:fldChar w:fldCharType="begin"/>
    </w:r>
    <w:r w:rsidRPr="0080167D">
      <w:rPr>
        <w:rStyle w:val="PageNumber"/>
        <w:sz w:val="18"/>
      </w:rPr>
      <w:instrText xml:space="preserve">PAGE  </w:instrText>
    </w:r>
    <w:r w:rsidRPr="0080167D">
      <w:rPr>
        <w:rStyle w:val="PageNumber"/>
        <w:sz w:val="18"/>
      </w:rPr>
      <w:fldChar w:fldCharType="separate"/>
    </w:r>
    <w:r w:rsidR="00DE4ABB">
      <w:rPr>
        <w:rStyle w:val="PageNumber"/>
        <w:noProof/>
        <w:sz w:val="18"/>
      </w:rPr>
      <w:t>32</w:t>
    </w:r>
    <w:r w:rsidRPr="0080167D">
      <w:rPr>
        <w:rStyle w:val="PageNumber"/>
        <w:sz w:val="18"/>
      </w:rPr>
      <w:fldChar w:fldCharType="end"/>
    </w:r>
  </w:p>
  <w:p w:rsidR="000E5FB3" w:rsidRPr="0080167D" w:rsidRDefault="000E5FB3" w:rsidP="0080167D">
    <w:pPr>
      <w:pStyle w:val="Header"/>
      <w:tabs>
        <w:tab w:val="clear" w:pos="8640"/>
      </w:tabs>
      <w:ind w:right="-8" w:firstLine="360"/>
      <w:jc w:val="right"/>
      <w:rPr>
        <w:caps/>
        <w:sz w:val="15"/>
      </w:rPr>
    </w:pPr>
    <w:r>
      <w:rPr>
        <w:b/>
        <w:caps/>
        <w:sz w:val="15"/>
      </w:rPr>
      <w:t>Maths Literacy</w:t>
    </w:r>
    <w:r>
      <w:rPr>
        <w:caps/>
        <w:sz w:val="15"/>
      </w:rPr>
      <w:t xml:space="preserve">, </w:t>
    </w:r>
    <w:r w:rsidRPr="0080167D">
      <w:rPr>
        <w:sz w:val="15"/>
      </w:rPr>
      <w:t>Workshop series 2010</w:t>
    </w:r>
  </w:p>
  <w:p w:rsidR="000E5FB3" w:rsidRDefault="000E5FB3" w:rsidP="0080167D">
    <w:pPr>
      <w:pStyle w:val="Header"/>
      <w:ind w:left="-1134"/>
    </w:pPr>
    <w:r>
      <w:rPr>
        <w:noProof/>
        <w:lang w:val="en-US" w:eastAsia="en-US"/>
      </w:rPr>
      <w:pict>
        <v:line id="_x0000_s1037" style="position:absolute;left:0;text-align:left;z-index:251661312" from="-.25pt,5.9pt" to="396.5pt,5.9pt" strokecolor="#fabf8f [1945]" strokeweight=".5pt">
          <v:fill o:detectmouseclick="t"/>
          <v:shadow opacity="22938f" mv:blur="38100f" offset="0,2pt"/>
          <v:textbox inset=",7.2pt,,7.2pt"/>
        </v:line>
      </w:pict>
    </w:r>
  </w:p>
  <w:p w:rsidR="000E5FB3" w:rsidRDefault="000E5FB3">
    <w:pPr>
      <w:pStyle w:val="Header"/>
    </w:pPr>
  </w:p>
</w:hdr>
</file>

<file path=word/header4.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E5FB3" w:rsidRPr="008B6586" w:rsidRDefault="000E5FB3" w:rsidP="0080167D">
    <w:pPr>
      <w:pStyle w:val="Header"/>
      <w:framePr w:wrap="around" w:vAnchor="text" w:hAnchor="margin" w:xAlign="outside" w:y="1"/>
    </w:pPr>
    <w:r w:rsidRPr="008B6586">
      <w:rPr>
        <w:rStyle w:val="PageNumber"/>
        <w:sz w:val="18"/>
      </w:rPr>
      <w:fldChar w:fldCharType="begin"/>
    </w:r>
    <w:r w:rsidRPr="008B6586">
      <w:rPr>
        <w:rStyle w:val="PageNumber"/>
        <w:sz w:val="18"/>
      </w:rPr>
      <w:instrText xml:space="preserve">PAGE  </w:instrText>
    </w:r>
    <w:r w:rsidRPr="008B6586">
      <w:rPr>
        <w:rStyle w:val="PageNumber"/>
        <w:sz w:val="18"/>
      </w:rPr>
      <w:fldChar w:fldCharType="separate"/>
    </w:r>
    <w:r w:rsidR="00DE4ABB">
      <w:rPr>
        <w:rStyle w:val="PageNumber"/>
        <w:noProof/>
        <w:sz w:val="18"/>
      </w:rPr>
      <w:t>33</w:t>
    </w:r>
    <w:r w:rsidRPr="008B6586">
      <w:rPr>
        <w:rStyle w:val="PageNumber"/>
        <w:sz w:val="18"/>
      </w:rPr>
      <w:fldChar w:fldCharType="end"/>
    </w:r>
  </w:p>
  <w:p w:rsidR="000E5FB3" w:rsidRPr="0080167D" w:rsidRDefault="000E5FB3" w:rsidP="0080167D">
    <w:pPr>
      <w:pStyle w:val="Header"/>
      <w:tabs>
        <w:tab w:val="clear" w:pos="8640"/>
      </w:tabs>
      <w:ind w:right="360"/>
      <w:rPr>
        <w:b/>
        <w:caps/>
        <w:sz w:val="15"/>
      </w:rPr>
    </w:pPr>
    <w:r>
      <w:rPr>
        <w:b/>
        <w:caps/>
        <w:sz w:val="15"/>
      </w:rPr>
      <w:t xml:space="preserve">section 3a: </w:t>
    </w:r>
    <w:r w:rsidRPr="006C15F0">
      <w:rPr>
        <w:caps/>
        <w:sz w:val="15"/>
      </w:rPr>
      <w:t>Statistics Inference</w:t>
    </w:r>
  </w:p>
  <w:p w:rsidR="000E5FB3" w:rsidRDefault="000E5FB3" w:rsidP="00426296">
    <w:pPr>
      <w:pStyle w:val="Header"/>
      <w:ind w:left="-1134"/>
    </w:pPr>
    <w:r>
      <w:rPr>
        <w:noProof/>
        <w:lang w:val="en-US" w:eastAsia="en-US"/>
      </w:rPr>
      <w:pict>
        <v:line id="_x0000_s1036" style="position:absolute;left:0;text-align:left;z-index:251662336" from="-.25pt,5.9pt" to="396.5pt,5.9pt" strokecolor="#fabf8f [1945]" strokeweight=".5pt">
          <v:fill o:detectmouseclick="t"/>
          <v:shadow opacity="22938f" mv:blur="38100f" offset="0,2pt"/>
          <v:textbox inset=",7.2pt,,7.2pt"/>
        </v:line>
      </w:pict>
    </w:r>
  </w:p>
  <w:p w:rsidR="000E5FB3" w:rsidRDefault="000E5FB3">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1B23DDB"/>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1D3245C"/>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2F06B6B"/>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34110CE"/>
    <w:multiLevelType w:val="multilevel"/>
    <w:tmpl w:val="86444EBC"/>
    <w:lvl w:ilvl="0">
      <w:start w:val="1"/>
      <w:numFmt w:val="decimal"/>
      <w:lvlText w:val="%1."/>
      <w:lvlJc w:val="left"/>
      <w:pPr>
        <w:ind w:left="360" w:hanging="360"/>
      </w:pPr>
      <w:rPr>
        <w:rFonts w:hint="default"/>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640781B"/>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64834D3"/>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7F73756"/>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8E6081A"/>
    <w:multiLevelType w:val="hybridMultilevel"/>
    <w:tmpl w:val="00F8710E"/>
    <w:lvl w:ilvl="0" w:tplc="034CDBF2">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007210"/>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39452F4"/>
    <w:multiLevelType w:val="hybridMultilevel"/>
    <w:tmpl w:val="5232C8D6"/>
    <w:lvl w:ilvl="0" w:tplc="75EEC182">
      <w:start w:val="1"/>
      <w:numFmt w:val="lowerLetter"/>
      <w:lvlText w:val="%1."/>
      <w:lvlJc w:val="left"/>
      <w:pPr>
        <w:ind w:left="720" w:hanging="360"/>
      </w:pPr>
      <w:rPr>
        <w:rFonts w:ascii="Frutiger CE 45 Light" w:hAnsi="Frutiger CE 45 Light"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9E4E39"/>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3D57608"/>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9D81994"/>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A6E3104"/>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C261771"/>
    <w:multiLevelType w:val="hybridMultilevel"/>
    <w:tmpl w:val="FBEE9BA0"/>
    <w:lvl w:ilvl="0" w:tplc="034CDBF2">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7833D4"/>
    <w:multiLevelType w:val="hybridMultilevel"/>
    <w:tmpl w:val="F4E6B34E"/>
    <w:lvl w:ilvl="0" w:tplc="75EEC182">
      <w:start w:val="1"/>
      <w:numFmt w:val="lowerLetter"/>
      <w:lvlText w:val="%1."/>
      <w:lvlJc w:val="left"/>
      <w:pPr>
        <w:ind w:left="720" w:hanging="360"/>
      </w:pPr>
      <w:rPr>
        <w:rFonts w:ascii="Frutiger CE 45 Light" w:hAnsi="Frutiger CE 45 Light"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710667"/>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0C722AD"/>
    <w:multiLevelType w:val="hybridMultilevel"/>
    <w:tmpl w:val="121407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2973FC8"/>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31923B5"/>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75F1E23"/>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A8735DD"/>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C306FE1"/>
    <w:multiLevelType w:val="hybridMultilevel"/>
    <w:tmpl w:val="9EB8A64A"/>
    <w:lvl w:ilvl="0" w:tplc="0AC8F0C0">
      <w:start w:val="1"/>
      <w:numFmt w:val="decimal"/>
      <w:lvlText w:val="%1"/>
      <w:lvlJc w:val="left"/>
      <w:pPr>
        <w:ind w:left="360" w:hanging="360"/>
      </w:pPr>
      <w:rPr>
        <w:rFonts w:ascii="Frutiger CE 45 Light" w:hAnsi="Frutiger CE 45 Light" w:hint="default"/>
        <w:b/>
        <w:i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D430DDE"/>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2DB774D9"/>
    <w:multiLevelType w:val="hybridMultilevel"/>
    <w:tmpl w:val="DE04F3D0"/>
    <w:lvl w:ilvl="0" w:tplc="75EEC182">
      <w:start w:val="1"/>
      <w:numFmt w:val="lowerLetter"/>
      <w:lvlText w:val="%1."/>
      <w:lvlJc w:val="left"/>
      <w:pPr>
        <w:ind w:left="720" w:hanging="360"/>
      </w:pPr>
      <w:rPr>
        <w:rFonts w:ascii="Frutiger CE 45 Light" w:hAnsi="Frutiger CE 45 Light"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394713"/>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ECD046B"/>
    <w:multiLevelType w:val="multilevel"/>
    <w:tmpl w:val="034A952C"/>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3F124EAA"/>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0996E26"/>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0CC02EE"/>
    <w:multiLevelType w:val="hybridMultilevel"/>
    <w:tmpl w:val="4C0AB430"/>
    <w:lvl w:ilvl="0" w:tplc="034CDBF2">
      <w:start w:val="1"/>
      <w:numFmt w:val="bullet"/>
      <w:lvlText w:val=""/>
      <w:lvlJc w:val="left"/>
      <w:pPr>
        <w:ind w:left="360" w:hanging="360"/>
      </w:pPr>
      <w:rPr>
        <w:rFonts w:ascii="Symbol" w:hAnsi="Symbol" w:hint="default"/>
        <w:b w:val="0"/>
        <w:i w:val="0"/>
        <w:color w:val="auto"/>
        <w:sz w:val="18"/>
      </w:rPr>
    </w:lvl>
    <w:lvl w:ilvl="1" w:tplc="00646CCC" w:tentative="1">
      <w:start w:val="1"/>
      <w:numFmt w:val="bullet"/>
      <w:lvlText w:val="o"/>
      <w:lvlJc w:val="left"/>
      <w:pPr>
        <w:tabs>
          <w:tab w:val="num" w:pos="1440"/>
        </w:tabs>
        <w:ind w:left="1440" w:hanging="360"/>
      </w:pPr>
      <w:rPr>
        <w:rFonts w:ascii="Courier New" w:hAnsi="Courier New" w:cs="Verdana" w:hint="default"/>
      </w:rPr>
    </w:lvl>
    <w:lvl w:ilvl="2" w:tplc="63682768" w:tentative="1">
      <w:start w:val="1"/>
      <w:numFmt w:val="bullet"/>
      <w:lvlText w:val=""/>
      <w:lvlJc w:val="left"/>
      <w:pPr>
        <w:tabs>
          <w:tab w:val="num" w:pos="2160"/>
        </w:tabs>
        <w:ind w:left="2160" w:hanging="360"/>
      </w:pPr>
      <w:rPr>
        <w:rFonts w:ascii="Wingdings" w:hAnsi="Wingdings" w:hint="default"/>
      </w:rPr>
    </w:lvl>
    <w:lvl w:ilvl="3" w:tplc="1F86CC70" w:tentative="1">
      <w:start w:val="1"/>
      <w:numFmt w:val="bullet"/>
      <w:lvlText w:val=""/>
      <w:lvlJc w:val="left"/>
      <w:pPr>
        <w:tabs>
          <w:tab w:val="num" w:pos="2880"/>
        </w:tabs>
        <w:ind w:left="2880" w:hanging="360"/>
      </w:pPr>
      <w:rPr>
        <w:rFonts w:ascii="Symbol" w:hAnsi="Symbol" w:hint="default"/>
      </w:rPr>
    </w:lvl>
    <w:lvl w:ilvl="4" w:tplc="9D404540" w:tentative="1">
      <w:start w:val="1"/>
      <w:numFmt w:val="bullet"/>
      <w:lvlText w:val="o"/>
      <w:lvlJc w:val="left"/>
      <w:pPr>
        <w:tabs>
          <w:tab w:val="num" w:pos="3600"/>
        </w:tabs>
        <w:ind w:left="3600" w:hanging="360"/>
      </w:pPr>
      <w:rPr>
        <w:rFonts w:ascii="Courier New" w:hAnsi="Courier New" w:cs="Verdana" w:hint="default"/>
      </w:rPr>
    </w:lvl>
    <w:lvl w:ilvl="5" w:tplc="0C2E7CD2" w:tentative="1">
      <w:start w:val="1"/>
      <w:numFmt w:val="bullet"/>
      <w:lvlText w:val=""/>
      <w:lvlJc w:val="left"/>
      <w:pPr>
        <w:tabs>
          <w:tab w:val="num" w:pos="4320"/>
        </w:tabs>
        <w:ind w:left="4320" w:hanging="360"/>
      </w:pPr>
      <w:rPr>
        <w:rFonts w:ascii="Wingdings" w:hAnsi="Wingdings" w:hint="default"/>
      </w:rPr>
    </w:lvl>
    <w:lvl w:ilvl="6" w:tplc="26E0C5F4" w:tentative="1">
      <w:start w:val="1"/>
      <w:numFmt w:val="bullet"/>
      <w:lvlText w:val=""/>
      <w:lvlJc w:val="left"/>
      <w:pPr>
        <w:tabs>
          <w:tab w:val="num" w:pos="5040"/>
        </w:tabs>
        <w:ind w:left="5040" w:hanging="360"/>
      </w:pPr>
      <w:rPr>
        <w:rFonts w:ascii="Symbol" w:hAnsi="Symbol" w:hint="default"/>
      </w:rPr>
    </w:lvl>
    <w:lvl w:ilvl="7" w:tplc="DC2C2054" w:tentative="1">
      <w:start w:val="1"/>
      <w:numFmt w:val="bullet"/>
      <w:lvlText w:val="o"/>
      <w:lvlJc w:val="left"/>
      <w:pPr>
        <w:tabs>
          <w:tab w:val="num" w:pos="5760"/>
        </w:tabs>
        <w:ind w:left="5760" w:hanging="360"/>
      </w:pPr>
      <w:rPr>
        <w:rFonts w:ascii="Courier New" w:hAnsi="Courier New" w:cs="Verdana" w:hint="default"/>
      </w:rPr>
    </w:lvl>
    <w:lvl w:ilvl="8" w:tplc="C054D010" w:tentative="1">
      <w:start w:val="1"/>
      <w:numFmt w:val="bullet"/>
      <w:lvlText w:val=""/>
      <w:lvlJc w:val="left"/>
      <w:pPr>
        <w:tabs>
          <w:tab w:val="num" w:pos="6480"/>
        </w:tabs>
        <w:ind w:left="6480" w:hanging="360"/>
      </w:pPr>
      <w:rPr>
        <w:rFonts w:ascii="Wingdings" w:hAnsi="Wingdings" w:hint="default"/>
      </w:rPr>
    </w:lvl>
  </w:abstractNum>
  <w:abstractNum w:abstractNumId="30">
    <w:nsid w:val="43FC63CF"/>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44F355D4"/>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456047F3"/>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4A7C44E0"/>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4A9631F4"/>
    <w:multiLevelType w:val="multilevel"/>
    <w:tmpl w:val="034A952C"/>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B2F0553"/>
    <w:multiLevelType w:val="multilevel"/>
    <w:tmpl w:val="86444EBC"/>
    <w:lvl w:ilvl="0">
      <w:start w:val="1"/>
      <w:numFmt w:val="decimal"/>
      <w:lvlText w:val="%1."/>
      <w:lvlJc w:val="left"/>
      <w:pPr>
        <w:ind w:left="360" w:hanging="360"/>
      </w:pPr>
      <w:rPr>
        <w:rFonts w:hint="default"/>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4CBF0411"/>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4D2A0AD4"/>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4DF86F39"/>
    <w:multiLevelType w:val="hybridMultilevel"/>
    <w:tmpl w:val="20747F44"/>
    <w:lvl w:ilvl="0" w:tplc="E2126A7E">
      <w:start w:val="1"/>
      <w:numFmt w:val="bullet"/>
      <w:pStyle w:val="Bibliography"/>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0F75241"/>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54005991"/>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55671195"/>
    <w:multiLevelType w:val="multilevel"/>
    <w:tmpl w:val="86444EBC"/>
    <w:lvl w:ilvl="0">
      <w:start w:val="1"/>
      <w:numFmt w:val="decimal"/>
      <w:lvlText w:val="%1."/>
      <w:lvlJc w:val="left"/>
      <w:pPr>
        <w:ind w:left="360" w:hanging="360"/>
      </w:pPr>
      <w:rPr>
        <w:rFonts w:hint="default"/>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57C44BC7"/>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593C1BE6"/>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5C736FF2"/>
    <w:multiLevelType w:val="hybridMultilevel"/>
    <w:tmpl w:val="D5189EC4"/>
    <w:lvl w:ilvl="0" w:tplc="034CDBF2">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CF57855"/>
    <w:multiLevelType w:val="hybridMultilevel"/>
    <w:tmpl w:val="647C6C44"/>
    <w:lvl w:ilvl="0" w:tplc="7E620E74">
      <w:start w:val="1"/>
      <w:numFmt w:val="decimal"/>
      <w:pStyle w:val="TableReference"/>
      <w:lvlText w:val="Table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F3832C2"/>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60F27BAC"/>
    <w:multiLevelType w:val="hybridMultilevel"/>
    <w:tmpl w:val="B9A6B306"/>
    <w:lvl w:ilvl="0" w:tplc="AF526B1E">
      <w:start w:val="1"/>
      <w:numFmt w:val="decimal"/>
      <w:pStyle w:val="ChartReference"/>
      <w:lvlText w:val="Chart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2494B75"/>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64973067"/>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66120D96"/>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66813ACA"/>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66DE1782"/>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67713050"/>
    <w:multiLevelType w:val="hybridMultilevel"/>
    <w:tmpl w:val="555C00CC"/>
    <w:lvl w:ilvl="0" w:tplc="034CDBF2">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858453F"/>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68E84B3D"/>
    <w:multiLevelType w:val="hybridMultilevel"/>
    <w:tmpl w:val="2C9E0078"/>
    <w:lvl w:ilvl="0" w:tplc="034CDBF2">
      <w:start w:val="1"/>
      <w:numFmt w:val="bullet"/>
      <w:lvlText w:val=""/>
      <w:lvlJc w:val="left"/>
      <w:pPr>
        <w:ind w:left="717" w:hanging="360"/>
      </w:pPr>
      <w:rPr>
        <w:rFonts w:ascii="Symbol" w:hAnsi="Symbol" w:hint="default"/>
        <w:b w:val="0"/>
        <w:i w:val="0"/>
        <w:color w:val="auto"/>
        <w:sz w:val="18"/>
      </w:rPr>
    </w:lvl>
    <w:lvl w:ilvl="1" w:tplc="00646CCC" w:tentative="1">
      <w:start w:val="1"/>
      <w:numFmt w:val="bullet"/>
      <w:lvlText w:val="o"/>
      <w:lvlJc w:val="left"/>
      <w:pPr>
        <w:tabs>
          <w:tab w:val="num" w:pos="1797"/>
        </w:tabs>
        <w:ind w:left="1797" w:hanging="360"/>
      </w:pPr>
      <w:rPr>
        <w:rFonts w:ascii="Courier New" w:hAnsi="Courier New" w:cs="Verdana" w:hint="default"/>
      </w:rPr>
    </w:lvl>
    <w:lvl w:ilvl="2" w:tplc="63682768" w:tentative="1">
      <w:start w:val="1"/>
      <w:numFmt w:val="bullet"/>
      <w:lvlText w:val=""/>
      <w:lvlJc w:val="left"/>
      <w:pPr>
        <w:tabs>
          <w:tab w:val="num" w:pos="2517"/>
        </w:tabs>
        <w:ind w:left="2517" w:hanging="360"/>
      </w:pPr>
      <w:rPr>
        <w:rFonts w:ascii="Wingdings" w:hAnsi="Wingdings" w:hint="default"/>
      </w:rPr>
    </w:lvl>
    <w:lvl w:ilvl="3" w:tplc="1F86CC70" w:tentative="1">
      <w:start w:val="1"/>
      <w:numFmt w:val="bullet"/>
      <w:lvlText w:val=""/>
      <w:lvlJc w:val="left"/>
      <w:pPr>
        <w:tabs>
          <w:tab w:val="num" w:pos="3237"/>
        </w:tabs>
        <w:ind w:left="3237" w:hanging="360"/>
      </w:pPr>
      <w:rPr>
        <w:rFonts w:ascii="Symbol" w:hAnsi="Symbol" w:hint="default"/>
      </w:rPr>
    </w:lvl>
    <w:lvl w:ilvl="4" w:tplc="9D404540" w:tentative="1">
      <w:start w:val="1"/>
      <w:numFmt w:val="bullet"/>
      <w:lvlText w:val="o"/>
      <w:lvlJc w:val="left"/>
      <w:pPr>
        <w:tabs>
          <w:tab w:val="num" w:pos="3957"/>
        </w:tabs>
        <w:ind w:left="3957" w:hanging="360"/>
      </w:pPr>
      <w:rPr>
        <w:rFonts w:ascii="Courier New" w:hAnsi="Courier New" w:cs="Verdana" w:hint="default"/>
      </w:rPr>
    </w:lvl>
    <w:lvl w:ilvl="5" w:tplc="0C2E7CD2" w:tentative="1">
      <w:start w:val="1"/>
      <w:numFmt w:val="bullet"/>
      <w:lvlText w:val=""/>
      <w:lvlJc w:val="left"/>
      <w:pPr>
        <w:tabs>
          <w:tab w:val="num" w:pos="4677"/>
        </w:tabs>
        <w:ind w:left="4677" w:hanging="360"/>
      </w:pPr>
      <w:rPr>
        <w:rFonts w:ascii="Wingdings" w:hAnsi="Wingdings" w:hint="default"/>
      </w:rPr>
    </w:lvl>
    <w:lvl w:ilvl="6" w:tplc="26E0C5F4" w:tentative="1">
      <w:start w:val="1"/>
      <w:numFmt w:val="bullet"/>
      <w:lvlText w:val=""/>
      <w:lvlJc w:val="left"/>
      <w:pPr>
        <w:tabs>
          <w:tab w:val="num" w:pos="5397"/>
        </w:tabs>
        <w:ind w:left="5397" w:hanging="360"/>
      </w:pPr>
      <w:rPr>
        <w:rFonts w:ascii="Symbol" w:hAnsi="Symbol" w:hint="default"/>
      </w:rPr>
    </w:lvl>
    <w:lvl w:ilvl="7" w:tplc="DC2C2054" w:tentative="1">
      <w:start w:val="1"/>
      <w:numFmt w:val="bullet"/>
      <w:lvlText w:val="o"/>
      <w:lvlJc w:val="left"/>
      <w:pPr>
        <w:tabs>
          <w:tab w:val="num" w:pos="6117"/>
        </w:tabs>
        <w:ind w:left="6117" w:hanging="360"/>
      </w:pPr>
      <w:rPr>
        <w:rFonts w:ascii="Courier New" w:hAnsi="Courier New" w:cs="Verdana" w:hint="default"/>
      </w:rPr>
    </w:lvl>
    <w:lvl w:ilvl="8" w:tplc="C054D010" w:tentative="1">
      <w:start w:val="1"/>
      <w:numFmt w:val="bullet"/>
      <w:lvlText w:val=""/>
      <w:lvlJc w:val="left"/>
      <w:pPr>
        <w:tabs>
          <w:tab w:val="num" w:pos="6837"/>
        </w:tabs>
        <w:ind w:left="6837" w:hanging="360"/>
      </w:pPr>
      <w:rPr>
        <w:rFonts w:ascii="Wingdings" w:hAnsi="Wingdings" w:hint="default"/>
      </w:rPr>
    </w:lvl>
  </w:abstractNum>
  <w:abstractNum w:abstractNumId="56">
    <w:nsid w:val="690650F5"/>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6A3F3E4C"/>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6ED52256"/>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72E220DA"/>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75115B97"/>
    <w:multiLevelType w:val="hybridMultilevel"/>
    <w:tmpl w:val="FDB484F0"/>
    <w:lvl w:ilvl="0" w:tplc="75EEC182">
      <w:start w:val="1"/>
      <w:numFmt w:val="lowerLetter"/>
      <w:lvlText w:val="%1."/>
      <w:lvlJc w:val="left"/>
      <w:pPr>
        <w:ind w:left="720" w:hanging="360"/>
      </w:pPr>
      <w:rPr>
        <w:rFonts w:ascii="Frutiger CE 45 Light" w:hAnsi="Frutiger CE 45 Light"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704255E"/>
    <w:multiLevelType w:val="multilevel"/>
    <w:tmpl w:val="034A952C"/>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79446849"/>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797A05E9"/>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7A4C7818"/>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7A561954"/>
    <w:multiLevelType w:val="multilevel"/>
    <w:tmpl w:val="034A952C"/>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7C552AE3"/>
    <w:multiLevelType w:val="hybridMultilevel"/>
    <w:tmpl w:val="EEBA15C0"/>
    <w:lvl w:ilvl="0" w:tplc="5008C0CC">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DDB143A"/>
    <w:multiLevelType w:val="hybridMultilevel"/>
    <w:tmpl w:val="3CD4EEA2"/>
    <w:lvl w:ilvl="0" w:tplc="034CDBF2">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E6D6EA0"/>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8"/>
  </w:num>
  <w:num w:numId="2">
    <w:abstractNumId w:val="47"/>
  </w:num>
  <w:num w:numId="3">
    <w:abstractNumId w:val="45"/>
  </w:num>
  <w:num w:numId="4">
    <w:abstractNumId w:val="66"/>
  </w:num>
  <w:num w:numId="5">
    <w:abstractNumId w:val="35"/>
  </w:num>
  <w:num w:numId="6">
    <w:abstractNumId w:val="9"/>
  </w:num>
  <w:num w:numId="7">
    <w:abstractNumId w:val="24"/>
  </w:num>
  <w:num w:numId="8">
    <w:abstractNumId w:val="60"/>
  </w:num>
  <w:num w:numId="9">
    <w:abstractNumId w:val="15"/>
  </w:num>
  <w:num w:numId="10">
    <w:abstractNumId w:val="7"/>
  </w:num>
  <w:num w:numId="11">
    <w:abstractNumId w:val="29"/>
  </w:num>
  <w:num w:numId="12">
    <w:abstractNumId w:val="21"/>
  </w:num>
  <w:num w:numId="13">
    <w:abstractNumId w:val="49"/>
  </w:num>
  <w:num w:numId="14">
    <w:abstractNumId w:val="11"/>
  </w:num>
  <w:num w:numId="15">
    <w:abstractNumId w:val="51"/>
  </w:num>
  <w:num w:numId="16">
    <w:abstractNumId w:val="34"/>
  </w:num>
  <w:num w:numId="17">
    <w:abstractNumId w:val="65"/>
  </w:num>
  <w:num w:numId="18">
    <w:abstractNumId w:val="13"/>
  </w:num>
  <w:num w:numId="19">
    <w:abstractNumId w:val="18"/>
  </w:num>
  <w:num w:numId="20">
    <w:abstractNumId w:val="2"/>
  </w:num>
  <w:num w:numId="21">
    <w:abstractNumId w:val="16"/>
  </w:num>
  <w:num w:numId="22">
    <w:abstractNumId w:val="55"/>
  </w:num>
  <w:num w:numId="23">
    <w:abstractNumId w:val="53"/>
  </w:num>
  <w:num w:numId="24">
    <w:abstractNumId w:val="44"/>
  </w:num>
  <w:num w:numId="25">
    <w:abstractNumId w:val="26"/>
  </w:num>
  <w:num w:numId="26">
    <w:abstractNumId w:val="63"/>
  </w:num>
  <w:num w:numId="27">
    <w:abstractNumId w:val="61"/>
  </w:num>
  <w:num w:numId="28">
    <w:abstractNumId w:val="40"/>
  </w:num>
  <w:num w:numId="29">
    <w:abstractNumId w:val="68"/>
  </w:num>
  <w:num w:numId="30">
    <w:abstractNumId w:val="20"/>
  </w:num>
  <w:num w:numId="31">
    <w:abstractNumId w:val="14"/>
  </w:num>
  <w:num w:numId="32">
    <w:abstractNumId w:val="22"/>
  </w:num>
  <w:num w:numId="33">
    <w:abstractNumId w:val="67"/>
  </w:num>
  <w:num w:numId="34">
    <w:abstractNumId w:val="4"/>
  </w:num>
  <w:num w:numId="35">
    <w:abstractNumId w:val="62"/>
  </w:num>
  <w:num w:numId="36">
    <w:abstractNumId w:val="43"/>
  </w:num>
  <w:num w:numId="37">
    <w:abstractNumId w:val="50"/>
  </w:num>
  <w:num w:numId="38">
    <w:abstractNumId w:val="64"/>
  </w:num>
  <w:num w:numId="39">
    <w:abstractNumId w:val="30"/>
  </w:num>
  <w:num w:numId="40">
    <w:abstractNumId w:val="58"/>
  </w:num>
  <w:num w:numId="41">
    <w:abstractNumId w:val="25"/>
  </w:num>
  <w:num w:numId="42">
    <w:abstractNumId w:val="8"/>
  </w:num>
  <w:num w:numId="43">
    <w:abstractNumId w:val="5"/>
  </w:num>
  <w:num w:numId="44">
    <w:abstractNumId w:val="27"/>
  </w:num>
  <w:num w:numId="45">
    <w:abstractNumId w:val="31"/>
  </w:num>
  <w:num w:numId="46">
    <w:abstractNumId w:val="32"/>
  </w:num>
  <w:num w:numId="47">
    <w:abstractNumId w:val="48"/>
  </w:num>
  <w:num w:numId="48">
    <w:abstractNumId w:val="42"/>
  </w:num>
  <w:num w:numId="49">
    <w:abstractNumId w:val="57"/>
  </w:num>
  <w:num w:numId="50">
    <w:abstractNumId w:val="36"/>
  </w:num>
  <w:num w:numId="51">
    <w:abstractNumId w:val="39"/>
  </w:num>
  <w:num w:numId="52">
    <w:abstractNumId w:val="59"/>
  </w:num>
  <w:num w:numId="53">
    <w:abstractNumId w:val="6"/>
  </w:num>
  <w:num w:numId="54">
    <w:abstractNumId w:val="46"/>
  </w:num>
  <w:num w:numId="55">
    <w:abstractNumId w:val="1"/>
  </w:num>
  <w:num w:numId="56">
    <w:abstractNumId w:val="23"/>
  </w:num>
  <w:num w:numId="57">
    <w:abstractNumId w:val="0"/>
  </w:num>
  <w:num w:numId="58">
    <w:abstractNumId w:val="37"/>
  </w:num>
  <w:num w:numId="59">
    <w:abstractNumId w:val="52"/>
  </w:num>
  <w:num w:numId="60">
    <w:abstractNumId w:val="54"/>
  </w:num>
  <w:num w:numId="61">
    <w:abstractNumId w:val="56"/>
  </w:num>
  <w:num w:numId="62">
    <w:abstractNumId w:val="28"/>
  </w:num>
  <w:num w:numId="63">
    <w:abstractNumId w:val="19"/>
  </w:num>
  <w:num w:numId="64">
    <w:abstractNumId w:val="33"/>
  </w:num>
  <w:num w:numId="65">
    <w:abstractNumId w:val="10"/>
  </w:num>
  <w:num w:numId="66">
    <w:abstractNumId w:val="17"/>
  </w:num>
  <w:num w:numId="67">
    <w:abstractNumId w:val="12"/>
  </w:num>
  <w:num w:numId="68">
    <w:abstractNumId w:val="41"/>
  </w:num>
  <w:num w:numId="6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mirrorMargins/>
  <w:proofState w:spelling="clean" w:grammar="clean"/>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8524">
      <o:colormru v:ext="edit" colors="#73b632,#88c829,#f3db58,#89c0c9"/>
    </o:shapedefaults>
    <o:shapelayout v:ext="edit">
      <o:idmap v:ext="edit" data="1"/>
    </o:shapelayout>
  </w:hdrShapeDefaults>
  <w:compat>
    <w:doNotAutofitConstrainedTables/>
    <w:doNotVertAlignCellWithSp/>
    <w:doNotBreakConstrainedForcedTable/>
    <w:useAnsiKerningPairs/>
    <w:cachedColBalance/>
    <w:splitPgBreakAndParaMark/>
  </w:compat>
  <w:rsids>
    <w:rsidRoot w:val="00DF1457"/>
    <w:rsid w:val="000154F7"/>
    <w:rsid w:val="0002393E"/>
    <w:rsid w:val="0002799B"/>
    <w:rsid w:val="000510B7"/>
    <w:rsid w:val="000618B6"/>
    <w:rsid w:val="00062AC5"/>
    <w:rsid w:val="00062E5A"/>
    <w:rsid w:val="00081339"/>
    <w:rsid w:val="00082E79"/>
    <w:rsid w:val="00092C06"/>
    <w:rsid w:val="00093376"/>
    <w:rsid w:val="00096186"/>
    <w:rsid w:val="00097F57"/>
    <w:rsid w:val="000B159A"/>
    <w:rsid w:val="000B5C81"/>
    <w:rsid w:val="000C166A"/>
    <w:rsid w:val="000C32C4"/>
    <w:rsid w:val="000D1CFB"/>
    <w:rsid w:val="000E5FB3"/>
    <w:rsid w:val="000F05E2"/>
    <w:rsid w:val="000F7C4E"/>
    <w:rsid w:val="00103273"/>
    <w:rsid w:val="00111B80"/>
    <w:rsid w:val="00112569"/>
    <w:rsid w:val="0012011A"/>
    <w:rsid w:val="001310AC"/>
    <w:rsid w:val="00136DC9"/>
    <w:rsid w:val="0014451A"/>
    <w:rsid w:val="0014490F"/>
    <w:rsid w:val="0014493D"/>
    <w:rsid w:val="0015067A"/>
    <w:rsid w:val="00152230"/>
    <w:rsid w:val="00172BCD"/>
    <w:rsid w:val="00173E7C"/>
    <w:rsid w:val="00184E4B"/>
    <w:rsid w:val="00192872"/>
    <w:rsid w:val="001A068D"/>
    <w:rsid w:val="001A5900"/>
    <w:rsid w:val="001B39B9"/>
    <w:rsid w:val="001B6ADF"/>
    <w:rsid w:val="001D075F"/>
    <w:rsid w:val="001F091F"/>
    <w:rsid w:val="001F3724"/>
    <w:rsid w:val="001F734A"/>
    <w:rsid w:val="001F7970"/>
    <w:rsid w:val="00200ADD"/>
    <w:rsid w:val="00205FF6"/>
    <w:rsid w:val="00210FFB"/>
    <w:rsid w:val="00211458"/>
    <w:rsid w:val="002119D0"/>
    <w:rsid w:val="00213860"/>
    <w:rsid w:val="00214A6E"/>
    <w:rsid w:val="00215ED3"/>
    <w:rsid w:val="002169DD"/>
    <w:rsid w:val="002200EC"/>
    <w:rsid w:val="00220C59"/>
    <w:rsid w:val="0023223A"/>
    <w:rsid w:val="00234522"/>
    <w:rsid w:val="002417B7"/>
    <w:rsid w:val="002431C1"/>
    <w:rsid w:val="002477EC"/>
    <w:rsid w:val="002600B1"/>
    <w:rsid w:val="00262B10"/>
    <w:rsid w:val="0026400C"/>
    <w:rsid w:val="00264B7D"/>
    <w:rsid w:val="002663EA"/>
    <w:rsid w:val="00274284"/>
    <w:rsid w:val="00275CCD"/>
    <w:rsid w:val="00286F4A"/>
    <w:rsid w:val="002935F3"/>
    <w:rsid w:val="002A0F1A"/>
    <w:rsid w:val="002B127C"/>
    <w:rsid w:val="002C6D97"/>
    <w:rsid w:val="002D64AB"/>
    <w:rsid w:val="002D7EE9"/>
    <w:rsid w:val="002E0ED1"/>
    <w:rsid w:val="002F1A56"/>
    <w:rsid w:val="002F35DF"/>
    <w:rsid w:val="00310955"/>
    <w:rsid w:val="00315ECD"/>
    <w:rsid w:val="0031683C"/>
    <w:rsid w:val="00322538"/>
    <w:rsid w:val="003230F8"/>
    <w:rsid w:val="0033183A"/>
    <w:rsid w:val="003320AE"/>
    <w:rsid w:val="00334545"/>
    <w:rsid w:val="00344B04"/>
    <w:rsid w:val="0036108B"/>
    <w:rsid w:val="00361B4F"/>
    <w:rsid w:val="00377B7F"/>
    <w:rsid w:val="0038462D"/>
    <w:rsid w:val="00391728"/>
    <w:rsid w:val="00391B49"/>
    <w:rsid w:val="003A17BE"/>
    <w:rsid w:val="003A4021"/>
    <w:rsid w:val="003A4CEF"/>
    <w:rsid w:val="003B5F73"/>
    <w:rsid w:val="003B7553"/>
    <w:rsid w:val="003C20C3"/>
    <w:rsid w:val="003D140E"/>
    <w:rsid w:val="003D5F42"/>
    <w:rsid w:val="003D6422"/>
    <w:rsid w:val="003E115F"/>
    <w:rsid w:val="003E2262"/>
    <w:rsid w:val="003F752D"/>
    <w:rsid w:val="00411471"/>
    <w:rsid w:val="004253A1"/>
    <w:rsid w:val="00426296"/>
    <w:rsid w:val="004314EA"/>
    <w:rsid w:val="00433508"/>
    <w:rsid w:val="0043401B"/>
    <w:rsid w:val="004371FB"/>
    <w:rsid w:val="0044609E"/>
    <w:rsid w:val="004475E7"/>
    <w:rsid w:val="00450105"/>
    <w:rsid w:val="004501FA"/>
    <w:rsid w:val="00457161"/>
    <w:rsid w:val="004667D7"/>
    <w:rsid w:val="0047306D"/>
    <w:rsid w:val="004770D6"/>
    <w:rsid w:val="00482913"/>
    <w:rsid w:val="00491803"/>
    <w:rsid w:val="00493463"/>
    <w:rsid w:val="004A5B85"/>
    <w:rsid w:val="004B07D9"/>
    <w:rsid w:val="004B0AB7"/>
    <w:rsid w:val="004B1AAD"/>
    <w:rsid w:val="004B5663"/>
    <w:rsid w:val="004C7948"/>
    <w:rsid w:val="004D6299"/>
    <w:rsid w:val="004E0595"/>
    <w:rsid w:val="004E2797"/>
    <w:rsid w:val="004E27E7"/>
    <w:rsid w:val="004E284A"/>
    <w:rsid w:val="004E4902"/>
    <w:rsid w:val="004F113C"/>
    <w:rsid w:val="004F5674"/>
    <w:rsid w:val="004F7241"/>
    <w:rsid w:val="005054F0"/>
    <w:rsid w:val="00505F20"/>
    <w:rsid w:val="00511811"/>
    <w:rsid w:val="00520644"/>
    <w:rsid w:val="00522D9D"/>
    <w:rsid w:val="00524DDA"/>
    <w:rsid w:val="005353DB"/>
    <w:rsid w:val="0054595A"/>
    <w:rsid w:val="00547F91"/>
    <w:rsid w:val="0055412A"/>
    <w:rsid w:val="0057217D"/>
    <w:rsid w:val="00573AD7"/>
    <w:rsid w:val="005801E8"/>
    <w:rsid w:val="00592BD2"/>
    <w:rsid w:val="0059786F"/>
    <w:rsid w:val="005A0CD0"/>
    <w:rsid w:val="005A33ED"/>
    <w:rsid w:val="005B1764"/>
    <w:rsid w:val="005B6A8D"/>
    <w:rsid w:val="005C48AE"/>
    <w:rsid w:val="005C6A5B"/>
    <w:rsid w:val="005C6B47"/>
    <w:rsid w:val="005E07F4"/>
    <w:rsid w:val="005E2DC8"/>
    <w:rsid w:val="005F2BA9"/>
    <w:rsid w:val="005F53B5"/>
    <w:rsid w:val="005F5809"/>
    <w:rsid w:val="005F6A5A"/>
    <w:rsid w:val="00602F0B"/>
    <w:rsid w:val="006213AD"/>
    <w:rsid w:val="00626203"/>
    <w:rsid w:val="00635CC2"/>
    <w:rsid w:val="006366B3"/>
    <w:rsid w:val="00645C28"/>
    <w:rsid w:val="00650153"/>
    <w:rsid w:val="00651481"/>
    <w:rsid w:val="0066224D"/>
    <w:rsid w:val="00663D85"/>
    <w:rsid w:val="006669BF"/>
    <w:rsid w:val="00683D2C"/>
    <w:rsid w:val="00690990"/>
    <w:rsid w:val="00691538"/>
    <w:rsid w:val="0069249F"/>
    <w:rsid w:val="00693853"/>
    <w:rsid w:val="00696461"/>
    <w:rsid w:val="006A1127"/>
    <w:rsid w:val="006A2B48"/>
    <w:rsid w:val="006A3DE7"/>
    <w:rsid w:val="006A555B"/>
    <w:rsid w:val="006A5DC4"/>
    <w:rsid w:val="006A64D9"/>
    <w:rsid w:val="006A74C1"/>
    <w:rsid w:val="006B0A58"/>
    <w:rsid w:val="006B4718"/>
    <w:rsid w:val="006B59D9"/>
    <w:rsid w:val="006B6D47"/>
    <w:rsid w:val="006C15F0"/>
    <w:rsid w:val="006C4455"/>
    <w:rsid w:val="006C5B43"/>
    <w:rsid w:val="006D088B"/>
    <w:rsid w:val="006D306F"/>
    <w:rsid w:val="006E4292"/>
    <w:rsid w:val="006E48C2"/>
    <w:rsid w:val="006F160C"/>
    <w:rsid w:val="006F270B"/>
    <w:rsid w:val="00700267"/>
    <w:rsid w:val="00704707"/>
    <w:rsid w:val="00725C7E"/>
    <w:rsid w:val="00726CA0"/>
    <w:rsid w:val="00732C8E"/>
    <w:rsid w:val="00735347"/>
    <w:rsid w:val="00741269"/>
    <w:rsid w:val="007515F3"/>
    <w:rsid w:val="00761DDF"/>
    <w:rsid w:val="00774C5F"/>
    <w:rsid w:val="00777582"/>
    <w:rsid w:val="00780CFB"/>
    <w:rsid w:val="00780FF3"/>
    <w:rsid w:val="00786388"/>
    <w:rsid w:val="00791853"/>
    <w:rsid w:val="00791A9F"/>
    <w:rsid w:val="00792AFA"/>
    <w:rsid w:val="007B33EA"/>
    <w:rsid w:val="007B7A61"/>
    <w:rsid w:val="007C0728"/>
    <w:rsid w:val="007C3DDB"/>
    <w:rsid w:val="007D6B35"/>
    <w:rsid w:val="007E2081"/>
    <w:rsid w:val="0080167D"/>
    <w:rsid w:val="008246FD"/>
    <w:rsid w:val="0083069C"/>
    <w:rsid w:val="00833DEF"/>
    <w:rsid w:val="00835417"/>
    <w:rsid w:val="008470EC"/>
    <w:rsid w:val="00853CBB"/>
    <w:rsid w:val="00861038"/>
    <w:rsid w:val="00863820"/>
    <w:rsid w:val="00877FC5"/>
    <w:rsid w:val="00880BC1"/>
    <w:rsid w:val="00882D32"/>
    <w:rsid w:val="00890FBE"/>
    <w:rsid w:val="008B6586"/>
    <w:rsid w:val="008C0507"/>
    <w:rsid w:val="008C19A5"/>
    <w:rsid w:val="008C3310"/>
    <w:rsid w:val="008E3401"/>
    <w:rsid w:val="008F265D"/>
    <w:rsid w:val="008F602D"/>
    <w:rsid w:val="00902861"/>
    <w:rsid w:val="00904B7C"/>
    <w:rsid w:val="00904CC7"/>
    <w:rsid w:val="00911EF4"/>
    <w:rsid w:val="00912BAE"/>
    <w:rsid w:val="00942EF8"/>
    <w:rsid w:val="00950D21"/>
    <w:rsid w:val="009659BF"/>
    <w:rsid w:val="00970B92"/>
    <w:rsid w:val="00982193"/>
    <w:rsid w:val="0098363B"/>
    <w:rsid w:val="009A18C0"/>
    <w:rsid w:val="009A3079"/>
    <w:rsid w:val="009A3C58"/>
    <w:rsid w:val="009A5C1C"/>
    <w:rsid w:val="009B0739"/>
    <w:rsid w:val="009B3852"/>
    <w:rsid w:val="009C059F"/>
    <w:rsid w:val="009C2366"/>
    <w:rsid w:val="009D01E1"/>
    <w:rsid w:val="009D116E"/>
    <w:rsid w:val="009D3005"/>
    <w:rsid w:val="009E2660"/>
    <w:rsid w:val="009E4039"/>
    <w:rsid w:val="009F13B7"/>
    <w:rsid w:val="009F67F2"/>
    <w:rsid w:val="009F79F3"/>
    <w:rsid w:val="00A11D0D"/>
    <w:rsid w:val="00A11E9B"/>
    <w:rsid w:val="00A12600"/>
    <w:rsid w:val="00A20E9F"/>
    <w:rsid w:val="00A22B20"/>
    <w:rsid w:val="00A33EE8"/>
    <w:rsid w:val="00A369DD"/>
    <w:rsid w:val="00A42BE5"/>
    <w:rsid w:val="00A43C51"/>
    <w:rsid w:val="00A45D8A"/>
    <w:rsid w:val="00A606E7"/>
    <w:rsid w:val="00A700D8"/>
    <w:rsid w:val="00A7384F"/>
    <w:rsid w:val="00A73E18"/>
    <w:rsid w:val="00A80E65"/>
    <w:rsid w:val="00A87C99"/>
    <w:rsid w:val="00AA78F1"/>
    <w:rsid w:val="00AB780D"/>
    <w:rsid w:val="00AC69A6"/>
    <w:rsid w:val="00AE4854"/>
    <w:rsid w:val="00AE537C"/>
    <w:rsid w:val="00AF37DA"/>
    <w:rsid w:val="00AF5056"/>
    <w:rsid w:val="00B001FA"/>
    <w:rsid w:val="00B03C7A"/>
    <w:rsid w:val="00B20758"/>
    <w:rsid w:val="00B227CA"/>
    <w:rsid w:val="00B300B9"/>
    <w:rsid w:val="00B30D10"/>
    <w:rsid w:val="00B34150"/>
    <w:rsid w:val="00B342F7"/>
    <w:rsid w:val="00B366F9"/>
    <w:rsid w:val="00B37E83"/>
    <w:rsid w:val="00B43DCC"/>
    <w:rsid w:val="00B440BE"/>
    <w:rsid w:val="00B456C7"/>
    <w:rsid w:val="00B512E9"/>
    <w:rsid w:val="00B55313"/>
    <w:rsid w:val="00B71928"/>
    <w:rsid w:val="00B77951"/>
    <w:rsid w:val="00B91EFB"/>
    <w:rsid w:val="00B942BE"/>
    <w:rsid w:val="00B961C2"/>
    <w:rsid w:val="00B96503"/>
    <w:rsid w:val="00BA16E1"/>
    <w:rsid w:val="00BA545E"/>
    <w:rsid w:val="00BA7F0F"/>
    <w:rsid w:val="00BB3912"/>
    <w:rsid w:val="00BC35E4"/>
    <w:rsid w:val="00BC3EC4"/>
    <w:rsid w:val="00BC43B3"/>
    <w:rsid w:val="00BD1AAC"/>
    <w:rsid w:val="00BD357E"/>
    <w:rsid w:val="00BE0143"/>
    <w:rsid w:val="00BE164D"/>
    <w:rsid w:val="00BE544F"/>
    <w:rsid w:val="00BE5C3A"/>
    <w:rsid w:val="00BF0FAA"/>
    <w:rsid w:val="00BF1C3B"/>
    <w:rsid w:val="00BF73F1"/>
    <w:rsid w:val="00BF7533"/>
    <w:rsid w:val="00C02258"/>
    <w:rsid w:val="00C12742"/>
    <w:rsid w:val="00C154BF"/>
    <w:rsid w:val="00C17823"/>
    <w:rsid w:val="00C2219C"/>
    <w:rsid w:val="00C43BF1"/>
    <w:rsid w:val="00C47E29"/>
    <w:rsid w:val="00C61415"/>
    <w:rsid w:val="00C62CDF"/>
    <w:rsid w:val="00C62EFD"/>
    <w:rsid w:val="00C7218B"/>
    <w:rsid w:val="00C76BF6"/>
    <w:rsid w:val="00C80F94"/>
    <w:rsid w:val="00C85615"/>
    <w:rsid w:val="00C87B11"/>
    <w:rsid w:val="00C90F2A"/>
    <w:rsid w:val="00CA0E1E"/>
    <w:rsid w:val="00CA3040"/>
    <w:rsid w:val="00CB15E6"/>
    <w:rsid w:val="00CB359C"/>
    <w:rsid w:val="00CB5A24"/>
    <w:rsid w:val="00CC3F67"/>
    <w:rsid w:val="00CC7796"/>
    <w:rsid w:val="00CD17D5"/>
    <w:rsid w:val="00CE7A7D"/>
    <w:rsid w:val="00CF662F"/>
    <w:rsid w:val="00D1357D"/>
    <w:rsid w:val="00D15F7A"/>
    <w:rsid w:val="00D24B8B"/>
    <w:rsid w:val="00D42478"/>
    <w:rsid w:val="00D56434"/>
    <w:rsid w:val="00D56B92"/>
    <w:rsid w:val="00D62CFD"/>
    <w:rsid w:val="00D72A0F"/>
    <w:rsid w:val="00D72A83"/>
    <w:rsid w:val="00D862F9"/>
    <w:rsid w:val="00D91152"/>
    <w:rsid w:val="00D91453"/>
    <w:rsid w:val="00D95D8F"/>
    <w:rsid w:val="00DB5B30"/>
    <w:rsid w:val="00DC13AB"/>
    <w:rsid w:val="00DD2561"/>
    <w:rsid w:val="00DD2EDB"/>
    <w:rsid w:val="00DD487B"/>
    <w:rsid w:val="00DE1C48"/>
    <w:rsid w:val="00DE4ABB"/>
    <w:rsid w:val="00DE6DCF"/>
    <w:rsid w:val="00DF0A5E"/>
    <w:rsid w:val="00DF1457"/>
    <w:rsid w:val="00DF75AB"/>
    <w:rsid w:val="00E004C4"/>
    <w:rsid w:val="00E00DE7"/>
    <w:rsid w:val="00E03BAF"/>
    <w:rsid w:val="00E03EA4"/>
    <w:rsid w:val="00E1369E"/>
    <w:rsid w:val="00E16270"/>
    <w:rsid w:val="00E16851"/>
    <w:rsid w:val="00E2195E"/>
    <w:rsid w:val="00E23EA2"/>
    <w:rsid w:val="00E259F5"/>
    <w:rsid w:val="00E262FF"/>
    <w:rsid w:val="00E5135A"/>
    <w:rsid w:val="00E5257C"/>
    <w:rsid w:val="00E54928"/>
    <w:rsid w:val="00E608AF"/>
    <w:rsid w:val="00E61489"/>
    <w:rsid w:val="00E61BDA"/>
    <w:rsid w:val="00E74C2E"/>
    <w:rsid w:val="00E76F47"/>
    <w:rsid w:val="00E85150"/>
    <w:rsid w:val="00E955A7"/>
    <w:rsid w:val="00EA1207"/>
    <w:rsid w:val="00EA3EE1"/>
    <w:rsid w:val="00EB3304"/>
    <w:rsid w:val="00EB60E2"/>
    <w:rsid w:val="00EC596F"/>
    <w:rsid w:val="00ED3BF5"/>
    <w:rsid w:val="00ED69D8"/>
    <w:rsid w:val="00EF1AF8"/>
    <w:rsid w:val="00EF3137"/>
    <w:rsid w:val="00EF7B24"/>
    <w:rsid w:val="00F010DC"/>
    <w:rsid w:val="00F04C0B"/>
    <w:rsid w:val="00F206B4"/>
    <w:rsid w:val="00F20D5A"/>
    <w:rsid w:val="00F25C85"/>
    <w:rsid w:val="00F36C14"/>
    <w:rsid w:val="00F42D2E"/>
    <w:rsid w:val="00F42EAF"/>
    <w:rsid w:val="00F51002"/>
    <w:rsid w:val="00F53EB1"/>
    <w:rsid w:val="00F5700F"/>
    <w:rsid w:val="00F57D27"/>
    <w:rsid w:val="00F66CFA"/>
    <w:rsid w:val="00F81A35"/>
    <w:rsid w:val="00F8652D"/>
    <w:rsid w:val="00F93C02"/>
    <w:rsid w:val="00FA3487"/>
    <w:rsid w:val="00FA4BED"/>
    <w:rsid w:val="00FA6E23"/>
    <w:rsid w:val="00FC4E6E"/>
    <w:rsid w:val="00FD36DE"/>
    <w:rsid w:val="00FE0575"/>
  </w:rsids>
  <m:mathPr>
    <m:mathFont m:val="Arabic Transparen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524">
      <o:colormru v:ext="edit" colors="#73b632,#88c829,#f3db58,#89c0c9"/>
    </o:shapedefaults>
    <o:shapelayout v:ext="edit">
      <o:idmap v:ext="edit" data="2,6,8"/>
      <o:rules v:ext="edit">
        <o:r id="V:Rule18" type="connector" idref="#_x0000_s8371"/>
        <o:r id="V:Rule19" type="connector" idref="#_x0000_s8374"/>
        <o:r id="V:Rule21" type="connector" idref="#_x0000_s8373"/>
        <o:r id="V:Rule23" type="connector" idref="#_x0000_s8372"/>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7" w:qFormat="1"/>
  </w:latentStyles>
  <w:style w:type="paragraph" w:default="1" w:styleId="Normal">
    <w:name w:val="Normal"/>
    <w:qFormat/>
    <w:rsid w:val="00691538"/>
    <w:pPr>
      <w:spacing w:line="260" w:lineRule="atLeast"/>
      <w:jc w:val="both"/>
    </w:pPr>
    <w:rPr>
      <w:rFonts w:ascii="Frutiger CE 45 Light" w:eastAsia="Times New Roman" w:hAnsi="Frutiger CE 45 Light" w:cs="Times New Roman"/>
      <w:sz w:val="20"/>
      <w:lang w:val="en-GB" w:eastAsia="en-GB"/>
    </w:rPr>
  </w:style>
  <w:style w:type="paragraph" w:styleId="Heading1">
    <w:name w:val="heading 1"/>
    <w:basedOn w:val="Normal"/>
    <w:next w:val="Normal"/>
    <w:link w:val="Heading1Char"/>
    <w:qFormat/>
    <w:rsid w:val="00726CA0"/>
    <w:pPr>
      <w:keepNext/>
      <w:keepLines/>
      <w:pBdr>
        <w:bottom w:val="single" w:sz="6" w:space="4" w:color="BFBFBF" w:themeColor="background1" w:themeShade="BF"/>
      </w:pBdr>
      <w:spacing w:before="360" w:after="227" w:line="240" w:lineRule="auto"/>
      <w:outlineLvl w:val="0"/>
    </w:pPr>
    <w:rPr>
      <w:rFonts w:ascii="Swiss 721 Bold Win95BT" w:eastAsiaTheme="majorEastAsia" w:hAnsi="Swiss 721 Bold Win95BT" w:cstheme="majorBidi"/>
      <w:bCs/>
      <w:color w:val="9A210A"/>
      <w:sz w:val="36"/>
      <w:szCs w:val="32"/>
    </w:rPr>
  </w:style>
  <w:style w:type="paragraph" w:styleId="Heading2">
    <w:name w:val="heading 2"/>
    <w:basedOn w:val="Normal"/>
    <w:next w:val="Normal"/>
    <w:link w:val="Heading2Char"/>
    <w:qFormat/>
    <w:rsid w:val="009B0739"/>
    <w:pPr>
      <w:keepNext/>
      <w:numPr>
        <w:ilvl w:val="1"/>
      </w:numPr>
      <w:tabs>
        <w:tab w:val="num" w:pos="851"/>
      </w:tabs>
      <w:spacing w:before="240" w:after="120" w:line="240" w:lineRule="auto"/>
      <w:ind w:left="851" w:hanging="851"/>
      <w:outlineLvl w:val="1"/>
    </w:pPr>
    <w:rPr>
      <w:rFonts w:ascii="Swiss 721 Medium BT" w:eastAsiaTheme="majorEastAsia" w:hAnsi="Swiss 721 Medium BT" w:cstheme="majorBidi"/>
      <w:bCs/>
      <w:color w:val="9A210A"/>
      <w:sz w:val="30"/>
      <w:szCs w:val="26"/>
      <w:lang w:val="en-US"/>
    </w:rPr>
  </w:style>
  <w:style w:type="paragraph" w:styleId="Heading3">
    <w:name w:val="heading 3"/>
    <w:basedOn w:val="Normal"/>
    <w:next w:val="Normal"/>
    <w:link w:val="Heading3Char"/>
    <w:qFormat/>
    <w:rsid w:val="0014451A"/>
    <w:pPr>
      <w:keepNext/>
      <w:tabs>
        <w:tab w:val="num" w:pos="851"/>
      </w:tabs>
      <w:spacing w:before="240" w:after="60"/>
      <w:ind w:left="851" w:hanging="851"/>
      <w:outlineLvl w:val="2"/>
    </w:pPr>
    <w:rPr>
      <w:rFonts w:ascii="Swiss 721 Medium BT" w:hAnsi="Swiss 721 Medium BT" w:cs="Arial"/>
      <w:bCs/>
      <w:caps/>
      <w:color w:val="CA2100"/>
      <w:szCs w:val="26"/>
    </w:rPr>
  </w:style>
  <w:style w:type="paragraph" w:styleId="Heading4">
    <w:name w:val="heading 4"/>
    <w:basedOn w:val="Heading9"/>
    <w:next w:val="Normal"/>
    <w:link w:val="Heading4Char"/>
    <w:qFormat/>
    <w:rsid w:val="009B3852"/>
    <w:pPr>
      <w:spacing w:before="240"/>
      <w:outlineLvl w:val="3"/>
    </w:pPr>
    <w:rPr>
      <w:sz w:val="20"/>
    </w:rPr>
  </w:style>
  <w:style w:type="paragraph" w:styleId="Heading5">
    <w:name w:val="heading 5"/>
    <w:basedOn w:val="Heading8"/>
    <w:next w:val="Normal"/>
    <w:link w:val="Heading5Char"/>
    <w:qFormat/>
    <w:rsid w:val="009B3852"/>
    <w:pPr>
      <w:outlineLvl w:val="4"/>
    </w:pPr>
  </w:style>
  <w:style w:type="paragraph" w:styleId="Heading6">
    <w:name w:val="heading 6"/>
    <w:basedOn w:val="Heading4"/>
    <w:next w:val="Normal"/>
    <w:link w:val="Heading6Char"/>
    <w:qFormat/>
    <w:rsid w:val="006D088B"/>
    <w:pPr>
      <w:spacing w:before="0" w:after="0"/>
      <w:jc w:val="center"/>
      <w:outlineLvl w:val="5"/>
    </w:pPr>
    <w:rPr>
      <w:rFonts w:ascii="Times New Roman" w:hAnsi="Times New Roman"/>
    </w:rPr>
  </w:style>
  <w:style w:type="paragraph" w:styleId="Heading7">
    <w:name w:val="heading 7"/>
    <w:basedOn w:val="Normal"/>
    <w:next w:val="Normal"/>
    <w:link w:val="Heading7Char"/>
    <w:qFormat/>
    <w:rsid w:val="004A5B85"/>
    <w:pPr>
      <w:tabs>
        <w:tab w:val="num" w:pos="1296"/>
      </w:tabs>
      <w:spacing w:before="240" w:after="60"/>
      <w:ind w:left="1296" w:hanging="1296"/>
      <w:outlineLvl w:val="6"/>
    </w:pPr>
    <w:rPr>
      <w:rFonts w:ascii="Times New Roman" w:hAnsi="Times New Roman"/>
      <w:sz w:val="24"/>
    </w:rPr>
  </w:style>
  <w:style w:type="paragraph" w:styleId="Heading8">
    <w:name w:val="heading 8"/>
    <w:basedOn w:val="SolutionHeading"/>
    <w:next w:val="Normal"/>
    <w:link w:val="Heading8Char"/>
    <w:qFormat/>
    <w:rsid w:val="00097F57"/>
    <w:pPr>
      <w:pBdr>
        <w:bottom w:val="dashSmallGap" w:sz="4" w:space="4" w:color="92CDDC" w:themeColor="accent5" w:themeTint="99"/>
      </w:pBdr>
      <w:spacing w:before="220" w:after="80"/>
      <w:outlineLvl w:val="7"/>
    </w:pPr>
    <w:rPr>
      <w:smallCaps/>
      <w:spacing w:val="16"/>
    </w:rPr>
  </w:style>
  <w:style w:type="paragraph" w:styleId="Heading9">
    <w:name w:val="heading 9"/>
    <w:basedOn w:val="ExampleHeading"/>
    <w:next w:val="Normal"/>
    <w:link w:val="Heading9Char"/>
    <w:qFormat/>
    <w:rsid w:val="00097F57"/>
    <w:pPr>
      <w:outlineLvl w:val="8"/>
    </w:pPr>
    <w:rPr>
      <w:spacing w:val="1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426296"/>
    <w:pPr>
      <w:tabs>
        <w:tab w:val="center" w:pos="4320"/>
        <w:tab w:val="right" w:pos="8640"/>
      </w:tabs>
    </w:pPr>
  </w:style>
  <w:style w:type="character" w:customStyle="1" w:styleId="HeaderChar">
    <w:name w:val="Header Char"/>
    <w:basedOn w:val="DefaultParagraphFont"/>
    <w:link w:val="Header"/>
    <w:rsid w:val="00426296"/>
  </w:style>
  <w:style w:type="paragraph" w:styleId="Footer">
    <w:name w:val="footer"/>
    <w:basedOn w:val="Normal"/>
    <w:link w:val="FooterChar"/>
    <w:unhideWhenUsed/>
    <w:rsid w:val="00426296"/>
    <w:pPr>
      <w:tabs>
        <w:tab w:val="center" w:pos="4320"/>
        <w:tab w:val="right" w:pos="8640"/>
      </w:tabs>
    </w:pPr>
  </w:style>
  <w:style w:type="character" w:customStyle="1" w:styleId="FooterChar">
    <w:name w:val="Footer Char"/>
    <w:basedOn w:val="DefaultParagraphFont"/>
    <w:link w:val="Footer"/>
    <w:rsid w:val="00426296"/>
  </w:style>
  <w:style w:type="character" w:styleId="PageNumber">
    <w:name w:val="page number"/>
    <w:basedOn w:val="DefaultParagraphFont"/>
    <w:unhideWhenUsed/>
    <w:rsid w:val="00426296"/>
  </w:style>
  <w:style w:type="paragraph" w:styleId="Title">
    <w:name w:val="Title"/>
    <w:basedOn w:val="Normal"/>
    <w:link w:val="TitleChar"/>
    <w:autoRedefine/>
    <w:qFormat/>
    <w:rsid w:val="00B456C7"/>
    <w:pPr>
      <w:spacing w:before="240" w:after="60"/>
      <w:outlineLvl w:val="0"/>
    </w:pPr>
    <w:rPr>
      <w:rFonts w:ascii="Bell Gothic Std Black" w:hAnsi="Bell Gothic Std Black" w:cs="Arial"/>
      <w:bCs/>
      <w:kern w:val="28"/>
      <w:sz w:val="116"/>
      <w:szCs w:val="96"/>
    </w:rPr>
  </w:style>
  <w:style w:type="character" w:customStyle="1" w:styleId="TitleChar">
    <w:name w:val="Title Char"/>
    <w:basedOn w:val="DefaultParagraphFont"/>
    <w:link w:val="Title"/>
    <w:rsid w:val="00B456C7"/>
    <w:rPr>
      <w:rFonts w:ascii="Bell Gothic Std Black" w:eastAsia="Times New Roman" w:hAnsi="Bell Gothic Std Black" w:cs="Arial"/>
      <w:bCs/>
      <w:kern w:val="28"/>
      <w:sz w:val="116"/>
      <w:szCs w:val="96"/>
      <w:lang w:val="en-GB" w:eastAsia="en-GB"/>
    </w:rPr>
  </w:style>
  <w:style w:type="character" w:styleId="Hyperlink">
    <w:name w:val="Hyperlink"/>
    <w:basedOn w:val="DefaultParagraphFont"/>
    <w:rsid w:val="001310AC"/>
    <w:rPr>
      <w:rFonts w:ascii="Frutiger CE 45 Light" w:hAnsi="Frutiger CE 45 Light"/>
      <w:color w:val="0000FF"/>
      <w:sz w:val="20"/>
      <w:u w:val="single"/>
    </w:rPr>
  </w:style>
  <w:style w:type="character" w:customStyle="1" w:styleId="Heading1Char">
    <w:name w:val="Heading 1 Char"/>
    <w:basedOn w:val="DefaultParagraphFont"/>
    <w:link w:val="Heading1"/>
    <w:rsid w:val="00726CA0"/>
    <w:rPr>
      <w:rFonts w:ascii="Swiss 721 Bold Win95BT" w:eastAsiaTheme="majorEastAsia" w:hAnsi="Swiss 721 Bold Win95BT" w:cstheme="majorBidi"/>
      <w:bCs/>
      <w:color w:val="9A210A"/>
      <w:sz w:val="36"/>
      <w:szCs w:val="32"/>
      <w:lang w:val="en-GB" w:eastAsia="en-GB"/>
    </w:rPr>
  </w:style>
  <w:style w:type="character" w:customStyle="1" w:styleId="Heading2Char">
    <w:name w:val="Heading 2 Char"/>
    <w:basedOn w:val="DefaultParagraphFont"/>
    <w:link w:val="Heading2"/>
    <w:rsid w:val="009B0739"/>
    <w:rPr>
      <w:rFonts w:ascii="Swiss 721 Medium BT" w:eastAsiaTheme="majorEastAsia" w:hAnsi="Swiss 721 Medium BT" w:cstheme="majorBidi"/>
      <w:bCs/>
      <w:color w:val="9A210A"/>
      <w:sz w:val="30"/>
      <w:szCs w:val="26"/>
      <w:lang w:eastAsia="en-GB"/>
    </w:rPr>
  </w:style>
  <w:style w:type="paragraph" w:customStyle="1" w:styleId="Note-SpecialAttention">
    <w:name w:val="Note - Special Attention"/>
    <w:basedOn w:val="Normal"/>
    <w:next w:val="BodyText"/>
    <w:uiPriority w:val="99"/>
    <w:rsid w:val="002F1A56"/>
    <w:pPr>
      <w:pBdr>
        <w:top w:val="single" w:sz="4" w:space="7" w:color="FFFFFF" w:themeColor="background1"/>
        <w:bottom w:val="single" w:sz="4" w:space="7" w:color="FFFFFF" w:themeColor="background1"/>
      </w:pBdr>
      <w:shd w:val="clear" w:color="auto" w:fill="EEE396"/>
      <w:tabs>
        <w:tab w:val="left" w:pos="680"/>
        <w:tab w:val="left" w:pos="992"/>
      </w:tabs>
      <w:spacing w:before="240" w:after="240"/>
      <w:ind w:right="28"/>
      <w:jc w:val="center"/>
    </w:pPr>
    <w:rPr>
      <w:sz w:val="19"/>
      <w:szCs w:val="22"/>
      <w:lang w:eastAsia="en-US"/>
    </w:rPr>
  </w:style>
  <w:style w:type="paragraph" w:styleId="BodyText">
    <w:name w:val="Body Text"/>
    <w:basedOn w:val="Normal"/>
    <w:link w:val="BodyTextChar"/>
    <w:rsid w:val="002F1A56"/>
    <w:pPr>
      <w:spacing w:after="120"/>
    </w:pPr>
  </w:style>
  <w:style w:type="character" w:customStyle="1" w:styleId="BodyTextChar">
    <w:name w:val="Body Text Char"/>
    <w:basedOn w:val="DefaultParagraphFont"/>
    <w:link w:val="BodyText"/>
    <w:rsid w:val="002F1A56"/>
    <w:rPr>
      <w:rFonts w:ascii="Frutiger CE 45 Light" w:eastAsia="Times New Roman" w:hAnsi="Frutiger CE 45 Light" w:cs="Times New Roman"/>
      <w:sz w:val="20"/>
      <w:lang w:val="en-GB" w:eastAsia="en-GB"/>
    </w:rPr>
  </w:style>
  <w:style w:type="paragraph" w:styleId="ListParagraph">
    <w:name w:val="List Paragraph"/>
    <w:basedOn w:val="Normal"/>
    <w:qFormat/>
    <w:rsid w:val="002F1A56"/>
    <w:pPr>
      <w:ind w:left="720"/>
      <w:contextualSpacing/>
    </w:pPr>
  </w:style>
  <w:style w:type="character" w:customStyle="1" w:styleId="Heading3Char">
    <w:name w:val="Heading 3 Char"/>
    <w:basedOn w:val="DefaultParagraphFont"/>
    <w:link w:val="Heading3"/>
    <w:rsid w:val="0014451A"/>
    <w:rPr>
      <w:rFonts w:ascii="Swiss 721 Medium BT" w:eastAsia="Times New Roman" w:hAnsi="Swiss 721 Medium BT" w:cs="Arial"/>
      <w:bCs/>
      <w:caps/>
      <w:color w:val="CA2100"/>
      <w:sz w:val="20"/>
      <w:szCs w:val="26"/>
      <w:lang w:val="en-GB" w:eastAsia="en-GB"/>
    </w:rPr>
  </w:style>
  <w:style w:type="character" w:customStyle="1" w:styleId="Heading4Char">
    <w:name w:val="Heading 4 Char"/>
    <w:basedOn w:val="DefaultParagraphFont"/>
    <w:link w:val="Heading4"/>
    <w:rsid w:val="009B3852"/>
    <w:rPr>
      <w:rFonts w:ascii="Frutiger CE 45 Light" w:eastAsia="Times New Roman" w:hAnsi="Frutiger CE 45 Light" w:cs="Times New Roman"/>
      <w:b/>
      <w:smallCaps/>
      <w:spacing w:val="16"/>
      <w:sz w:val="20"/>
      <w:lang w:eastAsia="en-GB"/>
    </w:rPr>
  </w:style>
  <w:style w:type="character" w:customStyle="1" w:styleId="Heading5Char">
    <w:name w:val="Heading 5 Char"/>
    <w:basedOn w:val="DefaultParagraphFont"/>
    <w:link w:val="Heading5"/>
    <w:rsid w:val="009B3852"/>
    <w:rPr>
      <w:rFonts w:ascii="Frutiger CE 45 Light" w:eastAsia="Times New Roman" w:hAnsi="Frutiger CE 45 Light" w:cs="Times New Roman"/>
      <w:b/>
      <w:smallCaps/>
      <w:spacing w:val="16"/>
      <w:sz w:val="19"/>
      <w:lang w:eastAsia="en-GB"/>
    </w:rPr>
  </w:style>
  <w:style w:type="character" w:customStyle="1" w:styleId="Heading6Char">
    <w:name w:val="Heading 6 Char"/>
    <w:basedOn w:val="DefaultParagraphFont"/>
    <w:link w:val="Heading6"/>
    <w:rsid w:val="006D088B"/>
    <w:rPr>
      <w:rFonts w:ascii="Times New Roman" w:eastAsia="Times New Roman" w:hAnsi="Times New Roman" w:cs="Times New Roman"/>
      <w:b/>
      <w:smallCaps/>
      <w:spacing w:val="16"/>
      <w:sz w:val="20"/>
      <w:lang w:eastAsia="en-GB"/>
    </w:rPr>
  </w:style>
  <w:style w:type="character" w:customStyle="1" w:styleId="Heading7Char">
    <w:name w:val="Heading 7 Char"/>
    <w:basedOn w:val="DefaultParagraphFont"/>
    <w:link w:val="Heading7"/>
    <w:rsid w:val="004A5B85"/>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097F57"/>
    <w:rPr>
      <w:rFonts w:ascii="Frutiger CE 45 Light" w:eastAsia="Times New Roman" w:hAnsi="Frutiger CE 45 Light" w:cs="Times New Roman"/>
      <w:b/>
      <w:smallCaps/>
      <w:spacing w:val="16"/>
      <w:sz w:val="19"/>
      <w:lang w:eastAsia="en-GB"/>
    </w:rPr>
  </w:style>
  <w:style w:type="character" w:customStyle="1" w:styleId="Heading9Char">
    <w:name w:val="Heading 9 Char"/>
    <w:basedOn w:val="DefaultParagraphFont"/>
    <w:link w:val="Heading9"/>
    <w:rsid w:val="00097F57"/>
    <w:rPr>
      <w:rFonts w:ascii="Frutiger CE 45 Light" w:eastAsia="Times New Roman" w:hAnsi="Frutiger CE 45 Light" w:cs="Times New Roman"/>
      <w:b/>
      <w:smallCaps/>
      <w:spacing w:val="16"/>
      <w:sz w:val="19"/>
      <w:lang w:eastAsia="en-GB"/>
    </w:rPr>
  </w:style>
  <w:style w:type="character" w:styleId="FootnoteReference">
    <w:name w:val="footnote reference"/>
    <w:basedOn w:val="DefaultParagraphFont"/>
    <w:rsid w:val="004A5B85"/>
    <w:rPr>
      <w:vertAlign w:val="superscript"/>
    </w:rPr>
  </w:style>
  <w:style w:type="paragraph" w:styleId="FootnoteText">
    <w:name w:val="footnote text"/>
    <w:basedOn w:val="Normal"/>
    <w:link w:val="FootnoteTextChar"/>
    <w:rsid w:val="004A5B85"/>
    <w:rPr>
      <w:rFonts w:ascii="Garamond" w:hAnsi="Garamond"/>
      <w:lang w:eastAsia="en-US"/>
    </w:rPr>
  </w:style>
  <w:style w:type="character" w:customStyle="1" w:styleId="FootnoteTextChar">
    <w:name w:val="Footnote Text Char"/>
    <w:basedOn w:val="DefaultParagraphFont"/>
    <w:link w:val="FootnoteText"/>
    <w:rsid w:val="004A5B85"/>
    <w:rPr>
      <w:rFonts w:ascii="Garamond" w:eastAsia="Times New Roman" w:hAnsi="Garamond" w:cs="Times New Roman"/>
      <w:sz w:val="20"/>
      <w:lang w:val="en-GB"/>
    </w:rPr>
  </w:style>
  <w:style w:type="paragraph" w:styleId="BodyTextIndent">
    <w:name w:val="Body Text Indent"/>
    <w:basedOn w:val="Normal"/>
    <w:link w:val="BodyTextIndentChar"/>
    <w:autoRedefine/>
    <w:rsid w:val="004A5B85"/>
    <w:pPr>
      <w:tabs>
        <w:tab w:val="left" w:pos="1489"/>
      </w:tabs>
      <w:ind w:left="720" w:right="720"/>
    </w:pPr>
    <w:rPr>
      <w:rFonts w:ascii="Calibri" w:hAnsi="Calibri"/>
      <w:i/>
      <w:snapToGrid w:val="0"/>
      <w:color w:val="000000"/>
      <w:szCs w:val="20"/>
      <w:lang w:val="en-ZA"/>
    </w:rPr>
  </w:style>
  <w:style w:type="character" w:customStyle="1" w:styleId="BodyTextIndentChar">
    <w:name w:val="Body Text Indent Char"/>
    <w:basedOn w:val="DefaultParagraphFont"/>
    <w:link w:val="BodyTextIndent"/>
    <w:rsid w:val="004A5B85"/>
    <w:rPr>
      <w:rFonts w:ascii="Calibri" w:eastAsia="Times New Roman" w:hAnsi="Calibri" w:cs="Times New Roman"/>
      <w:i/>
      <w:snapToGrid w:val="0"/>
      <w:color w:val="000000"/>
      <w:sz w:val="20"/>
      <w:szCs w:val="20"/>
      <w:lang w:val="en-ZA" w:eastAsia="en-GB"/>
    </w:rPr>
  </w:style>
  <w:style w:type="paragraph" w:styleId="BlockText">
    <w:name w:val="Block Text"/>
    <w:basedOn w:val="Normal"/>
    <w:rsid w:val="004A5B85"/>
    <w:pPr>
      <w:pBdr>
        <w:top w:val="single" w:sz="4" w:space="6" w:color="auto"/>
        <w:left w:val="single" w:sz="4" w:space="6" w:color="auto"/>
        <w:bottom w:val="single" w:sz="4" w:space="6" w:color="auto"/>
        <w:right w:val="single" w:sz="4" w:space="6" w:color="auto"/>
      </w:pBdr>
    </w:pPr>
    <w:rPr>
      <w:rFonts w:ascii="Arial" w:hAnsi="Arial"/>
      <w:sz w:val="26"/>
    </w:rPr>
  </w:style>
  <w:style w:type="paragraph" w:styleId="Bibliography">
    <w:name w:val="Bibliography"/>
    <w:basedOn w:val="Normal"/>
    <w:rsid w:val="004A5B85"/>
    <w:pPr>
      <w:numPr>
        <w:numId w:val="1"/>
      </w:numPr>
    </w:pPr>
    <w:rPr>
      <w:rFonts w:ascii="Arial" w:hAnsi="Arial"/>
      <w:sz w:val="26"/>
    </w:rPr>
  </w:style>
  <w:style w:type="paragraph" w:customStyle="1" w:styleId="TableReference">
    <w:name w:val="Table Reference"/>
    <w:basedOn w:val="Normal"/>
    <w:next w:val="Normal"/>
    <w:rsid w:val="004A5B85"/>
    <w:pPr>
      <w:keepNext/>
      <w:keepLines/>
      <w:numPr>
        <w:numId w:val="3"/>
      </w:numPr>
      <w:spacing w:after="240"/>
    </w:pPr>
    <w:rPr>
      <w:rFonts w:ascii="Arial" w:hAnsi="Arial"/>
      <w:i/>
      <w:sz w:val="26"/>
      <w:lang w:val="en-US"/>
    </w:rPr>
  </w:style>
  <w:style w:type="paragraph" w:customStyle="1" w:styleId="ChartReference">
    <w:name w:val="Chart Reference"/>
    <w:basedOn w:val="TableReference"/>
    <w:next w:val="Normal"/>
    <w:rsid w:val="004A5B85"/>
    <w:pPr>
      <w:numPr>
        <w:numId w:val="2"/>
      </w:numPr>
    </w:pPr>
  </w:style>
  <w:style w:type="table" w:styleId="TableGrid">
    <w:name w:val="Table Grid"/>
    <w:basedOn w:val="TableNormal"/>
    <w:rsid w:val="004A5B8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Heading">
    <w:name w:val="Section Heading"/>
    <w:basedOn w:val="Normal"/>
    <w:rsid w:val="00F42D2E"/>
    <w:rPr>
      <w:rFonts w:ascii="Swiss 721 Light BT" w:hAnsi="Swiss 721 Light BT"/>
      <w:color w:val="CA2100"/>
      <w:sz w:val="56"/>
    </w:rPr>
  </w:style>
  <w:style w:type="paragraph" w:styleId="DocumentMap">
    <w:name w:val="Document Map"/>
    <w:basedOn w:val="Normal"/>
    <w:link w:val="DocumentMapChar"/>
    <w:rsid w:val="004A5B85"/>
    <w:pPr>
      <w:shd w:val="clear" w:color="auto" w:fill="000080"/>
    </w:pPr>
    <w:rPr>
      <w:rFonts w:ascii="Tahoma" w:hAnsi="Tahoma" w:cs="Tahoma"/>
      <w:szCs w:val="20"/>
    </w:rPr>
  </w:style>
  <w:style w:type="character" w:customStyle="1" w:styleId="DocumentMapChar">
    <w:name w:val="Document Map Char"/>
    <w:basedOn w:val="DefaultParagraphFont"/>
    <w:link w:val="DocumentMap"/>
    <w:rsid w:val="004A5B85"/>
    <w:rPr>
      <w:rFonts w:ascii="Tahoma" w:eastAsia="Times New Roman" w:hAnsi="Tahoma" w:cs="Tahoma"/>
      <w:sz w:val="20"/>
      <w:szCs w:val="20"/>
      <w:shd w:val="clear" w:color="auto" w:fill="000080"/>
      <w:lang w:val="en-GB" w:eastAsia="en-GB"/>
    </w:rPr>
  </w:style>
  <w:style w:type="paragraph" w:styleId="BodyText2">
    <w:name w:val="Body Text 2"/>
    <w:basedOn w:val="Normal"/>
    <w:link w:val="BodyText2Char"/>
    <w:rsid w:val="004A5B85"/>
    <w:rPr>
      <w:rFonts w:ascii="Arial" w:hAnsi="Arial" w:cs="Arial"/>
      <w:sz w:val="26"/>
      <w:lang w:val="en-US" w:eastAsia="en-US"/>
    </w:rPr>
  </w:style>
  <w:style w:type="character" w:customStyle="1" w:styleId="BodyText2Char">
    <w:name w:val="Body Text 2 Char"/>
    <w:basedOn w:val="DefaultParagraphFont"/>
    <w:link w:val="BodyText2"/>
    <w:rsid w:val="004A5B85"/>
    <w:rPr>
      <w:rFonts w:ascii="Arial" w:eastAsia="Times New Roman" w:hAnsi="Arial" w:cs="Arial"/>
      <w:sz w:val="26"/>
    </w:rPr>
  </w:style>
  <w:style w:type="paragraph" w:customStyle="1" w:styleId="MainBodyTxt">
    <w:name w:val="MainBodyTxt"/>
    <w:basedOn w:val="Normal"/>
    <w:rsid w:val="004A5B85"/>
    <w:pPr>
      <w:widowControl w:val="0"/>
      <w:autoSpaceDE w:val="0"/>
      <w:autoSpaceDN w:val="0"/>
      <w:adjustRightInd w:val="0"/>
    </w:pPr>
    <w:rPr>
      <w:rFonts w:ascii="Arial" w:hAnsi="Arial"/>
      <w:sz w:val="26"/>
      <w:lang w:val="en-US" w:eastAsia="en-US"/>
    </w:rPr>
  </w:style>
  <w:style w:type="paragraph" w:styleId="Caption">
    <w:name w:val="caption"/>
    <w:basedOn w:val="Normal"/>
    <w:next w:val="Normal"/>
    <w:qFormat/>
    <w:rsid w:val="004A5B85"/>
    <w:rPr>
      <w:rFonts w:ascii="Arial" w:hAnsi="Arial"/>
      <w:b/>
      <w:bCs/>
      <w:szCs w:val="20"/>
    </w:rPr>
  </w:style>
  <w:style w:type="paragraph" w:styleId="TableofFigures">
    <w:name w:val="table of figures"/>
    <w:basedOn w:val="Normal"/>
    <w:next w:val="Normal"/>
    <w:rsid w:val="004A5B85"/>
    <w:rPr>
      <w:rFonts w:ascii="Arial" w:hAnsi="Arial"/>
      <w:sz w:val="26"/>
    </w:rPr>
  </w:style>
  <w:style w:type="paragraph" w:styleId="BalloonText">
    <w:name w:val="Balloon Text"/>
    <w:basedOn w:val="Normal"/>
    <w:link w:val="BalloonTextChar"/>
    <w:rsid w:val="004A5B85"/>
    <w:rPr>
      <w:rFonts w:ascii="Tahoma" w:hAnsi="Tahoma" w:cs="Tahoma"/>
      <w:sz w:val="16"/>
      <w:szCs w:val="16"/>
    </w:rPr>
  </w:style>
  <w:style w:type="character" w:customStyle="1" w:styleId="BalloonTextChar">
    <w:name w:val="Balloon Text Char"/>
    <w:basedOn w:val="DefaultParagraphFont"/>
    <w:link w:val="BalloonText"/>
    <w:rsid w:val="004A5B85"/>
    <w:rPr>
      <w:rFonts w:ascii="Tahoma" w:eastAsia="Times New Roman" w:hAnsi="Tahoma" w:cs="Tahoma"/>
      <w:sz w:val="16"/>
      <w:szCs w:val="16"/>
      <w:lang w:val="en-GB" w:eastAsia="en-GB"/>
    </w:rPr>
  </w:style>
  <w:style w:type="paragraph" w:customStyle="1" w:styleId="Highlightedreading">
    <w:name w:val="Highlighted reading"/>
    <w:basedOn w:val="Note-SpecialAttention"/>
    <w:qFormat/>
    <w:rsid w:val="0044609E"/>
    <w:pPr>
      <w:shd w:val="clear" w:color="auto" w:fill="E0E0E0"/>
      <w:spacing w:line="260" w:lineRule="exact"/>
      <w:ind w:left="170" w:right="170"/>
    </w:pPr>
    <w:rPr>
      <w:i/>
    </w:rPr>
  </w:style>
  <w:style w:type="paragraph" w:styleId="NormalWeb">
    <w:name w:val="Normal (Web)"/>
    <w:basedOn w:val="Normal"/>
    <w:uiPriority w:val="99"/>
    <w:unhideWhenUsed/>
    <w:rsid w:val="004A5B85"/>
    <w:pPr>
      <w:spacing w:before="100" w:beforeAutospacing="1" w:after="100" w:afterAutospacing="1"/>
    </w:pPr>
    <w:rPr>
      <w:rFonts w:ascii="Times New Roman" w:hAnsi="Times New Roman"/>
      <w:sz w:val="24"/>
      <w:lang w:val="en-US" w:eastAsia="en-US"/>
    </w:rPr>
  </w:style>
  <w:style w:type="character" w:styleId="Strong">
    <w:name w:val="Strong"/>
    <w:basedOn w:val="DefaultParagraphFont"/>
    <w:qFormat/>
    <w:rsid w:val="004A5B85"/>
    <w:rPr>
      <w:b/>
      <w:bCs/>
    </w:rPr>
  </w:style>
  <w:style w:type="character" w:styleId="Emphasis">
    <w:name w:val="Emphasis"/>
    <w:basedOn w:val="DefaultParagraphFont"/>
    <w:qFormat/>
    <w:rsid w:val="004A5B85"/>
    <w:rPr>
      <w:i/>
      <w:iCs/>
    </w:rPr>
  </w:style>
  <w:style w:type="character" w:styleId="CommentReference">
    <w:name w:val="annotation reference"/>
    <w:basedOn w:val="DefaultParagraphFont"/>
    <w:rsid w:val="004A5B85"/>
    <w:rPr>
      <w:sz w:val="16"/>
      <w:szCs w:val="16"/>
    </w:rPr>
  </w:style>
  <w:style w:type="paragraph" w:styleId="CommentText">
    <w:name w:val="annotation text"/>
    <w:basedOn w:val="Normal"/>
    <w:link w:val="CommentTextChar"/>
    <w:rsid w:val="004A5B85"/>
    <w:rPr>
      <w:rFonts w:ascii="Arial" w:hAnsi="Arial"/>
      <w:szCs w:val="20"/>
    </w:rPr>
  </w:style>
  <w:style w:type="character" w:customStyle="1" w:styleId="CommentTextChar">
    <w:name w:val="Comment Text Char"/>
    <w:basedOn w:val="DefaultParagraphFont"/>
    <w:link w:val="CommentText"/>
    <w:rsid w:val="004A5B85"/>
    <w:rPr>
      <w:rFonts w:ascii="Arial" w:eastAsia="Times New Roman" w:hAnsi="Arial" w:cs="Times New Roman"/>
      <w:sz w:val="20"/>
      <w:szCs w:val="20"/>
      <w:lang w:val="en-GB" w:eastAsia="en-GB"/>
    </w:rPr>
  </w:style>
  <w:style w:type="paragraph" w:styleId="CommentSubject">
    <w:name w:val="annotation subject"/>
    <w:basedOn w:val="CommentText"/>
    <w:next w:val="CommentText"/>
    <w:link w:val="CommentSubjectChar"/>
    <w:rsid w:val="004A5B85"/>
    <w:rPr>
      <w:b/>
      <w:bCs/>
    </w:rPr>
  </w:style>
  <w:style w:type="character" w:customStyle="1" w:styleId="CommentSubjectChar">
    <w:name w:val="Comment Subject Char"/>
    <w:basedOn w:val="CommentTextChar"/>
    <w:link w:val="CommentSubject"/>
    <w:rsid w:val="004A5B85"/>
    <w:rPr>
      <w:b/>
      <w:bCs/>
    </w:rPr>
  </w:style>
  <w:style w:type="paragraph" w:customStyle="1" w:styleId="Activityheadings">
    <w:name w:val="Activity headings"/>
    <w:basedOn w:val="Normal"/>
    <w:qFormat/>
    <w:rsid w:val="00726CA0"/>
    <w:pPr>
      <w:spacing w:after="120" w:line="240" w:lineRule="auto"/>
    </w:pPr>
    <w:rPr>
      <w:rFonts w:ascii="Swiss 721 Heavy BT" w:hAnsi="Swiss 721 Heavy BT"/>
      <w:caps/>
    </w:rPr>
  </w:style>
  <w:style w:type="paragraph" w:customStyle="1" w:styleId="References">
    <w:name w:val="References"/>
    <w:basedOn w:val="Normal"/>
    <w:qFormat/>
    <w:rsid w:val="005F53B5"/>
    <w:pPr>
      <w:spacing w:after="120"/>
      <w:ind w:left="709" w:hanging="709"/>
    </w:pPr>
    <w:rPr>
      <w:sz w:val="18"/>
    </w:rPr>
  </w:style>
  <w:style w:type="character" w:customStyle="1" w:styleId="a">
    <w:name w:val="a"/>
    <w:basedOn w:val="DefaultParagraphFont"/>
    <w:rsid w:val="009F67F2"/>
  </w:style>
  <w:style w:type="paragraph" w:styleId="z-TopofForm">
    <w:name w:val="HTML Top of Form"/>
    <w:basedOn w:val="Normal"/>
    <w:next w:val="Normal"/>
    <w:link w:val="z-TopofFormChar"/>
    <w:hidden/>
    <w:uiPriority w:val="99"/>
    <w:unhideWhenUsed/>
    <w:rsid w:val="009F67F2"/>
    <w:pPr>
      <w:pBdr>
        <w:bottom w:val="single" w:sz="6" w:space="1" w:color="auto"/>
      </w:pBdr>
      <w:jc w:val="center"/>
    </w:pPr>
    <w:rPr>
      <w:rFonts w:ascii="Arial" w:hAnsi="Arial" w:cs="Arial"/>
      <w:vanish/>
      <w:color w:val="000000"/>
      <w:sz w:val="16"/>
      <w:szCs w:val="16"/>
      <w:lang w:val="en-US" w:eastAsia="en-US"/>
    </w:rPr>
  </w:style>
  <w:style w:type="character" w:customStyle="1" w:styleId="z-TopofFormChar">
    <w:name w:val="z-Top of Form Char"/>
    <w:basedOn w:val="DefaultParagraphFont"/>
    <w:link w:val="z-TopofForm"/>
    <w:uiPriority w:val="99"/>
    <w:rsid w:val="009F67F2"/>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nhideWhenUsed/>
    <w:rsid w:val="009F67F2"/>
    <w:pPr>
      <w:pBdr>
        <w:top w:val="single" w:sz="6" w:space="1" w:color="auto"/>
      </w:pBdr>
      <w:jc w:val="center"/>
    </w:pPr>
    <w:rPr>
      <w:rFonts w:ascii="Arial" w:hAnsi="Arial" w:cs="Arial"/>
      <w:vanish/>
      <w:color w:val="000000"/>
      <w:sz w:val="16"/>
      <w:szCs w:val="16"/>
      <w:lang w:val="en-US" w:eastAsia="en-US"/>
    </w:rPr>
  </w:style>
  <w:style w:type="character" w:customStyle="1" w:styleId="z-BottomofFormChar">
    <w:name w:val="z-Bottom of Form Char"/>
    <w:basedOn w:val="DefaultParagraphFont"/>
    <w:link w:val="z-BottomofForm"/>
    <w:rsid w:val="009F67F2"/>
    <w:rPr>
      <w:rFonts w:ascii="Arial" w:eastAsia="Times New Roman" w:hAnsi="Arial" w:cs="Arial"/>
      <w:vanish/>
      <w:color w:val="000000"/>
      <w:sz w:val="16"/>
      <w:szCs w:val="16"/>
    </w:rPr>
  </w:style>
  <w:style w:type="table" w:customStyle="1" w:styleId="LightShading-Accent11">
    <w:name w:val="Light Shading - Accent 11"/>
    <w:basedOn w:val="TableNormal"/>
    <w:uiPriority w:val="60"/>
    <w:rsid w:val="009F67F2"/>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9F67F2"/>
    <w:rPr>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Cite">
    <w:name w:val="HTML Cite"/>
    <w:basedOn w:val="DefaultParagraphFont"/>
    <w:uiPriority w:val="99"/>
    <w:unhideWhenUsed/>
    <w:rsid w:val="009F67F2"/>
    <w:rPr>
      <w:i/>
      <w:iCs/>
    </w:rPr>
  </w:style>
  <w:style w:type="character" w:customStyle="1" w:styleId="gl1">
    <w:name w:val="gl1"/>
    <w:basedOn w:val="DefaultParagraphFont"/>
    <w:rsid w:val="009F67F2"/>
  </w:style>
  <w:style w:type="character" w:styleId="FollowedHyperlink">
    <w:name w:val="FollowedHyperlink"/>
    <w:basedOn w:val="DefaultParagraphFont"/>
    <w:uiPriority w:val="99"/>
    <w:unhideWhenUsed/>
    <w:rsid w:val="009F67F2"/>
    <w:rPr>
      <w:color w:val="800080" w:themeColor="followedHyperlink"/>
      <w:u w:val="single"/>
    </w:rPr>
  </w:style>
  <w:style w:type="paragraph" w:customStyle="1" w:styleId="bodytext0">
    <w:name w:val="bodytext"/>
    <w:basedOn w:val="Normal"/>
    <w:rsid w:val="009F67F2"/>
    <w:pPr>
      <w:spacing w:before="100" w:beforeAutospacing="1" w:after="100" w:afterAutospacing="1"/>
    </w:pPr>
    <w:rPr>
      <w:rFonts w:ascii="Times New Roman" w:hAnsi="Times New Roman"/>
      <w:sz w:val="24"/>
      <w:lang w:val="en-ZA" w:eastAsia="en-ZA"/>
    </w:rPr>
  </w:style>
  <w:style w:type="character" w:customStyle="1" w:styleId="bodytext1">
    <w:name w:val="bodytext1"/>
    <w:basedOn w:val="DefaultParagraphFont"/>
    <w:rsid w:val="009F67F2"/>
  </w:style>
  <w:style w:type="paragraph" w:customStyle="1" w:styleId="MonthNames">
    <w:name w:val="Month Names"/>
    <w:basedOn w:val="Normal"/>
    <w:rsid w:val="009F67F2"/>
    <w:pPr>
      <w:jc w:val="center"/>
    </w:pPr>
    <w:rPr>
      <w:rFonts w:asciiTheme="majorHAnsi" w:hAnsiTheme="majorHAnsi"/>
      <w:bCs/>
      <w:sz w:val="48"/>
      <w:szCs w:val="20"/>
      <w:lang w:val="en-US" w:eastAsia="en-US"/>
    </w:rPr>
  </w:style>
  <w:style w:type="paragraph" w:customStyle="1" w:styleId="Dates">
    <w:name w:val="Dates"/>
    <w:basedOn w:val="Normal"/>
    <w:rsid w:val="009F67F2"/>
    <w:rPr>
      <w:rFonts w:asciiTheme="minorHAnsi" w:hAnsiTheme="minorHAnsi" w:cs="Arial"/>
      <w:szCs w:val="20"/>
      <w:lang w:val="en-US" w:eastAsia="en-US"/>
    </w:rPr>
  </w:style>
  <w:style w:type="paragraph" w:customStyle="1" w:styleId="Weekdays">
    <w:name w:val="Weekdays"/>
    <w:basedOn w:val="Normal"/>
    <w:rsid w:val="009F67F2"/>
    <w:pPr>
      <w:jc w:val="center"/>
    </w:pPr>
    <w:rPr>
      <w:rFonts w:asciiTheme="majorHAnsi" w:hAnsiTheme="majorHAnsi"/>
      <w:b/>
      <w:spacing w:val="1"/>
      <w:sz w:val="16"/>
      <w:szCs w:val="16"/>
      <w:lang w:val="en-US" w:eastAsia="en-US"/>
    </w:rPr>
  </w:style>
  <w:style w:type="paragraph" w:customStyle="1" w:styleId="Reference2">
    <w:name w:val="Reference_2"/>
    <w:basedOn w:val="Normal"/>
    <w:qFormat/>
    <w:rsid w:val="0069249F"/>
    <w:pPr>
      <w:spacing w:before="160"/>
    </w:pPr>
    <w:rPr>
      <w:i/>
      <w:sz w:val="18"/>
    </w:rPr>
  </w:style>
  <w:style w:type="paragraph" w:customStyle="1" w:styleId="ExampleHeading">
    <w:name w:val="Example Heading"/>
    <w:basedOn w:val="Normal"/>
    <w:qFormat/>
    <w:rsid w:val="00F81A35"/>
    <w:pPr>
      <w:tabs>
        <w:tab w:val="left" w:pos="1773"/>
      </w:tabs>
      <w:spacing w:before="200" w:after="100"/>
    </w:pPr>
    <w:rPr>
      <w:b/>
      <w:smallCaps/>
      <w:sz w:val="19"/>
      <w:lang w:val="en-US"/>
    </w:rPr>
  </w:style>
  <w:style w:type="paragraph" w:styleId="BodyTextIndent3">
    <w:name w:val="Body Text Indent 3"/>
    <w:basedOn w:val="Normal"/>
    <w:link w:val="BodyTextIndent3Char"/>
    <w:rsid w:val="000F7C4E"/>
    <w:pPr>
      <w:spacing w:after="120"/>
      <w:ind w:left="283"/>
    </w:pPr>
    <w:rPr>
      <w:rFonts w:ascii="Arial" w:hAnsi="Arial"/>
      <w:sz w:val="16"/>
      <w:szCs w:val="16"/>
    </w:rPr>
  </w:style>
  <w:style w:type="character" w:customStyle="1" w:styleId="BodyTextIndent3Char">
    <w:name w:val="Body Text Indent 3 Char"/>
    <w:basedOn w:val="DefaultParagraphFont"/>
    <w:link w:val="BodyTextIndent3"/>
    <w:rsid w:val="000F7C4E"/>
    <w:rPr>
      <w:rFonts w:ascii="Arial" w:eastAsia="Times New Roman" w:hAnsi="Arial" w:cs="Times New Roman"/>
      <w:sz w:val="16"/>
      <w:szCs w:val="16"/>
      <w:lang w:val="en-GB" w:eastAsia="en-GB"/>
    </w:rPr>
  </w:style>
  <w:style w:type="paragraph" w:styleId="BodyText3">
    <w:name w:val="Body Text 3"/>
    <w:aliases w:val="a1,a2,a3,a4,a5,a6,a7,a8,a9,a10,a11,a12"/>
    <w:basedOn w:val="Normal"/>
    <w:link w:val="BodyText3Char"/>
    <w:rsid w:val="00726CA0"/>
    <w:pPr>
      <w:spacing w:after="120"/>
    </w:pPr>
    <w:rPr>
      <w:sz w:val="16"/>
      <w:szCs w:val="16"/>
    </w:rPr>
  </w:style>
  <w:style w:type="character" w:customStyle="1" w:styleId="BodyText3Char">
    <w:name w:val="Body Text 3 Char"/>
    <w:aliases w:val="a1 Char,a2 Char,a3 Char,a4 Char,a5 Char,a6 Char,a7 Char,a8 Char,a9 Char,a10 Char,a11 Char,a12 Char"/>
    <w:basedOn w:val="DefaultParagraphFont"/>
    <w:link w:val="BodyText3"/>
    <w:rsid w:val="00726CA0"/>
    <w:rPr>
      <w:rFonts w:ascii="Frutiger CE 45 Light" w:eastAsia="Times New Roman" w:hAnsi="Frutiger CE 45 Light" w:cs="Times New Roman"/>
      <w:sz w:val="16"/>
      <w:szCs w:val="16"/>
      <w:lang w:val="en-GB" w:eastAsia="en-GB"/>
    </w:rPr>
  </w:style>
  <w:style w:type="paragraph" w:customStyle="1" w:styleId="H3">
    <w:name w:val="H3"/>
    <w:basedOn w:val="Normal"/>
    <w:next w:val="Normal"/>
    <w:rsid w:val="00726CA0"/>
    <w:pPr>
      <w:keepNext/>
      <w:autoSpaceDE w:val="0"/>
      <w:autoSpaceDN w:val="0"/>
      <w:spacing w:before="100" w:after="100" w:line="240" w:lineRule="auto"/>
      <w:outlineLvl w:val="3"/>
    </w:pPr>
    <w:rPr>
      <w:rFonts w:ascii="Times New Roman" w:hAnsi="Times New Roman"/>
      <w:b/>
      <w:bCs/>
      <w:sz w:val="28"/>
      <w:szCs w:val="28"/>
      <w:lang w:val="en-US" w:eastAsia="en-US"/>
    </w:rPr>
  </w:style>
  <w:style w:type="paragraph" w:customStyle="1" w:styleId="DefinitionList">
    <w:name w:val="Definition List"/>
    <w:basedOn w:val="Normal"/>
    <w:next w:val="Normal"/>
    <w:rsid w:val="00726CA0"/>
    <w:pPr>
      <w:autoSpaceDE w:val="0"/>
      <w:autoSpaceDN w:val="0"/>
      <w:spacing w:line="240" w:lineRule="auto"/>
      <w:ind w:left="360"/>
    </w:pPr>
    <w:rPr>
      <w:rFonts w:ascii="Times New Roman" w:hAnsi="Times New Roman"/>
      <w:sz w:val="24"/>
      <w:lang w:val="en-US" w:eastAsia="en-US"/>
    </w:rPr>
  </w:style>
  <w:style w:type="paragraph" w:customStyle="1" w:styleId="H2">
    <w:name w:val="H2"/>
    <w:basedOn w:val="Normal"/>
    <w:next w:val="Normal"/>
    <w:rsid w:val="00726CA0"/>
    <w:pPr>
      <w:keepNext/>
      <w:autoSpaceDE w:val="0"/>
      <w:autoSpaceDN w:val="0"/>
      <w:spacing w:before="100" w:after="100" w:line="240" w:lineRule="auto"/>
      <w:outlineLvl w:val="2"/>
    </w:pPr>
    <w:rPr>
      <w:rFonts w:ascii="Times New Roman" w:hAnsi="Times New Roman"/>
      <w:b/>
      <w:bCs/>
      <w:sz w:val="36"/>
      <w:szCs w:val="36"/>
      <w:lang w:val="en-US" w:eastAsia="en-US"/>
    </w:rPr>
  </w:style>
  <w:style w:type="character" w:customStyle="1" w:styleId="mw-headline">
    <w:name w:val="mw-headline"/>
    <w:basedOn w:val="DefaultParagraphFont"/>
    <w:rsid w:val="00726CA0"/>
  </w:style>
  <w:style w:type="paragraph" w:styleId="HTMLPreformatted">
    <w:name w:val="HTML Preformatted"/>
    <w:basedOn w:val="Normal"/>
    <w:link w:val="HTMLPreformattedChar"/>
    <w:rsid w:val="0072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alibri" w:hAnsi="Courier New" w:cs="Courier New"/>
      <w:szCs w:val="20"/>
      <w:lang w:val="en-ZA" w:eastAsia="en-ZA"/>
    </w:rPr>
  </w:style>
  <w:style w:type="character" w:customStyle="1" w:styleId="HTMLPreformattedChar">
    <w:name w:val="HTML Preformatted Char"/>
    <w:basedOn w:val="DefaultParagraphFont"/>
    <w:link w:val="HTMLPreformatted"/>
    <w:rsid w:val="00726CA0"/>
    <w:rPr>
      <w:rFonts w:ascii="Courier New" w:eastAsia="Calibri" w:hAnsi="Courier New" w:cs="Courier New"/>
      <w:sz w:val="20"/>
      <w:szCs w:val="20"/>
      <w:lang w:val="en-ZA" w:eastAsia="en-ZA"/>
    </w:rPr>
  </w:style>
  <w:style w:type="character" w:styleId="PlaceholderText">
    <w:name w:val="Placeholder Text"/>
    <w:basedOn w:val="DefaultParagraphFont"/>
    <w:uiPriority w:val="99"/>
    <w:rsid w:val="00726CA0"/>
    <w:rPr>
      <w:color w:val="808080"/>
    </w:rPr>
  </w:style>
  <w:style w:type="paragraph" w:customStyle="1" w:styleId="SolutionHeading">
    <w:name w:val="Solution Heading"/>
    <w:basedOn w:val="Normal"/>
    <w:qFormat/>
    <w:rsid w:val="0014451A"/>
    <w:pPr>
      <w:pBdr>
        <w:bottom w:val="dotted" w:sz="6" w:space="1" w:color="92CDDC" w:themeColor="accent5" w:themeTint="99"/>
      </w:pBdr>
      <w:spacing w:after="160"/>
    </w:pPr>
    <w:rPr>
      <w:b/>
      <w:sz w:val="19"/>
      <w:lang w:val="en-US"/>
    </w:rPr>
  </w:style>
  <w:style w:type="paragraph" w:styleId="PlainText">
    <w:name w:val="Plain Text"/>
    <w:basedOn w:val="Normal"/>
    <w:link w:val="PlainTextChar"/>
    <w:rsid w:val="00A700D8"/>
    <w:pPr>
      <w:spacing w:line="240" w:lineRule="auto"/>
      <w:jc w:val="left"/>
    </w:pPr>
    <w:rPr>
      <w:rFonts w:ascii="Courier New" w:hAnsi="Courier New"/>
      <w:szCs w:val="20"/>
      <w:lang w:val="en-US" w:eastAsia="en-ZA"/>
    </w:rPr>
  </w:style>
  <w:style w:type="character" w:customStyle="1" w:styleId="PlainTextChar">
    <w:name w:val="Plain Text Char"/>
    <w:basedOn w:val="DefaultParagraphFont"/>
    <w:link w:val="PlainText"/>
    <w:rsid w:val="00A700D8"/>
    <w:rPr>
      <w:rFonts w:ascii="Courier New" w:eastAsia="Times New Roman" w:hAnsi="Courier New" w:cs="Times New Roman"/>
      <w:sz w:val="20"/>
      <w:szCs w:val="20"/>
      <w:lang w:eastAsia="en-ZA"/>
    </w:rPr>
  </w:style>
  <w:style w:type="paragraph" w:styleId="TOC1">
    <w:name w:val="toc 1"/>
    <w:basedOn w:val="Normal"/>
    <w:next w:val="Normal"/>
    <w:autoRedefine/>
    <w:rsid w:val="00A700D8"/>
    <w:pPr>
      <w:spacing w:before="120" w:after="120" w:line="240" w:lineRule="auto"/>
      <w:jc w:val="left"/>
    </w:pPr>
    <w:rPr>
      <w:rFonts w:ascii="Times New Roman" w:hAnsi="Times New Roman"/>
      <w:i/>
      <w:caps/>
      <w:sz w:val="24"/>
      <w:szCs w:val="20"/>
      <w:lang w:eastAsia="en-ZA"/>
    </w:rPr>
  </w:style>
  <w:style w:type="paragraph" w:customStyle="1" w:styleId="1lys">
    <w:name w:val="1.  lys"/>
    <w:rsid w:val="00A700D8"/>
    <w:pPr>
      <w:spacing w:after="240" w:line="240" w:lineRule="exact"/>
      <w:ind w:left="576" w:hanging="576"/>
    </w:pPr>
    <w:rPr>
      <w:rFonts w:ascii="Helvetica" w:eastAsia="Times New Roman" w:hAnsi="Helvetica" w:cs="Times New Roman"/>
      <w:szCs w:val="20"/>
      <w:lang w:val="en-GB"/>
    </w:rPr>
  </w:style>
  <w:style w:type="character" w:customStyle="1" w:styleId="ps910">
    <w:name w:val="ps910"/>
    <w:basedOn w:val="DefaultParagraphFont"/>
    <w:rsid w:val="00A700D8"/>
  </w:style>
  <w:style w:type="character" w:customStyle="1" w:styleId="ps1110">
    <w:name w:val="ps1110"/>
    <w:basedOn w:val="DefaultParagraphFont"/>
    <w:rsid w:val="00A700D8"/>
  </w:style>
  <w:style w:type="character" w:customStyle="1" w:styleId="ps1210">
    <w:name w:val="ps1210"/>
    <w:basedOn w:val="DefaultParagraphFont"/>
    <w:rsid w:val="00A700D8"/>
  </w:style>
  <w:style w:type="character" w:customStyle="1" w:styleId="ps1310">
    <w:name w:val="ps1310"/>
    <w:basedOn w:val="DefaultParagraphFont"/>
    <w:rsid w:val="00A700D8"/>
  </w:style>
  <w:style w:type="character" w:customStyle="1" w:styleId="ps146">
    <w:name w:val="ps146"/>
    <w:basedOn w:val="DefaultParagraphFont"/>
    <w:rsid w:val="00A700D8"/>
  </w:style>
  <w:style w:type="character" w:customStyle="1" w:styleId="ps151">
    <w:name w:val="ps151"/>
    <w:basedOn w:val="DefaultParagraphFont"/>
    <w:rsid w:val="00A700D8"/>
  </w:style>
  <w:style w:type="character" w:customStyle="1" w:styleId="ps161">
    <w:name w:val="ps161"/>
    <w:basedOn w:val="DefaultParagraphFont"/>
    <w:rsid w:val="00A700D8"/>
  </w:style>
  <w:style w:type="character" w:customStyle="1" w:styleId="ps171">
    <w:name w:val="ps171"/>
    <w:basedOn w:val="DefaultParagraphFont"/>
    <w:rsid w:val="00A700D8"/>
  </w:style>
  <w:style w:type="character" w:customStyle="1" w:styleId="ps181">
    <w:name w:val="ps181"/>
    <w:basedOn w:val="DefaultParagraphFont"/>
    <w:rsid w:val="00A700D8"/>
  </w:style>
  <w:style w:type="character" w:customStyle="1" w:styleId="ps191">
    <w:name w:val="ps191"/>
    <w:basedOn w:val="DefaultParagraphFont"/>
    <w:rsid w:val="00A700D8"/>
  </w:style>
  <w:style w:type="character" w:customStyle="1" w:styleId="ps201">
    <w:name w:val="ps201"/>
    <w:basedOn w:val="DefaultParagraphFont"/>
    <w:rsid w:val="00A700D8"/>
  </w:style>
  <w:style w:type="character" w:customStyle="1" w:styleId="ps211">
    <w:name w:val="ps211"/>
    <w:basedOn w:val="DefaultParagraphFont"/>
    <w:rsid w:val="00A700D8"/>
  </w:style>
  <w:style w:type="character" w:customStyle="1" w:styleId="ps221">
    <w:name w:val="ps221"/>
    <w:basedOn w:val="DefaultParagraphFont"/>
    <w:rsid w:val="00A700D8"/>
  </w:style>
  <w:style w:type="character" w:customStyle="1" w:styleId="ps241">
    <w:name w:val="ps241"/>
    <w:basedOn w:val="DefaultParagraphFont"/>
    <w:rsid w:val="00A700D8"/>
  </w:style>
  <w:style w:type="character" w:customStyle="1" w:styleId="ps251">
    <w:name w:val="ps251"/>
    <w:basedOn w:val="DefaultParagraphFont"/>
    <w:rsid w:val="00A700D8"/>
  </w:style>
  <w:style w:type="character" w:customStyle="1" w:styleId="ps261">
    <w:name w:val="ps261"/>
    <w:basedOn w:val="DefaultParagraphFont"/>
    <w:rsid w:val="00A700D8"/>
  </w:style>
  <w:style w:type="character" w:customStyle="1" w:styleId="ps271">
    <w:name w:val="ps271"/>
    <w:basedOn w:val="DefaultParagraphFont"/>
    <w:rsid w:val="00A700D8"/>
  </w:style>
  <w:style w:type="character" w:customStyle="1" w:styleId="ps281">
    <w:name w:val="ps281"/>
    <w:basedOn w:val="DefaultParagraphFont"/>
    <w:rsid w:val="00A700D8"/>
  </w:style>
  <w:style w:type="character" w:customStyle="1" w:styleId="ps301">
    <w:name w:val="ps301"/>
    <w:basedOn w:val="DefaultParagraphFont"/>
    <w:rsid w:val="00A700D8"/>
  </w:style>
  <w:style w:type="character" w:customStyle="1" w:styleId="ps311">
    <w:name w:val="ps311"/>
    <w:basedOn w:val="DefaultParagraphFont"/>
    <w:rsid w:val="00A700D8"/>
  </w:style>
  <w:style w:type="character" w:customStyle="1" w:styleId="ps321">
    <w:name w:val="ps321"/>
    <w:basedOn w:val="DefaultParagraphFont"/>
    <w:rsid w:val="00A700D8"/>
  </w:style>
  <w:style w:type="character" w:customStyle="1" w:styleId="ps331">
    <w:name w:val="ps331"/>
    <w:basedOn w:val="DefaultParagraphFont"/>
    <w:rsid w:val="00A700D8"/>
  </w:style>
  <w:style w:type="character" w:customStyle="1" w:styleId="ps341">
    <w:name w:val="ps341"/>
    <w:basedOn w:val="DefaultParagraphFont"/>
    <w:rsid w:val="00A700D8"/>
  </w:style>
  <w:style w:type="character" w:customStyle="1" w:styleId="ps361">
    <w:name w:val="ps361"/>
    <w:basedOn w:val="DefaultParagraphFont"/>
    <w:rsid w:val="00A700D8"/>
  </w:style>
  <w:style w:type="character" w:customStyle="1" w:styleId="ps371">
    <w:name w:val="ps371"/>
    <w:basedOn w:val="DefaultParagraphFont"/>
    <w:rsid w:val="00A700D8"/>
  </w:style>
  <w:style w:type="character" w:customStyle="1" w:styleId="ps381">
    <w:name w:val="ps381"/>
    <w:basedOn w:val="DefaultParagraphFont"/>
    <w:rsid w:val="00A700D8"/>
  </w:style>
  <w:style w:type="character" w:customStyle="1" w:styleId="ps391">
    <w:name w:val="ps391"/>
    <w:basedOn w:val="DefaultParagraphFont"/>
    <w:rsid w:val="00A700D8"/>
  </w:style>
  <w:style w:type="character" w:customStyle="1" w:styleId="ps401">
    <w:name w:val="ps401"/>
    <w:basedOn w:val="DefaultParagraphFont"/>
    <w:rsid w:val="00A700D8"/>
  </w:style>
  <w:style w:type="character" w:customStyle="1" w:styleId="ps411">
    <w:name w:val="ps411"/>
    <w:basedOn w:val="DefaultParagraphFont"/>
    <w:rsid w:val="00A700D8"/>
  </w:style>
  <w:style w:type="character" w:customStyle="1" w:styleId="ps421">
    <w:name w:val="ps421"/>
    <w:basedOn w:val="DefaultParagraphFont"/>
    <w:rsid w:val="00A700D8"/>
  </w:style>
  <w:style w:type="character" w:customStyle="1" w:styleId="ps431">
    <w:name w:val="ps431"/>
    <w:basedOn w:val="DefaultParagraphFont"/>
    <w:rsid w:val="00A700D8"/>
  </w:style>
  <w:style w:type="character" w:customStyle="1" w:styleId="ps441">
    <w:name w:val="ps441"/>
    <w:basedOn w:val="DefaultParagraphFont"/>
    <w:rsid w:val="00A700D8"/>
  </w:style>
  <w:style w:type="character" w:customStyle="1" w:styleId="ps451">
    <w:name w:val="ps451"/>
    <w:basedOn w:val="DefaultParagraphFont"/>
    <w:rsid w:val="00A700D8"/>
  </w:style>
  <w:style w:type="character" w:customStyle="1" w:styleId="ps461">
    <w:name w:val="ps461"/>
    <w:basedOn w:val="DefaultParagraphFont"/>
    <w:rsid w:val="00A700D8"/>
  </w:style>
  <w:style w:type="character" w:customStyle="1" w:styleId="ps471">
    <w:name w:val="ps471"/>
    <w:basedOn w:val="DefaultParagraphFont"/>
    <w:rsid w:val="00A700D8"/>
  </w:style>
  <w:style w:type="character" w:customStyle="1" w:styleId="ps481">
    <w:name w:val="ps481"/>
    <w:basedOn w:val="DefaultParagraphFont"/>
    <w:rsid w:val="00A700D8"/>
  </w:style>
  <w:style w:type="character" w:customStyle="1" w:styleId="ps491">
    <w:name w:val="ps491"/>
    <w:basedOn w:val="DefaultParagraphFont"/>
    <w:rsid w:val="00A700D8"/>
  </w:style>
  <w:style w:type="character" w:customStyle="1" w:styleId="ps501">
    <w:name w:val="ps501"/>
    <w:basedOn w:val="DefaultParagraphFont"/>
    <w:rsid w:val="00A700D8"/>
  </w:style>
  <w:style w:type="character" w:customStyle="1" w:styleId="ps511">
    <w:name w:val="ps511"/>
    <w:basedOn w:val="DefaultParagraphFont"/>
    <w:rsid w:val="00A700D8"/>
  </w:style>
  <w:style w:type="character" w:customStyle="1" w:styleId="ps521">
    <w:name w:val="ps521"/>
    <w:basedOn w:val="DefaultParagraphFont"/>
    <w:rsid w:val="00A700D8"/>
  </w:style>
  <w:style w:type="character" w:customStyle="1" w:styleId="ps531">
    <w:name w:val="ps531"/>
    <w:basedOn w:val="DefaultParagraphFont"/>
    <w:rsid w:val="00A700D8"/>
  </w:style>
  <w:style w:type="character" w:customStyle="1" w:styleId="ps541">
    <w:name w:val="ps541"/>
    <w:basedOn w:val="DefaultParagraphFont"/>
    <w:rsid w:val="00A700D8"/>
  </w:style>
  <w:style w:type="character" w:customStyle="1" w:styleId="ps551">
    <w:name w:val="ps551"/>
    <w:basedOn w:val="DefaultParagraphFont"/>
    <w:rsid w:val="00A700D8"/>
  </w:style>
  <w:style w:type="character" w:customStyle="1" w:styleId="ps561">
    <w:name w:val="ps561"/>
    <w:basedOn w:val="DefaultParagraphFont"/>
    <w:rsid w:val="00A700D8"/>
  </w:style>
  <w:style w:type="character" w:customStyle="1" w:styleId="ps571">
    <w:name w:val="ps571"/>
    <w:basedOn w:val="DefaultParagraphFont"/>
    <w:rsid w:val="00A700D8"/>
  </w:style>
  <w:style w:type="character" w:customStyle="1" w:styleId="ps581">
    <w:name w:val="ps581"/>
    <w:basedOn w:val="DefaultParagraphFont"/>
    <w:rsid w:val="00A700D8"/>
  </w:style>
  <w:style w:type="character" w:customStyle="1" w:styleId="ps591">
    <w:name w:val="ps591"/>
    <w:basedOn w:val="DefaultParagraphFont"/>
    <w:rsid w:val="00A700D8"/>
  </w:style>
  <w:style w:type="character" w:customStyle="1" w:styleId="ps601">
    <w:name w:val="ps601"/>
    <w:basedOn w:val="DefaultParagraphFont"/>
    <w:rsid w:val="00A700D8"/>
  </w:style>
  <w:style w:type="character" w:customStyle="1" w:styleId="ps611">
    <w:name w:val="ps611"/>
    <w:basedOn w:val="DefaultParagraphFont"/>
    <w:rsid w:val="00A700D8"/>
  </w:style>
  <w:style w:type="character" w:customStyle="1" w:styleId="ps621">
    <w:name w:val="ps621"/>
    <w:basedOn w:val="DefaultParagraphFont"/>
    <w:rsid w:val="00A700D8"/>
  </w:style>
  <w:style w:type="character" w:customStyle="1" w:styleId="ps631">
    <w:name w:val="ps631"/>
    <w:basedOn w:val="DefaultParagraphFont"/>
    <w:rsid w:val="00A700D8"/>
  </w:style>
  <w:style w:type="character" w:customStyle="1" w:styleId="ps641">
    <w:name w:val="ps641"/>
    <w:basedOn w:val="DefaultParagraphFont"/>
    <w:rsid w:val="00A700D8"/>
  </w:style>
  <w:style w:type="character" w:customStyle="1" w:styleId="ps661">
    <w:name w:val="ps661"/>
    <w:basedOn w:val="DefaultParagraphFont"/>
    <w:rsid w:val="00A700D8"/>
  </w:style>
  <w:style w:type="character" w:customStyle="1" w:styleId="ps671">
    <w:name w:val="ps671"/>
    <w:basedOn w:val="DefaultParagraphFont"/>
    <w:rsid w:val="00A700D8"/>
  </w:style>
  <w:style w:type="character" w:customStyle="1" w:styleId="ps681">
    <w:name w:val="ps681"/>
    <w:basedOn w:val="DefaultParagraphFont"/>
    <w:rsid w:val="00A700D8"/>
  </w:style>
  <w:style w:type="character" w:customStyle="1" w:styleId="ps691">
    <w:name w:val="ps691"/>
    <w:basedOn w:val="DefaultParagraphFont"/>
    <w:rsid w:val="00A700D8"/>
  </w:style>
  <w:style w:type="character" w:customStyle="1" w:styleId="ps701">
    <w:name w:val="ps701"/>
    <w:basedOn w:val="DefaultParagraphFont"/>
    <w:rsid w:val="00A700D8"/>
  </w:style>
  <w:style w:type="character" w:customStyle="1" w:styleId="ps721">
    <w:name w:val="ps721"/>
    <w:basedOn w:val="DefaultParagraphFont"/>
    <w:rsid w:val="00A700D8"/>
  </w:style>
  <w:style w:type="character" w:customStyle="1" w:styleId="ps731">
    <w:name w:val="ps731"/>
    <w:basedOn w:val="DefaultParagraphFont"/>
    <w:rsid w:val="00A700D8"/>
  </w:style>
  <w:style w:type="character" w:customStyle="1" w:styleId="ps741">
    <w:name w:val="ps741"/>
    <w:basedOn w:val="DefaultParagraphFont"/>
    <w:rsid w:val="00A700D8"/>
  </w:style>
  <w:style w:type="character" w:customStyle="1" w:styleId="ps751">
    <w:name w:val="ps751"/>
    <w:basedOn w:val="DefaultParagraphFont"/>
    <w:rsid w:val="00A700D8"/>
  </w:style>
  <w:style w:type="character" w:customStyle="1" w:styleId="ps761">
    <w:name w:val="ps761"/>
    <w:basedOn w:val="DefaultParagraphFont"/>
    <w:rsid w:val="00A700D8"/>
  </w:style>
  <w:style w:type="character" w:customStyle="1" w:styleId="ps771">
    <w:name w:val="ps771"/>
    <w:basedOn w:val="DefaultParagraphFont"/>
    <w:rsid w:val="00A700D8"/>
  </w:style>
  <w:style w:type="character" w:customStyle="1" w:styleId="ps781">
    <w:name w:val="ps781"/>
    <w:basedOn w:val="DefaultParagraphFont"/>
    <w:rsid w:val="00A700D8"/>
  </w:style>
  <w:style w:type="character" w:customStyle="1" w:styleId="ps791">
    <w:name w:val="ps791"/>
    <w:basedOn w:val="DefaultParagraphFont"/>
    <w:rsid w:val="00A700D8"/>
  </w:style>
  <w:style w:type="character" w:customStyle="1" w:styleId="ps801">
    <w:name w:val="ps801"/>
    <w:basedOn w:val="DefaultParagraphFont"/>
    <w:rsid w:val="00A700D8"/>
  </w:style>
  <w:style w:type="character" w:customStyle="1" w:styleId="ps811">
    <w:name w:val="ps811"/>
    <w:basedOn w:val="DefaultParagraphFont"/>
    <w:rsid w:val="00A700D8"/>
  </w:style>
  <w:style w:type="character" w:customStyle="1" w:styleId="ps821">
    <w:name w:val="ps821"/>
    <w:basedOn w:val="DefaultParagraphFont"/>
    <w:rsid w:val="00A700D8"/>
  </w:style>
  <w:style w:type="character" w:customStyle="1" w:styleId="ps831">
    <w:name w:val="ps831"/>
    <w:basedOn w:val="DefaultParagraphFont"/>
    <w:rsid w:val="00A700D8"/>
  </w:style>
  <w:style w:type="character" w:customStyle="1" w:styleId="ps841">
    <w:name w:val="ps841"/>
    <w:basedOn w:val="DefaultParagraphFont"/>
    <w:rsid w:val="00A700D8"/>
  </w:style>
  <w:style w:type="character" w:customStyle="1" w:styleId="ps851">
    <w:name w:val="ps851"/>
    <w:basedOn w:val="DefaultParagraphFont"/>
    <w:rsid w:val="00A700D8"/>
  </w:style>
  <w:style w:type="character" w:customStyle="1" w:styleId="ps861">
    <w:name w:val="ps861"/>
    <w:basedOn w:val="DefaultParagraphFont"/>
    <w:rsid w:val="00A700D8"/>
  </w:style>
  <w:style w:type="character" w:customStyle="1" w:styleId="ps871">
    <w:name w:val="ps871"/>
    <w:basedOn w:val="DefaultParagraphFont"/>
    <w:rsid w:val="00A700D8"/>
  </w:style>
  <w:style w:type="character" w:customStyle="1" w:styleId="ps881">
    <w:name w:val="ps881"/>
    <w:basedOn w:val="DefaultParagraphFont"/>
    <w:rsid w:val="00A700D8"/>
  </w:style>
  <w:style w:type="character" w:customStyle="1" w:styleId="ps891">
    <w:name w:val="ps891"/>
    <w:basedOn w:val="DefaultParagraphFont"/>
    <w:rsid w:val="00A700D8"/>
  </w:style>
  <w:style w:type="character" w:customStyle="1" w:styleId="ps901">
    <w:name w:val="ps901"/>
    <w:basedOn w:val="DefaultParagraphFont"/>
    <w:rsid w:val="00A700D8"/>
  </w:style>
  <w:style w:type="character" w:customStyle="1" w:styleId="ps911">
    <w:name w:val="ps911"/>
    <w:basedOn w:val="DefaultParagraphFont"/>
    <w:rsid w:val="00A700D8"/>
  </w:style>
  <w:style w:type="character" w:customStyle="1" w:styleId="em21">
    <w:name w:val="em21"/>
    <w:basedOn w:val="DefaultParagraphFont"/>
    <w:rsid w:val="00A700D8"/>
    <w:rPr>
      <w:rFonts w:ascii="Arial" w:hAnsi="Arial" w:cs="Arial" w:hint="default"/>
      <w:b w:val="0"/>
      <w:bCs w:val="0"/>
    </w:rPr>
  </w:style>
  <w:style w:type="character" w:customStyle="1" w:styleId="ps921">
    <w:name w:val="ps921"/>
    <w:basedOn w:val="DefaultParagraphFont"/>
    <w:rsid w:val="00A700D8"/>
  </w:style>
  <w:style w:type="character" w:customStyle="1" w:styleId="ps931">
    <w:name w:val="ps931"/>
    <w:basedOn w:val="DefaultParagraphFont"/>
    <w:rsid w:val="00A700D8"/>
  </w:style>
  <w:style w:type="character" w:customStyle="1" w:styleId="ps941">
    <w:name w:val="ps941"/>
    <w:basedOn w:val="DefaultParagraphFont"/>
    <w:rsid w:val="00A700D8"/>
  </w:style>
  <w:style w:type="character" w:customStyle="1" w:styleId="ps951">
    <w:name w:val="ps951"/>
    <w:basedOn w:val="DefaultParagraphFont"/>
    <w:rsid w:val="00A700D8"/>
  </w:style>
  <w:style w:type="character" w:customStyle="1" w:styleId="ps961">
    <w:name w:val="ps961"/>
    <w:basedOn w:val="DefaultParagraphFont"/>
    <w:rsid w:val="00A700D8"/>
  </w:style>
  <w:style w:type="character" w:customStyle="1" w:styleId="ps971">
    <w:name w:val="ps971"/>
    <w:basedOn w:val="DefaultParagraphFont"/>
    <w:rsid w:val="00A700D8"/>
  </w:style>
  <w:style w:type="character" w:customStyle="1" w:styleId="ps981">
    <w:name w:val="ps981"/>
    <w:basedOn w:val="DefaultParagraphFont"/>
    <w:rsid w:val="00A700D8"/>
  </w:style>
  <w:style w:type="character" w:customStyle="1" w:styleId="ps991">
    <w:name w:val="ps991"/>
    <w:basedOn w:val="DefaultParagraphFont"/>
    <w:rsid w:val="00A700D8"/>
  </w:style>
  <w:style w:type="character" w:customStyle="1" w:styleId="ps1001">
    <w:name w:val="ps1001"/>
    <w:basedOn w:val="DefaultParagraphFont"/>
    <w:rsid w:val="00A700D8"/>
  </w:style>
  <w:style w:type="character" w:customStyle="1" w:styleId="ps1011">
    <w:name w:val="ps1011"/>
    <w:basedOn w:val="DefaultParagraphFont"/>
    <w:rsid w:val="00A700D8"/>
  </w:style>
  <w:style w:type="character" w:customStyle="1" w:styleId="ps1021">
    <w:name w:val="ps1021"/>
    <w:basedOn w:val="DefaultParagraphFont"/>
    <w:rsid w:val="00A700D8"/>
  </w:style>
  <w:style w:type="character" w:customStyle="1" w:styleId="ps1031">
    <w:name w:val="ps1031"/>
    <w:basedOn w:val="DefaultParagraphFont"/>
    <w:rsid w:val="00A700D8"/>
  </w:style>
  <w:style w:type="character" w:customStyle="1" w:styleId="ps1041">
    <w:name w:val="ps1041"/>
    <w:basedOn w:val="DefaultParagraphFont"/>
    <w:rsid w:val="00A700D8"/>
  </w:style>
  <w:style w:type="character" w:customStyle="1" w:styleId="ps1051">
    <w:name w:val="ps1051"/>
    <w:basedOn w:val="DefaultParagraphFont"/>
    <w:rsid w:val="00A700D8"/>
  </w:style>
  <w:style w:type="character" w:customStyle="1" w:styleId="ps1061">
    <w:name w:val="ps1061"/>
    <w:basedOn w:val="DefaultParagraphFont"/>
    <w:rsid w:val="00A700D8"/>
  </w:style>
  <w:style w:type="character" w:customStyle="1" w:styleId="ps1071">
    <w:name w:val="ps1071"/>
    <w:basedOn w:val="DefaultParagraphFont"/>
    <w:rsid w:val="00A700D8"/>
  </w:style>
  <w:style w:type="character" w:customStyle="1" w:styleId="ps1081">
    <w:name w:val="ps1081"/>
    <w:basedOn w:val="DefaultParagraphFont"/>
    <w:rsid w:val="00A700D8"/>
  </w:style>
  <w:style w:type="character" w:customStyle="1" w:styleId="ps1091">
    <w:name w:val="ps1091"/>
    <w:basedOn w:val="DefaultParagraphFont"/>
    <w:rsid w:val="00A700D8"/>
  </w:style>
  <w:style w:type="character" w:customStyle="1" w:styleId="ps1151">
    <w:name w:val="ps1151"/>
    <w:basedOn w:val="DefaultParagraphFont"/>
    <w:rsid w:val="00A700D8"/>
  </w:style>
  <w:style w:type="character" w:customStyle="1" w:styleId="ps1171">
    <w:name w:val="ps1171"/>
    <w:basedOn w:val="DefaultParagraphFont"/>
    <w:rsid w:val="00A700D8"/>
  </w:style>
  <w:style w:type="character" w:customStyle="1" w:styleId="ps1181">
    <w:name w:val="ps1181"/>
    <w:basedOn w:val="DefaultParagraphFont"/>
    <w:rsid w:val="00A700D8"/>
  </w:style>
  <w:style w:type="character" w:customStyle="1" w:styleId="ps1191">
    <w:name w:val="ps1191"/>
    <w:basedOn w:val="DefaultParagraphFont"/>
    <w:rsid w:val="00A700D8"/>
  </w:style>
  <w:style w:type="character" w:customStyle="1" w:styleId="ps1211">
    <w:name w:val="ps1211"/>
    <w:basedOn w:val="DefaultParagraphFont"/>
    <w:rsid w:val="00A700D8"/>
  </w:style>
  <w:style w:type="character" w:customStyle="1" w:styleId="ps1221">
    <w:name w:val="ps1221"/>
    <w:basedOn w:val="DefaultParagraphFont"/>
    <w:rsid w:val="00A700D8"/>
  </w:style>
  <w:style w:type="character" w:customStyle="1" w:styleId="ps1241">
    <w:name w:val="ps1241"/>
    <w:basedOn w:val="DefaultParagraphFont"/>
    <w:rsid w:val="00A700D8"/>
  </w:style>
  <w:style w:type="character" w:customStyle="1" w:styleId="ps1251">
    <w:name w:val="ps1251"/>
    <w:basedOn w:val="DefaultParagraphFont"/>
    <w:rsid w:val="00A700D8"/>
  </w:style>
  <w:style w:type="character" w:customStyle="1" w:styleId="ps1261">
    <w:name w:val="ps1261"/>
    <w:basedOn w:val="DefaultParagraphFont"/>
    <w:rsid w:val="00A700D8"/>
  </w:style>
  <w:style w:type="character" w:customStyle="1" w:styleId="ps1271">
    <w:name w:val="ps1271"/>
    <w:basedOn w:val="DefaultParagraphFont"/>
    <w:rsid w:val="00A700D8"/>
  </w:style>
  <w:style w:type="character" w:customStyle="1" w:styleId="ps1281">
    <w:name w:val="ps1281"/>
    <w:basedOn w:val="DefaultParagraphFont"/>
    <w:rsid w:val="00A700D8"/>
  </w:style>
  <w:style w:type="character" w:customStyle="1" w:styleId="ps1301">
    <w:name w:val="ps1301"/>
    <w:basedOn w:val="DefaultParagraphFont"/>
    <w:rsid w:val="00A700D8"/>
  </w:style>
  <w:style w:type="character" w:customStyle="1" w:styleId="ps1311">
    <w:name w:val="ps1311"/>
    <w:basedOn w:val="DefaultParagraphFont"/>
    <w:rsid w:val="00A700D8"/>
  </w:style>
  <w:style w:type="character" w:customStyle="1" w:styleId="ps1321">
    <w:name w:val="ps1321"/>
    <w:basedOn w:val="DefaultParagraphFont"/>
    <w:rsid w:val="00A700D8"/>
  </w:style>
  <w:style w:type="character" w:customStyle="1" w:styleId="ps1341">
    <w:name w:val="ps1341"/>
    <w:basedOn w:val="DefaultParagraphFont"/>
    <w:rsid w:val="00A700D8"/>
  </w:style>
  <w:style w:type="character" w:customStyle="1" w:styleId="ps1351">
    <w:name w:val="ps1351"/>
    <w:basedOn w:val="DefaultParagraphFont"/>
    <w:rsid w:val="00A700D8"/>
  </w:style>
  <w:style w:type="character" w:customStyle="1" w:styleId="ps1361">
    <w:name w:val="ps1361"/>
    <w:basedOn w:val="DefaultParagraphFont"/>
    <w:rsid w:val="00A700D8"/>
  </w:style>
  <w:style w:type="character" w:customStyle="1" w:styleId="ps1371">
    <w:name w:val="ps1371"/>
    <w:basedOn w:val="DefaultParagraphFont"/>
    <w:rsid w:val="00A700D8"/>
  </w:style>
  <w:style w:type="character" w:customStyle="1" w:styleId="ps1391">
    <w:name w:val="ps1391"/>
    <w:basedOn w:val="DefaultParagraphFont"/>
    <w:rsid w:val="00A700D8"/>
  </w:style>
  <w:style w:type="character" w:customStyle="1" w:styleId="ps1401">
    <w:name w:val="ps1401"/>
    <w:basedOn w:val="DefaultParagraphFont"/>
    <w:rsid w:val="00A700D8"/>
  </w:style>
  <w:style w:type="character" w:customStyle="1" w:styleId="ps1411">
    <w:name w:val="ps1411"/>
    <w:basedOn w:val="DefaultParagraphFont"/>
    <w:rsid w:val="00A700D8"/>
  </w:style>
  <w:style w:type="character" w:customStyle="1" w:styleId="ps1421">
    <w:name w:val="ps1421"/>
    <w:basedOn w:val="DefaultParagraphFont"/>
    <w:rsid w:val="00A700D8"/>
  </w:style>
  <w:style w:type="character" w:customStyle="1" w:styleId="ps1441">
    <w:name w:val="ps1441"/>
    <w:basedOn w:val="DefaultParagraphFont"/>
    <w:rsid w:val="00A700D8"/>
  </w:style>
  <w:style w:type="character" w:customStyle="1" w:styleId="ps1451">
    <w:name w:val="ps1451"/>
    <w:basedOn w:val="DefaultParagraphFont"/>
    <w:rsid w:val="00A700D8"/>
  </w:style>
  <w:style w:type="paragraph" w:customStyle="1" w:styleId="Default">
    <w:name w:val="Default"/>
    <w:rsid w:val="00A700D8"/>
    <w:pPr>
      <w:autoSpaceDE w:val="0"/>
      <w:autoSpaceDN w:val="0"/>
      <w:adjustRightInd w:val="0"/>
    </w:pPr>
    <w:rPr>
      <w:rFonts w:ascii="Times New Roman" w:eastAsia="Times New Roman" w:hAnsi="Times New Roman" w:cs="Times New Roman"/>
      <w:color w:val="000000"/>
      <w:lang w:val="en-ZA" w:eastAsia="en-ZA"/>
    </w:rPr>
  </w:style>
  <w:style w:type="character" w:customStyle="1" w:styleId="ps651">
    <w:name w:val="ps651"/>
    <w:basedOn w:val="DefaultParagraphFont"/>
    <w:rsid w:val="00A700D8"/>
  </w:style>
  <w:style w:type="character" w:customStyle="1" w:styleId="ps711">
    <w:name w:val="ps711"/>
    <w:basedOn w:val="DefaultParagraphFont"/>
    <w:rsid w:val="00A700D8"/>
  </w:style>
  <w:style w:type="character" w:customStyle="1" w:styleId="ps01">
    <w:name w:val="ps01"/>
    <w:basedOn w:val="DefaultParagraphFont"/>
    <w:rsid w:val="00A700D8"/>
  </w:style>
  <w:style w:type="character" w:customStyle="1" w:styleId="ps110">
    <w:name w:val="ps110"/>
    <w:basedOn w:val="DefaultParagraphFont"/>
    <w:rsid w:val="00A700D8"/>
  </w:style>
  <w:style w:type="character" w:customStyle="1" w:styleId="ps210">
    <w:name w:val="ps210"/>
    <w:basedOn w:val="DefaultParagraphFont"/>
    <w:rsid w:val="00A700D8"/>
  </w:style>
  <w:style w:type="character" w:customStyle="1" w:styleId="ps310">
    <w:name w:val="ps310"/>
    <w:basedOn w:val="DefaultParagraphFont"/>
    <w:rsid w:val="00A700D8"/>
  </w:style>
  <w:style w:type="character" w:customStyle="1" w:styleId="ps410">
    <w:name w:val="ps410"/>
    <w:basedOn w:val="DefaultParagraphFont"/>
    <w:rsid w:val="00A700D8"/>
  </w:style>
  <w:style w:type="character" w:customStyle="1" w:styleId="em01">
    <w:name w:val="em01"/>
    <w:basedOn w:val="DefaultParagraphFont"/>
    <w:rsid w:val="00A700D8"/>
    <w:rPr>
      <w:rFonts w:ascii="Times New Roman" w:hAnsi="Times New Roman" w:cs="Times New Roman" w:hint="default"/>
      <w:sz w:val="30"/>
      <w:szCs w:val="30"/>
    </w:rPr>
  </w:style>
  <w:style w:type="character" w:customStyle="1" w:styleId="ps59">
    <w:name w:val="ps59"/>
    <w:basedOn w:val="DefaultParagraphFont"/>
    <w:rsid w:val="00A700D8"/>
  </w:style>
  <w:style w:type="character" w:customStyle="1" w:styleId="ps61">
    <w:name w:val="ps61"/>
    <w:basedOn w:val="DefaultParagraphFont"/>
    <w:rsid w:val="00A700D8"/>
  </w:style>
  <w:style w:type="character" w:customStyle="1" w:styleId="em11">
    <w:name w:val="em11"/>
    <w:basedOn w:val="DefaultParagraphFont"/>
    <w:rsid w:val="00A700D8"/>
    <w:rPr>
      <w:b w:val="0"/>
      <w:bCs w:val="0"/>
    </w:rPr>
  </w:style>
  <w:style w:type="character" w:customStyle="1" w:styleId="ps71">
    <w:name w:val="ps71"/>
    <w:basedOn w:val="DefaultParagraphFont"/>
    <w:rsid w:val="00A700D8"/>
  </w:style>
  <w:style w:type="character" w:customStyle="1" w:styleId="ps81">
    <w:name w:val="ps81"/>
    <w:basedOn w:val="DefaultParagraphFont"/>
    <w:rsid w:val="00A700D8"/>
  </w:style>
  <w:style w:type="character" w:customStyle="1" w:styleId="ps91">
    <w:name w:val="ps91"/>
    <w:basedOn w:val="DefaultParagraphFont"/>
    <w:rsid w:val="00A700D8"/>
  </w:style>
  <w:style w:type="character" w:customStyle="1" w:styleId="ps111">
    <w:name w:val="ps111"/>
    <w:basedOn w:val="DefaultParagraphFont"/>
    <w:rsid w:val="00A700D8"/>
  </w:style>
  <w:style w:type="character" w:customStyle="1" w:styleId="ps121">
    <w:name w:val="ps121"/>
    <w:basedOn w:val="DefaultParagraphFont"/>
    <w:rsid w:val="00A700D8"/>
  </w:style>
  <w:style w:type="character" w:customStyle="1" w:styleId="ps291">
    <w:name w:val="ps291"/>
    <w:basedOn w:val="DefaultParagraphFont"/>
    <w:rsid w:val="00A700D8"/>
  </w:style>
  <w:style w:type="character" w:customStyle="1" w:styleId="ps1431">
    <w:name w:val="ps1431"/>
    <w:basedOn w:val="DefaultParagraphFont"/>
    <w:rsid w:val="00A700D8"/>
  </w:style>
  <w:style w:type="character" w:customStyle="1" w:styleId="ps1461">
    <w:name w:val="ps1461"/>
    <w:basedOn w:val="DefaultParagraphFont"/>
    <w:rsid w:val="00A700D8"/>
  </w:style>
  <w:style w:type="character" w:customStyle="1" w:styleId="ps1471">
    <w:name w:val="ps1471"/>
    <w:basedOn w:val="DefaultParagraphFont"/>
    <w:rsid w:val="00A700D8"/>
  </w:style>
  <w:style w:type="character" w:customStyle="1" w:styleId="ps1481">
    <w:name w:val="ps1481"/>
    <w:basedOn w:val="DefaultParagraphFont"/>
    <w:rsid w:val="00A700D8"/>
  </w:style>
  <w:style w:type="character" w:customStyle="1" w:styleId="ps1491">
    <w:name w:val="ps1491"/>
    <w:basedOn w:val="DefaultParagraphFont"/>
    <w:rsid w:val="00A700D8"/>
  </w:style>
  <w:style w:type="character" w:customStyle="1" w:styleId="ps1501">
    <w:name w:val="ps1501"/>
    <w:basedOn w:val="DefaultParagraphFont"/>
    <w:rsid w:val="00A700D8"/>
  </w:style>
  <w:style w:type="character" w:customStyle="1" w:styleId="ps1511">
    <w:name w:val="ps1511"/>
    <w:basedOn w:val="DefaultParagraphFont"/>
    <w:rsid w:val="00A700D8"/>
  </w:style>
  <w:style w:type="character" w:customStyle="1" w:styleId="ps1521">
    <w:name w:val="ps1521"/>
    <w:basedOn w:val="DefaultParagraphFont"/>
    <w:rsid w:val="00A700D8"/>
  </w:style>
  <w:style w:type="character" w:customStyle="1" w:styleId="ps1531">
    <w:name w:val="ps1531"/>
    <w:basedOn w:val="DefaultParagraphFont"/>
    <w:rsid w:val="00A700D8"/>
  </w:style>
  <w:style w:type="character" w:customStyle="1" w:styleId="smallfont1">
    <w:name w:val="smallfont1"/>
    <w:basedOn w:val="DefaultParagraphFont"/>
    <w:rsid w:val="00A700D8"/>
    <w:rPr>
      <w:rFonts w:ascii="Verdana" w:hAnsi="Verdana" w:hint="default"/>
      <w:sz w:val="18"/>
      <w:szCs w:val="18"/>
    </w:rPr>
  </w:style>
  <w:style w:type="paragraph" w:customStyle="1" w:styleId="style1">
    <w:name w:val="style1"/>
    <w:basedOn w:val="Normal"/>
    <w:rsid w:val="00A700D8"/>
    <w:pPr>
      <w:spacing w:before="100" w:beforeAutospacing="1" w:after="100" w:afterAutospacing="1" w:line="240" w:lineRule="auto"/>
      <w:jc w:val="left"/>
    </w:pPr>
    <w:rPr>
      <w:rFonts w:ascii="Times New Roman" w:hAnsi="Times New Roman"/>
      <w:sz w:val="24"/>
      <w:lang w:val="en-ZA" w:eastAsia="en-ZA"/>
    </w:rPr>
  </w:style>
  <w:style w:type="paragraph" w:customStyle="1" w:styleId="whs2">
    <w:name w:val="whs2"/>
    <w:basedOn w:val="Normal"/>
    <w:rsid w:val="00A700D8"/>
    <w:pPr>
      <w:spacing w:after="120" w:line="240" w:lineRule="auto"/>
      <w:ind w:left="795"/>
      <w:jc w:val="left"/>
    </w:pPr>
    <w:rPr>
      <w:rFonts w:ascii="Arial" w:hAnsi="Arial" w:cs="Arial"/>
      <w:color w:val="000000"/>
      <w:sz w:val="18"/>
      <w:szCs w:val="18"/>
      <w:lang w:val="en-ZA" w:eastAsia="en-ZA"/>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105.wmf"/><Relationship Id="rId143" Type="http://schemas.openxmlformats.org/officeDocument/2006/relationships/image" Target="media/image106.wmf"/><Relationship Id="rId144" Type="http://schemas.openxmlformats.org/officeDocument/2006/relationships/image" Target="media/image107.wmf"/><Relationship Id="rId145" Type="http://schemas.openxmlformats.org/officeDocument/2006/relationships/image" Target="media/image108.wmf"/><Relationship Id="rId146" Type="http://schemas.openxmlformats.org/officeDocument/2006/relationships/image" Target="media/image109.wmf"/><Relationship Id="rId147" Type="http://schemas.openxmlformats.org/officeDocument/2006/relationships/image" Target="media/image110.wmf"/><Relationship Id="rId148" Type="http://schemas.openxmlformats.org/officeDocument/2006/relationships/image" Target="media/image111.wmf"/><Relationship Id="rId149" Type="http://schemas.openxmlformats.org/officeDocument/2006/relationships/image" Target="media/image112.wmf"/><Relationship Id="rId40" Type="http://schemas.openxmlformats.org/officeDocument/2006/relationships/image" Target="media/image24.pict"/><Relationship Id="rId41" Type="http://schemas.openxmlformats.org/officeDocument/2006/relationships/image" Target="media/image25.jpeg"/><Relationship Id="rId42" Type="http://schemas.openxmlformats.org/officeDocument/2006/relationships/image" Target="NULL" TargetMode="External"/><Relationship Id="rId43" Type="http://schemas.openxmlformats.org/officeDocument/2006/relationships/hyperlink" Target="http://maps.unomaha.edu/peterson/funda/MapLinks/Africa-2/Africa2_files/image024.jpg" TargetMode="External"/><Relationship Id="rId44" Type="http://schemas.openxmlformats.org/officeDocument/2006/relationships/image" Target="media/image26.png"/><Relationship Id="rId45" Type="http://schemas.openxmlformats.org/officeDocument/2006/relationships/image" Target="media/image27.pict"/><Relationship Id="rId46" Type="http://schemas.openxmlformats.org/officeDocument/2006/relationships/image" Target="media/image28.png"/><Relationship Id="rId47" Type="http://schemas.openxmlformats.org/officeDocument/2006/relationships/image" Target="media/image29.png"/><Relationship Id="rId48" Type="http://schemas.openxmlformats.org/officeDocument/2006/relationships/image" Target="media/image30.jpeg"/><Relationship Id="rId49" Type="http://schemas.openxmlformats.org/officeDocument/2006/relationships/hyperlink" Target="http://www.dkimages.com/discover/previews/822/5104468.JPG" TargetMode="External"/><Relationship Id="rId80" Type="http://schemas.openxmlformats.org/officeDocument/2006/relationships/image" Target="media/image54.wmf"/><Relationship Id="rId81" Type="http://schemas.openxmlformats.org/officeDocument/2006/relationships/image" Target="media/image55.wmf"/><Relationship Id="rId82" Type="http://schemas.openxmlformats.org/officeDocument/2006/relationships/image" Target="media/image56.wmf"/><Relationship Id="rId83" Type="http://schemas.openxmlformats.org/officeDocument/2006/relationships/image" Target="media/image57.emf"/><Relationship Id="rId84" Type="http://schemas.openxmlformats.org/officeDocument/2006/relationships/image" Target="media/image58.emf"/><Relationship Id="rId85" Type="http://schemas.openxmlformats.org/officeDocument/2006/relationships/hyperlink" Target="http://www.ghostdigest" TargetMode="External"/><Relationship Id="rId86" Type="http://schemas.openxmlformats.org/officeDocument/2006/relationships/image" Target="media/image59.emf"/><Relationship Id="rId87" Type="http://schemas.openxmlformats.org/officeDocument/2006/relationships/image" Target="media/image60.wmf"/><Relationship Id="rId88" Type="http://schemas.openxmlformats.org/officeDocument/2006/relationships/image" Target="media/image61.wmf"/><Relationship Id="rId89" Type="http://schemas.openxmlformats.org/officeDocument/2006/relationships/image" Target="media/image62.wmf"/><Relationship Id="rId110" Type="http://schemas.openxmlformats.org/officeDocument/2006/relationships/hyperlink" Target="http://www.omnis.net/images/technews/g2mstackedbargraph.jpg" TargetMode="External"/><Relationship Id="rId111" Type="http://schemas.openxmlformats.org/officeDocument/2006/relationships/image" Target="media/image80.jpeg"/><Relationship Id="rId112" Type="http://schemas.openxmlformats.org/officeDocument/2006/relationships/hyperlink" Target="http://www.mathgoodies.com/lessons/graphs/line.html" TargetMode="External"/><Relationship Id="rId113" Type="http://schemas.openxmlformats.org/officeDocument/2006/relationships/image" Target="media/image81.png"/><Relationship Id="rId114" Type="http://schemas.openxmlformats.org/officeDocument/2006/relationships/hyperlink" Target="http://webscripts.softpedia.com/screenshots/2D-3D-Line-Graph-1493.png" TargetMode="External"/><Relationship Id="rId115" Type="http://schemas.openxmlformats.org/officeDocument/2006/relationships/image" Target="media/image82.jpeg"/><Relationship Id="rId116" Type="http://schemas.openxmlformats.org/officeDocument/2006/relationships/hyperlink" Target="http://openlearn.open.ac.uk/file.php/2880/LDT_3_I008i.jp" TargetMode="External"/><Relationship Id="rId117" Type="http://schemas.openxmlformats.org/officeDocument/2006/relationships/image" Target="media/image83.jpeg"/><Relationship Id="rId118" Type="http://schemas.openxmlformats.org/officeDocument/2006/relationships/hyperlink" Target="http://www.afrihealth.com/violence/gfj2000.pdf" TargetMode="External"/><Relationship Id="rId119" Type="http://schemas.openxmlformats.org/officeDocument/2006/relationships/hyperlink" Target="http://www.afrihealth.com/violence/gfj99.pdf" TargetMode="External"/><Relationship Id="rId150" Type="http://schemas.openxmlformats.org/officeDocument/2006/relationships/image" Target="media/image113.wmf"/><Relationship Id="rId151" Type="http://schemas.openxmlformats.org/officeDocument/2006/relationships/image" Target="media/image114.wmf"/><Relationship Id="rId152" Type="http://schemas.openxmlformats.org/officeDocument/2006/relationships/image" Target="media/image115.wmf"/><Relationship Id="rId10" Type="http://schemas.openxmlformats.org/officeDocument/2006/relationships/image" Target="media/image2.jpeg"/><Relationship Id="rId11" Type="http://schemas.openxmlformats.org/officeDocument/2006/relationships/hyperlink" Target="http://www.traumasa.co.za/%7DuploadedFiles/journals/The%20cost%20of%20treating%20firearm%20injuries%20in" TargetMode="External"/><Relationship Id="rId12" Type="http://schemas.openxmlformats.org/officeDocument/2006/relationships/hyperlink" Target="http://www.statssa.gov.za/PublicationsHTML/P03022005/html/P03022005_5.html?gInitialPosX=10px&amp;gInitialPosY=10px&amp;gZoomValue=100" TargetMode="External"/><Relationship Id="rId13" Type="http://schemas.openxmlformats.org/officeDocument/2006/relationships/hyperlink" Target="http://www.saps.gov.za/statistics/reports/crimestats/2007/_pdf/crime_situation1.pdf" TargetMode="External"/><Relationship Id="rId14" Type="http://schemas.openxmlformats.org/officeDocument/2006/relationships/hyperlink" Target="http://www.ghostdigest.co.za" TargetMode="External"/><Relationship Id="rId15" Type="http://schemas.openxmlformats.org/officeDocument/2006/relationships/image" Target="media/image3.jpeg"/><Relationship Id="rId16" Type="http://schemas.openxmlformats.org/officeDocument/2006/relationships/hyperlink" Target="http://www.statssa.gov.za/publications/P0318/P0318July2007.pdf" TargetMode="External"/><Relationship Id="rId17" Type="http://schemas.openxmlformats.org/officeDocument/2006/relationships/hyperlink" Target="http://www.statssa.gov.za/PublicationsHTML/P03022005/html/P03022005_10.html?gInitialPosX=10px&amp;gInitialPosY=10px&amp;gZoomValue=100" TargetMode="External"/><Relationship Id="rId18" Type="http://schemas.openxmlformats.org/officeDocument/2006/relationships/hyperlink" Target="http://www.statssa.gov.za/publications/P0318/P0318July2007.pdf" TargetMode="External"/><Relationship Id="rId19" Type="http://schemas.openxmlformats.org/officeDocument/2006/relationships/image" Target="media/image4.png"/><Relationship Id="rId153" Type="http://schemas.openxmlformats.org/officeDocument/2006/relationships/image" Target="media/image116.wmf"/><Relationship Id="rId154" Type="http://schemas.openxmlformats.org/officeDocument/2006/relationships/image" Target="media/image117.wmf"/><Relationship Id="rId155" Type="http://schemas.openxmlformats.org/officeDocument/2006/relationships/image" Target="media/image118.wmf"/><Relationship Id="rId156" Type="http://schemas.openxmlformats.org/officeDocument/2006/relationships/image" Target="media/image119.wmf"/><Relationship Id="rId157" Type="http://schemas.openxmlformats.org/officeDocument/2006/relationships/image" Target="media/image120.wmf"/><Relationship Id="rId158" Type="http://schemas.openxmlformats.org/officeDocument/2006/relationships/image" Target="media/image121.wmf"/><Relationship Id="rId159" Type="http://schemas.openxmlformats.org/officeDocument/2006/relationships/image" Target="media/image122.wmf"/><Relationship Id="rId50" Type="http://schemas.openxmlformats.org/officeDocument/2006/relationships/image" Target="media/image31.jpeg"/><Relationship Id="rId51" Type="http://schemas.openxmlformats.org/officeDocument/2006/relationships/image" Target="media/image32.png"/><Relationship Id="rId52" Type="http://schemas.openxmlformats.org/officeDocument/2006/relationships/image" Target="media/image33.pict"/><Relationship Id="rId53" Type="http://schemas.openxmlformats.org/officeDocument/2006/relationships/image" Target="media/image34.png"/><Relationship Id="rId54" Type="http://schemas.openxmlformats.org/officeDocument/2006/relationships/image" Target="media/image35.pict"/><Relationship Id="rId55" Type="http://schemas.openxmlformats.org/officeDocument/2006/relationships/image" Target="media/image36.emf"/><Relationship Id="rId56" Type="http://schemas.openxmlformats.org/officeDocument/2006/relationships/image" Target="media/image37.jpeg"/><Relationship Id="rId57" Type="http://schemas.openxmlformats.org/officeDocument/2006/relationships/hyperlink" Target="http://www.ghostdigest.co.za" TargetMode="External"/><Relationship Id="rId58" Type="http://schemas.openxmlformats.org/officeDocument/2006/relationships/image" Target="media/image38.jpeg"/><Relationship Id="rId59" Type="http://schemas.openxmlformats.org/officeDocument/2006/relationships/image" Target="media/image39.png"/><Relationship Id="rId90" Type="http://schemas.openxmlformats.org/officeDocument/2006/relationships/image" Target="media/image63.wmf"/><Relationship Id="rId91" Type="http://schemas.openxmlformats.org/officeDocument/2006/relationships/image" Target="media/image64.emf"/><Relationship Id="rId92" Type="http://schemas.openxmlformats.org/officeDocument/2006/relationships/image" Target="media/image65.emf"/><Relationship Id="rId93" Type="http://schemas.openxmlformats.org/officeDocument/2006/relationships/image" Target="media/image66.wmf"/><Relationship Id="rId94" Type="http://schemas.openxmlformats.org/officeDocument/2006/relationships/image" Target="media/image67.wmf"/><Relationship Id="rId95" Type="http://schemas.openxmlformats.org/officeDocument/2006/relationships/image" Target="media/image68.wmf"/><Relationship Id="rId96" Type="http://schemas.openxmlformats.org/officeDocument/2006/relationships/image" Target="media/image69.wmf"/><Relationship Id="rId97" Type="http://schemas.openxmlformats.org/officeDocument/2006/relationships/image" Target="media/image70.wmf"/><Relationship Id="rId98" Type="http://schemas.openxmlformats.org/officeDocument/2006/relationships/image" Target="media/image71.png"/><Relationship Id="rId99" Type="http://schemas.openxmlformats.org/officeDocument/2006/relationships/hyperlink" Target="http://www.brandon.za.org/crimestats/South_Africa_Crime_Statistics_Sheet_Facts_Figures.htm" TargetMode="External"/><Relationship Id="rId120" Type="http://schemas.openxmlformats.org/officeDocument/2006/relationships/image" Target="media/image84.png"/><Relationship Id="rId121" Type="http://schemas.openxmlformats.org/officeDocument/2006/relationships/image" Target="media/image85.png"/><Relationship Id="rId122" Type="http://schemas.openxmlformats.org/officeDocument/2006/relationships/image" Target="media/image86.png"/><Relationship Id="rId123" Type="http://schemas.openxmlformats.org/officeDocument/2006/relationships/image" Target="media/image87.png"/><Relationship Id="rId124" Type="http://schemas.openxmlformats.org/officeDocument/2006/relationships/image" Target="media/image88.png"/><Relationship Id="rId125" Type="http://schemas.openxmlformats.org/officeDocument/2006/relationships/image" Target="media/image89.png"/><Relationship Id="rId126" Type="http://schemas.openxmlformats.org/officeDocument/2006/relationships/image" Target="media/image90.png"/><Relationship Id="rId127" Type="http://schemas.openxmlformats.org/officeDocument/2006/relationships/hyperlink" Target="http://nces.ed.gov/nceskids/createAgraph/" TargetMode="External"/><Relationship Id="rId128" Type="http://schemas.openxmlformats.org/officeDocument/2006/relationships/image" Target="media/image91.jpeg"/><Relationship Id="rId129" Type="http://schemas.openxmlformats.org/officeDocument/2006/relationships/image" Target="media/image92.jpeg"/><Relationship Id="rId160" Type="http://schemas.openxmlformats.org/officeDocument/2006/relationships/image" Target="media/image123.wmf"/><Relationship Id="rId161" Type="http://schemas.openxmlformats.org/officeDocument/2006/relationships/image" Target="media/image124.wmf"/><Relationship Id="rId162" Type="http://schemas.openxmlformats.org/officeDocument/2006/relationships/image" Target="media/image125.jpeg"/><Relationship Id="rId20" Type="http://schemas.openxmlformats.org/officeDocument/2006/relationships/image" Target="media/image5.wmf"/><Relationship Id="rId21" Type="http://schemas.openxmlformats.org/officeDocument/2006/relationships/image" Target="media/image6.wmf"/><Relationship Id="rId22" Type="http://schemas.openxmlformats.org/officeDocument/2006/relationships/image" Target="media/image7.wmf"/><Relationship Id="rId23" Type="http://schemas.openxmlformats.org/officeDocument/2006/relationships/image" Target="media/image8.wmf"/><Relationship Id="rId24" Type="http://schemas.openxmlformats.org/officeDocument/2006/relationships/image" Target="media/image9.wmf"/><Relationship Id="rId25" Type="http://schemas.openxmlformats.org/officeDocument/2006/relationships/image" Target="media/image10.jpeg"/><Relationship Id="rId26" Type="http://schemas.openxmlformats.org/officeDocument/2006/relationships/hyperlink" Target="http://www.informationbuilders.com/support/developers/images/pictogram.jpg" TargetMode="External"/><Relationship Id="rId27" Type="http://schemas.openxmlformats.org/officeDocument/2006/relationships/image" Target="media/image11.png"/><Relationship Id="rId28" Type="http://schemas.openxmlformats.org/officeDocument/2006/relationships/image" Target="media/image12.pict"/><Relationship Id="rId29" Type="http://schemas.openxmlformats.org/officeDocument/2006/relationships/image" Target="media/image13.emf"/><Relationship Id="rId163" Type="http://schemas.openxmlformats.org/officeDocument/2006/relationships/image" Target="media/image126.jpeg"/><Relationship Id="rId164" Type="http://schemas.openxmlformats.org/officeDocument/2006/relationships/image" Target="media/image127.wmf"/><Relationship Id="rId165" Type="http://schemas.openxmlformats.org/officeDocument/2006/relationships/image" Target="media/image128.wmf"/><Relationship Id="rId166" Type="http://schemas.openxmlformats.org/officeDocument/2006/relationships/header" Target="header3.xml"/><Relationship Id="rId167" Type="http://schemas.openxmlformats.org/officeDocument/2006/relationships/header" Target="header4.xml"/><Relationship Id="rId168" Type="http://schemas.openxmlformats.org/officeDocument/2006/relationships/footer" Target="footer1.xml"/><Relationship Id="rId169" Type="http://schemas.openxmlformats.org/officeDocument/2006/relationships/footer" Target="footer2.xml"/><Relationship Id="rId60" Type="http://schemas.openxmlformats.org/officeDocument/2006/relationships/image" Target="media/image40.pict"/><Relationship Id="rId61" Type="http://schemas.openxmlformats.org/officeDocument/2006/relationships/image" Target="media/image41.png"/><Relationship Id="rId62" Type="http://schemas.openxmlformats.org/officeDocument/2006/relationships/image" Target="media/image42.pict"/><Relationship Id="rId63" Type="http://schemas.openxmlformats.org/officeDocument/2006/relationships/image" Target="media/image43.png"/><Relationship Id="rId64" Type="http://schemas.openxmlformats.org/officeDocument/2006/relationships/image" Target="media/image44.pict"/><Relationship Id="rId65" Type="http://schemas.openxmlformats.org/officeDocument/2006/relationships/image" Target="media/image45.png"/><Relationship Id="rId66" Type="http://schemas.openxmlformats.org/officeDocument/2006/relationships/image" Target="media/image46.pict"/><Relationship Id="rId67" Type="http://schemas.openxmlformats.org/officeDocument/2006/relationships/image" Target="media/image47.png"/><Relationship Id="rId68" Type="http://schemas.openxmlformats.org/officeDocument/2006/relationships/image" Target="media/image48.pict"/><Relationship Id="rId69" Type="http://schemas.openxmlformats.org/officeDocument/2006/relationships/image" Target="media/image49.gif"/><Relationship Id="rId130" Type="http://schemas.openxmlformats.org/officeDocument/2006/relationships/image" Target="media/image93.wmf"/><Relationship Id="rId131" Type="http://schemas.openxmlformats.org/officeDocument/2006/relationships/image" Target="media/image94.wmf"/><Relationship Id="rId132" Type="http://schemas.openxmlformats.org/officeDocument/2006/relationships/image" Target="media/image95.wmf"/><Relationship Id="rId133" Type="http://schemas.openxmlformats.org/officeDocument/2006/relationships/image" Target="media/image96.wmf"/><Relationship Id="rId134" Type="http://schemas.openxmlformats.org/officeDocument/2006/relationships/image" Target="media/image97.wmf"/><Relationship Id="rId135" Type="http://schemas.openxmlformats.org/officeDocument/2006/relationships/image" Target="media/image98.wmf"/><Relationship Id="rId136" Type="http://schemas.openxmlformats.org/officeDocument/2006/relationships/image" Target="media/image99.wmf"/><Relationship Id="rId137" Type="http://schemas.openxmlformats.org/officeDocument/2006/relationships/image" Target="media/image100.wmf"/><Relationship Id="rId138" Type="http://schemas.openxmlformats.org/officeDocument/2006/relationships/image" Target="media/image101.wmf"/><Relationship Id="rId139" Type="http://schemas.openxmlformats.org/officeDocument/2006/relationships/image" Target="media/image102.wmf"/><Relationship Id="rId170" Type="http://schemas.openxmlformats.org/officeDocument/2006/relationships/printerSettings" Target="printerSettings/printerSettings2.bin"/><Relationship Id="rId171" Type="http://schemas.openxmlformats.org/officeDocument/2006/relationships/fontTable" Target="fontTable.xml"/><Relationship Id="rId172" Type="http://schemas.openxmlformats.org/officeDocument/2006/relationships/theme" Target="theme/theme1.xml"/><Relationship Id="rId30" Type="http://schemas.openxmlformats.org/officeDocument/2006/relationships/image" Target="media/image14.emf"/><Relationship Id="rId31" Type="http://schemas.openxmlformats.org/officeDocument/2006/relationships/image" Target="media/image15.png"/><Relationship Id="rId32" Type="http://schemas.openxmlformats.org/officeDocument/2006/relationships/image" Target="media/image16.gif"/><Relationship Id="rId33" Type="http://schemas.openxmlformats.org/officeDocument/2006/relationships/image" Target="media/image17.gif"/><Relationship Id="rId34" Type="http://schemas.openxmlformats.org/officeDocument/2006/relationships/image" Target="media/image18.gif"/><Relationship Id="rId35" Type="http://schemas.openxmlformats.org/officeDocument/2006/relationships/image" Target="media/image19.gif"/><Relationship Id="rId36" Type="http://schemas.openxmlformats.org/officeDocument/2006/relationships/image" Target="media/image20.gif"/><Relationship Id="rId37" Type="http://schemas.openxmlformats.org/officeDocument/2006/relationships/image" Target="media/image21.gif"/><Relationship Id="rId38" Type="http://schemas.openxmlformats.org/officeDocument/2006/relationships/image" Target="media/image22.gif"/><Relationship Id="rId39" Type="http://schemas.openxmlformats.org/officeDocument/2006/relationships/image" Target="media/image23.png"/><Relationship Id="rId70" Type="http://schemas.openxmlformats.org/officeDocument/2006/relationships/hyperlink" Target="http://www.bodybuildinglog.com/cms/articleimages/673/StrengthPie.gif" TargetMode="External"/><Relationship Id="rId71" Type="http://schemas.openxmlformats.org/officeDocument/2006/relationships/image" Target="media/image50.jpeg"/><Relationship Id="rId72" Type="http://schemas.openxmlformats.org/officeDocument/2006/relationships/image" Target="media/image51.emf"/><Relationship Id="rId73" Type="http://schemas.openxmlformats.org/officeDocument/2006/relationships/hyperlink" Target="http://ghostdigest.co.za" TargetMode="External"/><Relationship Id="rId74" Type="http://schemas.openxmlformats.org/officeDocument/2006/relationships/image" Target="media/image52.gif"/><Relationship Id="rId75" Type="http://schemas.openxmlformats.org/officeDocument/2006/relationships/hyperlink" Target="http://www.oas.samhsa.gov/2k6/youngTX/160YAFig1.gif" TargetMode="External"/><Relationship Id="rId76" Type="http://schemas.openxmlformats.org/officeDocument/2006/relationships/hyperlink" Target="http://www.stopaddiction.co.za/stopaddiction/P20050319092527713.htm" TargetMode="External"/><Relationship Id="rId77" Type="http://schemas.openxmlformats.org/officeDocument/2006/relationships/hyperlink" Target="http://en.wikipedia.org/wiki/Rectangle" TargetMode="External"/><Relationship Id="rId78" Type="http://schemas.openxmlformats.org/officeDocument/2006/relationships/hyperlink" Target="http://en.wikipedia.org/wiki/Length" TargetMode="External"/><Relationship Id="rId79" Type="http://schemas.openxmlformats.org/officeDocument/2006/relationships/image" Target="media/image53.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image" Target="media/image72.png"/><Relationship Id="rId101" Type="http://schemas.openxmlformats.org/officeDocument/2006/relationships/hyperlink" Target="http://www.brandon.za.org/crimestats/South_Africa_Crime_Statistics_Sheet_Facts_Figures.htm" TargetMode="External"/><Relationship Id="rId102" Type="http://schemas.openxmlformats.org/officeDocument/2006/relationships/image" Target="media/image73.emf"/><Relationship Id="rId103" Type="http://schemas.openxmlformats.org/officeDocument/2006/relationships/image" Target="media/image74.emf"/><Relationship Id="rId104" Type="http://schemas.openxmlformats.org/officeDocument/2006/relationships/image" Target="media/image75.jpeg"/><Relationship Id="rId105" Type="http://schemas.openxmlformats.org/officeDocument/2006/relationships/image" Target="media/image76.jpeg"/><Relationship Id="rId106" Type="http://schemas.openxmlformats.org/officeDocument/2006/relationships/image" Target="media/image77.jpeg"/><Relationship Id="rId107" Type="http://schemas.openxmlformats.org/officeDocument/2006/relationships/hyperlink" Target="http://www.icoachmath.com/SiteMap/StackedBarGraph.html" TargetMode="External"/><Relationship Id="rId108" Type="http://schemas.openxmlformats.org/officeDocument/2006/relationships/image" Target="media/image78.emf"/><Relationship Id="rId109" Type="http://schemas.openxmlformats.org/officeDocument/2006/relationships/image" Target="media/image79.jpeg"/><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printerSettings" Target="printerSettings/printerSettings1.bin"/><Relationship Id="rId9" Type="http://schemas.openxmlformats.org/officeDocument/2006/relationships/hyperlink" Target="http://www.rhlschool.com/read6n3.htm" TargetMode="External"/><Relationship Id="rId140" Type="http://schemas.openxmlformats.org/officeDocument/2006/relationships/image" Target="media/image103.wmf"/><Relationship Id="rId141" Type="http://schemas.openxmlformats.org/officeDocument/2006/relationships/image" Target="media/image104.wmf"/></Relationships>
</file>

<file path=word/_rels/footer1.xml.rels><?xml version="1.0" encoding="UTF-8" standalone="yes"?>
<Relationships xmlns="http://schemas.openxmlformats.org/package/2006/relationships"><Relationship Id="rId1" Type="http://schemas.openxmlformats.org/officeDocument/2006/relationships/image" Target="media/image129.jpeg"/></Relationships>
</file>

<file path=word/_rels/footer2.xml.rels><?xml version="1.0" encoding="UTF-8" standalone="yes"?>
<Relationships xmlns="http://schemas.openxmlformats.org/package/2006/relationships"><Relationship Id="rId1" Type="http://schemas.openxmlformats.org/officeDocument/2006/relationships/image" Target="media/image1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57</Pages>
  <Words>7953</Words>
  <Characters>45333</Characters>
  <Application>Microsoft Word 12.1.0</Application>
  <DocSecurity>0</DocSecurity>
  <Lines>377</Lines>
  <Paragraphs>90</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 t  </vt:lpstr>
      <vt:lpstr/>
      <vt:lpstr>Section One:</vt:lpstr>
      <vt:lpstr>Linear Programming</vt:lpstr>
      <vt:lpstr>1. Introduction</vt:lpstr>
      <vt:lpstr>    Learning outcomes</vt:lpstr>
      <vt:lpstr>2. Linear Inequality</vt:lpstr>
      <vt:lpstr>    Sketching Linear Inequalities</vt:lpstr>
      <vt:lpstr>    Sketching a System of Linear Inequalities</vt:lpstr>
      <vt:lpstr>        Feasible Region</vt:lpstr>
      <vt:lpstr>    Optimum point</vt:lpstr>
      <vt:lpstr>Linear Programming in two variables</vt:lpstr>
      <vt:lpstr>    Writing constraints and objective functions</vt:lpstr>
      <vt:lpstr>    The Graphical Solution Approach</vt:lpstr>
      <vt:lpstr>Linear Programming in “three” variables</vt:lpstr>
      <vt:lpstr>End of section comments</vt:lpstr>
      <vt:lpstr>Feedback</vt:lpstr>
    </vt:vector>
  </TitlesOfParts>
  <LinksUpToDate>false</LinksUpToDate>
  <CharactersWithSpaces>55672</CharactersWithSpaces>
  <SharedDoc>false</SharedDoc>
  <HLinks>
    <vt:vector size="24" baseType="variant">
      <vt:variant>
        <vt:i4>7078007</vt:i4>
      </vt:variant>
      <vt:variant>
        <vt:i4>2814</vt:i4>
      </vt:variant>
      <vt:variant>
        <vt:i4>0</vt:i4>
      </vt:variant>
      <vt:variant>
        <vt:i4>5</vt:i4>
      </vt:variant>
      <vt:variant>
        <vt:lpwstr>http://www.economicsnetwork.ac.uk/cheer/ch9_3/ch9_3p07.htm</vt:lpwstr>
      </vt:variant>
      <vt:variant>
        <vt:lpwstr/>
      </vt:variant>
      <vt:variant>
        <vt:i4>5963839</vt:i4>
      </vt:variant>
      <vt:variant>
        <vt:i4>2739</vt:i4>
      </vt:variant>
      <vt:variant>
        <vt:i4>0</vt:i4>
      </vt:variant>
      <vt:variant>
        <vt:i4>5</vt:i4>
      </vt:variant>
      <vt:variant>
        <vt:lpwstr>http://www.cob.sjsu.edu/anaya_j/LinPro.htm</vt:lpwstr>
      </vt:variant>
      <vt:variant>
        <vt:lpwstr/>
      </vt:variant>
      <vt:variant>
        <vt:i4>1245265</vt:i4>
      </vt:variant>
      <vt:variant>
        <vt:i4>3</vt:i4>
      </vt:variant>
      <vt:variant>
        <vt:i4>0</vt:i4>
      </vt:variant>
      <vt:variant>
        <vt:i4>5</vt:i4>
      </vt:variant>
      <vt:variant>
        <vt:lpwstr>http://regentsprep.org/Regents/math/ALGEBRA/AE9/GrIneqTR.htm</vt:lpwstr>
      </vt:variant>
      <vt:variant>
        <vt:lpwstr/>
      </vt:variant>
      <vt:variant>
        <vt:i4>1835076</vt:i4>
      </vt:variant>
      <vt:variant>
        <vt:i4>0</vt:i4>
      </vt:variant>
      <vt:variant>
        <vt:i4>0</vt:i4>
      </vt:variant>
      <vt:variant>
        <vt:i4>5</vt:i4>
      </vt:variant>
      <vt:variant>
        <vt:lpwstr>http://regentsprep.org/Regents/Math/Solvin/PracIneqD.htm</vt:lpwstr>
      </vt:variant>
      <vt:variant>
        <vt:lpwstr/>
      </vt:variant>
    </vt:vector>
  </HLinks>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Randell</dc:creator>
  <cp:keywords/>
  <cp:lastModifiedBy>Michelle Randell</cp:lastModifiedBy>
  <cp:revision>12</cp:revision>
  <cp:lastPrinted>2011-07-07T02:48:00Z</cp:lastPrinted>
  <dcterms:created xsi:type="dcterms:W3CDTF">2011-07-04T21:00:00Z</dcterms:created>
  <dcterms:modified xsi:type="dcterms:W3CDTF">2011-07-07T02:53:00Z</dcterms:modified>
</cp:coreProperties>
</file>