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glossary/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48A99" w14:textId="74D7900A" w:rsidR="00BE677D" w:rsidRPr="00CF333A" w:rsidRDefault="00BE677D">
      <w:pPr>
        <w:rPr>
          <w:rFonts w:cstheme="minorHAnsi"/>
          <w:i/>
          <w:color w:val="auto"/>
        </w:rPr>
      </w:pPr>
      <w:r w:rsidRPr="00CF333A">
        <w:rPr>
          <w:rFonts w:cstheme="minorHAnsi"/>
          <w:i/>
          <w:color w:val="auto"/>
        </w:rPr>
        <w:t>NOTES ABOUT THE USE OF THIS FORM:</w:t>
      </w:r>
    </w:p>
    <w:p w14:paraId="7BC77EE1" w14:textId="2EB4D0D6" w:rsidR="009552CD" w:rsidRPr="00CF333A" w:rsidRDefault="009552CD" w:rsidP="00851B28">
      <w:pPr>
        <w:pStyle w:val="ListParagraph"/>
        <w:numPr>
          <w:ilvl w:val="0"/>
          <w:numId w:val="1"/>
        </w:numPr>
        <w:ind w:left="357" w:hanging="357"/>
        <w:contextualSpacing w:val="0"/>
        <w:rPr>
          <w:rFonts w:cstheme="minorHAnsi"/>
          <w:color w:val="auto"/>
        </w:rPr>
      </w:pPr>
      <w:r w:rsidRPr="00CF333A">
        <w:rPr>
          <w:rFonts w:cstheme="minorHAnsi"/>
          <w:i/>
          <w:color w:val="auto"/>
        </w:rPr>
        <w:t>This form is designed to be completed on a computer.  Cells in the table below will expand to accommodate any amount of text … but we suggest that you keep the narrative as succinct as possible!</w:t>
      </w:r>
    </w:p>
    <w:p w14:paraId="69BC77AF" w14:textId="116E03AB" w:rsidR="00BE677D" w:rsidRPr="00CF333A" w:rsidRDefault="00BE677D" w:rsidP="00851B28">
      <w:pPr>
        <w:pStyle w:val="ListParagraph"/>
        <w:numPr>
          <w:ilvl w:val="0"/>
          <w:numId w:val="1"/>
        </w:numPr>
        <w:ind w:left="357" w:hanging="357"/>
        <w:contextualSpacing w:val="0"/>
        <w:rPr>
          <w:rFonts w:cstheme="minorHAnsi"/>
          <w:color w:val="auto"/>
        </w:rPr>
      </w:pPr>
      <w:r w:rsidRPr="00CF333A">
        <w:rPr>
          <w:rFonts w:cstheme="minorHAnsi"/>
          <w:i/>
          <w:color w:val="auto"/>
        </w:rPr>
        <w:t>Please keep the use of formatting to a minimum.  Importing formatted text onto a virtual learning platform presents challenges!</w:t>
      </w:r>
    </w:p>
    <w:p w14:paraId="448F632E" w14:textId="2645B73F" w:rsidR="00BB32C6" w:rsidRPr="00CF333A" w:rsidRDefault="0063284B" w:rsidP="00851B28">
      <w:pPr>
        <w:pStyle w:val="ListParagraph"/>
        <w:numPr>
          <w:ilvl w:val="0"/>
          <w:numId w:val="1"/>
        </w:numPr>
        <w:ind w:left="357" w:hanging="357"/>
        <w:contextualSpacing w:val="0"/>
        <w:rPr>
          <w:rFonts w:cstheme="minorHAnsi"/>
          <w:i/>
          <w:color w:val="auto"/>
        </w:rPr>
      </w:pPr>
      <w:r w:rsidRPr="00CF333A">
        <w:rPr>
          <w:rFonts w:cstheme="minorHAnsi"/>
          <w:i/>
          <w:color w:val="auto"/>
        </w:rPr>
        <w:t xml:space="preserve">This form assumes that </w:t>
      </w:r>
      <w:r w:rsidR="000C1F85" w:rsidRPr="00CF333A">
        <w:rPr>
          <w:rFonts w:cstheme="minorHAnsi"/>
          <w:i/>
          <w:color w:val="auto"/>
        </w:rPr>
        <w:t>the “unit of learning” is a module.  The module, in turn, would be included in a “course” (which is not referred to here).  Each module will have a series of components which have been called “units” – they may be called something different</w:t>
      </w:r>
      <w:r w:rsidR="00152F3E" w:rsidRPr="00CF333A">
        <w:rPr>
          <w:rFonts w:cstheme="minorHAnsi"/>
          <w:i/>
          <w:color w:val="auto"/>
        </w:rPr>
        <w:t xml:space="preserve"> in your design</w:t>
      </w:r>
      <w:r w:rsidR="000C1F85" w:rsidRPr="00CF333A">
        <w:rPr>
          <w:rFonts w:cstheme="minorHAnsi"/>
          <w:i/>
          <w:color w:val="auto"/>
        </w:rPr>
        <w:t xml:space="preserve"> (like “weeks”</w:t>
      </w:r>
      <w:r w:rsidR="00152F3E" w:rsidRPr="00CF333A">
        <w:rPr>
          <w:rFonts w:cstheme="minorHAnsi"/>
          <w:i/>
          <w:color w:val="auto"/>
        </w:rPr>
        <w:t>, or “sections”) and you are free to change the terminology.</w:t>
      </w:r>
    </w:p>
    <w:p w14:paraId="5B93AE7F" w14:textId="3CE83A79" w:rsidR="00F946A1" w:rsidRPr="00CF333A" w:rsidRDefault="00F946A1" w:rsidP="00851B28">
      <w:pPr>
        <w:pStyle w:val="ListParagraph"/>
        <w:numPr>
          <w:ilvl w:val="0"/>
          <w:numId w:val="1"/>
        </w:numPr>
        <w:ind w:left="357" w:hanging="357"/>
        <w:contextualSpacing w:val="0"/>
        <w:rPr>
          <w:rFonts w:cstheme="minorHAnsi"/>
          <w:i/>
          <w:color w:val="auto"/>
        </w:rPr>
      </w:pPr>
      <w:r w:rsidRPr="00CF333A">
        <w:rPr>
          <w:rFonts w:cstheme="minorHAnsi"/>
          <w:i/>
          <w:color w:val="auto"/>
        </w:rPr>
        <w:t>In the section about the authors of and contributors to the course, we have provided space for 5 co-authors (or co-contributors).  If there were more than six people on the team, please add additional rows to the table.</w:t>
      </w:r>
    </w:p>
    <w:p w14:paraId="34180614" w14:textId="59AEF7C4" w:rsidR="00C67720" w:rsidRPr="00CF333A" w:rsidRDefault="00C67720" w:rsidP="00851B28">
      <w:pPr>
        <w:pStyle w:val="ListParagraph"/>
        <w:numPr>
          <w:ilvl w:val="0"/>
          <w:numId w:val="1"/>
        </w:numPr>
        <w:ind w:left="357" w:hanging="357"/>
        <w:contextualSpacing w:val="0"/>
        <w:rPr>
          <w:rFonts w:cstheme="minorHAnsi"/>
          <w:i/>
          <w:color w:val="auto"/>
        </w:rPr>
      </w:pPr>
      <w:r w:rsidRPr="00CF333A">
        <w:rPr>
          <w:rFonts w:cstheme="minorHAnsi"/>
          <w:i/>
          <w:color w:val="auto"/>
        </w:rPr>
        <w:t xml:space="preserve">Please ensure that you use student-friendly language.  So the intended learning outcomes will be framed </w:t>
      </w:r>
      <w:r w:rsidR="00AF3E65" w:rsidRPr="00CF333A">
        <w:rPr>
          <w:rFonts w:cstheme="minorHAnsi"/>
          <w:i/>
          <w:color w:val="auto"/>
        </w:rPr>
        <w:t>using the word “you”, and not “the student”.  (This may be at odds with what you understand to be “academic” language.  The aim, in online and blended learning, is to use language that includes the student to the greatest extent possible.)</w:t>
      </w:r>
    </w:p>
    <w:p w14:paraId="0FB72234" w14:textId="7FA7EC25" w:rsidR="004C1E54" w:rsidRPr="00CF333A" w:rsidRDefault="002A6D49" w:rsidP="00851B28">
      <w:pPr>
        <w:pStyle w:val="ListParagraph"/>
        <w:numPr>
          <w:ilvl w:val="0"/>
          <w:numId w:val="1"/>
        </w:numPr>
        <w:ind w:left="357" w:hanging="357"/>
        <w:contextualSpacing w:val="0"/>
        <w:rPr>
          <w:rFonts w:cstheme="minorHAnsi"/>
          <w:i/>
          <w:color w:val="auto"/>
        </w:rPr>
      </w:pPr>
      <w:r w:rsidRPr="00CF333A">
        <w:rPr>
          <w:rFonts w:cstheme="minorHAnsi"/>
          <w:i/>
          <w:color w:val="auto"/>
        </w:rPr>
        <w:t>Please note that module-level outcomes should be “overarching” outcomes onto which the unit-level outcomes map.  You should have a few (maybe 4) module-level outcomes, and a very few (two or three at the most) unit-level outcomes for each unit.</w:t>
      </w:r>
    </w:p>
    <w:p w14:paraId="681B3DAD" w14:textId="0D13E235" w:rsidR="004C1E54" w:rsidRPr="00CF333A" w:rsidRDefault="004C1E54" w:rsidP="00851B28">
      <w:pPr>
        <w:pStyle w:val="ListParagraph"/>
        <w:numPr>
          <w:ilvl w:val="0"/>
          <w:numId w:val="1"/>
        </w:numPr>
        <w:ind w:left="357" w:hanging="357"/>
        <w:contextualSpacing w:val="0"/>
        <w:rPr>
          <w:rFonts w:cstheme="minorHAnsi"/>
          <w:i/>
          <w:color w:val="auto"/>
        </w:rPr>
      </w:pPr>
      <w:r w:rsidRPr="00CF333A">
        <w:rPr>
          <w:rFonts w:cstheme="minorHAnsi"/>
          <w:i/>
          <w:color w:val="auto"/>
        </w:rPr>
        <w:t>The unit-level template should be copied so that there is a copy of the template for EACH unit/week/section.  Thus, if there are 15 units/weeks/sections in a module, you will copy the template 14 times and complete each copy for one unit/week/section.</w:t>
      </w:r>
    </w:p>
    <w:p w14:paraId="3BBD2E0D" w14:textId="55A57450" w:rsidR="004C1E54" w:rsidRPr="00CF333A" w:rsidRDefault="004C1E54" w:rsidP="00851B28">
      <w:pPr>
        <w:pStyle w:val="ListParagraph"/>
        <w:numPr>
          <w:ilvl w:val="0"/>
          <w:numId w:val="1"/>
        </w:numPr>
        <w:ind w:left="357" w:hanging="357"/>
        <w:contextualSpacing w:val="0"/>
        <w:rPr>
          <w:rFonts w:cstheme="minorHAnsi"/>
          <w:i/>
          <w:color w:val="auto"/>
        </w:rPr>
      </w:pPr>
      <w:r w:rsidRPr="00CF333A">
        <w:rPr>
          <w:rFonts w:cstheme="minorHAnsi"/>
          <w:i/>
          <w:color w:val="auto"/>
        </w:rPr>
        <w:t xml:space="preserve">In the unit-level template, there is a space for a detailed description of student and teacher engagement with the unit.  </w:t>
      </w:r>
      <w:r w:rsidR="00325551" w:rsidRPr="00CF333A">
        <w:rPr>
          <w:rFonts w:cstheme="minorHAnsi"/>
          <w:i/>
          <w:color w:val="auto"/>
        </w:rPr>
        <w:t xml:space="preserve">Here we would expect to see a “blow-by-blow” account of how the unit “hangs together”.  What happens first?  And then?  What resources would students need to access for each part of the unit’s work?  Where would they find these?  Where is collaboration expected to happen?  How is it </w:t>
      </w:r>
      <w:proofErr w:type="spellStart"/>
      <w:r w:rsidR="00325551" w:rsidRPr="00CF333A">
        <w:rPr>
          <w:rFonts w:cstheme="minorHAnsi"/>
          <w:i/>
          <w:color w:val="auto"/>
        </w:rPr>
        <w:t>scaffolded</w:t>
      </w:r>
      <w:proofErr w:type="spellEnd"/>
      <w:r w:rsidR="00325551" w:rsidRPr="00CF333A">
        <w:rPr>
          <w:rFonts w:cstheme="minorHAnsi"/>
          <w:i/>
          <w:color w:val="auto"/>
        </w:rPr>
        <w:t>?  And so on?  What happens in class?  What happens online?  How do these elements build on each other?  How long should students spend on each part of the unit?</w:t>
      </w:r>
    </w:p>
    <w:p w14:paraId="1F689014" w14:textId="7AFBD9B5" w:rsidR="00325551" w:rsidRPr="00CF333A" w:rsidRDefault="00325551" w:rsidP="00325551">
      <w:pPr>
        <w:pStyle w:val="ListParagraph"/>
        <w:ind w:left="357"/>
        <w:contextualSpacing w:val="0"/>
        <w:rPr>
          <w:rFonts w:cstheme="minorHAnsi"/>
          <w:i/>
          <w:color w:val="auto"/>
        </w:rPr>
      </w:pPr>
      <w:r w:rsidRPr="00CF333A">
        <w:rPr>
          <w:rFonts w:cstheme="minorHAnsi"/>
          <w:i/>
          <w:color w:val="auto"/>
        </w:rPr>
        <w:t xml:space="preserve">This is NOT a list of things that students (or teachers) do.  It is a </w:t>
      </w:r>
      <w:r w:rsidRPr="00CF333A">
        <w:rPr>
          <w:rFonts w:cstheme="minorHAnsi"/>
          <w:b/>
          <w:i/>
          <w:color w:val="auto"/>
        </w:rPr>
        <w:t>detailed description</w:t>
      </w:r>
      <w:r w:rsidRPr="00CF333A">
        <w:rPr>
          <w:rFonts w:cstheme="minorHAnsi"/>
          <w:i/>
          <w:color w:val="auto"/>
        </w:rPr>
        <w:t xml:space="preserve"> of the </w:t>
      </w:r>
      <w:r w:rsidRPr="00CF333A">
        <w:rPr>
          <w:rFonts w:cstheme="minorHAnsi"/>
          <w:b/>
          <w:bCs/>
          <w:i/>
          <w:color w:val="auto"/>
        </w:rPr>
        <w:t>process</w:t>
      </w:r>
      <w:r w:rsidRPr="00CF333A">
        <w:rPr>
          <w:rFonts w:cstheme="minorHAnsi"/>
          <w:i/>
          <w:color w:val="auto"/>
        </w:rPr>
        <w:t>.</w:t>
      </w:r>
    </w:p>
    <w:p w14:paraId="2ADBE85F" w14:textId="4ED08817" w:rsidR="00325551" w:rsidRPr="00CF333A" w:rsidRDefault="00325551" w:rsidP="00325551">
      <w:pPr>
        <w:pStyle w:val="ListParagraph"/>
        <w:ind w:left="357"/>
        <w:contextualSpacing w:val="0"/>
        <w:rPr>
          <w:rFonts w:cstheme="minorHAnsi"/>
          <w:i/>
          <w:color w:val="auto"/>
        </w:rPr>
      </w:pPr>
      <w:r w:rsidRPr="00CF333A">
        <w:rPr>
          <w:rFonts w:cstheme="minorHAnsi"/>
          <w:i/>
          <w:color w:val="auto"/>
        </w:rPr>
        <w:t xml:space="preserve">We have used a generic set of headings in the template.  You are free to change the headings to suit the particular unit, but you are </w:t>
      </w:r>
      <w:r w:rsidRPr="00CF333A">
        <w:rPr>
          <w:rFonts w:cstheme="minorHAnsi"/>
          <w:b/>
          <w:i/>
          <w:color w:val="auto"/>
        </w:rPr>
        <w:t>not</w:t>
      </w:r>
      <w:r w:rsidRPr="00CF333A">
        <w:rPr>
          <w:rFonts w:cstheme="minorHAnsi"/>
          <w:i/>
          <w:color w:val="auto"/>
        </w:rPr>
        <w:t xml:space="preserve"> free to ignore any of the required information.</w:t>
      </w:r>
    </w:p>
    <w:p w14:paraId="3101B8B1" w14:textId="52C86768" w:rsidR="00BB3978" w:rsidRPr="00CF333A" w:rsidRDefault="00BB3978" w:rsidP="00325551">
      <w:pPr>
        <w:pStyle w:val="ListParagraph"/>
        <w:ind w:left="357"/>
        <w:contextualSpacing w:val="0"/>
        <w:rPr>
          <w:rFonts w:cstheme="minorHAnsi"/>
          <w:i/>
          <w:color w:val="auto"/>
        </w:rPr>
      </w:pPr>
      <w:r w:rsidRPr="00CF333A">
        <w:rPr>
          <w:rFonts w:cstheme="minorHAnsi"/>
          <w:i/>
          <w:color w:val="auto"/>
        </w:rPr>
        <w:t xml:space="preserve">Be sure, when completing the unit-level template to contextualise the content … by which we mean that content needs to be grounded in real life – even mathematical equations need to be demonstrably linked to real life!  A student needs to know </w:t>
      </w:r>
      <w:r w:rsidRPr="00CF333A">
        <w:rPr>
          <w:rFonts w:cstheme="minorHAnsi"/>
          <w:b/>
          <w:i/>
          <w:color w:val="auto"/>
        </w:rPr>
        <w:t>why</w:t>
      </w:r>
      <w:r w:rsidRPr="00CF333A">
        <w:rPr>
          <w:rFonts w:cstheme="minorHAnsi"/>
          <w:i/>
          <w:color w:val="auto"/>
        </w:rPr>
        <w:t xml:space="preserve"> they are engaging with the content.</w:t>
      </w:r>
    </w:p>
    <w:p w14:paraId="1C50DCE5" w14:textId="306F2730" w:rsidR="004C1E54" w:rsidRDefault="004C1E54" w:rsidP="00EF0D06">
      <w:pPr>
        <w:rPr>
          <w:rFonts w:cstheme="minorHAnsi"/>
          <w:iCs/>
          <w:color w:val="auto"/>
        </w:rPr>
      </w:pPr>
    </w:p>
    <w:p w14:paraId="1ED2C895" w14:textId="49FB6FBE" w:rsidR="00EF0D06" w:rsidRPr="00EC0F21" w:rsidRDefault="00EF0D06" w:rsidP="00EF0D06">
      <w:pPr>
        <w:rPr>
          <w:rFonts w:cstheme="minorHAnsi"/>
          <w:i/>
          <w:color w:val="7030A0"/>
        </w:rPr>
      </w:pPr>
      <w:r w:rsidRPr="00EC0F21">
        <w:rPr>
          <w:rFonts w:cstheme="minorHAnsi"/>
          <w:iCs/>
          <w:color w:val="7030A0"/>
        </w:rPr>
        <w:t xml:space="preserve">There are 2 templates on the following pages.  The </w:t>
      </w:r>
      <w:r w:rsidRPr="00EC0F21">
        <w:rPr>
          <w:rFonts w:cstheme="minorHAnsi"/>
          <w:b/>
          <w:bCs/>
          <w:iCs/>
          <w:color w:val="7030A0"/>
        </w:rPr>
        <w:t>Module-level template</w:t>
      </w:r>
      <w:r w:rsidRPr="00EC0F21">
        <w:rPr>
          <w:rFonts w:cstheme="minorHAnsi"/>
          <w:b/>
          <w:bCs/>
          <w:i/>
          <w:color w:val="7030A0"/>
        </w:rPr>
        <w:t xml:space="preserve"> </w:t>
      </w:r>
      <w:r w:rsidRPr="00EC0F21">
        <w:rPr>
          <w:rFonts w:cstheme="minorHAnsi"/>
          <w:iCs/>
          <w:color w:val="7030A0"/>
        </w:rPr>
        <w:t xml:space="preserve">should be completed once, and the </w:t>
      </w:r>
      <w:r w:rsidRPr="00EC0F21">
        <w:rPr>
          <w:rFonts w:cstheme="minorHAnsi"/>
          <w:b/>
          <w:bCs/>
          <w:iCs/>
          <w:color w:val="7030A0"/>
        </w:rPr>
        <w:t>Unit-level template</w:t>
      </w:r>
      <w:r w:rsidRPr="00EC0F21">
        <w:rPr>
          <w:rFonts w:cstheme="minorHAnsi"/>
          <w:iCs/>
          <w:color w:val="7030A0"/>
        </w:rPr>
        <w:t xml:space="preserve"> should be completed in respect of each of the Units (or Sections, or Weeks) in the Module</w:t>
      </w:r>
    </w:p>
    <w:p w14:paraId="3BA2F79B" w14:textId="77777777" w:rsidR="00BB1032" w:rsidRPr="00EC0F21" w:rsidRDefault="00BB1032">
      <w:pPr>
        <w:spacing w:before="0" w:after="160" w:line="259" w:lineRule="auto"/>
        <w:rPr>
          <w:rFonts w:cstheme="minorHAnsi"/>
          <w:color w:val="7030A0"/>
        </w:rPr>
      </w:pPr>
      <w:r w:rsidRPr="00EC0F21">
        <w:rPr>
          <w:rFonts w:cstheme="minorHAnsi"/>
          <w:color w:val="7030A0"/>
        </w:rPr>
        <w:br w:type="page"/>
      </w:r>
    </w:p>
    <w:p w14:paraId="56D48AFC" w14:textId="2412FCF3" w:rsidR="002472DE" w:rsidRPr="00CF333A" w:rsidRDefault="004C1E54" w:rsidP="004C1E54">
      <w:pPr>
        <w:rPr>
          <w:rFonts w:cstheme="minorHAnsi"/>
          <w:i/>
          <w:color w:val="auto"/>
        </w:rPr>
      </w:pPr>
      <w:r w:rsidRPr="00CF333A">
        <w:rPr>
          <w:rFonts w:cstheme="minorHAnsi"/>
          <w:color w:val="auto"/>
        </w:rPr>
        <w:lastRenderedPageBreak/>
        <w:t>MODULE</w:t>
      </w:r>
      <w:r w:rsidR="00EF0D06">
        <w:rPr>
          <w:rFonts w:cstheme="minorHAnsi"/>
          <w:color w:val="auto"/>
        </w:rPr>
        <w:t>-</w:t>
      </w:r>
      <w:r w:rsidRPr="00CF333A">
        <w:rPr>
          <w:rFonts w:cstheme="minorHAnsi"/>
          <w:color w:val="auto"/>
        </w:rPr>
        <w:t>LEVEL TEMPLATE</w:t>
      </w:r>
      <w:r w:rsidRPr="00CF333A">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9"/>
        <w:gridCol w:w="6916"/>
      </w:tblGrid>
      <w:tr w:rsidR="00CF333A" w:rsidRPr="00CF333A" w14:paraId="6C95315F" w14:textId="77777777" w:rsidTr="00EC0F21">
        <w:tc>
          <w:tcPr>
            <w:tcW w:w="10455" w:type="dxa"/>
            <w:gridSpan w:val="2"/>
            <w:shd w:val="clear" w:color="auto" w:fill="BD92DE"/>
          </w:tcPr>
          <w:p w14:paraId="54BCDDC8" w14:textId="6F445CBC" w:rsidR="00BB32C6" w:rsidRPr="00EC0F21" w:rsidRDefault="00BB32C6" w:rsidP="009C5F6D">
            <w:pPr>
              <w:tabs>
                <w:tab w:val="right" w:leader="dot" w:pos="9103"/>
              </w:tabs>
              <w:rPr>
                <w:rFonts w:cstheme="minorHAnsi"/>
                <w:b/>
                <w:bCs/>
                <w:color w:val="auto"/>
              </w:rPr>
            </w:pPr>
            <w:r w:rsidRPr="00EC0F21">
              <w:rPr>
                <w:rFonts w:cstheme="minorHAnsi"/>
                <w:b/>
                <w:bCs/>
                <w:color w:val="auto"/>
              </w:rPr>
              <w:t>Details of institution that has developed the module</w:t>
            </w:r>
          </w:p>
        </w:tc>
      </w:tr>
      <w:tr w:rsidR="00CF333A" w:rsidRPr="00CF333A" w14:paraId="53503807" w14:textId="77777777" w:rsidTr="00EC0F21">
        <w:tc>
          <w:tcPr>
            <w:tcW w:w="3539" w:type="dxa"/>
            <w:shd w:val="clear" w:color="auto" w:fill="D3B5E9"/>
          </w:tcPr>
          <w:p w14:paraId="3294030C" w14:textId="3E8446C9" w:rsidR="00BB32C6" w:rsidRPr="00CF333A" w:rsidRDefault="00BB32C6" w:rsidP="0063284B">
            <w:pPr>
              <w:tabs>
                <w:tab w:val="right" w:leader="dot" w:pos="9103"/>
              </w:tabs>
              <w:ind w:right="-113"/>
              <w:rPr>
                <w:rFonts w:cstheme="minorHAnsi"/>
                <w:bCs/>
                <w:color w:val="auto"/>
              </w:rPr>
            </w:pPr>
            <w:r w:rsidRPr="00CF333A">
              <w:rPr>
                <w:rFonts w:cstheme="minorHAnsi"/>
                <w:bCs/>
                <w:color w:val="auto"/>
              </w:rPr>
              <w:t>Name of University</w:t>
            </w:r>
          </w:p>
        </w:tc>
        <w:tc>
          <w:tcPr>
            <w:tcW w:w="6916" w:type="dxa"/>
          </w:tcPr>
          <w:p w14:paraId="7345AECF" w14:textId="52CC6A34" w:rsidR="00BB32C6" w:rsidRPr="00CF333A" w:rsidRDefault="00CE6E81" w:rsidP="009C5F6D">
            <w:pPr>
              <w:tabs>
                <w:tab w:val="right" w:leader="dot" w:pos="9103"/>
              </w:tabs>
              <w:rPr>
                <w:rFonts w:cstheme="minorHAnsi"/>
                <w:bCs/>
                <w:color w:val="auto"/>
              </w:rPr>
            </w:pPr>
            <w:r>
              <w:rPr>
                <w:rFonts w:cstheme="minorHAnsi"/>
                <w:bCs/>
                <w:color w:val="auto"/>
              </w:rPr>
              <w:t>University of Ibadan</w:t>
            </w:r>
          </w:p>
        </w:tc>
      </w:tr>
      <w:tr w:rsidR="00CF333A" w:rsidRPr="00CF333A" w14:paraId="372E9745" w14:textId="77777777" w:rsidTr="00EC0F21">
        <w:tc>
          <w:tcPr>
            <w:tcW w:w="3539" w:type="dxa"/>
            <w:shd w:val="clear" w:color="auto" w:fill="D3B5E9"/>
          </w:tcPr>
          <w:p w14:paraId="4782560F" w14:textId="2E783189" w:rsidR="00BB32C6" w:rsidRPr="00CF333A" w:rsidRDefault="00BB32C6" w:rsidP="0063284B">
            <w:pPr>
              <w:tabs>
                <w:tab w:val="right" w:leader="dot" w:pos="9103"/>
              </w:tabs>
              <w:ind w:right="-113"/>
              <w:rPr>
                <w:rFonts w:cstheme="minorHAnsi"/>
                <w:bCs/>
                <w:color w:val="auto"/>
              </w:rPr>
            </w:pPr>
            <w:r w:rsidRPr="00CF333A">
              <w:rPr>
                <w:rFonts w:cstheme="minorHAnsi"/>
                <w:bCs/>
                <w:color w:val="auto"/>
              </w:rPr>
              <w:t xml:space="preserve">Name of </w:t>
            </w:r>
            <w:r w:rsidR="00BB3978" w:rsidRPr="00CF333A">
              <w:rPr>
                <w:rFonts w:cstheme="minorHAnsi"/>
                <w:bCs/>
                <w:color w:val="auto"/>
              </w:rPr>
              <w:t>institutional contact</w:t>
            </w:r>
          </w:p>
        </w:tc>
        <w:tc>
          <w:tcPr>
            <w:tcW w:w="6916" w:type="dxa"/>
          </w:tcPr>
          <w:p w14:paraId="6E2C5E67" w14:textId="700B640D" w:rsidR="00BB32C6" w:rsidRPr="00CF333A" w:rsidRDefault="00CE6E81" w:rsidP="009C5F6D">
            <w:pPr>
              <w:tabs>
                <w:tab w:val="right" w:leader="dot" w:pos="9103"/>
              </w:tabs>
              <w:rPr>
                <w:rFonts w:cstheme="minorHAnsi"/>
                <w:bCs/>
                <w:color w:val="auto"/>
              </w:rPr>
            </w:pPr>
            <w:r>
              <w:rPr>
                <w:rFonts w:cstheme="minorHAnsi"/>
                <w:bCs/>
                <w:color w:val="auto"/>
              </w:rPr>
              <w:t xml:space="preserve">Professor </w:t>
            </w:r>
            <w:proofErr w:type="spellStart"/>
            <w:r>
              <w:rPr>
                <w:rFonts w:cstheme="minorHAnsi"/>
                <w:bCs/>
                <w:color w:val="auto"/>
              </w:rPr>
              <w:t>Oluyemisi</w:t>
            </w:r>
            <w:proofErr w:type="spellEnd"/>
            <w:r>
              <w:rPr>
                <w:rFonts w:cstheme="minorHAnsi"/>
                <w:bCs/>
                <w:color w:val="auto"/>
              </w:rPr>
              <w:t xml:space="preserve"> A </w:t>
            </w:r>
            <w:proofErr w:type="spellStart"/>
            <w:r>
              <w:rPr>
                <w:rFonts w:cstheme="minorHAnsi"/>
                <w:bCs/>
                <w:color w:val="auto"/>
              </w:rPr>
              <w:t>Bamgbose</w:t>
            </w:r>
            <w:proofErr w:type="spellEnd"/>
            <w:r>
              <w:rPr>
                <w:rFonts w:cstheme="minorHAnsi"/>
                <w:bCs/>
                <w:color w:val="auto"/>
              </w:rPr>
              <w:t xml:space="preserve"> (SAN)</w:t>
            </w:r>
          </w:p>
        </w:tc>
      </w:tr>
      <w:tr w:rsidR="00CF333A" w:rsidRPr="00CF333A" w14:paraId="0DB5A147" w14:textId="77777777" w:rsidTr="00EC0F21">
        <w:tc>
          <w:tcPr>
            <w:tcW w:w="3539" w:type="dxa"/>
            <w:shd w:val="clear" w:color="auto" w:fill="D3B5E9"/>
          </w:tcPr>
          <w:p w14:paraId="56B76248" w14:textId="589A88E6" w:rsidR="0063284B" w:rsidRPr="00CF333A" w:rsidRDefault="0063284B" w:rsidP="0063284B">
            <w:pPr>
              <w:tabs>
                <w:tab w:val="right" w:leader="dot" w:pos="9103"/>
              </w:tabs>
              <w:ind w:right="-113"/>
              <w:rPr>
                <w:rFonts w:cstheme="minorHAnsi"/>
                <w:bCs/>
                <w:color w:val="auto"/>
              </w:rPr>
            </w:pPr>
            <w:r w:rsidRPr="00CF333A">
              <w:rPr>
                <w:rFonts w:cstheme="minorHAnsi"/>
                <w:bCs/>
                <w:color w:val="auto"/>
              </w:rPr>
              <w:t>Email address of</w:t>
            </w:r>
            <w:r w:rsidR="00BB3978" w:rsidRPr="00CF333A">
              <w:rPr>
                <w:rFonts w:cstheme="minorHAnsi"/>
                <w:bCs/>
                <w:color w:val="auto"/>
              </w:rPr>
              <w:t xml:space="preserve"> institutional contact</w:t>
            </w:r>
          </w:p>
        </w:tc>
        <w:tc>
          <w:tcPr>
            <w:tcW w:w="6916" w:type="dxa"/>
          </w:tcPr>
          <w:p w14:paraId="54424749" w14:textId="071CD536" w:rsidR="0063284B" w:rsidRPr="00CF333A" w:rsidRDefault="0041704B" w:rsidP="009C5F6D">
            <w:pPr>
              <w:tabs>
                <w:tab w:val="right" w:leader="dot" w:pos="9103"/>
              </w:tabs>
              <w:rPr>
                <w:rFonts w:cstheme="minorHAnsi"/>
                <w:bCs/>
                <w:color w:val="auto"/>
              </w:rPr>
            </w:pPr>
            <w:hyperlink r:id="rId8" w:history="1">
              <w:r w:rsidR="00D34698" w:rsidRPr="00D23093">
                <w:rPr>
                  <w:rStyle w:val="Hyperlink"/>
                  <w:rFonts w:cstheme="minorHAnsi"/>
                  <w:bCs/>
                </w:rPr>
                <w:t>oluyemisibamgbose@hotmail.com</w:t>
              </w:r>
            </w:hyperlink>
          </w:p>
        </w:tc>
      </w:tr>
    </w:tbl>
    <w:p w14:paraId="133F5080" w14:textId="77777777" w:rsidR="002A6D49" w:rsidRPr="00CF333A" w:rsidRDefault="002A6D49">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CF333A" w:rsidRPr="00CF333A" w14:paraId="6D4CA8F9" w14:textId="77777777" w:rsidTr="00EC0F21">
        <w:tc>
          <w:tcPr>
            <w:tcW w:w="10455" w:type="dxa"/>
            <w:gridSpan w:val="2"/>
            <w:shd w:val="clear" w:color="auto" w:fill="BD92DE"/>
          </w:tcPr>
          <w:p w14:paraId="64BACCB8" w14:textId="77777777" w:rsidR="002A6D49" w:rsidRPr="00CF333A" w:rsidRDefault="002A6D49" w:rsidP="00207A85">
            <w:pPr>
              <w:tabs>
                <w:tab w:val="right" w:leader="dot" w:pos="9103"/>
              </w:tabs>
              <w:rPr>
                <w:rFonts w:cstheme="minorHAnsi"/>
                <w:bCs/>
                <w:color w:val="auto"/>
              </w:rPr>
            </w:pPr>
            <w:r w:rsidRPr="00CF333A">
              <w:rPr>
                <w:rFonts w:cstheme="minorHAnsi"/>
                <w:b/>
                <w:bCs/>
                <w:color w:val="auto"/>
              </w:rPr>
              <w:t xml:space="preserve">Details of Creative Commons licence </w:t>
            </w:r>
            <w:r w:rsidRPr="00CF333A">
              <w:rPr>
                <w:rFonts w:cstheme="minorHAnsi"/>
                <w:bCs/>
                <w:color w:val="auto"/>
              </w:rPr>
              <w:t>(</w:t>
            </w:r>
            <w:hyperlink r:id="rId9" w:history="1">
              <w:r w:rsidRPr="00CF333A">
                <w:rPr>
                  <w:rStyle w:val="Hyperlink"/>
                  <w:rFonts w:cstheme="minorHAnsi"/>
                  <w:color w:val="auto"/>
                </w:rPr>
                <w:t>https://creativecommons.org/licenses/</w:t>
              </w:r>
            </w:hyperlink>
            <w:r w:rsidRPr="00CF333A">
              <w:rPr>
                <w:rFonts w:cstheme="minorHAnsi"/>
                <w:color w:val="auto"/>
              </w:rPr>
              <w:t>)</w:t>
            </w:r>
          </w:p>
        </w:tc>
      </w:tr>
      <w:tr w:rsidR="00CF333A" w:rsidRPr="00CF333A" w14:paraId="2D2F8648" w14:textId="77777777" w:rsidTr="00EC0F21">
        <w:tc>
          <w:tcPr>
            <w:tcW w:w="2830" w:type="dxa"/>
            <w:shd w:val="clear" w:color="auto" w:fill="D3B5E9"/>
          </w:tcPr>
          <w:p w14:paraId="30FB5B82" w14:textId="77777777" w:rsidR="002A6D49" w:rsidRPr="00CF333A" w:rsidRDefault="002A6D49" w:rsidP="00207A85">
            <w:pPr>
              <w:tabs>
                <w:tab w:val="right" w:leader="dot" w:pos="9103"/>
              </w:tabs>
              <w:rPr>
                <w:rFonts w:cstheme="minorHAnsi"/>
                <w:bCs/>
                <w:color w:val="auto"/>
              </w:rPr>
            </w:pPr>
            <w:r w:rsidRPr="00CF333A">
              <w:rPr>
                <w:rFonts w:cstheme="minorHAnsi"/>
                <w:bCs/>
                <w:color w:val="auto"/>
              </w:rPr>
              <w:t>Licence type</w:t>
            </w:r>
          </w:p>
        </w:tc>
        <w:tc>
          <w:tcPr>
            <w:tcW w:w="7625" w:type="dxa"/>
          </w:tcPr>
          <w:p w14:paraId="64382D26" w14:textId="09574C2B" w:rsidR="007A4CB2" w:rsidRPr="00BF61F1" w:rsidRDefault="007A4CB2" w:rsidP="00207A85">
            <w:pPr>
              <w:tabs>
                <w:tab w:val="right" w:leader="dot" w:pos="9103"/>
              </w:tabs>
              <w:rPr>
                <w:rStyle w:val="Strong"/>
                <w:rFonts w:cstheme="minorHAnsi"/>
                <w:b w:val="0"/>
                <w:color w:val="464646"/>
              </w:rPr>
            </w:pPr>
            <w:r w:rsidRPr="00BF61F1">
              <w:rPr>
                <w:rStyle w:val="Strong"/>
                <w:rFonts w:cstheme="minorHAnsi"/>
                <w:b w:val="0"/>
                <w:color w:val="464646"/>
              </w:rPr>
              <w:t>The Creative Commons license governs</w:t>
            </w:r>
            <w:r w:rsidR="00A23F56">
              <w:rPr>
                <w:rStyle w:val="Strong"/>
                <w:rFonts w:cstheme="minorHAnsi"/>
                <w:b w:val="0"/>
                <w:color w:val="464646"/>
              </w:rPr>
              <w:t xml:space="preserve"> the distribution of this module</w:t>
            </w:r>
            <w:r w:rsidRPr="00BF61F1">
              <w:rPr>
                <w:rStyle w:val="Strong"/>
                <w:rFonts w:cstheme="minorHAnsi"/>
                <w:b w:val="0"/>
                <w:color w:val="464646"/>
              </w:rPr>
              <w:t>. When using the content, you must give credit to the creators in accordance with the terms of the Creative Commons License.</w:t>
            </w:r>
          </w:p>
          <w:p w14:paraId="62A0991A" w14:textId="77777777" w:rsidR="002A6D49" w:rsidRPr="00E66867" w:rsidRDefault="00D34698" w:rsidP="00207A85">
            <w:pPr>
              <w:tabs>
                <w:tab w:val="right" w:leader="dot" w:pos="9103"/>
              </w:tabs>
              <w:rPr>
                <w:rStyle w:val="Strong"/>
                <w:rFonts w:cstheme="minorHAnsi"/>
                <w:b w:val="0"/>
                <w:color w:val="464646"/>
              </w:rPr>
            </w:pPr>
            <w:r w:rsidRPr="00E66867">
              <w:rPr>
                <w:rStyle w:val="Strong"/>
                <w:rFonts w:cstheme="minorHAnsi"/>
                <w:b w:val="0"/>
                <w:color w:val="464646"/>
              </w:rPr>
              <w:t>Attribution, non – commercial</w:t>
            </w:r>
            <w:r w:rsidR="00B01A92" w:rsidRPr="00E66867">
              <w:rPr>
                <w:rStyle w:val="Strong"/>
                <w:rFonts w:cstheme="minorHAnsi"/>
                <w:b w:val="0"/>
                <w:color w:val="464646"/>
              </w:rPr>
              <w:t xml:space="preserve">, share </w:t>
            </w:r>
            <w:r w:rsidR="005928C7" w:rsidRPr="00E66867">
              <w:rPr>
                <w:rStyle w:val="Strong"/>
                <w:rFonts w:cstheme="minorHAnsi"/>
                <w:b w:val="0"/>
                <w:color w:val="464646"/>
              </w:rPr>
              <w:t>a</w:t>
            </w:r>
            <w:r w:rsidR="00B01A92" w:rsidRPr="00E66867">
              <w:rPr>
                <w:rStyle w:val="Strong"/>
                <w:rFonts w:cstheme="minorHAnsi"/>
                <w:b w:val="0"/>
                <w:color w:val="464646"/>
              </w:rPr>
              <w:t>like</w:t>
            </w:r>
          </w:p>
          <w:p w14:paraId="35F2583A" w14:textId="461E6EA9" w:rsidR="00BF61F1" w:rsidRPr="00CF333A" w:rsidRDefault="00BF61F1" w:rsidP="00207A85">
            <w:pPr>
              <w:tabs>
                <w:tab w:val="right" w:leader="dot" w:pos="9103"/>
              </w:tabs>
              <w:rPr>
                <w:rFonts w:cstheme="minorHAnsi"/>
                <w:bCs/>
                <w:color w:val="auto"/>
              </w:rPr>
            </w:pPr>
            <w:r>
              <w:rPr>
                <w:noProof/>
                <w:lang w:val="en-US"/>
              </w:rPr>
              <w:drawing>
                <wp:inline distT="0" distB="0" distL="0" distR="0" wp14:anchorId="188818AC" wp14:editId="382738B4">
                  <wp:extent cx="1190625" cy="409575"/>
                  <wp:effectExtent l="0" t="0" r="9525" b="9525"/>
                  <wp:docPr id="14308610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0625" cy="409575"/>
                          </a:xfrm>
                          <a:prstGeom prst="rect">
                            <a:avLst/>
                          </a:prstGeom>
                        </pic:spPr>
                      </pic:pic>
                    </a:graphicData>
                  </a:graphic>
                </wp:inline>
              </w:drawing>
            </w:r>
          </w:p>
        </w:tc>
      </w:tr>
    </w:tbl>
    <w:p w14:paraId="001533EF" w14:textId="77777777" w:rsidR="00930D04" w:rsidRPr="00CF333A" w:rsidRDefault="00930D04"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CF333A" w:rsidRPr="00CF333A" w14:paraId="15437E96" w14:textId="77777777" w:rsidTr="00EC0F21">
        <w:tc>
          <w:tcPr>
            <w:tcW w:w="10455" w:type="dxa"/>
            <w:gridSpan w:val="2"/>
            <w:shd w:val="clear" w:color="auto" w:fill="BD92DE"/>
          </w:tcPr>
          <w:p w14:paraId="0F74F764" w14:textId="1A39EF6A" w:rsidR="00F946A1" w:rsidRPr="00CF333A" w:rsidRDefault="00F946A1" w:rsidP="009C5F6D">
            <w:pPr>
              <w:tabs>
                <w:tab w:val="right" w:leader="dot" w:pos="9103"/>
              </w:tabs>
              <w:rPr>
                <w:rFonts w:cstheme="minorHAnsi"/>
                <w:b/>
                <w:bCs/>
                <w:i/>
                <w:iCs/>
                <w:color w:val="auto"/>
              </w:rPr>
            </w:pPr>
            <w:r w:rsidRPr="00CF333A">
              <w:rPr>
                <w:rFonts w:cstheme="minorHAnsi"/>
                <w:b/>
                <w:bCs/>
                <w:color w:val="auto"/>
              </w:rPr>
              <w:t>Details of the authors of/contributors to the course and their role</w:t>
            </w:r>
            <w:r w:rsidR="00C82B22" w:rsidRPr="00CF333A">
              <w:rPr>
                <w:rFonts w:cstheme="minorHAnsi"/>
                <w:b/>
                <w:bCs/>
                <w:color w:val="auto"/>
              </w:rPr>
              <w:t xml:space="preserve"> </w:t>
            </w:r>
            <w:r w:rsidR="00C82B22" w:rsidRPr="00CF333A">
              <w:rPr>
                <w:rFonts w:cstheme="minorHAnsi"/>
                <w:i/>
                <w:iCs/>
                <w:color w:val="auto"/>
              </w:rPr>
              <w:t>(You can delete any sections that don’t apply.)</w:t>
            </w:r>
          </w:p>
        </w:tc>
      </w:tr>
      <w:tr w:rsidR="00CF333A" w:rsidRPr="00CF333A" w14:paraId="13103D15" w14:textId="77777777" w:rsidTr="00EC0F21">
        <w:tc>
          <w:tcPr>
            <w:tcW w:w="2830" w:type="dxa"/>
            <w:tcBorders>
              <w:bottom w:val="nil"/>
            </w:tcBorders>
            <w:shd w:val="clear" w:color="auto" w:fill="D3B5E9"/>
          </w:tcPr>
          <w:p w14:paraId="2CA64984" w14:textId="1F7C97AF" w:rsidR="008A35EC" w:rsidRPr="00CF333A" w:rsidRDefault="008A35EC" w:rsidP="008A35EC">
            <w:pPr>
              <w:tabs>
                <w:tab w:val="right" w:leader="dot" w:pos="9103"/>
              </w:tabs>
              <w:ind w:right="-170"/>
              <w:rPr>
                <w:rFonts w:cstheme="minorHAnsi"/>
                <w:bCs/>
                <w:color w:val="auto"/>
              </w:rPr>
            </w:pPr>
            <w:r w:rsidRPr="00CF333A">
              <w:rPr>
                <w:rFonts w:cstheme="minorHAnsi"/>
                <w:bCs/>
                <w:color w:val="auto"/>
              </w:rPr>
              <w:t>Original author (if applicable)</w:t>
            </w:r>
          </w:p>
        </w:tc>
        <w:tc>
          <w:tcPr>
            <w:tcW w:w="7625" w:type="dxa"/>
          </w:tcPr>
          <w:p w14:paraId="025F0A06" w14:textId="000A2A62" w:rsidR="008A35EC" w:rsidRPr="00CF333A" w:rsidRDefault="00CE6E81" w:rsidP="009C5F6D">
            <w:pPr>
              <w:tabs>
                <w:tab w:val="right" w:leader="dot" w:pos="9103"/>
              </w:tabs>
              <w:rPr>
                <w:rFonts w:cstheme="minorHAnsi"/>
                <w:b/>
                <w:bCs/>
                <w:color w:val="auto"/>
              </w:rPr>
            </w:pPr>
            <w:r>
              <w:rPr>
                <w:rFonts w:cstheme="minorHAnsi"/>
                <w:b/>
                <w:bCs/>
                <w:color w:val="auto"/>
              </w:rPr>
              <w:t xml:space="preserve">Dr </w:t>
            </w:r>
            <w:proofErr w:type="spellStart"/>
            <w:r>
              <w:rPr>
                <w:rFonts w:cstheme="minorHAnsi"/>
                <w:b/>
                <w:bCs/>
                <w:color w:val="auto"/>
              </w:rPr>
              <w:t>Adekunle</w:t>
            </w:r>
            <w:proofErr w:type="spellEnd"/>
            <w:r>
              <w:rPr>
                <w:rFonts w:cstheme="minorHAnsi"/>
                <w:b/>
                <w:bCs/>
                <w:color w:val="auto"/>
              </w:rPr>
              <w:t xml:space="preserve"> </w:t>
            </w:r>
            <w:proofErr w:type="spellStart"/>
            <w:r>
              <w:rPr>
                <w:rFonts w:cstheme="minorHAnsi"/>
                <w:b/>
                <w:bCs/>
                <w:color w:val="auto"/>
              </w:rPr>
              <w:t>Kolawole</w:t>
            </w:r>
            <w:proofErr w:type="spellEnd"/>
          </w:p>
        </w:tc>
      </w:tr>
      <w:tr w:rsidR="00CF333A" w:rsidRPr="00CF333A" w14:paraId="026BF728" w14:textId="77777777" w:rsidTr="00EC0F21">
        <w:tc>
          <w:tcPr>
            <w:tcW w:w="2830" w:type="dxa"/>
            <w:tcBorders>
              <w:bottom w:val="nil"/>
            </w:tcBorders>
            <w:shd w:val="clear" w:color="auto" w:fill="D3B5E9"/>
          </w:tcPr>
          <w:p w14:paraId="595C105D" w14:textId="10AEC36B" w:rsidR="00F946A1" w:rsidRPr="00CF333A" w:rsidRDefault="00FD7B16" w:rsidP="00FD7B16">
            <w:pPr>
              <w:tabs>
                <w:tab w:val="right" w:leader="dot" w:pos="9103"/>
              </w:tabs>
              <w:ind w:right="-113"/>
              <w:rPr>
                <w:rFonts w:cstheme="minorHAnsi"/>
                <w:bCs/>
                <w:color w:val="auto"/>
              </w:rPr>
            </w:pPr>
            <w:r w:rsidRPr="00CF333A">
              <w:rPr>
                <w:rFonts w:cstheme="minorHAnsi"/>
                <w:bCs/>
                <w:color w:val="auto"/>
              </w:rPr>
              <w:t>Lead author</w:t>
            </w:r>
            <w:r w:rsidR="00033E8D" w:rsidRPr="00CF333A">
              <w:rPr>
                <w:rFonts w:cstheme="minorHAnsi"/>
                <w:bCs/>
                <w:color w:val="auto"/>
              </w:rPr>
              <w:t xml:space="preserve"> (</w:t>
            </w:r>
            <w:r w:rsidR="00CF333A" w:rsidRPr="00CF333A">
              <w:rPr>
                <w:rFonts w:cstheme="minorHAnsi"/>
                <w:bCs/>
                <w:color w:val="auto"/>
              </w:rPr>
              <w:t xml:space="preserve">+ </w:t>
            </w:r>
            <w:r w:rsidR="00033E8D" w:rsidRPr="00CF333A">
              <w:rPr>
                <w:rFonts w:cstheme="minorHAnsi"/>
                <w:bCs/>
                <w:color w:val="auto"/>
              </w:rPr>
              <w:t>email address)</w:t>
            </w:r>
          </w:p>
        </w:tc>
        <w:tc>
          <w:tcPr>
            <w:tcW w:w="7625" w:type="dxa"/>
          </w:tcPr>
          <w:p w14:paraId="3BECB1C0" w14:textId="518BE629" w:rsidR="00F946A1" w:rsidRPr="00CF333A" w:rsidRDefault="0041704B" w:rsidP="009C5F6D">
            <w:pPr>
              <w:tabs>
                <w:tab w:val="right" w:leader="dot" w:pos="9103"/>
              </w:tabs>
              <w:rPr>
                <w:rFonts w:cstheme="minorHAnsi"/>
                <w:b/>
                <w:bCs/>
                <w:color w:val="auto"/>
              </w:rPr>
            </w:pPr>
            <w:hyperlink r:id="rId11" w:history="1">
              <w:r w:rsidR="00D34698" w:rsidRPr="00D23093">
                <w:rPr>
                  <w:rStyle w:val="Hyperlink"/>
                  <w:rFonts w:cstheme="minorHAnsi"/>
                  <w:b/>
                  <w:bCs/>
                </w:rPr>
                <w:t>kolawole_adekunle@yahoo.co.uk</w:t>
              </w:r>
            </w:hyperlink>
          </w:p>
        </w:tc>
      </w:tr>
      <w:tr w:rsidR="00CF333A" w:rsidRPr="00CF333A" w14:paraId="185EA417" w14:textId="77777777" w:rsidTr="00EC0F21">
        <w:tc>
          <w:tcPr>
            <w:tcW w:w="2830" w:type="dxa"/>
            <w:tcBorders>
              <w:top w:val="nil"/>
              <w:bottom w:val="single" w:sz="4" w:space="0" w:color="A6A6A6" w:themeColor="background1" w:themeShade="A6"/>
            </w:tcBorders>
            <w:shd w:val="clear" w:color="auto" w:fill="D3B5E9"/>
          </w:tcPr>
          <w:p w14:paraId="1F891332" w14:textId="3AEBF450" w:rsidR="00F946A1" w:rsidRPr="00CF333A" w:rsidRDefault="00F946A1" w:rsidP="00FD7B16">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14:paraId="68B239C2" w14:textId="098A079B" w:rsidR="00F946A1" w:rsidRPr="00CF333A" w:rsidRDefault="00CE6E81" w:rsidP="009C5F6D">
            <w:pPr>
              <w:tabs>
                <w:tab w:val="right" w:leader="dot" w:pos="9103"/>
              </w:tabs>
              <w:rPr>
                <w:rFonts w:cstheme="minorHAnsi"/>
                <w:b/>
                <w:bCs/>
                <w:color w:val="auto"/>
              </w:rPr>
            </w:pPr>
            <w:r>
              <w:rPr>
                <w:rFonts w:cstheme="minorHAnsi"/>
                <w:b/>
                <w:bCs/>
                <w:color w:val="auto"/>
              </w:rPr>
              <w:t>Subject expert responsible for content development and learning resources</w:t>
            </w:r>
            <w:r w:rsidR="00EC22D0">
              <w:rPr>
                <w:rFonts w:cstheme="minorHAnsi"/>
                <w:b/>
                <w:bCs/>
                <w:color w:val="auto"/>
              </w:rPr>
              <w:t>.</w:t>
            </w:r>
          </w:p>
        </w:tc>
      </w:tr>
      <w:tr w:rsidR="00CF333A" w:rsidRPr="00CF333A" w14:paraId="3DF6EE49" w14:textId="77777777" w:rsidTr="00EC0F21">
        <w:tc>
          <w:tcPr>
            <w:tcW w:w="2830" w:type="dxa"/>
            <w:tcBorders>
              <w:bottom w:val="nil"/>
            </w:tcBorders>
            <w:shd w:val="clear" w:color="auto" w:fill="D3B5E9"/>
          </w:tcPr>
          <w:p w14:paraId="238C8E0D" w14:textId="7942A8A3" w:rsidR="00F946A1" w:rsidRPr="00CF333A" w:rsidRDefault="00F946A1" w:rsidP="00FD7B16">
            <w:pPr>
              <w:tabs>
                <w:tab w:val="right" w:leader="dot" w:pos="9103"/>
              </w:tabs>
              <w:ind w:right="-113"/>
              <w:rPr>
                <w:rFonts w:cstheme="minorHAnsi"/>
                <w:bCs/>
                <w:color w:val="auto"/>
              </w:rPr>
            </w:pPr>
            <w:r w:rsidRPr="00CF333A">
              <w:rPr>
                <w:rFonts w:cstheme="minorHAnsi"/>
                <w:bCs/>
                <w:color w:val="auto"/>
              </w:rPr>
              <w:t>Co-author/co-contributor</w:t>
            </w:r>
          </w:p>
        </w:tc>
        <w:tc>
          <w:tcPr>
            <w:tcW w:w="7625" w:type="dxa"/>
          </w:tcPr>
          <w:p w14:paraId="623247BC" w14:textId="7511D2ED" w:rsidR="00F946A1" w:rsidRPr="00CF333A" w:rsidRDefault="00CE6E81" w:rsidP="009C5F6D">
            <w:pPr>
              <w:tabs>
                <w:tab w:val="right" w:leader="dot" w:pos="9103"/>
              </w:tabs>
              <w:rPr>
                <w:rFonts w:cstheme="minorHAnsi"/>
                <w:b/>
                <w:bCs/>
                <w:color w:val="auto"/>
              </w:rPr>
            </w:pPr>
            <w:r>
              <w:rPr>
                <w:rFonts w:cstheme="minorHAnsi"/>
                <w:b/>
                <w:bCs/>
                <w:color w:val="auto"/>
              </w:rPr>
              <w:t xml:space="preserve">Dr </w:t>
            </w:r>
            <w:proofErr w:type="spellStart"/>
            <w:r>
              <w:rPr>
                <w:rFonts w:cstheme="minorHAnsi"/>
                <w:b/>
                <w:bCs/>
                <w:color w:val="auto"/>
              </w:rPr>
              <w:t>Adetu</w:t>
            </w:r>
            <w:r w:rsidR="00A23F56">
              <w:rPr>
                <w:rFonts w:cstheme="minorHAnsi"/>
                <w:b/>
                <w:bCs/>
                <w:color w:val="auto"/>
              </w:rPr>
              <w:t>n</w:t>
            </w:r>
            <w:r>
              <w:rPr>
                <w:rFonts w:cstheme="minorHAnsi"/>
                <w:b/>
                <w:bCs/>
                <w:color w:val="auto"/>
              </w:rPr>
              <w:t>mbi</w:t>
            </w:r>
            <w:proofErr w:type="spellEnd"/>
            <w:r>
              <w:rPr>
                <w:rFonts w:cstheme="minorHAnsi"/>
                <w:b/>
                <w:bCs/>
                <w:color w:val="auto"/>
              </w:rPr>
              <w:t xml:space="preserve"> L. </w:t>
            </w:r>
            <w:proofErr w:type="spellStart"/>
            <w:r>
              <w:rPr>
                <w:rFonts w:cstheme="minorHAnsi"/>
                <w:b/>
                <w:bCs/>
                <w:color w:val="auto"/>
              </w:rPr>
              <w:t>Akinyemi</w:t>
            </w:r>
            <w:proofErr w:type="spellEnd"/>
          </w:p>
        </w:tc>
      </w:tr>
      <w:tr w:rsidR="00CF333A" w:rsidRPr="00CF333A" w14:paraId="66318828" w14:textId="77777777" w:rsidTr="00EC0F21">
        <w:tc>
          <w:tcPr>
            <w:tcW w:w="2830" w:type="dxa"/>
            <w:tcBorders>
              <w:top w:val="nil"/>
              <w:bottom w:val="single" w:sz="4" w:space="0" w:color="A6A6A6" w:themeColor="background1" w:themeShade="A6"/>
            </w:tcBorders>
            <w:shd w:val="clear" w:color="auto" w:fill="D3B5E9"/>
          </w:tcPr>
          <w:p w14:paraId="45202B14" w14:textId="77777777" w:rsidR="00F946A1" w:rsidRPr="00CF333A" w:rsidRDefault="00F946A1" w:rsidP="00FD7B16">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14:paraId="7E217FD2" w14:textId="60F4B5C5" w:rsidR="00F946A1" w:rsidRPr="00CF333A" w:rsidRDefault="00CE6E81" w:rsidP="00EC22D0">
            <w:pPr>
              <w:tabs>
                <w:tab w:val="right" w:leader="dot" w:pos="9103"/>
              </w:tabs>
              <w:rPr>
                <w:rFonts w:cstheme="minorHAnsi"/>
                <w:b/>
                <w:bCs/>
                <w:color w:val="auto"/>
              </w:rPr>
            </w:pPr>
            <w:r>
              <w:rPr>
                <w:rFonts w:cstheme="minorHAnsi"/>
                <w:b/>
                <w:bCs/>
                <w:color w:val="auto"/>
              </w:rPr>
              <w:t>P</w:t>
            </w:r>
            <w:r w:rsidR="00EC22D0">
              <w:rPr>
                <w:rFonts w:cstheme="minorHAnsi"/>
                <w:b/>
                <w:bCs/>
                <w:color w:val="auto"/>
              </w:rPr>
              <w:t>rovides pedagogy guide in module design, content development and activities</w:t>
            </w:r>
            <w:r w:rsidR="0073334A">
              <w:rPr>
                <w:rFonts w:cstheme="minorHAnsi"/>
                <w:b/>
                <w:bCs/>
                <w:color w:val="auto"/>
              </w:rPr>
              <w:t>.</w:t>
            </w:r>
          </w:p>
        </w:tc>
      </w:tr>
      <w:tr w:rsidR="00CF333A" w:rsidRPr="00CF333A" w14:paraId="42D74AA3" w14:textId="77777777" w:rsidTr="00EC0F21">
        <w:tc>
          <w:tcPr>
            <w:tcW w:w="2830" w:type="dxa"/>
            <w:tcBorders>
              <w:bottom w:val="nil"/>
            </w:tcBorders>
            <w:shd w:val="clear" w:color="auto" w:fill="D3B5E9"/>
          </w:tcPr>
          <w:p w14:paraId="154163E4" w14:textId="06FDFE82" w:rsidR="00F946A1" w:rsidRPr="00CF333A" w:rsidRDefault="00F946A1" w:rsidP="00FD7B16">
            <w:pPr>
              <w:tabs>
                <w:tab w:val="right" w:leader="dot" w:pos="9103"/>
              </w:tabs>
              <w:ind w:right="-113"/>
              <w:rPr>
                <w:rFonts w:cstheme="minorHAnsi"/>
                <w:bCs/>
                <w:color w:val="auto"/>
              </w:rPr>
            </w:pPr>
            <w:r w:rsidRPr="00CF333A">
              <w:rPr>
                <w:rFonts w:cstheme="minorHAnsi"/>
                <w:bCs/>
                <w:color w:val="auto"/>
              </w:rPr>
              <w:t>Co-author/co-contributor</w:t>
            </w:r>
          </w:p>
        </w:tc>
        <w:tc>
          <w:tcPr>
            <w:tcW w:w="7625" w:type="dxa"/>
          </w:tcPr>
          <w:p w14:paraId="08A1D0E3" w14:textId="696CFE86" w:rsidR="00F946A1" w:rsidRPr="00CF333A" w:rsidRDefault="00EC22D0" w:rsidP="009C5F6D">
            <w:pPr>
              <w:tabs>
                <w:tab w:val="right" w:leader="dot" w:pos="9103"/>
              </w:tabs>
              <w:rPr>
                <w:rFonts w:cstheme="minorHAnsi"/>
                <w:b/>
                <w:bCs/>
                <w:color w:val="auto"/>
              </w:rPr>
            </w:pPr>
            <w:r>
              <w:rPr>
                <w:rFonts w:cstheme="minorHAnsi"/>
                <w:b/>
                <w:bCs/>
                <w:color w:val="auto"/>
              </w:rPr>
              <w:t>Mrs Abiodun A. Alao</w:t>
            </w:r>
          </w:p>
        </w:tc>
      </w:tr>
      <w:tr w:rsidR="00CF333A" w:rsidRPr="00CF333A" w14:paraId="62F4329B" w14:textId="77777777" w:rsidTr="00EC0F21">
        <w:tc>
          <w:tcPr>
            <w:tcW w:w="2830" w:type="dxa"/>
            <w:tcBorders>
              <w:top w:val="nil"/>
              <w:bottom w:val="single" w:sz="4" w:space="0" w:color="A6A6A6" w:themeColor="background1" w:themeShade="A6"/>
            </w:tcBorders>
            <w:shd w:val="clear" w:color="auto" w:fill="D3B5E9"/>
          </w:tcPr>
          <w:p w14:paraId="58573591" w14:textId="77777777" w:rsidR="00F946A1" w:rsidRPr="00CF333A" w:rsidRDefault="00F946A1" w:rsidP="00FD7B16">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14:paraId="24AEDA2A" w14:textId="71CD00AE" w:rsidR="00F946A1" w:rsidRPr="00CF333A" w:rsidRDefault="00EC22D0" w:rsidP="009C5F6D">
            <w:pPr>
              <w:tabs>
                <w:tab w:val="right" w:leader="dot" w:pos="9103"/>
              </w:tabs>
              <w:rPr>
                <w:rFonts w:cstheme="minorHAnsi"/>
                <w:b/>
                <w:bCs/>
                <w:color w:val="auto"/>
              </w:rPr>
            </w:pPr>
            <w:r>
              <w:rPr>
                <w:rFonts w:cstheme="minorHAnsi"/>
                <w:b/>
                <w:bCs/>
                <w:color w:val="auto"/>
              </w:rPr>
              <w:t>Coordinates module deve</w:t>
            </w:r>
            <w:r w:rsidR="000B2E98">
              <w:rPr>
                <w:rFonts w:cstheme="minorHAnsi"/>
                <w:b/>
                <w:bCs/>
                <w:color w:val="auto"/>
              </w:rPr>
              <w:t>lopment activities, technology</w:t>
            </w:r>
            <w:r>
              <w:rPr>
                <w:rFonts w:cstheme="minorHAnsi"/>
                <w:b/>
                <w:bCs/>
                <w:color w:val="auto"/>
              </w:rPr>
              <w:t xml:space="preserve"> choices and additional learning resources.</w:t>
            </w:r>
          </w:p>
        </w:tc>
      </w:tr>
    </w:tbl>
    <w:p w14:paraId="575E38FB" w14:textId="0CC1E804" w:rsidR="00BB32C6" w:rsidRPr="00CF333A" w:rsidRDefault="00BB32C6"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45"/>
        <w:gridCol w:w="5210"/>
      </w:tblGrid>
      <w:tr w:rsidR="00CF333A" w:rsidRPr="00CF333A" w14:paraId="1AF9112E" w14:textId="77777777" w:rsidTr="00EC0F21">
        <w:tc>
          <w:tcPr>
            <w:tcW w:w="10455" w:type="dxa"/>
            <w:gridSpan w:val="2"/>
            <w:shd w:val="clear" w:color="auto" w:fill="BD92DE"/>
          </w:tcPr>
          <w:p w14:paraId="2C10C8EE" w14:textId="4481B7E4" w:rsidR="0063284B" w:rsidRPr="00CF333A" w:rsidRDefault="0063284B" w:rsidP="009C5F6D">
            <w:pPr>
              <w:tabs>
                <w:tab w:val="right" w:leader="dot" w:pos="9103"/>
              </w:tabs>
              <w:rPr>
                <w:rFonts w:cstheme="minorHAnsi"/>
                <w:b/>
                <w:bCs/>
                <w:color w:val="auto"/>
              </w:rPr>
            </w:pPr>
            <w:r w:rsidRPr="00CF333A">
              <w:rPr>
                <w:rFonts w:cstheme="minorHAnsi"/>
                <w:b/>
                <w:bCs/>
                <w:color w:val="auto"/>
              </w:rPr>
              <w:t>Information regarding format of material to upload onto the OER Africa repository</w:t>
            </w:r>
          </w:p>
        </w:tc>
      </w:tr>
      <w:tr w:rsidR="00CF333A" w:rsidRPr="00CF333A" w14:paraId="7D34D7B3" w14:textId="77777777" w:rsidTr="00EC0F21">
        <w:tc>
          <w:tcPr>
            <w:tcW w:w="5245" w:type="dxa"/>
            <w:shd w:val="clear" w:color="auto" w:fill="D3B5E9"/>
          </w:tcPr>
          <w:p w14:paraId="6014C675" w14:textId="5BA75896" w:rsidR="0063284B" w:rsidRPr="00CF333A" w:rsidRDefault="0063284B" w:rsidP="009C5F6D">
            <w:pPr>
              <w:tabs>
                <w:tab w:val="right" w:leader="dot" w:pos="9103"/>
              </w:tabs>
              <w:rPr>
                <w:rFonts w:cstheme="minorHAnsi"/>
                <w:bCs/>
                <w:color w:val="auto"/>
              </w:rPr>
            </w:pPr>
            <w:r w:rsidRPr="00CF333A">
              <w:rPr>
                <w:rFonts w:cstheme="minorHAnsi"/>
                <w:bCs/>
                <w:color w:val="auto"/>
              </w:rPr>
              <w:t>Primary resource (Not PDF)</w:t>
            </w:r>
          </w:p>
        </w:tc>
        <w:tc>
          <w:tcPr>
            <w:tcW w:w="5210" w:type="dxa"/>
          </w:tcPr>
          <w:p w14:paraId="180E71EA" w14:textId="357E447B" w:rsidR="0063284B" w:rsidRPr="00CF333A" w:rsidRDefault="00D34698" w:rsidP="009C5F6D">
            <w:pPr>
              <w:tabs>
                <w:tab w:val="right" w:leader="dot" w:pos="9103"/>
              </w:tabs>
              <w:rPr>
                <w:rFonts w:cstheme="minorHAnsi"/>
                <w:bCs/>
                <w:color w:val="auto"/>
              </w:rPr>
            </w:pPr>
            <w:r>
              <w:rPr>
                <w:rFonts w:cstheme="minorHAnsi"/>
                <w:bCs/>
                <w:color w:val="auto"/>
              </w:rPr>
              <w:t>MSWord</w:t>
            </w:r>
            <w:r w:rsidR="0089487B">
              <w:rPr>
                <w:rFonts w:cstheme="minorHAnsi"/>
                <w:bCs/>
                <w:color w:val="auto"/>
              </w:rPr>
              <w:t xml:space="preserve"> and PowerPoint</w:t>
            </w:r>
          </w:p>
        </w:tc>
      </w:tr>
      <w:tr w:rsidR="00CF333A" w:rsidRPr="00CF333A" w14:paraId="1DE69B66" w14:textId="77777777" w:rsidTr="00EC0F21">
        <w:tc>
          <w:tcPr>
            <w:tcW w:w="5245" w:type="dxa"/>
            <w:shd w:val="clear" w:color="auto" w:fill="D3B5E9"/>
          </w:tcPr>
          <w:p w14:paraId="726E4387" w14:textId="01D0E2AB" w:rsidR="008A35EC" w:rsidRPr="00CF333A" w:rsidRDefault="0063284B" w:rsidP="009C5F6D">
            <w:pPr>
              <w:tabs>
                <w:tab w:val="right" w:leader="dot" w:pos="9103"/>
              </w:tabs>
              <w:rPr>
                <w:rFonts w:cstheme="minorHAnsi"/>
                <w:bCs/>
                <w:color w:val="auto"/>
              </w:rPr>
            </w:pPr>
            <w:r w:rsidRPr="00CF333A">
              <w:rPr>
                <w:rFonts w:cstheme="minorHAnsi"/>
                <w:bCs/>
                <w:color w:val="auto"/>
              </w:rPr>
              <w:t>Will a Moodle common cartridge be uploaded as well?</w:t>
            </w:r>
          </w:p>
        </w:tc>
        <w:tc>
          <w:tcPr>
            <w:tcW w:w="5210" w:type="dxa"/>
          </w:tcPr>
          <w:p w14:paraId="0B217733" w14:textId="6CAB0943" w:rsidR="0063284B" w:rsidRPr="00CF333A" w:rsidRDefault="00EC22D0" w:rsidP="009C5F6D">
            <w:pPr>
              <w:tabs>
                <w:tab w:val="right" w:leader="dot" w:pos="9103"/>
              </w:tabs>
              <w:rPr>
                <w:rFonts w:cstheme="minorHAnsi"/>
                <w:bCs/>
                <w:color w:val="auto"/>
              </w:rPr>
            </w:pPr>
            <w:r>
              <w:rPr>
                <w:rFonts w:cstheme="minorHAnsi"/>
                <w:bCs/>
                <w:color w:val="auto"/>
              </w:rPr>
              <w:t>Yes</w:t>
            </w:r>
          </w:p>
        </w:tc>
      </w:tr>
    </w:tbl>
    <w:p w14:paraId="6BCCE647" w14:textId="56032434" w:rsidR="008A35EC" w:rsidRPr="00CF333A" w:rsidRDefault="008A35EC" w:rsidP="00BB32C6">
      <w:pPr>
        <w:rPr>
          <w:rFonts w:cstheme="minorHAnsi"/>
          <w:color w:val="auto"/>
        </w:rPr>
      </w:pPr>
      <w:r w:rsidRPr="00CF333A">
        <w:rPr>
          <w:rFonts w:cstheme="minorHAnsi"/>
          <w:bCs/>
          <w:i/>
          <w:iCs/>
          <w:color w:val="auto"/>
        </w:rPr>
        <w:t>(A Moodle common cartridge is a .ZIP file of your module – if it is created in Moodle – that can be imported into another university’s Moodle platform.)</w:t>
      </w:r>
    </w:p>
    <w:p w14:paraId="76AFEC24" w14:textId="77777777" w:rsidR="008A35EC" w:rsidRPr="00CF333A" w:rsidRDefault="008A35EC"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2533"/>
        <w:gridCol w:w="2848"/>
        <w:gridCol w:w="2380"/>
      </w:tblGrid>
      <w:tr w:rsidR="00CF333A" w:rsidRPr="00CF333A" w14:paraId="0C1C9CA5" w14:textId="77777777" w:rsidTr="00EC0F21">
        <w:tc>
          <w:tcPr>
            <w:tcW w:w="10455" w:type="dxa"/>
            <w:gridSpan w:val="4"/>
            <w:shd w:val="clear" w:color="auto" w:fill="BD92DE"/>
          </w:tcPr>
          <w:p w14:paraId="4C6CFC6C" w14:textId="30234CD8" w:rsidR="00BB32C6" w:rsidRPr="00CF333A" w:rsidRDefault="0063284B" w:rsidP="009C5F6D">
            <w:pPr>
              <w:tabs>
                <w:tab w:val="right" w:leader="dot" w:pos="9103"/>
              </w:tabs>
              <w:rPr>
                <w:rFonts w:cstheme="minorHAnsi"/>
                <w:b/>
                <w:bCs/>
                <w:color w:val="auto"/>
              </w:rPr>
            </w:pPr>
            <w:r w:rsidRPr="00CF333A">
              <w:rPr>
                <w:rFonts w:cstheme="minorHAnsi"/>
                <w:b/>
                <w:bCs/>
                <w:color w:val="auto"/>
              </w:rPr>
              <w:lastRenderedPageBreak/>
              <w:t>Course</w:t>
            </w:r>
            <w:r w:rsidR="00BB32C6" w:rsidRPr="00CF333A">
              <w:rPr>
                <w:rFonts w:cstheme="minorHAnsi"/>
                <w:b/>
                <w:bCs/>
                <w:color w:val="auto"/>
              </w:rPr>
              <w:t xml:space="preserve"> details</w:t>
            </w:r>
          </w:p>
        </w:tc>
      </w:tr>
      <w:tr w:rsidR="00CF333A" w:rsidRPr="00CF333A" w14:paraId="76F7A173" w14:textId="77777777" w:rsidTr="00EC0F21">
        <w:tc>
          <w:tcPr>
            <w:tcW w:w="2694" w:type="dxa"/>
            <w:shd w:val="clear" w:color="auto" w:fill="D3B5E9"/>
          </w:tcPr>
          <w:p w14:paraId="40B21E83" w14:textId="191B3AE3" w:rsidR="00BB32C6" w:rsidRPr="00CF333A" w:rsidRDefault="00BB32C6" w:rsidP="00F946A1">
            <w:pPr>
              <w:tabs>
                <w:tab w:val="right" w:leader="dot" w:pos="9103"/>
              </w:tabs>
              <w:ind w:right="-113"/>
              <w:rPr>
                <w:rFonts w:cstheme="minorHAnsi"/>
                <w:bCs/>
                <w:color w:val="auto"/>
              </w:rPr>
            </w:pPr>
            <w:r w:rsidRPr="00CF333A">
              <w:rPr>
                <w:rFonts w:cstheme="minorHAnsi"/>
                <w:bCs/>
                <w:color w:val="auto"/>
              </w:rPr>
              <w:t>Module title:</w:t>
            </w:r>
          </w:p>
        </w:tc>
        <w:tc>
          <w:tcPr>
            <w:tcW w:w="7761" w:type="dxa"/>
            <w:gridSpan w:val="3"/>
          </w:tcPr>
          <w:p w14:paraId="0C4966C1" w14:textId="3AA2213E" w:rsidR="00BB32C6" w:rsidRPr="00CF333A" w:rsidRDefault="00035505" w:rsidP="009C5F6D">
            <w:pPr>
              <w:tabs>
                <w:tab w:val="right" w:leader="dot" w:pos="9103"/>
              </w:tabs>
              <w:rPr>
                <w:rFonts w:cstheme="minorHAnsi"/>
                <w:bCs/>
                <w:color w:val="auto"/>
              </w:rPr>
            </w:pPr>
            <w:r w:rsidRPr="00035505">
              <w:rPr>
                <w:rFonts w:cstheme="minorHAnsi"/>
                <w:bCs/>
                <w:color w:val="auto"/>
              </w:rPr>
              <w:t>Engineering Management (TIE 511)</w:t>
            </w:r>
          </w:p>
        </w:tc>
      </w:tr>
      <w:tr w:rsidR="00CF333A" w:rsidRPr="00CF333A" w14:paraId="39CBD6B4" w14:textId="77777777" w:rsidTr="00EC0F21">
        <w:tc>
          <w:tcPr>
            <w:tcW w:w="2694" w:type="dxa"/>
            <w:shd w:val="clear" w:color="auto" w:fill="D3B5E9"/>
          </w:tcPr>
          <w:p w14:paraId="29EEE562" w14:textId="3D34FDB9" w:rsidR="00152F3E" w:rsidRPr="00CF333A" w:rsidRDefault="00CF333A" w:rsidP="00F946A1">
            <w:pPr>
              <w:tabs>
                <w:tab w:val="right" w:leader="dot" w:pos="9103"/>
              </w:tabs>
              <w:ind w:right="-113"/>
              <w:rPr>
                <w:rFonts w:cstheme="minorHAnsi"/>
                <w:b/>
                <w:bCs/>
                <w:color w:val="auto"/>
              </w:rPr>
            </w:pPr>
            <w:r w:rsidRPr="00CF333A">
              <w:rPr>
                <w:rFonts w:cstheme="minorHAnsi"/>
                <w:bCs/>
                <w:color w:val="auto"/>
              </w:rPr>
              <w:t>Under- or Post-graduate?</w:t>
            </w:r>
          </w:p>
        </w:tc>
        <w:tc>
          <w:tcPr>
            <w:tcW w:w="2533" w:type="dxa"/>
            <w:shd w:val="clear" w:color="auto" w:fill="auto"/>
          </w:tcPr>
          <w:p w14:paraId="4CE2A9CE" w14:textId="6B58E26A" w:rsidR="00152F3E" w:rsidRPr="00CF333A" w:rsidRDefault="000C74CE" w:rsidP="000C74CE">
            <w:pPr>
              <w:tabs>
                <w:tab w:val="right" w:leader="dot" w:pos="9103"/>
              </w:tabs>
              <w:rPr>
                <w:rFonts w:cstheme="minorHAnsi"/>
                <w:bCs/>
                <w:color w:val="auto"/>
              </w:rPr>
            </w:pPr>
            <w:r>
              <w:rPr>
                <w:rFonts w:cstheme="minorHAnsi"/>
                <w:bCs/>
                <w:color w:val="auto"/>
              </w:rPr>
              <w:t>Undergraduate</w:t>
            </w:r>
          </w:p>
        </w:tc>
        <w:tc>
          <w:tcPr>
            <w:tcW w:w="2848" w:type="dxa"/>
            <w:shd w:val="clear" w:color="auto" w:fill="D3B5E9"/>
          </w:tcPr>
          <w:p w14:paraId="2E992F6F" w14:textId="47F67ABD" w:rsidR="00152F3E" w:rsidRPr="00CF333A" w:rsidRDefault="00CF333A" w:rsidP="009C5F6D">
            <w:pPr>
              <w:tabs>
                <w:tab w:val="right" w:leader="dot" w:pos="9103"/>
              </w:tabs>
              <w:rPr>
                <w:rFonts w:cstheme="minorHAnsi"/>
                <w:bCs/>
                <w:color w:val="auto"/>
              </w:rPr>
            </w:pPr>
            <w:r w:rsidRPr="00CF333A">
              <w:rPr>
                <w:rFonts w:cstheme="minorHAnsi"/>
                <w:bCs/>
                <w:color w:val="auto"/>
              </w:rPr>
              <w:t>Year of study:</w:t>
            </w:r>
          </w:p>
        </w:tc>
        <w:tc>
          <w:tcPr>
            <w:tcW w:w="2380" w:type="dxa"/>
            <w:shd w:val="clear" w:color="auto" w:fill="auto"/>
          </w:tcPr>
          <w:p w14:paraId="478E5125" w14:textId="4BF2F8F7" w:rsidR="00152F3E" w:rsidRPr="00CF333A" w:rsidRDefault="000C74CE" w:rsidP="00CF333A">
            <w:pPr>
              <w:tabs>
                <w:tab w:val="right" w:leader="dot" w:pos="9103"/>
              </w:tabs>
              <w:ind w:right="567"/>
              <w:jc w:val="right"/>
              <w:rPr>
                <w:rFonts w:cstheme="minorHAnsi"/>
                <w:bCs/>
                <w:color w:val="auto"/>
              </w:rPr>
            </w:pPr>
            <w:r>
              <w:rPr>
                <w:rFonts w:cstheme="minorHAnsi"/>
                <w:bCs/>
                <w:color w:val="auto"/>
              </w:rPr>
              <w:t>Final Year (Undergraduate)</w:t>
            </w:r>
          </w:p>
        </w:tc>
      </w:tr>
      <w:tr w:rsidR="00CF333A" w:rsidRPr="00CF333A" w14:paraId="200B72F0" w14:textId="77777777" w:rsidTr="00EC0F21">
        <w:tc>
          <w:tcPr>
            <w:tcW w:w="2694" w:type="dxa"/>
            <w:shd w:val="clear" w:color="auto" w:fill="D3B5E9"/>
          </w:tcPr>
          <w:p w14:paraId="02D6CC3D" w14:textId="552BE947" w:rsidR="00CF333A" w:rsidRPr="00CF333A" w:rsidRDefault="00CF333A" w:rsidP="00CF333A">
            <w:pPr>
              <w:tabs>
                <w:tab w:val="right" w:leader="dot" w:pos="9103"/>
              </w:tabs>
              <w:ind w:right="-113"/>
              <w:rPr>
                <w:rFonts w:cstheme="minorHAnsi"/>
                <w:bCs/>
                <w:color w:val="auto"/>
              </w:rPr>
            </w:pPr>
            <w:r w:rsidRPr="00CF333A">
              <w:rPr>
                <w:rFonts w:cstheme="minorHAnsi"/>
                <w:bCs/>
                <w:color w:val="auto"/>
              </w:rPr>
              <w:t>Class contact time (hours):</w:t>
            </w:r>
          </w:p>
        </w:tc>
        <w:tc>
          <w:tcPr>
            <w:tcW w:w="2533" w:type="dxa"/>
            <w:shd w:val="clear" w:color="auto" w:fill="auto"/>
          </w:tcPr>
          <w:p w14:paraId="0565F9DC" w14:textId="0E733081" w:rsidR="00CF333A" w:rsidRPr="00877DC3" w:rsidRDefault="00877DC3" w:rsidP="00CF333A">
            <w:pPr>
              <w:tabs>
                <w:tab w:val="right" w:leader="dot" w:pos="9103"/>
              </w:tabs>
              <w:ind w:right="567"/>
              <w:jc w:val="right"/>
              <w:rPr>
                <w:rFonts w:cstheme="minorHAnsi"/>
                <w:bCs/>
                <w:color w:val="auto"/>
              </w:rPr>
            </w:pPr>
            <w:r w:rsidRPr="00877DC3">
              <w:rPr>
                <w:rFonts w:cstheme="minorHAnsi"/>
                <w:bCs/>
                <w:color w:val="auto"/>
              </w:rPr>
              <w:t>17</w:t>
            </w:r>
          </w:p>
        </w:tc>
        <w:tc>
          <w:tcPr>
            <w:tcW w:w="2848" w:type="dxa"/>
            <w:shd w:val="clear" w:color="auto" w:fill="D3B5E9"/>
          </w:tcPr>
          <w:p w14:paraId="342F1B28" w14:textId="74BBC0CD" w:rsidR="00CF333A" w:rsidRPr="00CF333A" w:rsidRDefault="00CF333A" w:rsidP="00CF333A">
            <w:pPr>
              <w:tabs>
                <w:tab w:val="right" w:leader="dot" w:pos="9103"/>
              </w:tabs>
              <w:rPr>
                <w:rFonts w:cstheme="minorHAnsi"/>
                <w:bCs/>
                <w:color w:val="auto"/>
              </w:rPr>
            </w:pPr>
            <w:r w:rsidRPr="00CF333A">
              <w:rPr>
                <w:rFonts w:cstheme="minorHAnsi"/>
                <w:bCs/>
                <w:color w:val="auto"/>
              </w:rPr>
              <w:t>Number of credits:</w:t>
            </w:r>
          </w:p>
        </w:tc>
        <w:tc>
          <w:tcPr>
            <w:tcW w:w="2380" w:type="dxa"/>
            <w:shd w:val="clear" w:color="auto" w:fill="auto"/>
          </w:tcPr>
          <w:p w14:paraId="0E319AC7" w14:textId="1F04191D" w:rsidR="00CF333A" w:rsidRPr="00CF333A" w:rsidRDefault="000C74CE" w:rsidP="00CF333A">
            <w:pPr>
              <w:tabs>
                <w:tab w:val="right" w:leader="dot" w:pos="9103"/>
              </w:tabs>
              <w:ind w:right="567"/>
              <w:jc w:val="right"/>
              <w:rPr>
                <w:rFonts w:cstheme="minorHAnsi"/>
                <w:bCs/>
                <w:color w:val="auto"/>
              </w:rPr>
            </w:pPr>
            <w:r>
              <w:rPr>
                <w:rFonts w:cstheme="minorHAnsi"/>
                <w:bCs/>
                <w:color w:val="auto"/>
              </w:rPr>
              <w:t>3</w:t>
            </w:r>
          </w:p>
        </w:tc>
      </w:tr>
      <w:tr w:rsidR="00CF333A" w:rsidRPr="00CF333A" w14:paraId="6818863E" w14:textId="77777777" w:rsidTr="00EC0F21">
        <w:tc>
          <w:tcPr>
            <w:tcW w:w="2694" w:type="dxa"/>
            <w:shd w:val="clear" w:color="auto" w:fill="D3B5E9"/>
          </w:tcPr>
          <w:p w14:paraId="4B00B5E3" w14:textId="20F585C6" w:rsidR="00C67720" w:rsidRPr="00CF333A" w:rsidRDefault="00C67720" w:rsidP="00CF333A">
            <w:pPr>
              <w:tabs>
                <w:tab w:val="right" w:leader="dot" w:pos="9103"/>
              </w:tabs>
              <w:ind w:right="-113"/>
              <w:rPr>
                <w:rFonts w:cstheme="minorHAnsi"/>
                <w:bCs/>
                <w:color w:val="auto"/>
              </w:rPr>
            </w:pPr>
            <w:r w:rsidRPr="00CF333A">
              <w:rPr>
                <w:rFonts w:cstheme="minorHAnsi"/>
                <w:bCs/>
                <w:color w:val="auto"/>
              </w:rPr>
              <w:t>Private/online study hours:</w:t>
            </w:r>
          </w:p>
        </w:tc>
        <w:tc>
          <w:tcPr>
            <w:tcW w:w="2533" w:type="dxa"/>
            <w:shd w:val="clear" w:color="auto" w:fill="auto"/>
          </w:tcPr>
          <w:p w14:paraId="754E9EB4" w14:textId="276EB879" w:rsidR="00C67720" w:rsidRPr="00877DC3" w:rsidRDefault="00877DC3" w:rsidP="00C67720">
            <w:pPr>
              <w:tabs>
                <w:tab w:val="right" w:leader="dot" w:pos="9103"/>
              </w:tabs>
              <w:ind w:right="567"/>
              <w:jc w:val="right"/>
              <w:rPr>
                <w:rFonts w:cstheme="minorHAnsi"/>
                <w:bCs/>
                <w:color w:val="auto"/>
              </w:rPr>
            </w:pPr>
            <w:r w:rsidRPr="00877DC3">
              <w:rPr>
                <w:rFonts w:cstheme="minorHAnsi"/>
                <w:bCs/>
                <w:color w:val="auto"/>
              </w:rPr>
              <w:t>29</w:t>
            </w:r>
          </w:p>
        </w:tc>
        <w:tc>
          <w:tcPr>
            <w:tcW w:w="2848" w:type="dxa"/>
            <w:shd w:val="clear" w:color="auto" w:fill="D3B5E9"/>
          </w:tcPr>
          <w:p w14:paraId="642B460A" w14:textId="790E1CAD" w:rsidR="00C67720" w:rsidRPr="00CF333A" w:rsidRDefault="00C67720" w:rsidP="00C67720">
            <w:pPr>
              <w:tabs>
                <w:tab w:val="right" w:leader="dot" w:pos="9103"/>
              </w:tabs>
              <w:rPr>
                <w:rFonts w:cstheme="minorHAnsi"/>
                <w:bCs/>
                <w:color w:val="auto"/>
              </w:rPr>
            </w:pPr>
            <w:r w:rsidRPr="00CF333A">
              <w:rPr>
                <w:rFonts w:cstheme="minorHAnsi"/>
                <w:bCs/>
                <w:color w:val="auto"/>
              </w:rPr>
              <w:t>Number of weeks of study:</w:t>
            </w:r>
          </w:p>
        </w:tc>
        <w:tc>
          <w:tcPr>
            <w:tcW w:w="2380" w:type="dxa"/>
            <w:shd w:val="clear" w:color="auto" w:fill="auto"/>
          </w:tcPr>
          <w:p w14:paraId="6B2AE823" w14:textId="7B443769" w:rsidR="00C67720" w:rsidRPr="00CF333A" w:rsidRDefault="000C74CE" w:rsidP="00CF333A">
            <w:pPr>
              <w:tabs>
                <w:tab w:val="right" w:leader="dot" w:pos="9103"/>
              </w:tabs>
              <w:ind w:right="567"/>
              <w:jc w:val="right"/>
              <w:rPr>
                <w:rFonts w:cstheme="minorHAnsi"/>
                <w:bCs/>
                <w:color w:val="auto"/>
              </w:rPr>
            </w:pPr>
            <w:r>
              <w:rPr>
                <w:rFonts w:cstheme="minorHAnsi"/>
                <w:bCs/>
                <w:color w:val="auto"/>
              </w:rPr>
              <w:t>12</w:t>
            </w:r>
          </w:p>
        </w:tc>
      </w:tr>
      <w:tr w:rsidR="00CF333A" w:rsidRPr="00CF333A" w14:paraId="26052010" w14:textId="77777777" w:rsidTr="00BC1709">
        <w:tc>
          <w:tcPr>
            <w:tcW w:w="2694" w:type="dxa"/>
            <w:shd w:val="clear" w:color="auto" w:fill="D3B5E9"/>
          </w:tcPr>
          <w:p w14:paraId="2351D399" w14:textId="64071604" w:rsidR="00C67720" w:rsidRPr="00CF333A" w:rsidRDefault="00C67720" w:rsidP="00C67720">
            <w:pPr>
              <w:tabs>
                <w:tab w:val="right" w:leader="dot" w:pos="9103"/>
              </w:tabs>
              <w:ind w:right="-113"/>
              <w:jc w:val="right"/>
              <w:rPr>
                <w:rFonts w:cstheme="minorHAnsi"/>
                <w:bCs/>
                <w:color w:val="auto"/>
              </w:rPr>
            </w:pPr>
            <w:r w:rsidRPr="00CF333A">
              <w:rPr>
                <w:rFonts w:cstheme="minorHAnsi"/>
                <w:bCs/>
                <w:color w:val="auto"/>
              </w:rPr>
              <w:t>Total student learning hours:</w:t>
            </w:r>
          </w:p>
        </w:tc>
        <w:tc>
          <w:tcPr>
            <w:tcW w:w="2533" w:type="dxa"/>
            <w:shd w:val="clear" w:color="auto" w:fill="auto"/>
          </w:tcPr>
          <w:p w14:paraId="152F6D13" w14:textId="3DE5E55E" w:rsidR="00C67720" w:rsidRPr="00877DC3" w:rsidRDefault="00877DC3" w:rsidP="00C67720">
            <w:pPr>
              <w:tabs>
                <w:tab w:val="right" w:leader="dot" w:pos="9103"/>
              </w:tabs>
              <w:ind w:right="567"/>
              <w:jc w:val="right"/>
              <w:rPr>
                <w:rFonts w:cstheme="minorHAnsi"/>
                <w:bCs/>
                <w:color w:val="auto"/>
              </w:rPr>
            </w:pPr>
            <w:r w:rsidRPr="00877DC3">
              <w:rPr>
                <w:rFonts w:cstheme="minorHAnsi"/>
                <w:bCs/>
                <w:color w:val="auto"/>
              </w:rPr>
              <w:t>46</w:t>
            </w:r>
          </w:p>
        </w:tc>
        <w:tc>
          <w:tcPr>
            <w:tcW w:w="2848" w:type="dxa"/>
            <w:shd w:val="clear" w:color="auto" w:fill="D3B5E9"/>
          </w:tcPr>
          <w:p w14:paraId="5778393C" w14:textId="58C7BED7" w:rsidR="00C67720" w:rsidRPr="00CF333A" w:rsidRDefault="00C67720" w:rsidP="00C67720">
            <w:pPr>
              <w:tabs>
                <w:tab w:val="right" w:leader="dot" w:pos="9103"/>
              </w:tabs>
              <w:rPr>
                <w:rFonts w:cstheme="minorHAnsi"/>
                <w:bCs/>
                <w:color w:val="auto"/>
              </w:rPr>
            </w:pPr>
            <w:r w:rsidRPr="00CF333A">
              <w:rPr>
                <w:rFonts w:cstheme="minorHAnsi"/>
                <w:bCs/>
                <w:color w:val="auto"/>
              </w:rPr>
              <w:t>Number of units of study:</w:t>
            </w:r>
          </w:p>
        </w:tc>
        <w:tc>
          <w:tcPr>
            <w:tcW w:w="2380" w:type="dxa"/>
            <w:shd w:val="clear" w:color="auto" w:fill="auto"/>
          </w:tcPr>
          <w:p w14:paraId="3A3889A4" w14:textId="030EBB19" w:rsidR="00C67720" w:rsidRPr="00CF333A" w:rsidRDefault="000C74CE" w:rsidP="00CF333A">
            <w:pPr>
              <w:tabs>
                <w:tab w:val="right" w:leader="dot" w:pos="9103"/>
              </w:tabs>
              <w:ind w:right="567"/>
              <w:jc w:val="right"/>
              <w:rPr>
                <w:rFonts w:cstheme="minorHAnsi"/>
                <w:bCs/>
                <w:color w:val="auto"/>
              </w:rPr>
            </w:pPr>
            <w:r>
              <w:rPr>
                <w:rFonts w:cstheme="minorHAnsi"/>
                <w:bCs/>
                <w:color w:val="auto"/>
              </w:rPr>
              <w:t>10</w:t>
            </w:r>
          </w:p>
        </w:tc>
      </w:tr>
    </w:tbl>
    <w:p w14:paraId="0868004B" w14:textId="77777777" w:rsidR="00C67720" w:rsidRPr="00CF333A" w:rsidRDefault="00C67720">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CF333A" w14:paraId="54708D8F" w14:textId="77777777" w:rsidTr="00BC1709">
        <w:tc>
          <w:tcPr>
            <w:tcW w:w="5227" w:type="dxa"/>
            <w:shd w:val="clear" w:color="auto" w:fill="D3B5E9"/>
          </w:tcPr>
          <w:p w14:paraId="40941AB4" w14:textId="3753B7E2" w:rsidR="00C67720" w:rsidRPr="00CF333A" w:rsidRDefault="00C67720" w:rsidP="00207A85">
            <w:pPr>
              <w:tabs>
                <w:tab w:val="right" w:leader="dot" w:pos="9103"/>
              </w:tabs>
              <w:ind w:right="-113"/>
              <w:rPr>
                <w:rFonts w:cstheme="minorHAnsi"/>
                <w:bCs/>
                <w:color w:val="auto"/>
              </w:rPr>
            </w:pPr>
            <w:r w:rsidRPr="00CF333A">
              <w:rPr>
                <w:rFonts w:cstheme="minorHAnsi"/>
                <w:bCs/>
                <w:color w:val="auto"/>
              </w:rPr>
              <w:t xml:space="preserve">Programme(s) which </w:t>
            </w:r>
            <w:r w:rsidR="008A35EC" w:rsidRPr="00CF333A">
              <w:rPr>
                <w:rFonts w:cstheme="minorHAnsi"/>
                <w:bCs/>
                <w:color w:val="auto"/>
              </w:rPr>
              <w:t>m</w:t>
            </w:r>
            <w:r w:rsidRPr="00CF333A">
              <w:rPr>
                <w:rFonts w:cstheme="minorHAnsi"/>
                <w:bCs/>
                <w:color w:val="auto"/>
              </w:rPr>
              <w:t>ight include this Module:</w:t>
            </w:r>
          </w:p>
        </w:tc>
        <w:tc>
          <w:tcPr>
            <w:tcW w:w="5228" w:type="dxa"/>
            <w:shd w:val="clear" w:color="auto" w:fill="auto"/>
          </w:tcPr>
          <w:p w14:paraId="0CD14C80" w14:textId="3FC3C628" w:rsidR="00C67720" w:rsidRPr="00CF333A" w:rsidRDefault="000C74CE" w:rsidP="00207A85">
            <w:pPr>
              <w:tabs>
                <w:tab w:val="right" w:leader="dot" w:pos="9103"/>
              </w:tabs>
              <w:rPr>
                <w:rFonts w:cstheme="minorHAnsi"/>
                <w:bCs/>
                <w:color w:val="auto"/>
              </w:rPr>
            </w:pPr>
            <w:r>
              <w:rPr>
                <w:rFonts w:cstheme="minorHAnsi"/>
                <w:bCs/>
                <w:color w:val="auto"/>
              </w:rPr>
              <w:t>B.Sc</w:t>
            </w:r>
            <w:r w:rsidR="008E2536">
              <w:rPr>
                <w:rFonts w:cstheme="minorHAnsi"/>
                <w:bCs/>
                <w:color w:val="auto"/>
              </w:rPr>
              <w:t>.</w:t>
            </w:r>
            <w:r>
              <w:rPr>
                <w:rFonts w:cstheme="minorHAnsi"/>
                <w:bCs/>
                <w:color w:val="auto"/>
              </w:rPr>
              <w:t xml:space="preserve"> Engineering</w:t>
            </w:r>
            <w:r w:rsidR="009338AF">
              <w:rPr>
                <w:rFonts w:cstheme="minorHAnsi"/>
                <w:bCs/>
                <w:color w:val="auto"/>
              </w:rPr>
              <w:t xml:space="preserve"> and Technology</w:t>
            </w:r>
          </w:p>
        </w:tc>
      </w:tr>
      <w:tr w:rsidR="000C74CE" w:rsidRPr="00CF333A" w14:paraId="19DA2BBC" w14:textId="77777777" w:rsidTr="00BC1709">
        <w:tc>
          <w:tcPr>
            <w:tcW w:w="5227" w:type="dxa"/>
            <w:shd w:val="clear" w:color="auto" w:fill="D3B5E9"/>
          </w:tcPr>
          <w:p w14:paraId="7CF39697" w14:textId="77777777" w:rsidR="000C74CE" w:rsidRPr="00CF333A" w:rsidRDefault="000C74CE" w:rsidP="000C74CE">
            <w:pPr>
              <w:tabs>
                <w:tab w:val="right" w:leader="dot" w:pos="9103"/>
              </w:tabs>
              <w:rPr>
                <w:rFonts w:cstheme="minorHAnsi"/>
                <w:bCs/>
                <w:color w:val="auto"/>
              </w:rPr>
            </w:pPr>
            <w:r w:rsidRPr="00CF333A">
              <w:rPr>
                <w:rFonts w:cstheme="minorHAnsi"/>
                <w:bCs/>
                <w:color w:val="auto"/>
              </w:rPr>
              <w:t>Pre-requisite student abilities and knowledge:</w:t>
            </w:r>
          </w:p>
        </w:tc>
        <w:tc>
          <w:tcPr>
            <w:tcW w:w="5228" w:type="dxa"/>
            <w:shd w:val="clear" w:color="auto" w:fill="auto"/>
          </w:tcPr>
          <w:p w14:paraId="27E5116C" w14:textId="4D8CBEDE" w:rsidR="000C74CE" w:rsidRPr="00CF333A" w:rsidRDefault="000B065B" w:rsidP="0073334A">
            <w:pPr>
              <w:tabs>
                <w:tab w:val="right" w:leader="dot" w:pos="9103"/>
              </w:tabs>
              <w:rPr>
                <w:rFonts w:cstheme="minorHAnsi"/>
                <w:bCs/>
                <w:color w:val="auto"/>
              </w:rPr>
            </w:pPr>
            <w:r>
              <w:rPr>
                <w:rFonts w:cstheme="minorHAnsi"/>
                <w:bCs/>
                <w:color w:val="031E40"/>
              </w:rPr>
              <w:t>Basic knowledge of undergraduate</w:t>
            </w:r>
            <w:r w:rsidR="000C74CE" w:rsidRPr="00484BA5">
              <w:rPr>
                <w:rFonts w:cstheme="minorHAnsi"/>
                <w:bCs/>
                <w:color w:val="031E40"/>
              </w:rPr>
              <w:t xml:space="preserve"> </w:t>
            </w:r>
            <w:r w:rsidR="0073334A">
              <w:rPr>
                <w:rFonts w:cstheme="minorHAnsi"/>
                <w:bCs/>
                <w:color w:val="031E40"/>
              </w:rPr>
              <w:t xml:space="preserve">courses in </w:t>
            </w:r>
            <w:r w:rsidR="00FE67B8">
              <w:rPr>
                <w:rFonts w:cstheme="minorHAnsi"/>
                <w:bCs/>
                <w:color w:val="031E40"/>
              </w:rPr>
              <w:t>e</w:t>
            </w:r>
            <w:r w:rsidR="00FE67B8" w:rsidRPr="00484BA5">
              <w:rPr>
                <w:rFonts w:cstheme="minorHAnsi"/>
                <w:bCs/>
                <w:color w:val="031E40"/>
              </w:rPr>
              <w:t>ngineering</w:t>
            </w:r>
            <w:r w:rsidR="00FE67B8">
              <w:rPr>
                <w:rFonts w:cstheme="minorHAnsi"/>
                <w:bCs/>
                <w:color w:val="031E40"/>
              </w:rPr>
              <w:t xml:space="preserve"> and</w:t>
            </w:r>
            <w:r w:rsidR="009338AF">
              <w:rPr>
                <w:rFonts w:cstheme="minorHAnsi"/>
                <w:bCs/>
                <w:color w:val="031E40"/>
              </w:rPr>
              <w:t xml:space="preserve"> technolog</w:t>
            </w:r>
            <w:r w:rsidR="0073334A">
              <w:rPr>
                <w:rFonts w:cstheme="minorHAnsi"/>
                <w:bCs/>
                <w:color w:val="031E40"/>
              </w:rPr>
              <w:t>y</w:t>
            </w:r>
          </w:p>
        </w:tc>
      </w:tr>
      <w:tr w:rsidR="000C74CE" w:rsidRPr="00CF333A" w14:paraId="0034E5FE" w14:textId="77777777" w:rsidTr="00BC1709">
        <w:tc>
          <w:tcPr>
            <w:tcW w:w="5227" w:type="dxa"/>
            <w:shd w:val="clear" w:color="auto" w:fill="D3B5E9"/>
          </w:tcPr>
          <w:p w14:paraId="61CC9A6B" w14:textId="77777777" w:rsidR="000C74CE" w:rsidRPr="00CF333A" w:rsidRDefault="000C74CE" w:rsidP="000C74CE">
            <w:pPr>
              <w:tabs>
                <w:tab w:val="right" w:leader="dot" w:pos="9103"/>
              </w:tabs>
              <w:rPr>
                <w:rFonts w:cstheme="minorHAnsi"/>
                <w:bCs/>
                <w:color w:val="auto"/>
              </w:rPr>
            </w:pPr>
            <w:r w:rsidRPr="00CF333A">
              <w:rPr>
                <w:rFonts w:cstheme="minorHAnsi"/>
                <w:bCs/>
                <w:color w:val="auto"/>
              </w:rPr>
              <w:t>Pre-requisite (or co-requisite) modules:</w:t>
            </w:r>
          </w:p>
        </w:tc>
        <w:tc>
          <w:tcPr>
            <w:tcW w:w="5228" w:type="dxa"/>
            <w:shd w:val="clear" w:color="auto" w:fill="auto"/>
          </w:tcPr>
          <w:p w14:paraId="014CF3E2" w14:textId="5D8B3A51" w:rsidR="000C74CE" w:rsidRPr="00CF333A" w:rsidRDefault="000C74CE" w:rsidP="000C74CE">
            <w:pPr>
              <w:tabs>
                <w:tab w:val="right" w:leader="dot" w:pos="9103"/>
              </w:tabs>
              <w:rPr>
                <w:rFonts w:cstheme="minorHAnsi"/>
                <w:bCs/>
                <w:color w:val="auto"/>
              </w:rPr>
            </w:pPr>
            <w:r>
              <w:rPr>
                <w:rFonts w:cstheme="minorHAnsi"/>
                <w:bCs/>
                <w:color w:val="auto"/>
              </w:rPr>
              <w:t>None</w:t>
            </w:r>
          </w:p>
        </w:tc>
      </w:tr>
    </w:tbl>
    <w:p w14:paraId="112E3BB9" w14:textId="0768A660" w:rsidR="00BE677D" w:rsidRPr="00CF333A" w:rsidRDefault="00BE677D"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0C74CE" w:rsidRPr="00CF333A" w14:paraId="7237973C" w14:textId="77777777" w:rsidTr="00BC1709">
        <w:tc>
          <w:tcPr>
            <w:tcW w:w="2689" w:type="dxa"/>
            <w:shd w:val="clear" w:color="auto" w:fill="D3B5E9"/>
          </w:tcPr>
          <w:p w14:paraId="6740FE9D" w14:textId="288F35E2" w:rsidR="000C74CE" w:rsidRPr="00CF333A" w:rsidRDefault="000C74CE" w:rsidP="000C74CE">
            <w:pPr>
              <w:tabs>
                <w:tab w:val="right" w:leader="dot" w:pos="9103"/>
              </w:tabs>
              <w:ind w:right="-113"/>
              <w:rPr>
                <w:rFonts w:cstheme="minorHAnsi"/>
                <w:bCs/>
                <w:color w:val="auto"/>
              </w:rPr>
            </w:pPr>
            <w:r w:rsidRPr="00CF333A">
              <w:rPr>
                <w:rFonts w:cstheme="minorHAnsi"/>
                <w:bCs/>
                <w:color w:val="auto"/>
              </w:rPr>
              <w:t>Aim of the module:</w:t>
            </w:r>
          </w:p>
        </w:tc>
        <w:tc>
          <w:tcPr>
            <w:tcW w:w="7766" w:type="dxa"/>
            <w:shd w:val="clear" w:color="auto" w:fill="auto"/>
          </w:tcPr>
          <w:p w14:paraId="4374C85E" w14:textId="1545E925" w:rsidR="000C74CE" w:rsidRPr="000616C3" w:rsidRDefault="0017566A" w:rsidP="00975AB7">
            <w:r w:rsidRPr="000963FC">
              <w:t>The modul</w:t>
            </w:r>
            <w:r w:rsidR="00614E18">
              <w:t>e aims to introduce you to basis</w:t>
            </w:r>
            <w:r w:rsidRPr="000963FC">
              <w:t xml:space="preserve"> of engineering management, decision making process, tools and concepts used by Engineers for </w:t>
            </w:r>
            <w:r w:rsidRPr="000963FC">
              <w:rPr>
                <w:rFonts w:cstheme="minorHAnsi"/>
                <w:bCs/>
                <w:color w:val="031E40"/>
              </w:rPr>
              <w:t>organising, directing</w:t>
            </w:r>
            <w:r>
              <w:rPr>
                <w:rFonts w:cstheme="minorHAnsi"/>
                <w:bCs/>
                <w:color w:val="031E40"/>
              </w:rPr>
              <w:t xml:space="preserve"> people and</w:t>
            </w:r>
            <w:r w:rsidRPr="000963FC">
              <w:rPr>
                <w:rFonts w:cstheme="minorHAnsi"/>
                <w:bCs/>
                <w:color w:val="031E40"/>
              </w:rPr>
              <w:t xml:space="preserve"> resources and projects </w:t>
            </w:r>
            <w:r w:rsidR="00975AB7">
              <w:rPr>
                <w:rFonts w:cstheme="minorHAnsi"/>
                <w:bCs/>
                <w:color w:val="031E40"/>
              </w:rPr>
              <w:t xml:space="preserve">in ensuring attainment of </w:t>
            </w:r>
            <w:r w:rsidRPr="000963FC">
              <w:rPr>
                <w:rFonts w:cstheme="minorHAnsi"/>
                <w:bCs/>
                <w:color w:val="031E40"/>
              </w:rPr>
              <w:t>organis</w:t>
            </w:r>
            <w:r w:rsidR="00975AB7">
              <w:rPr>
                <w:rFonts w:cstheme="minorHAnsi"/>
                <w:bCs/>
                <w:color w:val="031E40"/>
              </w:rPr>
              <w:t>ational goals.</w:t>
            </w:r>
          </w:p>
        </w:tc>
      </w:tr>
      <w:tr w:rsidR="000C74CE" w:rsidRPr="00CF333A" w14:paraId="6FCD51D7" w14:textId="77777777" w:rsidTr="00BC1709">
        <w:tc>
          <w:tcPr>
            <w:tcW w:w="2689" w:type="dxa"/>
            <w:shd w:val="clear" w:color="auto" w:fill="D3B5E9"/>
          </w:tcPr>
          <w:p w14:paraId="75AFC999" w14:textId="74193C31" w:rsidR="000C74CE" w:rsidRPr="00CF333A" w:rsidRDefault="000C74CE" w:rsidP="000C74CE">
            <w:pPr>
              <w:tabs>
                <w:tab w:val="right" w:leader="dot" w:pos="9103"/>
              </w:tabs>
              <w:ind w:right="-113"/>
              <w:rPr>
                <w:rFonts w:cstheme="minorHAnsi"/>
                <w:bCs/>
                <w:color w:val="auto"/>
              </w:rPr>
            </w:pPr>
            <w:r w:rsidRPr="00CF333A">
              <w:rPr>
                <w:rFonts w:cstheme="minorHAnsi"/>
                <w:bCs/>
                <w:color w:val="auto"/>
              </w:rPr>
              <w:t>Brief description of module:</w:t>
            </w:r>
          </w:p>
        </w:tc>
        <w:tc>
          <w:tcPr>
            <w:tcW w:w="7766" w:type="dxa"/>
            <w:shd w:val="clear" w:color="auto" w:fill="auto"/>
          </w:tcPr>
          <w:p w14:paraId="73D5E55F" w14:textId="07299063" w:rsidR="000C74CE" w:rsidRPr="00F34355" w:rsidRDefault="00FE67B8" w:rsidP="0073334A">
            <w:r>
              <w:t>The module</w:t>
            </w:r>
            <w:r w:rsidR="00F34355" w:rsidRPr="00C9661C">
              <w:t xml:space="preserve"> will cover the concept of </w:t>
            </w:r>
            <w:r w:rsidR="00F34355">
              <w:t xml:space="preserve">engineering management. </w:t>
            </w:r>
            <w:r w:rsidR="00F34355" w:rsidRPr="00C9661C">
              <w:t>These include  functions of engineering managers as found in various industrial and non-industrial settings, the decision making process and tools, products liability, types of products defects, research and development management, patents right and copyright, organizing the people for production and projects, total quality and operations management, issues of eth</w:t>
            </w:r>
            <w:r w:rsidR="0073334A">
              <w:t xml:space="preserve">ics and conducts in </w:t>
            </w:r>
            <w:proofErr w:type="spellStart"/>
            <w:r w:rsidR="0073334A">
              <w:t>engineeringand</w:t>
            </w:r>
            <w:proofErr w:type="spellEnd"/>
            <w:r w:rsidR="00F34355" w:rsidRPr="00C9661C">
              <w:t xml:space="preserve"> career opportunities for engineers.</w:t>
            </w:r>
          </w:p>
        </w:tc>
      </w:tr>
    </w:tbl>
    <w:p w14:paraId="07271CD0" w14:textId="77777777" w:rsidR="002A6D49" w:rsidRPr="00CF333A" w:rsidRDefault="002A6D49">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CF333A" w14:paraId="008CB985" w14:textId="77777777" w:rsidTr="00BC1709">
        <w:tc>
          <w:tcPr>
            <w:tcW w:w="2689" w:type="dxa"/>
            <w:shd w:val="clear" w:color="auto" w:fill="D3B5E9"/>
          </w:tcPr>
          <w:p w14:paraId="59B1D7E0" w14:textId="5DB9D6DD" w:rsidR="00C67720" w:rsidRPr="00CF333A" w:rsidRDefault="00C67720" w:rsidP="00C67720">
            <w:pPr>
              <w:tabs>
                <w:tab w:val="right" w:leader="dot" w:pos="9103"/>
              </w:tabs>
              <w:ind w:right="-113"/>
              <w:rPr>
                <w:rFonts w:cstheme="minorHAnsi"/>
                <w:bCs/>
                <w:color w:val="auto"/>
              </w:rPr>
            </w:pPr>
            <w:r w:rsidRPr="00CF333A">
              <w:rPr>
                <w:rFonts w:cstheme="minorHAnsi"/>
                <w:bCs/>
                <w:color w:val="auto"/>
              </w:rPr>
              <w:lastRenderedPageBreak/>
              <w:t>Intended learning outcomes:</w:t>
            </w:r>
          </w:p>
        </w:tc>
        <w:tc>
          <w:tcPr>
            <w:tcW w:w="7766" w:type="dxa"/>
            <w:shd w:val="clear" w:color="auto" w:fill="auto"/>
          </w:tcPr>
          <w:p w14:paraId="4F93F226" w14:textId="10BCFAA5" w:rsidR="00C67720" w:rsidRDefault="00C67720" w:rsidP="00207A85">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module</w:t>
            </w:r>
            <w:r w:rsidRPr="00CF333A">
              <w:rPr>
                <w:rFonts w:cstheme="minorHAnsi"/>
                <w:bCs/>
                <w:i/>
                <w:color w:val="auto"/>
              </w:rPr>
              <w:t>, you will be able to:</w:t>
            </w:r>
          </w:p>
          <w:p w14:paraId="23147DC6" w14:textId="7E000A8C" w:rsidR="00F34355" w:rsidRPr="00484BA5" w:rsidRDefault="00F34355" w:rsidP="00851B28">
            <w:pPr>
              <w:pStyle w:val="Default"/>
              <w:numPr>
                <w:ilvl w:val="0"/>
                <w:numId w:val="5"/>
              </w:numPr>
              <w:jc w:val="both"/>
              <w:rPr>
                <w:rFonts w:asciiTheme="minorHAnsi" w:hAnsiTheme="minorHAnsi" w:cstheme="minorHAnsi"/>
                <w:sz w:val="22"/>
                <w:szCs w:val="22"/>
              </w:rPr>
            </w:pPr>
            <w:r w:rsidRPr="00484BA5">
              <w:rPr>
                <w:rFonts w:asciiTheme="minorHAnsi" w:hAnsiTheme="minorHAnsi" w:cstheme="minorHAnsi"/>
                <w:sz w:val="22"/>
                <w:szCs w:val="22"/>
              </w:rPr>
              <w:t>Define Engineering Management and explain who an engineering manager is</w:t>
            </w:r>
            <w:r w:rsidR="0073334A">
              <w:rPr>
                <w:rFonts w:asciiTheme="minorHAnsi" w:hAnsiTheme="minorHAnsi" w:cstheme="minorHAnsi"/>
                <w:sz w:val="22"/>
                <w:szCs w:val="22"/>
              </w:rPr>
              <w:t>.</w:t>
            </w:r>
          </w:p>
          <w:p w14:paraId="6429E2B4" w14:textId="77777777" w:rsidR="00F34355" w:rsidRPr="00484BA5" w:rsidRDefault="00F34355" w:rsidP="00851B28">
            <w:pPr>
              <w:pStyle w:val="Default"/>
              <w:numPr>
                <w:ilvl w:val="0"/>
                <w:numId w:val="5"/>
              </w:numPr>
              <w:jc w:val="both"/>
              <w:rPr>
                <w:rFonts w:asciiTheme="minorHAnsi" w:hAnsiTheme="minorHAnsi" w:cstheme="minorHAnsi"/>
                <w:sz w:val="22"/>
                <w:szCs w:val="22"/>
              </w:rPr>
            </w:pPr>
            <w:r w:rsidRPr="00484BA5">
              <w:rPr>
                <w:rFonts w:asciiTheme="minorHAnsi" w:hAnsiTheme="minorHAnsi" w:cstheme="minorHAnsi"/>
                <w:sz w:val="22"/>
                <w:szCs w:val="22"/>
              </w:rPr>
              <w:t>Identify engineering analytical tools and apply it to find solutions to real life organizational problems.</w:t>
            </w:r>
          </w:p>
          <w:p w14:paraId="35EB0210" w14:textId="7E116FEE" w:rsidR="00F34355" w:rsidRDefault="00F34355" w:rsidP="00851B28">
            <w:pPr>
              <w:pStyle w:val="Default"/>
              <w:numPr>
                <w:ilvl w:val="0"/>
                <w:numId w:val="5"/>
              </w:numPr>
              <w:jc w:val="both"/>
              <w:rPr>
                <w:rFonts w:asciiTheme="minorHAnsi" w:hAnsiTheme="minorHAnsi" w:cstheme="minorHAnsi"/>
                <w:color w:val="auto"/>
                <w:sz w:val="22"/>
                <w:szCs w:val="22"/>
              </w:rPr>
            </w:pPr>
            <w:r w:rsidRPr="00484BA5">
              <w:rPr>
                <w:rFonts w:asciiTheme="minorHAnsi" w:hAnsiTheme="minorHAnsi" w:cstheme="minorHAnsi"/>
                <w:sz w:val="22"/>
                <w:szCs w:val="22"/>
              </w:rPr>
              <w:t xml:space="preserve">Use appropriate decision-making tools to solve practical problems in </w:t>
            </w:r>
            <w:r w:rsidRPr="00484BA5">
              <w:rPr>
                <w:rFonts w:asciiTheme="minorHAnsi" w:hAnsiTheme="minorHAnsi" w:cstheme="minorHAnsi"/>
                <w:color w:val="auto"/>
                <w:sz w:val="22"/>
                <w:szCs w:val="22"/>
              </w:rPr>
              <w:t>any business environment</w:t>
            </w:r>
            <w:r w:rsidR="0073334A">
              <w:rPr>
                <w:rFonts w:asciiTheme="minorHAnsi" w:hAnsiTheme="minorHAnsi" w:cstheme="minorHAnsi"/>
                <w:color w:val="auto"/>
                <w:sz w:val="22"/>
                <w:szCs w:val="22"/>
              </w:rPr>
              <w:t>.</w:t>
            </w:r>
            <w:r w:rsidRPr="00484BA5">
              <w:rPr>
                <w:rFonts w:asciiTheme="minorHAnsi" w:hAnsiTheme="minorHAnsi" w:cstheme="minorHAnsi"/>
                <w:color w:val="auto"/>
                <w:sz w:val="22"/>
                <w:szCs w:val="22"/>
              </w:rPr>
              <w:t xml:space="preserve"> </w:t>
            </w:r>
          </w:p>
          <w:p w14:paraId="16B3889D" w14:textId="4B6E7ACE" w:rsidR="00C67720" w:rsidRPr="00F34355" w:rsidRDefault="00F34355" w:rsidP="00851B28">
            <w:pPr>
              <w:pStyle w:val="Default"/>
              <w:numPr>
                <w:ilvl w:val="0"/>
                <w:numId w:val="5"/>
              </w:numPr>
              <w:jc w:val="both"/>
              <w:rPr>
                <w:rFonts w:asciiTheme="minorHAnsi" w:hAnsiTheme="minorHAnsi" w:cstheme="minorHAnsi"/>
                <w:color w:val="auto"/>
                <w:sz w:val="22"/>
                <w:szCs w:val="22"/>
              </w:rPr>
            </w:pPr>
            <w:r>
              <w:rPr>
                <w:rFonts w:asciiTheme="minorHAnsi" w:hAnsiTheme="minorHAnsi" w:cstheme="minorHAnsi"/>
                <w:color w:val="auto"/>
                <w:sz w:val="22"/>
                <w:szCs w:val="22"/>
              </w:rPr>
              <w:t>Apply the various</w:t>
            </w:r>
            <w:r w:rsidRPr="00484BA5">
              <w:rPr>
                <w:rFonts w:asciiTheme="minorHAnsi" w:hAnsiTheme="minorHAnsi" w:cstheme="minorHAnsi"/>
                <w:sz w:val="22"/>
                <w:szCs w:val="22"/>
              </w:rPr>
              <w:t xml:space="preserve"> tools and skills acquired for self-initiated </w:t>
            </w:r>
            <w:r w:rsidRPr="00484BA5">
              <w:rPr>
                <w:rFonts w:asciiTheme="minorHAnsi" w:hAnsiTheme="minorHAnsi" w:cstheme="minorHAnsi"/>
                <w:bCs/>
                <w:color w:val="222222"/>
                <w:sz w:val="22"/>
                <w:szCs w:val="22"/>
              </w:rPr>
              <w:t>entrepreneurship or</w:t>
            </w:r>
            <w:r w:rsidR="00490E6F">
              <w:rPr>
                <w:rFonts w:asciiTheme="minorHAnsi" w:hAnsiTheme="minorHAnsi" w:cstheme="minorHAnsi"/>
                <w:bCs/>
                <w:color w:val="222222"/>
                <w:sz w:val="22"/>
                <w:szCs w:val="22"/>
              </w:rPr>
              <w:t xml:space="preserve"> </w:t>
            </w:r>
            <w:r>
              <w:rPr>
                <w:rFonts w:asciiTheme="minorHAnsi" w:hAnsiTheme="minorHAnsi" w:cstheme="minorHAnsi"/>
                <w:bCs/>
                <w:color w:val="222222"/>
                <w:sz w:val="22"/>
                <w:szCs w:val="22"/>
              </w:rPr>
              <w:t>employment.</w:t>
            </w:r>
          </w:p>
        </w:tc>
      </w:tr>
      <w:tr w:rsidR="00F34355" w:rsidRPr="00CF333A" w14:paraId="425FF9E9" w14:textId="77777777" w:rsidTr="00BC1709">
        <w:tc>
          <w:tcPr>
            <w:tcW w:w="2689" w:type="dxa"/>
            <w:shd w:val="clear" w:color="auto" w:fill="D3B5E9"/>
          </w:tcPr>
          <w:p w14:paraId="31B5C58F" w14:textId="38007C75" w:rsidR="00F34355" w:rsidRPr="00CF333A" w:rsidRDefault="00F34355" w:rsidP="00F34355">
            <w:pPr>
              <w:tabs>
                <w:tab w:val="right" w:leader="dot" w:pos="9103"/>
              </w:tabs>
              <w:rPr>
                <w:rFonts w:cstheme="minorHAnsi"/>
                <w:bCs/>
                <w:color w:val="auto"/>
              </w:rPr>
            </w:pPr>
            <w:r w:rsidRPr="00CF333A">
              <w:rPr>
                <w:rFonts w:cstheme="minorHAnsi"/>
                <w:bCs/>
                <w:color w:val="auto"/>
              </w:rPr>
              <w:t>Indicative content:</w:t>
            </w:r>
          </w:p>
        </w:tc>
        <w:tc>
          <w:tcPr>
            <w:tcW w:w="7766" w:type="dxa"/>
            <w:shd w:val="clear" w:color="auto" w:fill="auto"/>
          </w:tcPr>
          <w:p w14:paraId="5B000F3E" w14:textId="77777777" w:rsidR="00F34355" w:rsidRPr="00484BA5" w:rsidRDefault="00F34355" w:rsidP="00F34355">
            <w:pPr>
              <w:tabs>
                <w:tab w:val="right" w:leader="dot" w:pos="9103"/>
              </w:tabs>
              <w:rPr>
                <w:rFonts w:cstheme="minorHAnsi"/>
                <w:bCs/>
                <w:color w:val="031E40"/>
              </w:rPr>
            </w:pPr>
            <w:r w:rsidRPr="00484BA5">
              <w:rPr>
                <w:rFonts w:cstheme="minorHAnsi"/>
                <w:bCs/>
                <w:color w:val="031E40"/>
              </w:rPr>
              <w:t>Unit 0: Module Preliminaries</w:t>
            </w:r>
          </w:p>
          <w:p w14:paraId="2C5595B7" w14:textId="6D413E7D" w:rsidR="00F34355" w:rsidRPr="00484BA5" w:rsidRDefault="0073334A" w:rsidP="00F34355">
            <w:pPr>
              <w:tabs>
                <w:tab w:val="right" w:leader="dot" w:pos="9103"/>
              </w:tabs>
              <w:rPr>
                <w:rFonts w:cstheme="minorHAnsi"/>
                <w:bCs/>
                <w:color w:val="031E40"/>
              </w:rPr>
            </w:pPr>
            <w:r>
              <w:rPr>
                <w:rFonts w:cstheme="minorHAnsi"/>
                <w:bCs/>
                <w:color w:val="031E40"/>
              </w:rPr>
              <w:t>Unit 1: Concept</w:t>
            </w:r>
            <w:r w:rsidR="00F34355" w:rsidRPr="00484BA5">
              <w:rPr>
                <w:rFonts w:cstheme="minorHAnsi"/>
                <w:bCs/>
                <w:color w:val="031E40"/>
              </w:rPr>
              <w:t xml:space="preserve"> of Engineering Management</w:t>
            </w:r>
          </w:p>
          <w:p w14:paraId="6A5D5F4D" w14:textId="77777777" w:rsidR="00F34355" w:rsidRPr="00484BA5" w:rsidRDefault="00F34355" w:rsidP="00F34355">
            <w:pPr>
              <w:tabs>
                <w:tab w:val="right" w:leader="dot" w:pos="9103"/>
              </w:tabs>
              <w:rPr>
                <w:rFonts w:cstheme="minorHAnsi"/>
                <w:bCs/>
                <w:color w:val="031E40"/>
              </w:rPr>
            </w:pPr>
            <w:r w:rsidRPr="00484BA5">
              <w:rPr>
                <w:rFonts w:cstheme="minorHAnsi"/>
                <w:bCs/>
                <w:color w:val="031E40"/>
              </w:rPr>
              <w:t>Unit 2: The Decision-Making Process and tools</w:t>
            </w:r>
          </w:p>
          <w:p w14:paraId="1B1DF44D" w14:textId="5DA2EFD0" w:rsidR="00F34355" w:rsidRPr="00484BA5" w:rsidRDefault="00F34355" w:rsidP="00F34355">
            <w:pPr>
              <w:tabs>
                <w:tab w:val="right" w:leader="dot" w:pos="9103"/>
              </w:tabs>
              <w:rPr>
                <w:rFonts w:cstheme="minorHAnsi"/>
                <w:bCs/>
                <w:color w:val="031E40"/>
              </w:rPr>
            </w:pPr>
            <w:r w:rsidRPr="00484BA5">
              <w:rPr>
                <w:rFonts w:cstheme="minorHAnsi"/>
                <w:bCs/>
                <w:color w:val="031E40"/>
              </w:rPr>
              <w:t xml:space="preserve">Unit 3: </w:t>
            </w:r>
            <w:r w:rsidR="00D52EDD">
              <w:rPr>
                <w:rFonts w:cstheme="minorHAnsi"/>
                <w:bCs/>
                <w:color w:val="031E40"/>
              </w:rPr>
              <w:t xml:space="preserve">Planning Concept, </w:t>
            </w:r>
            <w:r w:rsidRPr="00484BA5">
              <w:rPr>
                <w:rFonts w:cstheme="minorHAnsi"/>
                <w:bCs/>
                <w:color w:val="031E40"/>
              </w:rPr>
              <w:t>Process</w:t>
            </w:r>
            <w:r w:rsidR="00D52EDD">
              <w:rPr>
                <w:rFonts w:cstheme="minorHAnsi"/>
                <w:bCs/>
                <w:color w:val="031E40"/>
              </w:rPr>
              <w:t xml:space="preserve"> and Tools</w:t>
            </w:r>
            <w:r w:rsidRPr="00484BA5">
              <w:rPr>
                <w:rFonts w:cstheme="minorHAnsi"/>
                <w:bCs/>
                <w:color w:val="031E40"/>
              </w:rPr>
              <w:t xml:space="preserve"> in Production and </w:t>
            </w:r>
            <w:r w:rsidR="00D52EDD">
              <w:rPr>
                <w:rFonts w:cstheme="minorHAnsi"/>
                <w:bCs/>
                <w:color w:val="031E40"/>
              </w:rPr>
              <w:t>Services</w:t>
            </w:r>
          </w:p>
          <w:p w14:paraId="6731F3F4" w14:textId="77777777" w:rsidR="00F34355" w:rsidRPr="00484BA5" w:rsidRDefault="00F34355" w:rsidP="00F34355">
            <w:pPr>
              <w:tabs>
                <w:tab w:val="right" w:leader="dot" w:pos="9103"/>
              </w:tabs>
              <w:rPr>
                <w:rFonts w:cstheme="minorHAnsi"/>
                <w:bCs/>
                <w:color w:val="031E40"/>
              </w:rPr>
            </w:pPr>
            <w:r w:rsidRPr="00484BA5">
              <w:rPr>
                <w:rFonts w:cstheme="minorHAnsi"/>
                <w:bCs/>
                <w:color w:val="031E40"/>
              </w:rPr>
              <w:t xml:space="preserve">Unit 4: Products liability </w:t>
            </w:r>
          </w:p>
          <w:p w14:paraId="0268CA83" w14:textId="77777777" w:rsidR="00F34355" w:rsidRPr="00484BA5" w:rsidRDefault="00F34355" w:rsidP="00F34355">
            <w:pPr>
              <w:tabs>
                <w:tab w:val="right" w:leader="dot" w:pos="9103"/>
              </w:tabs>
              <w:rPr>
                <w:rFonts w:cstheme="minorHAnsi"/>
                <w:bCs/>
                <w:color w:val="031E40"/>
              </w:rPr>
            </w:pPr>
            <w:r w:rsidRPr="00484BA5">
              <w:rPr>
                <w:rFonts w:cstheme="minorHAnsi"/>
                <w:bCs/>
                <w:color w:val="031E40"/>
              </w:rPr>
              <w:t>Unit 5: Research and Development Management</w:t>
            </w:r>
          </w:p>
          <w:p w14:paraId="092DA22A" w14:textId="04771ED9" w:rsidR="00F34355" w:rsidRPr="00484BA5" w:rsidRDefault="00F34355" w:rsidP="00F34355">
            <w:pPr>
              <w:tabs>
                <w:tab w:val="right" w:leader="dot" w:pos="9103"/>
              </w:tabs>
              <w:rPr>
                <w:rFonts w:cstheme="minorHAnsi"/>
                <w:bCs/>
                <w:color w:val="031E40"/>
              </w:rPr>
            </w:pPr>
            <w:r w:rsidRPr="00484BA5">
              <w:rPr>
                <w:rFonts w:cstheme="minorHAnsi"/>
                <w:bCs/>
                <w:color w:val="031E40"/>
              </w:rPr>
              <w:t>Unit 6: Organi</w:t>
            </w:r>
            <w:r w:rsidR="000B3898">
              <w:rPr>
                <w:rFonts w:cstheme="minorHAnsi"/>
                <w:bCs/>
                <w:color w:val="031E40"/>
              </w:rPr>
              <w:t xml:space="preserve">sation structure and organising </w:t>
            </w:r>
            <w:r w:rsidRPr="00484BA5">
              <w:rPr>
                <w:rFonts w:cstheme="minorHAnsi"/>
                <w:bCs/>
                <w:color w:val="031E40"/>
              </w:rPr>
              <w:t xml:space="preserve">people for production and </w:t>
            </w:r>
            <w:r w:rsidRPr="00484BA5">
              <w:rPr>
                <w:rFonts w:cstheme="minorHAnsi"/>
                <w:bCs/>
                <w:color w:val="auto"/>
              </w:rPr>
              <w:t>services</w:t>
            </w:r>
          </w:p>
          <w:p w14:paraId="36B2DCEF" w14:textId="77777777" w:rsidR="00F34355" w:rsidRPr="00484BA5" w:rsidRDefault="00F34355" w:rsidP="00F34355">
            <w:pPr>
              <w:tabs>
                <w:tab w:val="right" w:leader="dot" w:pos="9103"/>
              </w:tabs>
              <w:rPr>
                <w:rFonts w:cstheme="minorHAnsi"/>
                <w:bCs/>
                <w:color w:val="031E40"/>
              </w:rPr>
            </w:pPr>
            <w:r w:rsidRPr="00484BA5">
              <w:rPr>
                <w:rFonts w:cstheme="minorHAnsi"/>
                <w:bCs/>
                <w:color w:val="031E40"/>
              </w:rPr>
              <w:t xml:space="preserve">Unit 7: Operations Management: How to attain quantity and quality </w:t>
            </w:r>
          </w:p>
          <w:p w14:paraId="06D285B9" w14:textId="77777777" w:rsidR="00F34355" w:rsidRPr="00484BA5" w:rsidRDefault="00F34355" w:rsidP="00F34355">
            <w:pPr>
              <w:tabs>
                <w:tab w:val="right" w:leader="dot" w:pos="9103"/>
              </w:tabs>
              <w:rPr>
                <w:rFonts w:cstheme="minorHAnsi"/>
                <w:bCs/>
                <w:color w:val="031E40"/>
              </w:rPr>
            </w:pPr>
            <w:r w:rsidRPr="00484BA5">
              <w:rPr>
                <w:rFonts w:cstheme="minorHAnsi"/>
                <w:bCs/>
                <w:color w:val="031E40"/>
              </w:rPr>
              <w:t>Unit 8: Leadership, Motivation and Engineering Ethics</w:t>
            </w:r>
          </w:p>
          <w:p w14:paraId="2568D92A" w14:textId="5560CAA5" w:rsidR="00F34355" w:rsidRPr="00CF333A" w:rsidRDefault="00F34355" w:rsidP="00F34355">
            <w:pPr>
              <w:tabs>
                <w:tab w:val="right" w:leader="dot" w:pos="9103"/>
              </w:tabs>
              <w:rPr>
                <w:rFonts w:cstheme="minorHAnsi"/>
                <w:bCs/>
                <w:color w:val="auto"/>
              </w:rPr>
            </w:pPr>
            <w:r w:rsidRPr="00484BA5">
              <w:rPr>
                <w:rFonts w:cstheme="minorHAnsi"/>
                <w:bCs/>
                <w:color w:val="031E40"/>
              </w:rPr>
              <w:t>Unit 9 : Engineering Career Opportunities, Globalization and course review</w:t>
            </w:r>
          </w:p>
        </w:tc>
      </w:tr>
      <w:tr w:rsidR="00F34355" w:rsidRPr="00CF333A" w14:paraId="47AE3709" w14:textId="77777777" w:rsidTr="00BC1709">
        <w:tc>
          <w:tcPr>
            <w:tcW w:w="2689" w:type="dxa"/>
            <w:shd w:val="clear" w:color="auto" w:fill="D3B5E9"/>
          </w:tcPr>
          <w:p w14:paraId="412F496A" w14:textId="42F32E61" w:rsidR="00F34355" w:rsidRPr="00CF333A" w:rsidRDefault="00F34355" w:rsidP="00F34355">
            <w:pPr>
              <w:tabs>
                <w:tab w:val="right" w:leader="dot" w:pos="9103"/>
              </w:tabs>
              <w:rPr>
                <w:rFonts w:cstheme="minorHAnsi"/>
                <w:bCs/>
                <w:color w:val="auto"/>
              </w:rPr>
            </w:pPr>
            <w:r w:rsidRPr="00CF333A">
              <w:rPr>
                <w:rFonts w:cstheme="minorHAnsi"/>
                <w:bCs/>
                <w:color w:val="auto"/>
              </w:rPr>
              <w:t>Form of final/summative assessment:</w:t>
            </w:r>
          </w:p>
        </w:tc>
        <w:tc>
          <w:tcPr>
            <w:tcW w:w="7766" w:type="dxa"/>
            <w:shd w:val="clear" w:color="auto" w:fill="auto"/>
          </w:tcPr>
          <w:p w14:paraId="4E204970" w14:textId="6C3869B3" w:rsidR="004B5871" w:rsidRPr="00614E18" w:rsidRDefault="00614E18" w:rsidP="009B5DF5">
            <w:pPr>
              <w:spacing w:before="100" w:beforeAutospacing="1" w:after="100" w:afterAutospacing="1"/>
              <w:rPr>
                <w:rFonts w:cstheme="minorHAnsi"/>
                <w:color w:val="auto"/>
                <w:lang w:val="en-US"/>
              </w:rPr>
            </w:pPr>
            <w:r w:rsidRPr="00614E18">
              <w:rPr>
                <w:rFonts w:cstheme="minorHAnsi"/>
                <w:color w:val="auto"/>
                <w:lang w:val="en-US"/>
              </w:rPr>
              <w:t>Both formative and summative evaluations will be u</w:t>
            </w:r>
            <w:r w:rsidR="00FE67B8">
              <w:rPr>
                <w:rFonts w:cstheme="minorHAnsi"/>
                <w:color w:val="auto"/>
                <w:lang w:val="en-US"/>
              </w:rPr>
              <w:t xml:space="preserve">sed for the module </w:t>
            </w:r>
            <w:r w:rsidRPr="00614E18">
              <w:rPr>
                <w:rFonts w:cstheme="minorHAnsi"/>
                <w:color w:val="auto"/>
                <w:lang w:val="en-US"/>
              </w:rPr>
              <w:t>assessment. The forma</w:t>
            </w:r>
            <w:r w:rsidR="00065D44">
              <w:rPr>
                <w:rFonts w:cstheme="minorHAnsi"/>
                <w:color w:val="auto"/>
                <w:lang w:val="en-US"/>
              </w:rPr>
              <w:t xml:space="preserve">tive, which </w:t>
            </w:r>
            <w:r w:rsidR="00FE67B8">
              <w:rPr>
                <w:rFonts w:cstheme="minorHAnsi"/>
                <w:color w:val="auto"/>
                <w:lang w:val="en-US"/>
              </w:rPr>
              <w:t>include</w:t>
            </w:r>
            <w:r w:rsidR="00065D44">
              <w:rPr>
                <w:rFonts w:cstheme="minorHAnsi"/>
                <w:color w:val="auto"/>
                <w:lang w:val="en-US"/>
              </w:rPr>
              <w:t>s</w:t>
            </w:r>
            <w:r w:rsidR="00FE67B8">
              <w:rPr>
                <w:rFonts w:cstheme="minorHAnsi"/>
                <w:color w:val="auto"/>
                <w:lang w:val="en-US"/>
              </w:rPr>
              <w:t xml:space="preserve"> all </w:t>
            </w:r>
            <w:r w:rsidRPr="00614E18">
              <w:rPr>
                <w:rFonts w:cstheme="minorHAnsi"/>
                <w:color w:val="auto"/>
                <w:lang w:val="en-US"/>
              </w:rPr>
              <w:t>students' acti</w:t>
            </w:r>
            <w:r w:rsidR="00947107">
              <w:rPr>
                <w:rFonts w:cstheme="minorHAnsi"/>
                <w:color w:val="auto"/>
                <w:lang w:val="en-US"/>
              </w:rPr>
              <w:t xml:space="preserve">vities and a mid-semester </w:t>
            </w:r>
            <w:r w:rsidR="009B5DF5">
              <w:rPr>
                <w:rFonts w:cstheme="minorHAnsi"/>
                <w:color w:val="auto"/>
                <w:lang w:val="en-US"/>
              </w:rPr>
              <w:t>test,</w:t>
            </w:r>
            <w:r w:rsidR="00947107">
              <w:rPr>
                <w:rFonts w:cstheme="minorHAnsi"/>
                <w:color w:val="auto"/>
                <w:lang w:val="en-US"/>
              </w:rPr>
              <w:t xml:space="preserve"> will be 40% </w:t>
            </w:r>
            <w:r w:rsidRPr="00614E18">
              <w:rPr>
                <w:rFonts w:cstheme="minorHAnsi"/>
                <w:color w:val="auto"/>
                <w:lang w:val="en-US"/>
              </w:rPr>
              <w:t xml:space="preserve">and the summative, the </w:t>
            </w:r>
            <w:r w:rsidR="009B5DF5">
              <w:rPr>
                <w:rFonts w:cstheme="minorHAnsi"/>
                <w:color w:val="auto"/>
                <w:lang w:val="en-US"/>
              </w:rPr>
              <w:t>U</w:t>
            </w:r>
            <w:r w:rsidRPr="00614E18">
              <w:rPr>
                <w:rFonts w:cstheme="minorHAnsi"/>
                <w:color w:val="auto"/>
                <w:lang w:val="en-US"/>
              </w:rPr>
              <w:t>nivers</w:t>
            </w:r>
            <w:r w:rsidR="00FE67B8">
              <w:rPr>
                <w:rFonts w:cstheme="minorHAnsi"/>
                <w:color w:val="auto"/>
                <w:lang w:val="en-US"/>
              </w:rPr>
              <w:t>ity end of semester examination</w:t>
            </w:r>
            <w:r w:rsidRPr="00614E18">
              <w:rPr>
                <w:rFonts w:cstheme="minorHAnsi"/>
                <w:color w:val="auto"/>
                <w:lang w:val="en-US"/>
              </w:rPr>
              <w:t xml:space="preserve"> will be 60%.</w:t>
            </w:r>
          </w:p>
        </w:tc>
      </w:tr>
    </w:tbl>
    <w:p w14:paraId="54C36686" w14:textId="24C1F3BC" w:rsidR="00C67720" w:rsidRPr="00CF333A" w:rsidRDefault="00C67720"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CF333A" w14:paraId="3125D630" w14:textId="77777777" w:rsidTr="00EC0F21">
        <w:tc>
          <w:tcPr>
            <w:tcW w:w="10455" w:type="dxa"/>
            <w:gridSpan w:val="2"/>
            <w:shd w:val="clear" w:color="auto" w:fill="BD92DE"/>
          </w:tcPr>
          <w:p w14:paraId="65A97622" w14:textId="6212301C" w:rsidR="002A6D49" w:rsidRPr="00CF333A" w:rsidRDefault="002A6D49" w:rsidP="00207A85">
            <w:pPr>
              <w:tabs>
                <w:tab w:val="right" w:leader="dot" w:pos="9103"/>
              </w:tabs>
              <w:rPr>
                <w:rFonts w:cstheme="minorHAnsi"/>
                <w:b/>
                <w:bCs/>
                <w:color w:val="auto"/>
              </w:rPr>
            </w:pPr>
            <w:r w:rsidRPr="00CF333A">
              <w:rPr>
                <w:rFonts w:cstheme="minorHAnsi"/>
                <w:b/>
                <w:bCs/>
                <w:color w:val="auto"/>
              </w:rPr>
              <w:t>Assessment of module-level learning outcomes</w:t>
            </w:r>
          </w:p>
        </w:tc>
      </w:tr>
      <w:tr w:rsidR="00CF333A" w:rsidRPr="00CF333A" w14:paraId="42CCA4C7" w14:textId="77777777" w:rsidTr="00BC1709">
        <w:tc>
          <w:tcPr>
            <w:tcW w:w="5227" w:type="dxa"/>
            <w:shd w:val="clear" w:color="auto" w:fill="ECDFF5"/>
          </w:tcPr>
          <w:p w14:paraId="3DE38110" w14:textId="137CE98C" w:rsidR="002A6D49" w:rsidRPr="00CF333A" w:rsidRDefault="002A6D49" w:rsidP="00207A85">
            <w:pPr>
              <w:tabs>
                <w:tab w:val="right" w:leader="dot" w:pos="9103"/>
              </w:tabs>
              <w:rPr>
                <w:rFonts w:cstheme="minorHAnsi"/>
                <w:bCs/>
                <w:color w:val="auto"/>
              </w:rPr>
            </w:pPr>
            <w:r w:rsidRPr="00CF333A">
              <w:rPr>
                <w:rFonts w:cstheme="minorHAnsi"/>
                <w:bCs/>
                <w:color w:val="auto"/>
              </w:rPr>
              <w:t>Module-level learning outcome</w:t>
            </w:r>
          </w:p>
        </w:tc>
        <w:tc>
          <w:tcPr>
            <w:tcW w:w="5228" w:type="dxa"/>
            <w:shd w:val="clear" w:color="auto" w:fill="ECDFF5"/>
          </w:tcPr>
          <w:p w14:paraId="16C9479A" w14:textId="38BAEEE1" w:rsidR="002A6D49" w:rsidRPr="00CF333A" w:rsidRDefault="002A6D49" w:rsidP="00207A85">
            <w:pPr>
              <w:tabs>
                <w:tab w:val="right" w:leader="dot" w:pos="9103"/>
              </w:tabs>
              <w:rPr>
                <w:rFonts w:cstheme="minorHAnsi"/>
                <w:bCs/>
                <w:color w:val="auto"/>
              </w:rPr>
            </w:pPr>
            <w:r w:rsidRPr="00CF333A">
              <w:rPr>
                <w:rFonts w:cstheme="minorHAnsi"/>
                <w:bCs/>
                <w:color w:val="auto"/>
              </w:rPr>
              <w:t>Module assessment task</w:t>
            </w:r>
          </w:p>
        </w:tc>
      </w:tr>
      <w:tr w:rsidR="000D646D" w:rsidRPr="00CF333A" w14:paraId="3C824B13" w14:textId="77777777" w:rsidTr="002A6D49">
        <w:tc>
          <w:tcPr>
            <w:tcW w:w="5227" w:type="dxa"/>
            <w:shd w:val="clear" w:color="auto" w:fill="auto"/>
          </w:tcPr>
          <w:p w14:paraId="0DB13071" w14:textId="7E925A9B" w:rsidR="000D646D" w:rsidRPr="00CF333A" w:rsidRDefault="000D646D" w:rsidP="00851B28">
            <w:pPr>
              <w:pStyle w:val="ListParagraph"/>
              <w:numPr>
                <w:ilvl w:val="0"/>
                <w:numId w:val="3"/>
              </w:numPr>
              <w:tabs>
                <w:tab w:val="right" w:leader="dot" w:pos="9103"/>
              </w:tabs>
              <w:rPr>
                <w:rFonts w:cstheme="minorHAnsi"/>
                <w:bCs/>
                <w:color w:val="auto"/>
              </w:rPr>
            </w:pPr>
            <w:r w:rsidRPr="00484BA5">
              <w:rPr>
                <w:rFonts w:cstheme="minorHAnsi"/>
              </w:rPr>
              <w:t xml:space="preserve"> Define Engineering Management and explain who an engineering manager is.</w:t>
            </w:r>
          </w:p>
        </w:tc>
        <w:tc>
          <w:tcPr>
            <w:tcW w:w="5228" w:type="dxa"/>
            <w:shd w:val="clear" w:color="auto" w:fill="auto"/>
          </w:tcPr>
          <w:p w14:paraId="619C1945" w14:textId="29CC7149" w:rsidR="000D646D" w:rsidRPr="00CF333A" w:rsidRDefault="00FE67B8" w:rsidP="000D646D">
            <w:pPr>
              <w:tabs>
                <w:tab w:val="right" w:leader="dot" w:pos="9103"/>
              </w:tabs>
              <w:rPr>
                <w:rFonts w:cstheme="minorHAnsi"/>
                <w:bCs/>
                <w:color w:val="auto"/>
              </w:rPr>
            </w:pPr>
            <w:r>
              <w:rPr>
                <w:rFonts w:cstheme="minorHAnsi"/>
                <w:bCs/>
                <w:color w:val="auto"/>
              </w:rPr>
              <w:t>You will</w:t>
            </w:r>
            <w:r w:rsidR="00AE244C" w:rsidRPr="00AE244C">
              <w:rPr>
                <w:rFonts w:cstheme="minorHAnsi"/>
                <w:bCs/>
                <w:color w:val="auto"/>
              </w:rPr>
              <w:t xml:space="preserve"> visit the LMS to download and read learning materials and summarize what was read is 250 words to the discussion forum.  At group level, su</w:t>
            </w:r>
            <w:r w:rsidR="00253417">
              <w:rPr>
                <w:rFonts w:cstheme="minorHAnsi"/>
                <w:bCs/>
                <w:color w:val="auto"/>
              </w:rPr>
              <w:t>bmissions of individuals</w:t>
            </w:r>
            <w:r w:rsidR="00AE244C" w:rsidRPr="00AE244C">
              <w:rPr>
                <w:rFonts w:cstheme="minorHAnsi"/>
                <w:bCs/>
                <w:color w:val="auto"/>
              </w:rPr>
              <w:t xml:space="preserve"> are harmonized and a team member presents in the class (e-</w:t>
            </w:r>
            <w:proofErr w:type="spellStart"/>
            <w:r w:rsidR="00AE244C" w:rsidRPr="00AE244C">
              <w:rPr>
                <w:rFonts w:cstheme="minorHAnsi"/>
                <w:bCs/>
                <w:color w:val="auto"/>
              </w:rPr>
              <w:t>tivity</w:t>
            </w:r>
            <w:proofErr w:type="spellEnd"/>
            <w:r w:rsidR="00AE244C" w:rsidRPr="00AE244C">
              <w:rPr>
                <w:rFonts w:cstheme="minorHAnsi"/>
                <w:bCs/>
                <w:color w:val="auto"/>
              </w:rPr>
              <w:t xml:space="preserve"> 1.1, 1.2)</w:t>
            </w:r>
          </w:p>
        </w:tc>
      </w:tr>
      <w:tr w:rsidR="000D646D" w:rsidRPr="00CF333A" w14:paraId="0A60E115" w14:textId="77777777" w:rsidTr="002A6D49">
        <w:tc>
          <w:tcPr>
            <w:tcW w:w="5227" w:type="dxa"/>
            <w:shd w:val="clear" w:color="auto" w:fill="auto"/>
          </w:tcPr>
          <w:p w14:paraId="2E65F779" w14:textId="2C8C06B1" w:rsidR="000D646D" w:rsidRPr="00CF333A" w:rsidRDefault="000D646D" w:rsidP="00851B28">
            <w:pPr>
              <w:pStyle w:val="ListParagraph"/>
              <w:numPr>
                <w:ilvl w:val="0"/>
                <w:numId w:val="3"/>
              </w:numPr>
              <w:tabs>
                <w:tab w:val="right" w:leader="dot" w:pos="9103"/>
              </w:tabs>
              <w:rPr>
                <w:rFonts w:cstheme="minorHAnsi"/>
                <w:bCs/>
                <w:color w:val="auto"/>
              </w:rPr>
            </w:pPr>
            <w:r w:rsidRPr="00484BA5">
              <w:rPr>
                <w:rFonts w:cstheme="minorHAnsi"/>
              </w:rPr>
              <w:t xml:space="preserve"> Identify engineering analytical tools and apply </w:t>
            </w:r>
            <w:r>
              <w:rPr>
                <w:rFonts w:cstheme="minorHAnsi"/>
              </w:rPr>
              <w:t>them</w:t>
            </w:r>
            <w:r w:rsidRPr="00484BA5">
              <w:rPr>
                <w:rFonts w:cstheme="minorHAnsi"/>
              </w:rPr>
              <w:t xml:space="preserve"> to fin</w:t>
            </w:r>
            <w:r>
              <w:rPr>
                <w:rFonts w:cstheme="minorHAnsi"/>
              </w:rPr>
              <w:t>d solutions to real life organis</w:t>
            </w:r>
            <w:r w:rsidRPr="00484BA5">
              <w:rPr>
                <w:rFonts w:cstheme="minorHAnsi"/>
              </w:rPr>
              <w:t>ational problems.</w:t>
            </w:r>
          </w:p>
        </w:tc>
        <w:tc>
          <w:tcPr>
            <w:tcW w:w="5228" w:type="dxa"/>
            <w:shd w:val="clear" w:color="auto" w:fill="auto"/>
          </w:tcPr>
          <w:p w14:paraId="18D3A4AB" w14:textId="1FD5D405" w:rsidR="000D646D" w:rsidRPr="00CF333A" w:rsidRDefault="001F2E5F" w:rsidP="000D646D">
            <w:pPr>
              <w:tabs>
                <w:tab w:val="right" w:leader="dot" w:pos="9103"/>
              </w:tabs>
              <w:rPr>
                <w:rFonts w:cstheme="minorHAnsi"/>
                <w:bCs/>
                <w:color w:val="auto"/>
              </w:rPr>
            </w:pPr>
            <w:r>
              <w:rPr>
                <w:rFonts w:cstheme="minorHAnsi"/>
                <w:bCs/>
                <w:color w:val="auto"/>
              </w:rPr>
              <w:t xml:space="preserve">In groups, you will </w:t>
            </w:r>
            <w:r w:rsidR="00AE244C" w:rsidRPr="00AE244C">
              <w:rPr>
                <w:rFonts w:cstheme="minorHAnsi"/>
                <w:bCs/>
                <w:color w:val="auto"/>
              </w:rPr>
              <w:t xml:space="preserve"> hold brainstorming sessions on business environment scenario and present report in class (Unit 2, Activity 1; e-</w:t>
            </w:r>
            <w:proofErr w:type="spellStart"/>
            <w:r w:rsidR="00AE244C" w:rsidRPr="00AE244C">
              <w:rPr>
                <w:rFonts w:cstheme="minorHAnsi"/>
                <w:bCs/>
                <w:color w:val="auto"/>
              </w:rPr>
              <w:t>tivity</w:t>
            </w:r>
            <w:proofErr w:type="spellEnd"/>
            <w:r w:rsidR="00AE244C" w:rsidRPr="00AE244C">
              <w:rPr>
                <w:rFonts w:cstheme="minorHAnsi"/>
                <w:bCs/>
                <w:color w:val="auto"/>
              </w:rPr>
              <w:t xml:space="preserve"> 6.1, 6.2)</w:t>
            </w:r>
          </w:p>
        </w:tc>
      </w:tr>
      <w:tr w:rsidR="000D646D" w:rsidRPr="00CF333A" w14:paraId="4B63FCCA" w14:textId="77777777" w:rsidTr="002A6D49">
        <w:tc>
          <w:tcPr>
            <w:tcW w:w="5227" w:type="dxa"/>
            <w:shd w:val="clear" w:color="auto" w:fill="auto"/>
          </w:tcPr>
          <w:p w14:paraId="2F2D07F3" w14:textId="6C23450B" w:rsidR="000D646D" w:rsidRPr="00CF333A" w:rsidRDefault="000D646D" w:rsidP="00851B28">
            <w:pPr>
              <w:pStyle w:val="ListParagraph"/>
              <w:numPr>
                <w:ilvl w:val="0"/>
                <w:numId w:val="3"/>
              </w:numPr>
              <w:tabs>
                <w:tab w:val="right" w:leader="dot" w:pos="9103"/>
              </w:tabs>
              <w:rPr>
                <w:rFonts w:cstheme="minorHAnsi"/>
                <w:bCs/>
                <w:color w:val="auto"/>
              </w:rPr>
            </w:pPr>
            <w:r w:rsidRPr="00484BA5">
              <w:rPr>
                <w:rFonts w:cstheme="minorHAnsi"/>
              </w:rPr>
              <w:t xml:space="preserve">Use appropriate decision-making tools to solve practical problems in </w:t>
            </w:r>
            <w:r w:rsidRPr="00484BA5">
              <w:rPr>
                <w:rFonts w:cstheme="minorHAnsi"/>
                <w:color w:val="auto"/>
              </w:rPr>
              <w:t xml:space="preserve">any business environment  </w:t>
            </w:r>
          </w:p>
        </w:tc>
        <w:tc>
          <w:tcPr>
            <w:tcW w:w="5228" w:type="dxa"/>
            <w:shd w:val="clear" w:color="auto" w:fill="auto"/>
          </w:tcPr>
          <w:p w14:paraId="6D96C081" w14:textId="4A938A12" w:rsidR="000D646D" w:rsidRPr="00CF333A" w:rsidRDefault="00AE244C" w:rsidP="001F2E5F">
            <w:pPr>
              <w:tabs>
                <w:tab w:val="right" w:leader="dot" w:pos="9103"/>
              </w:tabs>
              <w:rPr>
                <w:rFonts w:cstheme="minorHAnsi"/>
                <w:bCs/>
                <w:color w:val="auto"/>
              </w:rPr>
            </w:pPr>
            <w:r w:rsidRPr="00AE244C">
              <w:rPr>
                <w:rFonts w:cstheme="minorHAnsi"/>
                <w:bCs/>
                <w:color w:val="auto"/>
              </w:rPr>
              <w:t>Students i</w:t>
            </w:r>
            <w:r w:rsidR="001F2E5F">
              <w:rPr>
                <w:rFonts w:cstheme="minorHAnsi"/>
                <w:bCs/>
                <w:color w:val="auto"/>
              </w:rPr>
              <w:t>dentify a case study and apply</w:t>
            </w:r>
            <w:r w:rsidRPr="00AE244C">
              <w:rPr>
                <w:rFonts w:cstheme="minorHAnsi"/>
                <w:bCs/>
                <w:color w:val="auto"/>
              </w:rPr>
              <w:t xml:space="preserve"> </w:t>
            </w:r>
            <w:r w:rsidR="001F2E5F">
              <w:rPr>
                <w:rFonts w:cstheme="minorHAnsi"/>
                <w:bCs/>
                <w:color w:val="auto"/>
              </w:rPr>
              <w:t xml:space="preserve">a forecasting technique to make a forecast of a real life situation and attempt </w:t>
            </w:r>
            <w:r w:rsidRPr="00AE244C">
              <w:rPr>
                <w:rFonts w:cstheme="minorHAnsi"/>
                <w:bCs/>
                <w:color w:val="auto"/>
              </w:rPr>
              <w:t xml:space="preserve"> end of unit quiz (Unit 3, Activity 1); e-</w:t>
            </w:r>
            <w:proofErr w:type="spellStart"/>
            <w:r w:rsidRPr="00AE244C">
              <w:rPr>
                <w:rFonts w:cstheme="minorHAnsi"/>
                <w:bCs/>
                <w:color w:val="auto"/>
              </w:rPr>
              <w:t>tivity</w:t>
            </w:r>
            <w:proofErr w:type="spellEnd"/>
            <w:r w:rsidRPr="00AE244C">
              <w:rPr>
                <w:rFonts w:cstheme="minorHAnsi"/>
                <w:bCs/>
                <w:color w:val="auto"/>
              </w:rPr>
              <w:t xml:space="preserve"> 3.2, e-</w:t>
            </w:r>
            <w:proofErr w:type="spellStart"/>
            <w:r w:rsidRPr="00AE244C">
              <w:rPr>
                <w:rFonts w:cstheme="minorHAnsi"/>
                <w:bCs/>
                <w:color w:val="auto"/>
              </w:rPr>
              <w:t>tivity</w:t>
            </w:r>
            <w:proofErr w:type="spellEnd"/>
            <w:r w:rsidRPr="00AE244C">
              <w:rPr>
                <w:rFonts w:cstheme="minorHAnsi"/>
                <w:bCs/>
                <w:color w:val="auto"/>
              </w:rPr>
              <w:t xml:space="preserve"> 5.1, 5.2, Activity 5 Unit 1, and E-</w:t>
            </w:r>
            <w:proofErr w:type="spellStart"/>
            <w:r w:rsidRPr="00AE244C">
              <w:rPr>
                <w:rFonts w:cstheme="minorHAnsi"/>
                <w:bCs/>
                <w:color w:val="auto"/>
              </w:rPr>
              <w:t>tivity</w:t>
            </w:r>
            <w:proofErr w:type="spellEnd"/>
            <w:r w:rsidRPr="00AE244C">
              <w:rPr>
                <w:rFonts w:cstheme="minorHAnsi"/>
                <w:bCs/>
                <w:color w:val="auto"/>
              </w:rPr>
              <w:t xml:space="preserve"> 5.2)</w:t>
            </w:r>
          </w:p>
        </w:tc>
      </w:tr>
      <w:tr w:rsidR="000D646D" w:rsidRPr="00CF333A" w14:paraId="303E1B6D" w14:textId="77777777" w:rsidTr="002A6D49">
        <w:tc>
          <w:tcPr>
            <w:tcW w:w="5227" w:type="dxa"/>
            <w:shd w:val="clear" w:color="auto" w:fill="auto"/>
          </w:tcPr>
          <w:p w14:paraId="6A4AD520" w14:textId="38B36A54" w:rsidR="000D646D" w:rsidRPr="00CF333A" w:rsidRDefault="000D646D" w:rsidP="00851B28">
            <w:pPr>
              <w:pStyle w:val="ListParagraph"/>
              <w:numPr>
                <w:ilvl w:val="0"/>
                <w:numId w:val="3"/>
              </w:numPr>
              <w:tabs>
                <w:tab w:val="right" w:leader="dot" w:pos="9103"/>
              </w:tabs>
              <w:rPr>
                <w:rFonts w:cstheme="minorHAnsi"/>
                <w:bCs/>
                <w:color w:val="auto"/>
              </w:rPr>
            </w:pPr>
            <w:r w:rsidRPr="00484BA5">
              <w:rPr>
                <w:rFonts w:cstheme="minorHAnsi"/>
              </w:rPr>
              <w:t xml:space="preserve">Apply the various tools and skills acquired for self-initiated </w:t>
            </w:r>
            <w:r w:rsidR="00490E6F">
              <w:rPr>
                <w:rFonts w:cstheme="minorHAnsi"/>
                <w:bCs/>
                <w:color w:val="222222"/>
              </w:rPr>
              <w:t xml:space="preserve">entrepreneurship or </w:t>
            </w:r>
            <w:r w:rsidRPr="00484BA5">
              <w:rPr>
                <w:rFonts w:cstheme="minorHAnsi"/>
                <w:bCs/>
                <w:color w:val="222222"/>
              </w:rPr>
              <w:t>employment</w:t>
            </w:r>
          </w:p>
        </w:tc>
        <w:tc>
          <w:tcPr>
            <w:tcW w:w="5228" w:type="dxa"/>
            <w:shd w:val="clear" w:color="auto" w:fill="auto"/>
          </w:tcPr>
          <w:p w14:paraId="53DF1539" w14:textId="2EAA8585" w:rsidR="000D646D" w:rsidRPr="00CF333A" w:rsidRDefault="001F2E5F" w:rsidP="00AE244C">
            <w:pPr>
              <w:tabs>
                <w:tab w:val="right" w:leader="dot" w:pos="9103"/>
              </w:tabs>
              <w:rPr>
                <w:rFonts w:cstheme="minorHAnsi"/>
                <w:bCs/>
                <w:color w:val="auto"/>
              </w:rPr>
            </w:pPr>
            <w:r>
              <w:rPr>
                <w:rFonts w:cstheme="minorHAnsi"/>
                <w:bCs/>
                <w:color w:val="auto"/>
              </w:rPr>
              <w:t>You will</w:t>
            </w:r>
            <w:r w:rsidR="009268A6">
              <w:rPr>
                <w:rFonts w:cstheme="minorHAnsi"/>
                <w:bCs/>
                <w:color w:val="auto"/>
              </w:rPr>
              <w:t xml:space="preserve"> use </w:t>
            </w:r>
            <w:proofErr w:type="spellStart"/>
            <w:r w:rsidR="009268A6">
              <w:rPr>
                <w:rFonts w:cstheme="minorHAnsi"/>
                <w:bCs/>
                <w:color w:val="auto"/>
              </w:rPr>
              <w:t>M</w:t>
            </w:r>
            <w:r w:rsidR="00AE244C" w:rsidRPr="00AE244C">
              <w:rPr>
                <w:rFonts w:cstheme="minorHAnsi"/>
                <w:bCs/>
                <w:color w:val="auto"/>
              </w:rPr>
              <w:t>entimeter</w:t>
            </w:r>
            <w:proofErr w:type="spellEnd"/>
            <w:r w:rsidR="00AE244C" w:rsidRPr="00AE244C">
              <w:rPr>
                <w:rFonts w:cstheme="minorHAnsi"/>
                <w:bCs/>
                <w:color w:val="auto"/>
              </w:rPr>
              <w:t xml:space="preserve"> to answer a </w:t>
            </w:r>
            <w:r>
              <w:rPr>
                <w:rFonts w:cstheme="minorHAnsi"/>
                <w:bCs/>
                <w:color w:val="auto"/>
              </w:rPr>
              <w:t>poser question, prepare lecture contents to</w:t>
            </w:r>
            <w:r w:rsidR="00AE244C" w:rsidRPr="00AE244C">
              <w:rPr>
                <w:rFonts w:cstheme="minorHAnsi"/>
                <w:bCs/>
                <w:color w:val="auto"/>
              </w:rPr>
              <w:t xml:space="preserve"> assigned topics, visit </w:t>
            </w:r>
            <w:proofErr w:type="spellStart"/>
            <w:r w:rsidR="00AE244C" w:rsidRPr="00AE244C">
              <w:rPr>
                <w:rFonts w:cstheme="minorHAnsi"/>
                <w:bCs/>
                <w:color w:val="auto"/>
              </w:rPr>
              <w:t>padle</w:t>
            </w:r>
            <w:r w:rsidR="00C30409">
              <w:rPr>
                <w:rFonts w:cstheme="minorHAnsi"/>
                <w:bCs/>
                <w:color w:val="auto"/>
              </w:rPr>
              <w:t>t</w:t>
            </w:r>
            <w:proofErr w:type="spellEnd"/>
            <w:r w:rsidR="00C30409">
              <w:rPr>
                <w:rFonts w:cstheme="minorHAnsi"/>
                <w:bCs/>
                <w:color w:val="auto"/>
              </w:rPr>
              <w:t xml:space="preserve"> to contribute to discussions and attempt end of module quiz (</w:t>
            </w:r>
            <w:r w:rsidR="00AE244C" w:rsidRPr="00AE244C">
              <w:rPr>
                <w:rFonts w:cstheme="minorHAnsi"/>
                <w:bCs/>
                <w:color w:val="auto"/>
              </w:rPr>
              <w:t>Unit 7, Activity 1, E-</w:t>
            </w:r>
            <w:proofErr w:type="spellStart"/>
            <w:r w:rsidR="00AE244C" w:rsidRPr="00AE244C">
              <w:rPr>
                <w:rFonts w:cstheme="minorHAnsi"/>
                <w:bCs/>
                <w:color w:val="auto"/>
              </w:rPr>
              <w:t>tivity</w:t>
            </w:r>
            <w:proofErr w:type="spellEnd"/>
            <w:r w:rsidR="00AE244C" w:rsidRPr="00AE244C">
              <w:rPr>
                <w:rFonts w:cstheme="minorHAnsi"/>
                <w:bCs/>
                <w:color w:val="auto"/>
              </w:rPr>
              <w:t xml:space="preserve"> 7.1, 7.2, e-</w:t>
            </w:r>
            <w:proofErr w:type="spellStart"/>
            <w:r w:rsidR="00AE244C" w:rsidRPr="00AE244C">
              <w:rPr>
                <w:rFonts w:cstheme="minorHAnsi"/>
                <w:bCs/>
                <w:color w:val="auto"/>
              </w:rPr>
              <w:t>tivity</w:t>
            </w:r>
            <w:proofErr w:type="spellEnd"/>
            <w:r w:rsidR="00AE244C" w:rsidRPr="00AE244C">
              <w:rPr>
                <w:rFonts w:cstheme="minorHAnsi"/>
                <w:bCs/>
                <w:color w:val="auto"/>
              </w:rPr>
              <w:t xml:space="preserve"> 8.1,8.2.8.3</w:t>
            </w:r>
            <w:r w:rsidR="00C30409">
              <w:rPr>
                <w:rFonts w:cstheme="minorHAnsi"/>
                <w:bCs/>
                <w:color w:val="auto"/>
              </w:rPr>
              <w:t>)</w:t>
            </w:r>
          </w:p>
        </w:tc>
      </w:tr>
    </w:tbl>
    <w:p w14:paraId="43B258F2" w14:textId="77777777" w:rsidR="007B5253" w:rsidRPr="00CF333A" w:rsidRDefault="007B5253" w:rsidP="007B5253">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55"/>
      </w:tblGrid>
      <w:tr w:rsidR="00CF333A" w:rsidRPr="00CF333A" w14:paraId="42FA8001" w14:textId="77777777" w:rsidTr="00EC0F21">
        <w:tc>
          <w:tcPr>
            <w:tcW w:w="10455" w:type="dxa"/>
            <w:shd w:val="clear" w:color="auto" w:fill="BD92DE"/>
          </w:tcPr>
          <w:p w14:paraId="2C0B2796" w14:textId="3C6063C0" w:rsidR="007B5253" w:rsidRPr="00CF333A" w:rsidRDefault="007B5253" w:rsidP="00207A85">
            <w:pPr>
              <w:tabs>
                <w:tab w:val="right" w:leader="dot" w:pos="9103"/>
              </w:tabs>
              <w:rPr>
                <w:rFonts w:cstheme="minorHAnsi"/>
                <w:b/>
                <w:bCs/>
                <w:color w:val="auto"/>
              </w:rPr>
            </w:pPr>
            <w:r w:rsidRPr="00CF333A">
              <w:rPr>
                <w:rFonts w:cstheme="minorHAnsi"/>
                <w:b/>
                <w:bCs/>
                <w:color w:val="auto"/>
              </w:rPr>
              <w:lastRenderedPageBreak/>
              <w:t>Significant features or elements of module</w:t>
            </w:r>
          </w:p>
        </w:tc>
      </w:tr>
      <w:tr w:rsidR="00CF333A" w:rsidRPr="00CF333A" w14:paraId="6549F215" w14:textId="77777777" w:rsidTr="007B5253">
        <w:tc>
          <w:tcPr>
            <w:tcW w:w="10455" w:type="dxa"/>
            <w:shd w:val="clear" w:color="auto" w:fill="auto"/>
          </w:tcPr>
          <w:p w14:paraId="666900A0" w14:textId="7970CC81" w:rsidR="007B5253" w:rsidRPr="00CF333A" w:rsidRDefault="00804F53" w:rsidP="008C6876">
            <w:pPr>
              <w:tabs>
                <w:tab w:val="right" w:leader="dot" w:pos="9103"/>
              </w:tabs>
              <w:rPr>
                <w:rFonts w:cstheme="minorHAnsi"/>
                <w:bCs/>
                <w:color w:val="auto"/>
              </w:rPr>
            </w:pPr>
            <w:r>
              <w:rPr>
                <w:rFonts w:cstheme="minorHAnsi"/>
                <w:bCs/>
                <w:color w:val="auto"/>
              </w:rPr>
              <w:t>You</w:t>
            </w:r>
            <w:r w:rsidR="008A171A">
              <w:rPr>
                <w:rFonts w:cstheme="minorHAnsi"/>
                <w:bCs/>
                <w:color w:val="auto"/>
              </w:rPr>
              <w:t xml:space="preserve"> </w:t>
            </w:r>
            <w:r w:rsidR="00D645C9">
              <w:rPr>
                <w:rFonts w:cstheme="minorHAnsi"/>
                <w:bCs/>
                <w:color w:val="auto"/>
              </w:rPr>
              <w:t>will be</w:t>
            </w:r>
            <w:r w:rsidR="008C6876">
              <w:rPr>
                <w:rFonts w:cstheme="minorHAnsi"/>
                <w:bCs/>
                <w:color w:val="auto"/>
              </w:rPr>
              <w:t xml:space="preserve"> </w:t>
            </w:r>
            <w:r w:rsidR="00D645C9">
              <w:rPr>
                <w:rFonts w:cstheme="minorHAnsi"/>
                <w:bCs/>
                <w:color w:val="auto"/>
              </w:rPr>
              <w:t>expose</w:t>
            </w:r>
            <w:r w:rsidR="0061600E">
              <w:rPr>
                <w:rFonts w:cstheme="minorHAnsi"/>
                <w:bCs/>
                <w:color w:val="auto"/>
              </w:rPr>
              <w:t>d</w:t>
            </w:r>
            <w:r w:rsidR="00D645C9">
              <w:rPr>
                <w:rFonts w:cstheme="minorHAnsi"/>
                <w:bCs/>
                <w:color w:val="auto"/>
              </w:rPr>
              <w:t xml:space="preserve"> to tools</w:t>
            </w:r>
            <w:r w:rsidR="008C6876">
              <w:rPr>
                <w:rFonts w:cstheme="minorHAnsi"/>
                <w:bCs/>
                <w:color w:val="auto"/>
              </w:rPr>
              <w:t xml:space="preserve"> </w:t>
            </w:r>
            <w:proofErr w:type="gramStart"/>
            <w:r w:rsidR="008C6876">
              <w:rPr>
                <w:rFonts w:cstheme="minorHAnsi"/>
                <w:bCs/>
                <w:color w:val="auto"/>
              </w:rPr>
              <w:t xml:space="preserve">- </w:t>
            </w:r>
            <w:r>
              <w:rPr>
                <w:rFonts w:cstheme="minorHAnsi"/>
                <w:bCs/>
                <w:color w:val="auto"/>
              </w:rPr>
              <w:t xml:space="preserve"> that</w:t>
            </w:r>
            <w:proofErr w:type="gramEnd"/>
            <w:r>
              <w:rPr>
                <w:rFonts w:cstheme="minorHAnsi"/>
                <w:bCs/>
                <w:color w:val="auto"/>
              </w:rPr>
              <w:t xml:space="preserve"> will enable you</w:t>
            </w:r>
            <w:r w:rsidR="00D645C9">
              <w:rPr>
                <w:rFonts w:cstheme="minorHAnsi"/>
                <w:bCs/>
                <w:color w:val="auto"/>
              </w:rPr>
              <w:t xml:space="preserve"> </w:t>
            </w:r>
            <w:r w:rsidR="008A171A">
              <w:rPr>
                <w:rFonts w:cstheme="minorHAnsi"/>
                <w:bCs/>
                <w:color w:val="auto"/>
              </w:rPr>
              <w:t>to manage</w:t>
            </w:r>
            <w:r w:rsidR="00D645C9">
              <w:rPr>
                <w:rFonts w:cstheme="minorHAnsi"/>
                <w:bCs/>
                <w:color w:val="auto"/>
              </w:rPr>
              <w:t xml:space="preserve"> </w:t>
            </w:r>
            <w:r w:rsidR="008A171A">
              <w:rPr>
                <w:rFonts w:cstheme="minorHAnsi"/>
                <w:bCs/>
                <w:color w:val="auto"/>
              </w:rPr>
              <w:t>project and r</w:t>
            </w:r>
            <w:r w:rsidR="00CE6D61">
              <w:rPr>
                <w:rFonts w:cstheme="minorHAnsi"/>
                <w:bCs/>
                <w:color w:val="auto"/>
              </w:rPr>
              <w:t>esources, so as to make</w:t>
            </w:r>
            <w:r w:rsidR="008A171A">
              <w:rPr>
                <w:rFonts w:cstheme="minorHAnsi"/>
                <w:bCs/>
                <w:color w:val="auto"/>
              </w:rPr>
              <w:t xml:space="preserve"> </w:t>
            </w:r>
            <w:r w:rsidR="00D645C9">
              <w:rPr>
                <w:rFonts w:cstheme="minorHAnsi"/>
                <w:bCs/>
                <w:color w:val="auto"/>
              </w:rPr>
              <w:t xml:space="preserve">the  process, products </w:t>
            </w:r>
            <w:r w:rsidR="008A171A">
              <w:rPr>
                <w:rFonts w:cstheme="minorHAnsi"/>
                <w:bCs/>
                <w:color w:val="auto"/>
              </w:rPr>
              <w:t>,</w:t>
            </w:r>
            <w:r w:rsidR="00D645C9">
              <w:rPr>
                <w:rFonts w:cstheme="minorHAnsi"/>
                <w:bCs/>
                <w:color w:val="auto"/>
              </w:rPr>
              <w:t>or systems</w:t>
            </w:r>
            <w:r w:rsidR="008C6876">
              <w:rPr>
                <w:rFonts w:cstheme="minorHAnsi"/>
                <w:bCs/>
                <w:color w:val="auto"/>
              </w:rPr>
              <w:t xml:space="preserve"> </w:t>
            </w:r>
            <w:r w:rsidR="00CE6D61">
              <w:rPr>
                <w:rFonts w:cstheme="minorHAnsi"/>
                <w:bCs/>
                <w:color w:val="auto"/>
              </w:rPr>
              <w:t xml:space="preserve">better </w:t>
            </w:r>
            <w:r w:rsidR="008C6876">
              <w:rPr>
                <w:rFonts w:cstheme="minorHAnsi"/>
                <w:bCs/>
                <w:color w:val="auto"/>
              </w:rPr>
              <w:t xml:space="preserve">and perform engineering analysis and investigation, form </w:t>
            </w:r>
            <w:r w:rsidR="008A171A">
              <w:rPr>
                <w:rFonts w:cstheme="minorHAnsi"/>
                <w:bCs/>
                <w:color w:val="auto"/>
              </w:rPr>
              <w:t>dire</w:t>
            </w:r>
            <w:r w:rsidR="008C6876">
              <w:rPr>
                <w:rFonts w:cstheme="minorHAnsi"/>
                <w:bCs/>
                <w:color w:val="auto"/>
              </w:rPr>
              <w:t>cts</w:t>
            </w:r>
            <w:r w:rsidR="00CE6D61">
              <w:rPr>
                <w:rFonts w:cstheme="minorHAnsi"/>
                <w:bCs/>
                <w:color w:val="auto"/>
              </w:rPr>
              <w:t xml:space="preserve"> both small and large teams </w:t>
            </w:r>
            <w:r w:rsidR="008C6876">
              <w:rPr>
                <w:rFonts w:cstheme="minorHAnsi"/>
                <w:bCs/>
                <w:color w:val="auto"/>
              </w:rPr>
              <w:t xml:space="preserve">that works towards a defined objective, scope and deliverables.   </w:t>
            </w:r>
          </w:p>
        </w:tc>
      </w:tr>
    </w:tbl>
    <w:p w14:paraId="1CB646F9" w14:textId="77777777" w:rsidR="008A35EC" w:rsidRPr="00CF333A" w:rsidRDefault="008A35EC" w:rsidP="008A35E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CF333A" w14:paraId="3F8A5025" w14:textId="77777777" w:rsidTr="00EC0F21">
        <w:tc>
          <w:tcPr>
            <w:tcW w:w="10455" w:type="dxa"/>
            <w:gridSpan w:val="2"/>
            <w:shd w:val="clear" w:color="auto" w:fill="BD92DE"/>
          </w:tcPr>
          <w:p w14:paraId="17CD7190" w14:textId="0D931D57" w:rsidR="008A35EC" w:rsidRPr="00CF333A" w:rsidRDefault="008A35EC" w:rsidP="00207A85">
            <w:pPr>
              <w:tabs>
                <w:tab w:val="right" w:leader="dot" w:pos="9103"/>
              </w:tabs>
              <w:rPr>
                <w:rFonts w:cstheme="minorHAnsi"/>
                <w:b/>
                <w:bCs/>
                <w:color w:val="auto"/>
              </w:rPr>
            </w:pPr>
            <w:r w:rsidRPr="00CF333A">
              <w:rPr>
                <w:rFonts w:eastAsiaTheme="minorHAnsi" w:cstheme="minorHAnsi"/>
                <w:b/>
                <w:bCs/>
                <w:color w:val="auto"/>
              </w:rPr>
              <w:t>Student profile in the context of this module:</w:t>
            </w:r>
          </w:p>
        </w:tc>
      </w:tr>
      <w:tr w:rsidR="00CF333A" w:rsidRPr="00CF333A" w14:paraId="59B29C41" w14:textId="77777777" w:rsidTr="00BC1709">
        <w:tc>
          <w:tcPr>
            <w:tcW w:w="5227" w:type="dxa"/>
            <w:shd w:val="clear" w:color="auto" w:fill="D3B5E9"/>
          </w:tcPr>
          <w:p w14:paraId="790D7021" w14:textId="4C5D98E5" w:rsidR="008A35EC" w:rsidRPr="00CF333A" w:rsidRDefault="008A35EC" w:rsidP="00207A85">
            <w:pPr>
              <w:tabs>
                <w:tab w:val="right" w:leader="dot" w:pos="9103"/>
              </w:tabs>
              <w:rPr>
                <w:rFonts w:cstheme="minorHAnsi"/>
                <w:bCs/>
                <w:color w:val="auto"/>
              </w:rPr>
            </w:pPr>
            <w:r w:rsidRPr="00CF333A">
              <w:rPr>
                <w:rFonts w:eastAsiaTheme="minorHAnsi" w:cstheme="minorHAnsi"/>
                <w:color w:val="auto"/>
              </w:rPr>
              <w:t>What is the target group of students who would do this module?</w:t>
            </w:r>
          </w:p>
        </w:tc>
        <w:tc>
          <w:tcPr>
            <w:tcW w:w="5228" w:type="dxa"/>
            <w:shd w:val="clear" w:color="auto" w:fill="auto"/>
          </w:tcPr>
          <w:p w14:paraId="38316313" w14:textId="4CF7965A" w:rsidR="008A35EC" w:rsidRPr="00CF333A" w:rsidRDefault="006173E8" w:rsidP="009268A6">
            <w:pPr>
              <w:tabs>
                <w:tab w:val="right" w:leader="dot" w:pos="9103"/>
              </w:tabs>
              <w:rPr>
                <w:rFonts w:cstheme="minorHAnsi"/>
                <w:bCs/>
                <w:color w:val="auto"/>
              </w:rPr>
            </w:pPr>
            <w:r>
              <w:rPr>
                <w:rFonts w:cstheme="minorHAnsi"/>
                <w:bCs/>
                <w:color w:val="auto"/>
              </w:rPr>
              <w:t>Final year undergraduate engineering</w:t>
            </w:r>
            <w:r w:rsidR="00016ECA">
              <w:rPr>
                <w:rFonts w:cstheme="minorHAnsi"/>
                <w:bCs/>
                <w:color w:val="auto"/>
              </w:rPr>
              <w:t xml:space="preserve"> and </w:t>
            </w:r>
            <w:r w:rsidR="009268A6">
              <w:rPr>
                <w:rFonts w:cstheme="minorHAnsi"/>
                <w:bCs/>
                <w:color w:val="auto"/>
              </w:rPr>
              <w:t>technology students</w:t>
            </w:r>
            <w:r w:rsidR="00A97538">
              <w:rPr>
                <w:rFonts w:cstheme="minorHAnsi"/>
                <w:bCs/>
                <w:color w:val="auto"/>
              </w:rPr>
              <w:t>. It is available in the first semester of the session.</w:t>
            </w:r>
          </w:p>
        </w:tc>
      </w:tr>
      <w:tr w:rsidR="00210986" w:rsidRPr="00CF333A" w14:paraId="27814BCC" w14:textId="77777777" w:rsidTr="00BC1709">
        <w:tc>
          <w:tcPr>
            <w:tcW w:w="5227" w:type="dxa"/>
            <w:shd w:val="clear" w:color="auto" w:fill="D3B5E9"/>
          </w:tcPr>
          <w:p w14:paraId="30A08D29" w14:textId="63066C91" w:rsidR="00210986" w:rsidRPr="00CF333A" w:rsidRDefault="00210986" w:rsidP="00210986">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skills </w:t>
            </w:r>
            <w:r w:rsidRPr="00CF333A">
              <w:rPr>
                <w:rFonts w:eastAsiaTheme="minorHAnsi" w:cstheme="minorHAnsi"/>
                <w:color w:val="auto"/>
              </w:rPr>
              <w:t xml:space="preserve">should a </w:t>
            </w:r>
            <w:r w:rsidRPr="00CF333A">
              <w:rPr>
                <w:rFonts w:eastAsiaTheme="minorHAnsi" w:cstheme="minorHAnsi"/>
                <w:i/>
                <w:iCs/>
                <w:color w:val="auto"/>
              </w:rPr>
              <w:t xml:space="preserve">student </w:t>
            </w:r>
            <w:r w:rsidRPr="00CF333A">
              <w:rPr>
                <w:rFonts w:eastAsiaTheme="minorHAnsi" w:cstheme="minorHAnsi"/>
                <w:color w:val="auto"/>
              </w:rPr>
              <w:t xml:space="preserve">have </w:t>
            </w:r>
            <w:r w:rsidRPr="00CF333A">
              <w:rPr>
                <w:rFonts w:eastAsiaTheme="minorHAnsi" w:cstheme="minorHAnsi"/>
                <w:b/>
                <w:bCs/>
                <w:color w:val="auto"/>
              </w:rPr>
              <w:t xml:space="preserve">already </w:t>
            </w:r>
            <w:r w:rsidRPr="00CF333A">
              <w:rPr>
                <w:rFonts w:eastAsiaTheme="minorHAnsi" w:cstheme="minorHAnsi"/>
                <w:color w:val="auto"/>
              </w:rPr>
              <w:t>mastered before starting this Module?</w:t>
            </w:r>
          </w:p>
        </w:tc>
        <w:tc>
          <w:tcPr>
            <w:tcW w:w="5228" w:type="dxa"/>
            <w:shd w:val="clear" w:color="auto" w:fill="auto"/>
          </w:tcPr>
          <w:p w14:paraId="1A541A4A" w14:textId="7144493F" w:rsidR="00210986" w:rsidRPr="00CF333A" w:rsidRDefault="00210986" w:rsidP="00210986">
            <w:pPr>
              <w:tabs>
                <w:tab w:val="right" w:leader="dot" w:pos="9103"/>
              </w:tabs>
              <w:rPr>
                <w:rFonts w:cstheme="minorHAnsi"/>
                <w:bCs/>
                <w:color w:val="auto"/>
              </w:rPr>
            </w:pPr>
            <w:r>
              <w:rPr>
                <w:rFonts w:cstheme="minorHAnsi"/>
                <w:bCs/>
                <w:color w:val="031E40"/>
              </w:rPr>
              <w:t>F</w:t>
            </w:r>
            <w:r w:rsidRPr="00484BA5">
              <w:rPr>
                <w:rFonts w:cstheme="minorHAnsi"/>
                <w:bCs/>
                <w:color w:val="031E40"/>
              </w:rPr>
              <w:t>undamental digital abilities including ability to navigate the LMS, Critical thinking, collaboration and communication skills</w:t>
            </w:r>
          </w:p>
        </w:tc>
      </w:tr>
      <w:tr w:rsidR="00210986" w:rsidRPr="00CF333A" w14:paraId="58221CF0" w14:textId="77777777" w:rsidTr="00BC1709">
        <w:tc>
          <w:tcPr>
            <w:tcW w:w="5227" w:type="dxa"/>
            <w:shd w:val="clear" w:color="auto" w:fill="D3B5E9"/>
          </w:tcPr>
          <w:p w14:paraId="19C16760" w14:textId="6742A6F3" w:rsidR="00210986" w:rsidRPr="00CF333A" w:rsidRDefault="00210986" w:rsidP="00210986">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prior knowledge </w:t>
            </w:r>
            <w:r w:rsidRPr="00CF333A">
              <w:rPr>
                <w:rFonts w:eastAsiaTheme="minorHAnsi" w:cstheme="minorHAnsi"/>
                <w:color w:val="auto"/>
              </w:rPr>
              <w:t xml:space="preserve">of the subject matter should a </w:t>
            </w:r>
            <w:r w:rsidRPr="00CF333A">
              <w:rPr>
                <w:rFonts w:eastAsiaTheme="minorHAnsi" w:cstheme="minorHAnsi"/>
                <w:i/>
                <w:iCs/>
                <w:color w:val="auto"/>
              </w:rPr>
              <w:t xml:space="preserve">student </w:t>
            </w:r>
            <w:r w:rsidRPr="00CF333A">
              <w:rPr>
                <w:rFonts w:eastAsiaTheme="minorHAnsi" w:cstheme="minorHAnsi"/>
                <w:color w:val="auto"/>
              </w:rPr>
              <w:t>have?</w:t>
            </w:r>
          </w:p>
        </w:tc>
        <w:tc>
          <w:tcPr>
            <w:tcW w:w="5228" w:type="dxa"/>
            <w:shd w:val="clear" w:color="auto" w:fill="auto"/>
          </w:tcPr>
          <w:p w14:paraId="2BA79C40" w14:textId="1DC01E72" w:rsidR="00210986" w:rsidRPr="00CF333A" w:rsidRDefault="00016ECA" w:rsidP="009268A6">
            <w:pPr>
              <w:tabs>
                <w:tab w:val="right" w:leader="dot" w:pos="9103"/>
              </w:tabs>
              <w:rPr>
                <w:rFonts w:cstheme="minorHAnsi"/>
                <w:bCs/>
                <w:color w:val="auto"/>
              </w:rPr>
            </w:pPr>
            <w:r>
              <w:rPr>
                <w:rFonts w:cstheme="minorHAnsi"/>
                <w:bCs/>
                <w:color w:val="031E40"/>
              </w:rPr>
              <w:t>Fundamental knowledge of engineering and technolog</w:t>
            </w:r>
            <w:r w:rsidR="009268A6">
              <w:rPr>
                <w:rFonts w:cstheme="minorHAnsi"/>
                <w:bCs/>
                <w:color w:val="031E40"/>
              </w:rPr>
              <w:t>y</w:t>
            </w:r>
            <w:r>
              <w:rPr>
                <w:rFonts w:cstheme="minorHAnsi"/>
                <w:bCs/>
                <w:color w:val="031E40"/>
              </w:rPr>
              <w:t xml:space="preserve"> courses.</w:t>
            </w:r>
          </w:p>
        </w:tc>
      </w:tr>
    </w:tbl>
    <w:p w14:paraId="1361C756" w14:textId="77777777" w:rsidR="008A35EC" w:rsidRPr="00CF333A" w:rsidRDefault="008A35EC" w:rsidP="008A35E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CF333A" w14:paraId="241CB6D7" w14:textId="77777777" w:rsidTr="00EC0F21">
        <w:tc>
          <w:tcPr>
            <w:tcW w:w="10455" w:type="dxa"/>
            <w:gridSpan w:val="2"/>
            <w:shd w:val="clear" w:color="auto" w:fill="BD92DE"/>
          </w:tcPr>
          <w:p w14:paraId="2928FA72" w14:textId="35797CBA" w:rsidR="008A35EC" w:rsidRPr="00CF333A" w:rsidRDefault="00D960A1" w:rsidP="00207A85">
            <w:pPr>
              <w:tabs>
                <w:tab w:val="right" w:leader="dot" w:pos="9103"/>
              </w:tabs>
              <w:rPr>
                <w:rFonts w:cstheme="minorHAnsi"/>
                <w:b/>
                <w:bCs/>
                <w:color w:val="auto"/>
              </w:rPr>
            </w:pPr>
            <w:r w:rsidRPr="00CF333A">
              <w:rPr>
                <w:rFonts w:eastAsiaTheme="minorHAnsi" w:cstheme="minorHAnsi"/>
                <w:b/>
                <w:bCs/>
                <w:color w:val="auto"/>
              </w:rPr>
              <w:t>Non-expert support:</w:t>
            </w:r>
          </w:p>
        </w:tc>
      </w:tr>
      <w:tr w:rsidR="00CF333A" w:rsidRPr="00CF333A" w14:paraId="0BDB3DD7" w14:textId="77777777" w:rsidTr="00BC1709">
        <w:tc>
          <w:tcPr>
            <w:tcW w:w="5227" w:type="dxa"/>
            <w:shd w:val="clear" w:color="auto" w:fill="D3B5E9"/>
          </w:tcPr>
          <w:p w14:paraId="283E6B2C" w14:textId="77777777" w:rsidR="00D960A1" w:rsidRPr="00CF333A" w:rsidRDefault="00D960A1" w:rsidP="00D960A1">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skills </w:t>
            </w:r>
            <w:r w:rsidRPr="00CF333A">
              <w:rPr>
                <w:rFonts w:eastAsiaTheme="minorHAnsi" w:cstheme="minorHAnsi"/>
                <w:color w:val="auto"/>
              </w:rPr>
              <w:t xml:space="preserve">and </w:t>
            </w:r>
            <w:r w:rsidRPr="00CF333A">
              <w:rPr>
                <w:rFonts w:eastAsiaTheme="minorHAnsi" w:cstheme="minorHAnsi"/>
                <w:b/>
                <w:bCs/>
                <w:color w:val="auto"/>
              </w:rPr>
              <w:t xml:space="preserve">prior knowledge </w:t>
            </w:r>
            <w:r w:rsidRPr="00CF333A">
              <w:rPr>
                <w:rFonts w:eastAsiaTheme="minorHAnsi" w:cstheme="minorHAnsi"/>
                <w:color w:val="auto"/>
              </w:rPr>
              <w:t>of the subject matter</w:t>
            </w:r>
          </w:p>
          <w:p w14:paraId="7C9F1E42" w14:textId="7B405117" w:rsidR="008A35EC" w:rsidRPr="00CF333A" w:rsidRDefault="00D960A1" w:rsidP="00D960A1">
            <w:pPr>
              <w:autoSpaceDE w:val="0"/>
              <w:autoSpaceDN w:val="0"/>
              <w:adjustRightInd w:val="0"/>
              <w:spacing w:before="0" w:after="0"/>
              <w:rPr>
                <w:rFonts w:eastAsiaTheme="minorHAnsi" w:cstheme="minorHAnsi"/>
                <w:color w:val="auto"/>
              </w:rPr>
            </w:pPr>
            <w:proofErr w:type="gramStart"/>
            <w:r w:rsidRPr="00CF333A">
              <w:rPr>
                <w:rFonts w:eastAsiaTheme="minorHAnsi" w:cstheme="minorHAnsi"/>
                <w:color w:val="auto"/>
              </w:rPr>
              <w:t>should</w:t>
            </w:r>
            <w:proofErr w:type="gramEnd"/>
            <w:r w:rsidRPr="00CF333A">
              <w:rPr>
                <w:rFonts w:eastAsiaTheme="minorHAnsi" w:cstheme="minorHAnsi"/>
                <w:color w:val="auto"/>
              </w:rPr>
              <w:t xml:space="preserve"> </w:t>
            </w:r>
            <w:r w:rsidRPr="00CF333A">
              <w:rPr>
                <w:rFonts w:eastAsiaTheme="minorHAnsi" w:cstheme="minorHAnsi"/>
                <w:i/>
                <w:iCs/>
                <w:color w:val="auto"/>
              </w:rPr>
              <w:t xml:space="preserve">facilitators </w:t>
            </w:r>
            <w:r w:rsidRPr="00CF333A">
              <w:rPr>
                <w:rFonts w:eastAsiaTheme="minorHAnsi" w:cstheme="minorHAnsi"/>
                <w:color w:val="auto"/>
              </w:rPr>
              <w:t xml:space="preserve">have </w:t>
            </w:r>
            <w:r w:rsidRPr="00CF333A">
              <w:rPr>
                <w:rFonts w:eastAsiaTheme="minorHAnsi" w:cstheme="minorHAnsi"/>
                <w:b/>
                <w:bCs/>
                <w:color w:val="auto"/>
              </w:rPr>
              <w:t xml:space="preserve">already </w:t>
            </w:r>
            <w:r w:rsidRPr="00CF333A">
              <w:rPr>
                <w:rFonts w:eastAsiaTheme="minorHAnsi" w:cstheme="minorHAnsi"/>
                <w:color w:val="auto"/>
              </w:rPr>
              <w:t xml:space="preserve">mastered before starting to </w:t>
            </w:r>
            <w:r w:rsidR="00EF0D06">
              <w:rPr>
                <w:rFonts w:eastAsiaTheme="minorHAnsi" w:cstheme="minorHAnsi"/>
                <w:color w:val="auto"/>
              </w:rPr>
              <w:t>deliver</w:t>
            </w:r>
            <w:r w:rsidRPr="00CF333A">
              <w:rPr>
                <w:rFonts w:eastAsiaTheme="minorHAnsi" w:cstheme="minorHAnsi"/>
                <w:color w:val="auto"/>
              </w:rPr>
              <w:t xml:space="preserve"> this Module?</w:t>
            </w:r>
          </w:p>
        </w:tc>
        <w:tc>
          <w:tcPr>
            <w:tcW w:w="5228" w:type="dxa"/>
            <w:shd w:val="clear" w:color="auto" w:fill="auto"/>
          </w:tcPr>
          <w:p w14:paraId="7F58C71A" w14:textId="51F7777F" w:rsidR="008A35EC" w:rsidRPr="00CF333A" w:rsidRDefault="00B1129C" w:rsidP="009B5DF5">
            <w:pPr>
              <w:tabs>
                <w:tab w:val="right" w:leader="dot" w:pos="9103"/>
              </w:tabs>
              <w:rPr>
                <w:rFonts w:cstheme="minorHAnsi"/>
                <w:bCs/>
                <w:color w:val="auto"/>
              </w:rPr>
            </w:pPr>
            <w:r>
              <w:rPr>
                <w:rFonts w:cstheme="minorHAnsi"/>
                <w:bCs/>
                <w:color w:val="auto"/>
              </w:rPr>
              <w:t>Prior knowledge of</w:t>
            </w:r>
            <w:r w:rsidR="00016ECA">
              <w:rPr>
                <w:rFonts w:cstheme="minorHAnsi"/>
                <w:bCs/>
                <w:color w:val="auto"/>
              </w:rPr>
              <w:t xml:space="preserve"> some</w:t>
            </w:r>
            <w:r>
              <w:rPr>
                <w:rFonts w:cstheme="minorHAnsi"/>
                <w:bCs/>
                <w:color w:val="auto"/>
              </w:rPr>
              <w:t xml:space="preserve"> engineering</w:t>
            </w:r>
            <w:r w:rsidR="00804F53">
              <w:rPr>
                <w:rFonts w:cstheme="minorHAnsi"/>
                <w:bCs/>
                <w:color w:val="auto"/>
              </w:rPr>
              <w:t xml:space="preserve"> and technolog</w:t>
            </w:r>
            <w:r w:rsidR="009268A6">
              <w:rPr>
                <w:rFonts w:cstheme="minorHAnsi"/>
                <w:bCs/>
                <w:color w:val="auto"/>
              </w:rPr>
              <w:t>y</w:t>
            </w:r>
            <w:r w:rsidR="00804F53">
              <w:rPr>
                <w:rFonts w:cstheme="minorHAnsi"/>
                <w:bCs/>
                <w:color w:val="auto"/>
              </w:rPr>
              <w:t xml:space="preserve"> </w:t>
            </w:r>
            <w:r w:rsidR="009B5DF5">
              <w:rPr>
                <w:rFonts w:cstheme="minorHAnsi"/>
                <w:bCs/>
                <w:color w:val="auto"/>
              </w:rPr>
              <w:t>courses</w:t>
            </w:r>
            <w:r w:rsidR="00016ECA">
              <w:rPr>
                <w:rFonts w:cstheme="minorHAnsi"/>
                <w:bCs/>
                <w:color w:val="auto"/>
              </w:rPr>
              <w:t xml:space="preserve"> and </w:t>
            </w:r>
            <w:r>
              <w:rPr>
                <w:rFonts w:cstheme="minorHAnsi"/>
                <w:bCs/>
                <w:color w:val="auto"/>
              </w:rPr>
              <w:t>skil</w:t>
            </w:r>
            <w:r w:rsidR="00127898">
              <w:rPr>
                <w:rFonts w:cstheme="minorHAnsi"/>
                <w:bCs/>
                <w:color w:val="auto"/>
              </w:rPr>
              <w:t>ls in facilitating online course</w:t>
            </w:r>
            <w:r>
              <w:rPr>
                <w:rFonts w:cstheme="minorHAnsi"/>
                <w:bCs/>
                <w:color w:val="auto"/>
              </w:rPr>
              <w:t xml:space="preserve"> </w:t>
            </w:r>
            <w:r w:rsidR="00016ECA">
              <w:rPr>
                <w:rFonts w:cstheme="minorHAnsi"/>
                <w:bCs/>
                <w:color w:val="auto"/>
              </w:rPr>
              <w:t>delivery</w:t>
            </w:r>
          </w:p>
        </w:tc>
      </w:tr>
      <w:tr w:rsidR="00CF333A" w:rsidRPr="00CF333A" w14:paraId="5A4FDC39" w14:textId="77777777" w:rsidTr="00BC1709">
        <w:tc>
          <w:tcPr>
            <w:tcW w:w="5227" w:type="dxa"/>
            <w:shd w:val="clear" w:color="auto" w:fill="D3B5E9"/>
          </w:tcPr>
          <w:p w14:paraId="77EA46E6" w14:textId="1EE8B649" w:rsidR="00D960A1" w:rsidRPr="00CF333A" w:rsidRDefault="00D960A1" w:rsidP="00D960A1">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skills </w:t>
            </w:r>
            <w:r w:rsidRPr="00CF333A">
              <w:rPr>
                <w:rFonts w:eastAsiaTheme="minorHAnsi" w:cstheme="minorHAnsi"/>
                <w:color w:val="auto"/>
              </w:rPr>
              <w:t xml:space="preserve">do </w:t>
            </w:r>
            <w:r w:rsidRPr="00CF333A">
              <w:rPr>
                <w:rFonts w:eastAsiaTheme="minorHAnsi" w:cstheme="minorHAnsi"/>
                <w:i/>
                <w:iCs/>
                <w:color w:val="auto"/>
              </w:rPr>
              <w:t xml:space="preserve">support staff </w:t>
            </w:r>
            <w:r w:rsidRPr="00CF333A">
              <w:rPr>
                <w:rFonts w:eastAsiaTheme="minorHAnsi" w:cstheme="minorHAnsi"/>
                <w:color w:val="auto"/>
              </w:rPr>
              <w:t>need in order to support the delivery of this module?</w:t>
            </w:r>
          </w:p>
        </w:tc>
        <w:tc>
          <w:tcPr>
            <w:tcW w:w="5228" w:type="dxa"/>
            <w:shd w:val="clear" w:color="auto" w:fill="auto"/>
          </w:tcPr>
          <w:p w14:paraId="71AECF33" w14:textId="22720356" w:rsidR="00D960A1" w:rsidRPr="00CF333A" w:rsidRDefault="00016ECA" w:rsidP="00D960A1">
            <w:pPr>
              <w:tabs>
                <w:tab w:val="right" w:leader="dot" w:pos="9103"/>
              </w:tabs>
              <w:rPr>
                <w:rFonts w:cstheme="minorHAnsi"/>
                <w:bCs/>
                <w:color w:val="auto"/>
              </w:rPr>
            </w:pPr>
            <w:r>
              <w:rPr>
                <w:rFonts w:cstheme="minorHAnsi"/>
                <w:bCs/>
                <w:color w:val="auto"/>
              </w:rPr>
              <w:t xml:space="preserve"> S</w:t>
            </w:r>
            <w:r w:rsidR="00D5258E">
              <w:rPr>
                <w:rFonts w:cstheme="minorHAnsi"/>
                <w:bCs/>
                <w:color w:val="auto"/>
              </w:rPr>
              <w:t xml:space="preserve">kills in managing online course delivery.  </w:t>
            </w:r>
          </w:p>
        </w:tc>
      </w:tr>
    </w:tbl>
    <w:p w14:paraId="3FAA9836" w14:textId="0243B3E0" w:rsidR="007B5253" w:rsidRPr="00CF333A" w:rsidRDefault="007B5253"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4536"/>
        <w:gridCol w:w="3230"/>
      </w:tblGrid>
      <w:tr w:rsidR="00CF333A" w:rsidRPr="00CF333A" w14:paraId="7EA0D615" w14:textId="77777777" w:rsidTr="00EC0F21">
        <w:tc>
          <w:tcPr>
            <w:tcW w:w="10455" w:type="dxa"/>
            <w:gridSpan w:val="3"/>
            <w:shd w:val="clear" w:color="auto" w:fill="BD92DE"/>
          </w:tcPr>
          <w:p w14:paraId="27F860A8" w14:textId="28D3D728" w:rsidR="007B5253" w:rsidRPr="00CF333A" w:rsidRDefault="007B5253" w:rsidP="00207A85">
            <w:pPr>
              <w:tabs>
                <w:tab w:val="right" w:leader="dot" w:pos="9103"/>
              </w:tabs>
              <w:rPr>
                <w:rFonts w:cstheme="minorHAnsi"/>
                <w:b/>
                <w:bCs/>
                <w:color w:val="auto"/>
              </w:rPr>
            </w:pPr>
            <w:r w:rsidRPr="00CF333A">
              <w:rPr>
                <w:rFonts w:cstheme="minorHAnsi"/>
                <w:b/>
                <w:bCs/>
                <w:color w:val="auto"/>
              </w:rPr>
              <w:t>Quality assurance matters</w:t>
            </w:r>
          </w:p>
        </w:tc>
      </w:tr>
      <w:tr w:rsidR="00CF333A" w:rsidRPr="00CF333A" w14:paraId="2A60CD9B" w14:textId="77777777" w:rsidTr="00BC1709">
        <w:tc>
          <w:tcPr>
            <w:tcW w:w="2689" w:type="dxa"/>
            <w:shd w:val="clear" w:color="auto" w:fill="D3B5E9"/>
          </w:tcPr>
          <w:p w14:paraId="33676F8B" w14:textId="6F958BA6" w:rsidR="007B5253" w:rsidRPr="00CF333A" w:rsidRDefault="007B5253" w:rsidP="00207A85">
            <w:pPr>
              <w:tabs>
                <w:tab w:val="right" w:leader="dot" w:pos="9103"/>
              </w:tabs>
              <w:rPr>
                <w:rFonts w:cstheme="minorHAnsi"/>
                <w:bCs/>
                <w:color w:val="auto"/>
              </w:rPr>
            </w:pPr>
            <w:r w:rsidRPr="00CF333A">
              <w:rPr>
                <w:rFonts w:cstheme="minorHAnsi"/>
                <w:bCs/>
                <w:color w:val="auto"/>
              </w:rPr>
              <w:t>How will feedback on module be obtained from students?</w:t>
            </w:r>
          </w:p>
        </w:tc>
        <w:tc>
          <w:tcPr>
            <w:tcW w:w="7766" w:type="dxa"/>
            <w:gridSpan w:val="2"/>
            <w:shd w:val="clear" w:color="auto" w:fill="auto"/>
          </w:tcPr>
          <w:p w14:paraId="7B41E7A6" w14:textId="760CE2B8" w:rsidR="007B5253" w:rsidRPr="00CF333A" w:rsidRDefault="00C67CB2" w:rsidP="00207A85">
            <w:pPr>
              <w:tabs>
                <w:tab w:val="right" w:leader="dot" w:pos="9103"/>
              </w:tabs>
              <w:rPr>
                <w:rFonts w:cstheme="minorHAnsi"/>
                <w:bCs/>
                <w:color w:val="auto"/>
              </w:rPr>
            </w:pPr>
            <w:r w:rsidRPr="00484BA5">
              <w:rPr>
                <w:rFonts w:cstheme="minorHAnsi"/>
                <w:bCs/>
                <w:color w:val="031E40"/>
              </w:rPr>
              <w:t>Formative and summative assessments, as well as online survey</w:t>
            </w:r>
            <w:r>
              <w:rPr>
                <w:rFonts w:cstheme="minorHAnsi"/>
                <w:bCs/>
                <w:color w:val="auto"/>
              </w:rPr>
              <w:t xml:space="preserve"> </w:t>
            </w:r>
            <w:r w:rsidR="00D5258E">
              <w:rPr>
                <w:rFonts w:cstheme="minorHAnsi"/>
                <w:bCs/>
                <w:color w:val="auto"/>
              </w:rPr>
              <w:t xml:space="preserve"> </w:t>
            </w:r>
            <w:r>
              <w:rPr>
                <w:rFonts w:cstheme="minorHAnsi"/>
                <w:bCs/>
                <w:color w:val="auto"/>
              </w:rPr>
              <w:t>(</w:t>
            </w:r>
            <w:proofErr w:type="spellStart"/>
            <w:r w:rsidR="009268A6">
              <w:rPr>
                <w:rFonts w:cstheme="minorHAnsi"/>
                <w:bCs/>
                <w:color w:val="auto"/>
              </w:rPr>
              <w:t>M</w:t>
            </w:r>
            <w:r w:rsidR="00D5258E">
              <w:rPr>
                <w:rFonts w:cstheme="minorHAnsi"/>
                <w:bCs/>
                <w:color w:val="auto"/>
              </w:rPr>
              <w:t>entimeter</w:t>
            </w:r>
            <w:proofErr w:type="spellEnd"/>
            <w:r w:rsidR="00D5258E">
              <w:rPr>
                <w:rFonts w:cstheme="minorHAnsi"/>
                <w:bCs/>
                <w:color w:val="auto"/>
              </w:rPr>
              <w:t xml:space="preserve"> or </w:t>
            </w:r>
            <w:r>
              <w:rPr>
                <w:rFonts w:cstheme="minorHAnsi"/>
                <w:bCs/>
                <w:color w:val="auto"/>
              </w:rPr>
              <w:t>Google</w:t>
            </w:r>
            <w:r w:rsidR="00D5258E">
              <w:rPr>
                <w:rFonts w:cstheme="minorHAnsi"/>
                <w:bCs/>
                <w:color w:val="auto"/>
              </w:rPr>
              <w:t xml:space="preserve"> form</w:t>
            </w:r>
            <w:r>
              <w:rPr>
                <w:rFonts w:cstheme="minorHAnsi"/>
                <w:bCs/>
                <w:color w:val="auto"/>
              </w:rPr>
              <w:t>)</w:t>
            </w:r>
          </w:p>
        </w:tc>
      </w:tr>
      <w:tr w:rsidR="00CF333A" w:rsidRPr="00CF333A" w14:paraId="4BBAB094" w14:textId="77777777" w:rsidTr="00BC1709">
        <w:tc>
          <w:tcPr>
            <w:tcW w:w="2689" w:type="dxa"/>
            <w:shd w:val="clear" w:color="auto" w:fill="D3B5E9"/>
          </w:tcPr>
          <w:p w14:paraId="4B233408" w14:textId="0BBDDE6A" w:rsidR="007B5253" w:rsidRPr="00CF333A" w:rsidRDefault="007B5253" w:rsidP="007B5253">
            <w:pPr>
              <w:tabs>
                <w:tab w:val="right" w:leader="dot" w:pos="9103"/>
              </w:tabs>
              <w:ind w:right="-113"/>
              <w:rPr>
                <w:rFonts w:cstheme="minorHAnsi"/>
                <w:bCs/>
                <w:color w:val="auto"/>
              </w:rPr>
            </w:pPr>
            <w:r w:rsidRPr="00CF333A">
              <w:rPr>
                <w:rFonts w:cstheme="minorHAnsi"/>
                <w:bCs/>
                <w:color w:val="auto"/>
              </w:rPr>
              <w:t>How will student feedback be used to improve module?</w:t>
            </w:r>
          </w:p>
        </w:tc>
        <w:tc>
          <w:tcPr>
            <w:tcW w:w="7766" w:type="dxa"/>
            <w:gridSpan w:val="2"/>
            <w:shd w:val="clear" w:color="auto" w:fill="auto"/>
          </w:tcPr>
          <w:p w14:paraId="208FE7C2" w14:textId="6FC30784" w:rsidR="007B5253" w:rsidRPr="0082188C" w:rsidRDefault="0082188C" w:rsidP="0082188C">
            <w:pPr>
              <w:spacing w:before="100" w:beforeAutospacing="1" w:after="100" w:afterAutospacing="1"/>
              <w:rPr>
                <w:rFonts w:cstheme="minorHAnsi"/>
                <w:color w:val="auto"/>
                <w:lang w:val="en-US"/>
              </w:rPr>
            </w:pPr>
            <w:r w:rsidRPr="0082188C">
              <w:rPr>
                <w:rFonts w:cstheme="minorHAnsi"/>
                <w:color w:val="auto"/>
                <w:lang w:val="en-US"/>
              </w:rPr>
              <w:t>Feedback would be considered for possible improvement on the module, inclusive but not limited to module design, content, facilitation, and assessment.</w:t>
            </w:r>
          </w:p>
        </w:tc>
      </w:tr>
      <w:tr w:rsidR="00CF333A" w:rsidRPr="00CF333A" w14:paraId="65D0DBF5" w14:textId="77777777" w:rsidTr="00BC1709">
        <w:tc>
          <w:tcPr>
            <w:tcW w:w="7225" w:type="dxa"/>
            <w:gridSpan w:val="2"/>
            <w:shd w:val="clear" w:color="auto" w:fill="D3B5E9"/>
          </w:tcPr>
          <w:p w14:paraId="6E658056" w14:textId="6890F6E9" w:rsidR="007B5253" w:rsidRPr="00CF333A" w:rsidRDefault="007B5253" w:rsidP="007B5253">
            <w:pPr>
              <w:tabs>
                <w:tab w:val="right" w:leader="dot" w:pos="9103"/>
              </w:tabs>
              <w:ind w:right="-113"/>
              <w:rPr>
                <w:rFonts w:cstheme="minorHAnsi"/>
                <w:bCs/>
                <w:color w:val="auto"/>
              </w:rPr>
            </w:pPr>
            <w:r w:rsidRPr="00CF333A">
              <w:rPr>
                <w:rFonts w:cstheme="minorHAnsi"/>
                <w:bCs/>
                <w:color w:val="auto"/>
              </w:rPr>
              <w:t>A certificate</w:t>
            </w:r>
            <w:r w:rsidR="00D960A1" w:rsidRPr="00CF333A">
              <w:rPr>
                <w:rFonts w:cstheme="minorHAnsi"/>
                <w:bCs/>
                <w:color w:val="auto"/>
              </w:rPr>
              <w:t>,</w:t>
            </w:r>
            <w:r w:rsidRPr="00CF333A">
              <w:rPr>
                <w:rFonts w:cstheme="minorHAnsi"/>
                <w:bCs/>
                <w:color w:val="auto"/>
              </w:rPr>
              <w:t xml:space="preserve"> </w:t>
            </w:r>
            <w:r w:rsidR="00D960A1" w:rsidRPr="00CF333A">
              <w:rPr>
                <w:rFonts w:cstheme="minorHAnsi"/>
                <w:bCs/>
                <w:color w:val="auto"/>
              </w:rPr>
              <w:t xml:space="preserve">signed by the university’s Head of Quality Assurance, </w:t>
            </w:r>
            <w:r w:rsidRPr="00CF333A">
              <w:rPr>
                <w:rFonts w:cstheme="minorHAnsi"/>
                <w:bCs/>
                <w:color w:val="auto"/>
              </w:rPr>
              <w:t>confirming that the module meets the requirements of the PEBL QA rubric is attached.</w:t>
            </w:r>
          </w:p>
        </w:tc>
        <w:tc>
          <w:tcPr>
            <w:tcW w:w="3230" w:type="dxa"/>
            <w:shd w:val="clear" w:color="auto" w:fill="auto"/>
          </w:tcPr>
          <w:p w14:paraId="46F95223" w14:textId="2ACCA0FA" w:rsidR="007B5253" w:rsidRPr="00CF333A" w:rsidRDefault="00D960A1" w:rsidP="007B5253">
            <w:pPr>
              <w:rPr>
                <w:rFonts w:cstheme="minorHAnsi"/>
                <w:bCs/>
                <w:color w:val="auto"/>
              </w:rPr>
            </w:pPr>
            <w:r w:rsidRPr="00CF333A">
              <w:rPr>
                <w:rFonts w:cstheme="minorHAnsi"/>
                <w:bCs/>
                <w:color w:val="auto"/>
              </w:rPr>
              <w:t xml:space="preserve">   </w:t>
            </w:r>
            <w:r w:rsidR="007B5253" w:rsidRPr="00CF333A">
              <w:rPr>
                <w:rFonts w:cstheme="minorHAnsi"/>
                <w:bCs/>
                <w:color w:val="auto"/>
              </w:rPr>
              <w:t>Yes</w:t>
            </w:r>
            <w:r w:rsidR="007B5253" w:rsidRPr="00CF333A">
              <w:rPr>
                <w:rFonts w:cstheme="minorHAnsi"/>
                <w:bCs/>
                <w:color w:val="auto"/>
              </w:rPr>
              <w:tab/>
            </w:r>
            <w:r w:rsidR="00FB7B3E">
              <w:rPr>
                <w:rFonts w:ascii="MS Gothic" w:eastAsia="MS Gothic" w:hAnsi="MS Gothic" w:cstheme="minorHAnsi" w:hint="eastAsia"/>
                <w:bCs/>
                <w:color w:val="auto"/>
              </w:rPr>
              <w:t>☐</w:t>
            </w:r>
            <w:r w:rsidR="007B5253" w:rsidRPr="00CF333A">
              <w:rPr>
                <w:rFonts w:cstheme="minorHAnsi"/>
                <w:bCs/>
                <w:color w:val="auto"/>
              </w:rPr>
              <w:tab/>
            </w:r>
            <w:r w:rsidRPr="00CF333A">
              <w:rPr>
                <w:rFonts w:cstheme="minorHAnsi"/>
                <w:bCs/>
                <w:color w:val="auto"/>
              </w:rPr>
              <w:t xml:space="preserve">    </w:t>
            </w:r>
            <w:r w:rsidR="007B5253" w:rsidRPr="00CF333A">
              <w:rPr>
                <w:rFonts w:cstheme="minorHAnsi"/>
                <w:bCs/>
                <w:color w:val="auto"/>
              </w:rPr>
              <w:t>No</w:t>
            </w:r>
            <w:r w:rsidR="007B5253" w:rsidRPr="00CF333A">
              <w:rPr>
                <w:rFonts w:cstheme="minorHAnsi"/>
                <w:bCs/>
                <w:color w:val="auto"/>
              </w:rPr>
              <w:tab/>
            </w:r>
            <w:r w:rsidR="00FB7B3E">
              <w:rPr>
                <w:rFonts w:ascii="MS Gothic" w:eastAsia="MS Gothic" w:hAnsi="MS Gothic" w:cstheme="minorHAnsi" w:hint="eastAsia"/>
                <w:bCs/>
                <w:color w:val="auto"/>
              </w:rPr>
              <w:t>☒</w:t>
            </w:r>
          </w:p>
        </w:tc>
      </w:tr>
    </w:tbl>
    <w:p w14:paraId="7A584913" w14:textId="59233F17" w:rsidR="007B5253" w:rsidRPr="00CF333A" w:rsidRDefault="007B5253" w:rsidP="00BB32C6">
      <w:pPr>
        <w:rPr>
          <w:rFonts w:cstheme="minorHAnsi"/>
          <w:color w:val="auto"/>
        </w:rPr>
      </w:pPr>
    </w:p>
    <w:p w14:paraId="52BC9D8C" w14:textId="4EE485AB" w:rsidR="00D960A1" w:rsidRDefault="00D960A1">
      <w:pPr>
        <w:spacing w:before="0" w:after="160" w:line="259" w:lineRule="auto"/>
        <w:rPr>
          <w:rFonts w:cstheme="minorHAnsi"/>
          <w:color w:val="auto"/>
        </w:rPr>
      </w:pPr>
      <w:r w:rsidRPr="00CF333A">
        <w:rPr>
          <w:rFonts w:cstheme="minorHAnsi"/>
          <w:color w:val="auto"/>
        </w:rPr>
        <w:br w:type="page"/>
      </w:r>
    </w:p>
    <w:p w14:paraId="1C53C3A5" w14:textId="54853F9F" w:rsidR="008A171A" w:rsidRPr="00CF333A" w:rsidRDefault="008A171A">
      <w:pPr>
        <w:spacing w:before="0" w:after="160" w:line="259" w:lineRule="auto"/>
        <w:rPr>
          <w:rFonts w:cstheme="minorHAnsi"/>
          <w:color w:val="auto"/>
        </w:rPr>
      </w:pPr>
      <w:r w:rsidRPr="00CF333A">
        <w:rPr>
          <w:rFonts w:cstheme="minorHAnsi"/>
          <w:color w:val="auto"/>
        </w:rPr>
        <w:lastRenderedPageBreak/>
        <w:t>UNIT/WEEK/SECTION-LEVEL TEMPLATE</w:t>
      </w:r>
    </w:p>
    <w:p w14:paraId="47FBCB9C" w14:textId="2875EBD1" w:rsidR="004C1E54" w:rsidRPr="00CF333A" w:rsidRDefault="004C1E54" w:rsidP="004C1E54">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CF333A" w:rsidRPr="00CF333A" w14:paraId="4DA39DBA" w14:textId="77777777" w:rsidTr="00EC0F21">
        <w:tc>
          <w:tcPr>
            <w:tcW w:w="5227" w:type="dxa"/>
            <w:gridSpan w:val="2"/>
            <w:tcBorders>
              <w:right w:val="nil"/>
            </w:tcBorders>
            <w:shd w:val="clear" w:color="auto" w:fill="BD92DE"/>
          </w:tcPr>
          <w:p w14:paraId="3AC65A6A" w14:textId="77777777" w:rsidR="00B22E7B" w:rsidRPr="00CF333A" w:rsidRDefault="00B22E7B" w:rsidP="00207A85">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14:paraId="06D5E4E2" w14:textId="17E2BB02" w:rsidR="00B22E7B" w:rsidRPr="00CF333A" w:rsidRDefault="00B22E7B" w:rsidP="00B22E7B">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14:paraId="5D096CE6" w14:textId="689FC1C2" w:rsidR="00B22E7B" w:rsidRPr="00C67CB2" w:rsidRDefault="00C67CB2" w:rsidP="00C67CB2">
            <w:pPr>
              <w:tabs>
                <w:tab w:val="right" w:leader="dot" w:pos="9103"/>
              </w:tabs>
              <w:ind w:left="360"/>
              <w:jc w:val="center"/>
              <w:rPr>
                <w:rFonts w:cstheme="minorHAnsi"/>
                <w:b/>
                <w:bCs/>
                <w:color w:val="auto"/>
              </w:rPr>
            </w:pPr>
            <w:r>
              <w:rPr>
                <w:rFonts w:cstheme="minorHAnsi"/>
                <w:b/>
                <w:bCs/>
                <w:color w:val="auto"/>
              </w:rPr>
              <w:t>0</w:t>
            </w:r>
          </w:p>
        </w:tc>
      </w:tr>
      <w:tr w:rsidR="00CF333A" w:rsidRPr="00CF333A" w14:paraId="328F2189" w14:textId="77777777" w:rsidTr="00BC1709">
        <w:tc>
          <w:tcPr>
            <w:tcW w:w="2689" w:type="dxa"/>
            <w:shd w:val="clear" w:color="auto" w:fill="D3B5E9"/>
          </w:tcPr>
          <w:p w14:paraId="27BBCE25" w14:textId="6FC51029" w:rsidR="00870173" w:rsidRPr="00CF333A" w:rsidRDefault="0088612D" w:rsidP="00207A85">
            <w:pPr>
              <w:tabs>
                <w:tab w:val="right" w:leader="dot" w:pos="9103"/>
              </w:tabs>
              <w:ind w:right="-113"/>
              <w:rPr>
                <w:rFonts w:cstheme="minorHAnsi"/>
                <w:bCs/>
                <w:color w:val="auto"/>
              </w:rPr>
            </w:pPr>
            <w:r w:rsidRPr="00CF333A">
              <w:rPr>
                <w:rFonts w:cstheme="minorHAnsi"/>
                <w:bCs/>
                <w:color w:val="auto"/>
              </w:rPr>
              <w:t>Topic name</w:t>
            </w:r>
            <w:r w:rsidR="00870173" w:rsidRPr="00CF333A">
              <w:rPr>
                <w:rFonts w:cstheme="minorHAnsi"/>
                <w:bCs/>
                <w:color w:val="auto"/>
              </w:rPr>
              <w:t>:</w:t>
            </w:r>
          </w:p>
        </w:tc>
        <w:tc>
          <w:tcPr>
            <w:tcW w:w="7766" w:type="dxa"/>
            <w:gridSpan w:val="3"/>
            <w:shd w:val="clear" w:color="auto" w:fill="auto"/>
          </w:tcPr>
          <w:p w14:paraId="6AE01B95" w14:textId="53D91980" w:rsidR="00870173" w:rsidRPr="00CF333A" w:rsidRDefault="00C67CB2" w:rsidP="00207A85">
            <w:pPr>
              <w:tabs>
                <w:tab w:val="right" w:leader="dot" w:pos="9103"/>
              </w:tabs>
              <w:rPr>
                <w:rFonts w:cstheme="minorHAnsi"/>
                <w:bCs/>
                <w:color w:val="auto"/>
              </w:rPr>
            </w:pPr>
            <w:r>
              <w:rPr>
                <w:rFonts w:cstheme="minorHAnsi"/>
                <w:bCs/>
                <w:color w:val="auto"/>
              </w:rPr>
              <w:t>Module Preliminary</w:t>
            </w:r>
          </w:p>
        </w:tc>
      </w:tr>
      <w:tr w:rsidR="00CF333A" w:rsidRPr="00CF333A" w14:paraId="7CECD219" w14:textId="77777777" w:rsidTr="00BC1709">
        <w:tc>
          <w:tcPr>
            <w:tcW w:w="2689" w:type="dxa"/>
            <w:shd w:val="clear" w:color="auto" w:fill="D3B5E9"/>
          </w:tcPr>
          <w:p w14:paraId="1F57E272" w14:textId="6327F91D" w:rsidR="004C1E54" w:rsidRPr="00CF333A" w:rsidRDefault="004C1E54" w:rsidP="00207A85">
            <w:pPr>
              <w:tabs>
                <w:tab w:val="right" w:leader="dot" w:pos="9103"/>
              </w:tabs>
              <w:ind w:right="-113"/>
              <w:rPr>
                <w:rFonts w:cstheme="minorHAnsi"/>
                <w:bCs/>
                <w:color w:val="auto"/>
              </w:rPr>
            </w:pPr>
            <w:r w:rsidRPr="00CF333A">
              <w:rPr>
                <w:rFonts w:cstheme="minorHAnsi"/>
                <w:bCs/>
                <w:color w:val="auto"/>
              </w:rPr>
              <w:t xml:space="preserve">Aim of the </w:t>
            </w:r>
            <w:r w:rsidR="0088612D" w:rsidRPr="00CF333A">
              <w:rPr>
                <w:rFonts w:cstheme="minorHAnsi"/>
                <w:bCs/>
                <w:color w:val="auto"/>
              </w:rPr>
              <w:t>topic</w:t>
            </w:r>
            <w:r w:rsidRPr="00CF333A">
              <w:rPr>
                <w:rFonts w:cstheme="minorHAnsi"/>
                <w:bCs/>
                <w:color w:val="auto"/>
              </w:rPr>
              <w:t>:</w:t>
            </w:r>
          </w:p>
        </w:tc>
        <w:tc>
          <w:tcPr>
            <w:tcW w:w="7766" w:type="dxa"/>
            <w:gridSpan w:val="3"/>
            <w:shd w:val="clear" w:color="auto" w:fill="auto"/>
          </w:tcPr>
          <w:p w14:paraId="0996E571" w14:textId="4C42200D" w:rsidR="004C1E54" w:rsidRPr="00436B61" w:rsidRDefault="002C33F9" w:rsidP="006725C6">
            <w:r>
              <w:rPr>
                <w:rFonts w:cstheme="minorHAnsi"/>
              </w:rPr>
              <w:t>To introduce you to engineering management, self-introduction</w:t>
            </w:r>
            <w:r w:rsidR="00FB7B3E">
              <w:rPr>
                <w:rFonts w:cstheme="minorHAnsi"/>
              </w:rPr>
              <w:t>,</w:t>
            </w:r>
            <w:r>
              <w:rPr>
                <w:rFonts w:cstheme="minorHAnsi"/>
              </w:rPr>
              <w:t xml:space="preserve"> and setting the ground for the module</w:t>
            </w:r>
          </w:p>
        </w:tc>
      </w:tr>
      <w:tr w:rsidR="00CF333A" w:rsidRPr="00CF333A" w14:paraId="104F8458" w14:textId="77777777" w:rsidTr="00BC1709">
        <w:tc>
          <w:tcPr>
            <w:tcW w:w="2689" w:type="dxa"/>
            <w:shd w:val="clear" w:color="auto" w:fill="D3B5E9"/>
          </w:tcPr>
          <w:p w14:paraId="54F2CBAA" w14:textId="77777777" w:rsidR="0053119F" w:rsidRPr="00CF333A" w:rsidRDefault="0053119F" w:rsidP="0053119F">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14:paraId="49E89591" w14:textId="61797C2E" w:rsidR="006725C6" w:rsidRDefault="00D959B3" w:rsidP="00851B28">
            <w:pPr>
              <w:pStyle w:val="ListParagraph"/>
              <w:numPr>
                <w:ilvl w:val="0"/>
                <w:numId w:val="6"/>
              </w:numPr>
            </w:pPr>
            <w:r>
              <w:t>I</w:t>
            </w:r>
            <w:r w:rsidR="006725C6">
              <w:t>n</w:t>
            </w:r>
            <w:r w:rsidR="0016106B">
              <w:t>troduction to the module, module</w:t>
            </w:r>
            <w:r w:rsidR="006725C6">
              <w:t xml:space="preserve"> outlines and learning resources</w:t>
            </w:r>
          </w:p>
          <w:p w14:paraId="7ABEC7CB" w14:textId="6C23DC99" w:rsidR="006725C6" w:rsidRDefault="006725C6" w:rsidP="00851B28">
            <w:pPr>
              <w:pStyle w:val="ListParagraph"/>
              <w:numPr>
                <w:ilvl w:val="0"/>
                <w:numId w:val="6"/>
              </w:numPr>
            </w:pPr>
            <w:r>
              <w:t xml:space="preserve">Introduction to the use of </w:t>
            </w:r>
            <w:proofErr w:type="spellStart"/>
            <w:r>
              <w:t>Padlets</w:t>
            </w:r>
            <w:proofErr w:type="spellEnd"/>
            <w:r>
              <w:t xml:space="preserve"> </w:t>
            </w:r>
            <w:r w:rsidR="00FB7B3E">
              <w:t>tool</w:t>
            </w:r>
          </w:p>
          <w:p w14:paraId="0403BB13" w14:textId="77777777" w:rsidR="006725C6" w:rsidRDefault="006725C6" w:rsidP="00851B28">
            <w:pPr>
              <w:pStyle w:val="ListParagraph"/>
              <w:numPr>
                <w:ilvl w:val="0"/>
                <w:numId w:val="6"/>
              </w:numPr>
            </w:pPr>
            <w:r>
              <w:t xml:space="preserve">Facilitator’s contact. </w:t>
            </w:r>
          </w:p>
          <w:p w14:paraId="017C1573" w14:textId="4EEAD07D" w:rsidR="0053119F" w:rsidRPr="006725C6" w:rsidRDefault="006725C6" w:rsidP="00851B28">
            <w:pPr>
              <w:pStyle w:val="ListParagraph"/>
              <w:numPr>
                <w:ilvl w:val="0"/>
                <w:numId w:val="6"/>
              </w:numPr>
            </w:pPr>
            <w:r>
              <w:t>Rules for participation and involvement</w:t>
            </w:r>
          </w:p>
        </w:tc>
      </w:tr>
      <w:tr w:rsidR="00CF333A" w:rsidRPr="00CF333A" w14:paraId="60946652" w14:textId="77777777" w:rsidTr="00BC1709">
        <w:tc>
          <w:tcPr>
            <w:tcW w:w="2689" w:type="dxa"/>
            <w:shd w:val="clear" w:color="auto" w:fill="D3B5E9"/>
          </w:tcPr>
          <w:p w14:paraId="206A45F8" w14:textId="77777777" w:rsidR="004C1E54" w:rsidRPr="00CF333A" w:rsidRDefault="004C1E54" w:rsidP="00207A85">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14:paraId="280AF4DE" w14:textId="13089BFA" w:rsidR="004C1E54" w:rsidRPr="00CF333A" w:rsidRDefault="004C1E54" w:rsidP="00207A85">
            <w:pPr>
              <w:tabs>
                <w:tab w:val="right" w:leader="dot" w:pos="9103"/>
              </w:tabs>
              <w:rPr>
                <w:rFonts w:cstheme="minorHAnsi"/>
                <w:bCs/>
                <w:i/>
                <w:color w:val="auto"/>
              </w:rPr>
            </w:pPr>
            <w:r w:rsidRPr="00CF333A">
              <w:rPr>
                <w:rFonts w:cstheme="minorHAnsi"/>
                <w:bCs/>
                <w:i/>
                <w:color w:val="auto"/>
              </w:rPr>
              <w:t xml:space="preserve">At the end of this </w:t>
            </w:r>
            <w:r w:rsidR="00C54140">
              <w:rPr>
                <w:rFonts w:cstheme="minorHAnsi"/>
                <w:b/>
                <w:bCs/>
                <w:i/>
                <w:color w:val="auto"/>
              </w:rPr>
              <w:t>unit</w:t>
            </w:r>
            <w:r w:rsidRPr="00CF333A">
              <w:rPr>
                <w:rFonts w:cstheme="minorHAnsi"/>
                <w:bCs/>
                <w:i/>
                <w:color w:val="auto"/>
              </w:rPr>
              <w:t>, you will be able to:</w:t>
            </w:r>
          </w:p>
          <w:p w14:paraId="79A7F6AC" w14:textId="4522135B" w:rsidR="00933CC5" w:rsidRDefault="00933CC5" w:rsidP="00851B28">
            <w:pPr>
              <w:pStyle w:val="ListParagraph"/>
              <w:numPr>
                <w:ilvl w:val="0"/>
                <w:numId w:val="4"/>
              </w:numPr>
              <w:tabs>
                <w:tab w:val="right" w:leader="dot" w:pos="9103"/>
              </w:tabs>
              <w:rPr>
                <w:rFonts w:cstheme="minorHAnsi"/>
                <w:bCs/>
                <w:color w:val="auto"/>
              </w:rPr>
            </w:pPr>
            <w:r>
              <w:rPr>
                <w:rFonts w:cstheme="minorHAnsi"/>
                <w:bCs/>
                <w:color w:val="auto"/>
              </w:rPr>
              <w:t xml:space="preserve">Familiarise yourself with the tutors and colleagues </w:t>
            </w:r>
            <w:r w:rsidR="006D6F80">
              <w:rPr>
                <w:rFonts w:cstheme="minorHAnsi"/>
                <w:bCs/>
                <w:color w:val="auto"/>
              </w:rPr>
              <w:t xml:space="preserve">that </w:t>
            </w:r>
            <w:r>
              <w:rPr>
                <w:rFonts w:cstheme="minorHAnsi"/>
                <w:bCs/>
                <w:color w:val="auto"/>
              </w:rPr>
              <w:t xml:space="preserve">you </w:t>
            </w:r>
            <w:r w:rsidR="0016106B">
              <w:rPr>
                <w:rFonts w:cstheme="minorHAnsi"/>
                <w:bCs/>
                <w:color w:val="auto"/>
              </w:rPr>
              <w:t>will be going through the module</w:t>
            </w:r>
            <w:r>
              <w:rPr>
                <w:rFonts w:cstheme="minorHAnsi"/>
                <w:bCs/>
                <w:color w:val="auto"/>
              </w:rPr>
              <w:t xml:space="preserve"> together.</w:t>
            </w:r>
          </w:p>
          <w:p w14:paraId="3ED93FF7" w14:textId="5E4E97FA" w:rsidR="00933CC5" w:rsidRDefault="00933CC5" w:rsidP="008027E1">
            <w:pPr>
              <w:pStyle w:val="ListParagraph"/>
              <w:numPr>
                <w:ilvl w:val="0"/>
                <w:numId w:val="4"/>
              </w:numPr>
              <w:tabs>
                <w:tab w:val="right" w:leader="dot" w:pos="9103"/>
              </w:tabs>
              <w:rPr>
                <w:rFonts w:cstheme="minorHAnsi"/>
                <w:bCs/>
                <w:color w:val="auto"/>
              </w:rPr>
            </w:pPr>
            <w:r>
              <w:rPr>
                <w:rFonts w:cstheme="minorHAnsi"/>
              </w:rPr>
              <w:t xml:space="preserve">Use the </w:t>
            </w:r>
            <w:proofErr w:type="spellStart"/>
            <w:r w:rsidR="003848B7">
              <w:rPr>
                <w:rFonts w:cstheme="minorHAnsi"/>
              </w:rPr>
              <w:t>Padlet</w:t>
            </w:r>
            <w:proofErr w:type="spellEnd"/>
            <w:r w:rsidR="003848B7">
              <w:rPr>
                <w:rFonts w:cstheme="minorHAnsi"/>
              </w:rPr>
              <w:t xml:space="preserve"> </w:t>
            </w:r>
            <w:r w:rsidRPr="00484BA5">
              <w:rPr>
                <w:rFonts w:cstheme="minorHAnsi"/>
              </w:rPr>
              <w:t>tool</w:t>
            </w:r>
            <w:r w:rsidR="006D6F80">
              <w:rPr>
                <w:rFonts w:cstheme="minorHAnsi"/>
              </w:rPr>
              <w:t xml:space="preserve"> to state</w:t>
            </w:r>
            <w:r w:rsidR="0016106B">
              <w:rPr>
                <w:rFonts w:cstheme="minorHAnsi"/>
              </w:rPr>
              <w:t xml:space="preserve"> your expectation on the module</w:t>
            </w:r>
            <w:r w:rsidR="008027E1">
              <w:rPr>
                <w:rFonts w:cstheme="minorHAnsi"/>
              </w:rPr>
              <w:t xml:space="preserve"> </w:t>
            </w:r>
          </w:p>
          <w:p w14:paraId="3B69719A" w14:textId="5D3852EF" w:rsidR="004C1E54" w:rsidRDefault="00687DD5" w:rsidP="00851B28">
            <w:pPr>
              <w:pStyle w:val="ListParagraph"/>
              <w:numPr>
                <w:ilvl w:val="0"/>
                <w:numId w:val="4"/>
              </w:numPr>
              <w:tabs>
                <w:tab w:val="right" w:leader="dot" w:pos="9103"/>
              </w:tabs>
              <w:rPr>
                <w:rFonts w:cstheme="minorHAnsi"/>
                <w:bCs/>
                <w:color w:val="auto"/>
              </w:rPr>
            </w:pPr>
            <w:r>
              <w:rPr>
                <w:rFonts w:cstheme="minorHAnsi"/>
                <w:bCs/>
                <w:color w:val="auto"/>
              </w:rPr>
              <w:t>State</w:t>
            </w:r>
            <w:r w:rsidR="00933CC5">
              <w:rPr>
                <w:rFonts w:cstheme="minorHAnsi"/>
                <w:bCs/>
                <w:color w:val="auto"/>
              </w:rPr>
              <w:t xml:space="preserve"> the r</w:t>
            </w:r>
            <w:r w:rsidR="0089487B">
              <w:rPr>
                <w:rFonts w:cstheme="minorHAnsi"/>
                <w:bCs/>
                <w:color w:val="auto"/>
              </w:rPr>
              <w:t>ationale for going through engineering management</w:t>
            </w:r>
          </w:p>
          <w:p w14:paraId="47609DD9" w14:textId="716128ED" w:rsidR="0089487B" w:rsidRPr="00CF333A" w:rsidRDefault="0089487B" w:rsidP="00933CC5">
            <w:pPr>
              <w:pStyle w:val="ListParagraph"/>
              <w:tabs>
                <w:tab w:val="right" w:leader="dot" w:pos="9103"/>
              </w:tabs>
              <w:ind w:left="360"/>
              <w:rPr>
                <w:rFonts w:cstheme="minorHAnsi"/>
                <w:bCs/>
                <w:color w:val="auto"/>
              </w:rPr>
            </w:pPr>
          </w:p>
        </w:tc>
      </w:tr>
    </w:tbl>
    <w:p w14:paraId="56FE09AA" w14:textId="3BAF30C0" w:rsidR="004C1E54" w:rsidRPr="00CF333A" w:rsidRDefault="004C1E54" w:rsidP="007A13C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CF333A" w14:paraId="73764521" w14:textId="77777777" w:rsidTr="00BC1709">
        <w:tc>
          <w:tcPr>
            <w:tcW w:w="2689" w:type="dxa"/>
            <w:shd w:val="clear" w:color="auto" w:fill="D3B5E9"/>
          </w:tcPr>
          <w:p w14:paraId="2364017B" w14:textId="59CDED89" w:rsidR="004C1E54" w:rsidRPr="00CF333A" w:rsidRDefault="004C1E54" w:rsidP="004C1E54">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14:paraId="52644D2A" w14:textId="2A7BEC90" w:rsidR="00D959B3" w:rsidRPr="002C33F9" w:rsidRDefault="00994C89" w:rsidP="00D959B3">
            <w:r>
              <w:t xml:space="preserve">You are required to visit </w:t>
            </w:r>
            <w:proofErr w:type="spellStart"/>
            <w:r>
              <w:t>Padlet</w:t>
            </w:r>
            <w:proofErr w:type="spellEnd"/>
            <w:r>
              <w:t xml:space="preserve"> where you are to introduce yourself and your area of engineering discipline. </w:t>
            </w:r>
            <w:r w:rsidR="00942A3F">
              <w:t>Post</w:t>
            </w:r>
            <w:r w:rsidR="002F480D">
              <w:t xml:space="preserve"> your expectation for the module</w:t>
            </w:r>
            <w:r w:rsidR="00942A3F">
              <w:t xml:space="preserve"> on </w:t>
            </w:r>
            <w:r w:rsidR="00FB7B3E">
              <w:t xml:space="preserve">the </w:t>
            </w:r>
            <w:r w:rsidR="00942A3F">
              <w:t>discussion forum on LMS</w:t>
            </w:r>
          </w:p>
          <w:p w14:paraId="4E998AFF" w14:textId="37102E5A" w:rsidR="00CB7CE0" w:rsidRPr="002C33F9" w:rsidRDefault="00CB7CE0" w:rsidP="003848B7"/>
        </w:tc>
      </w:tr>
    </w:tbl>
    <w:p w14:paraId="67A6815C" w14:textId="7D601582" w:rsidR="004C1E54" w:rsidRPr="00CF333A" w:rsidRDefault="004C1E54">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CF333A" w:rsidRPr="00CF333A" w14:paraId="53717FC7" w14:textId="77777777" w:rsidTr="00EC0F21">
        <w:tc>
          <w:tcPr>
            <w:tcW w:w="10456" w:type="dxa"/>
            <w:gridSpan w:val="4"/>
            <w:shd w:val="clear" w:color="auto" w:fill="BD92DE"/>
          </w:tcPr>
          <w:p w14:paraId="6041B2B4" w14:textId="622CBCFA" w:rsidR="00870173" w:rsidRPr="00CF333A" w:rsidRDefault="00870173">
            <w:pPr>
              <w:rPr>
                <w:rFonts w:cstheme="minorHAnsi"/>
                <w:i/>
                <w:iCs/>
                <w:color w:val="auto"/>
              </w:rPr>
            </w:pPr>
            <w:bookmarkStart w:id="0" w:name="_Hlk28946260"/>
            <w:r w:rsidRPr="00CF333A">
              <w:rPr>
                <w:rFonts w:cstheme="minorHAnsi"/>
                <w:b/>
                <w:bCs/>
                <w:color w:val="auto"/>
              </w:rPr>
              <w:t xml:space="preserve">Constructive alignment of unit level outcomes with module level outcomes, learning activities and </w:t>
            </w:r>
            <w:proofErr w:type="gramStart"/>
            <w:r w:rsidRPr="00CF333A">
              <w:rPr>
                <w:rFonts w:cstheme="minorHAnsi"/>
                <w:b/>
                <w:bCs/>
                <w:color w:val="auto"/>
              </w:rPr>
              <w:t>assessment</w:t>
            </w:r>
            <w:proofErr w:type="gramEnd"/>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CF333A" w:rsidRPr="00CF333A" w14:paraId="2C131B72" w14:textId="77777777" w:rsidTr="00BC1709">
        <w:trPr>
          <w:cantSplit/>
          <w:trHeight w:val="1648"/>
        </w:trPr>
        <w:tc>
          <w:tcPr>
            <w:tcW w:w="5098" w:type="dxa"/>
            <w:shd w:val="clear" w:color="auto" w:fill="D3B5E9"/>
            <w:vAlign w:val="bottom"/>
          </w:tcPr>
          <w:p w14:paraId="443FCDB5" w14:textId="4D43047C" w:rsidR="00870173" w:rsidRPr="00CF333A" w:rsidRDefault="00870173" w:rsidP="00870173">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14:paraId="5EC37F7B" w14:textId="2D7516D1" w:rsidR="00870173" w:rsidRPr="00CF333A" w:rsidRDefault="00870173" w:rsidP="00114842">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14:paraId="0CFE6CA6" w14:textId="5BBC9133" w:rsidR="00870173" w:rsidRPr="00CF333A" w:rsidRDefault="00870173" w:rsidP="00870173">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14:paraId="179AE36A" w14:textId="227D6981" w:rsidR="00870173" w:rsidRPr="00CF333A" w:rsidRDefault="00870173" w:rsidP="00870173">
            <w:pPr>
              <w:rPr>
                <w:rFonts w:cstheme="minorHAnsi"/>
                <w:color w:val="auto"/>
              </w:rPr>
            </w:pPr>
            <w:r w:rsidRPr="00CF333A">
              <w:rPr>
                <w:rFonts w:cstheme="minorHAnsi"/>
                <w:color w:val="auto"/>
              </w:rPr>
              <w:t>Where and how is this outcome assessed?</w:t>
            </w:r>
          </w:p>
        </w:tc>
      </w:tr>
      <w:tr w:rsidR="00CF333A" w:rsidRPr="00CF333A" w14:paraId="69754F06" w14:textId="77777777" w:rsidTr="00BC1709">
        <w:tc>
          <w:tcPr>
            <w:tcW w:w="10456" w:type="dxa"/>
            <w:gridSpan w:val="4"/>
            <w:shd w:val="clear" w:color="auto" w:fill="ECDFF5"/>
          </w:tcPr>
          <w:p w14:paraId="02E36A65" w14:textId="0E60C625" w:rsidR="00870173" w:rsidRPr="00CF333A" w:rsidRDefault="00870173">
            <w:pPr>
              <w:rPr>
                <w:rFonts w:cstheme="minorHAnsi"/>
                <w:b/>
                <w:bCs/>
                <w:i/>
                <w:iCs/>
                <w:color w:val="auto"/>
              </w:rPr>
            </w:pPr>
            <w:r w:rsidRPr="00CF333A">
              <w:rPr>
                <w:rFonts w:cstheme="minorHAnsi"/>
                <w:b/>
                <w:bCs/>
                <w:i/>
                <w:iCs/>
                <w:color w:val="auto"/>
              </w:rPr>
              <w:t>At the end of this unit, you will be able to:</w:t>
            </w:r>
          </w:p>
        </w:tc>
      </w:tr>
      <w:tr w:rsidR="006D6F80" w:rsidRPr="00CF333A" w14:paraId="77C07479" w14:textId="77777777" w:rsidTr="00524A31">
        <w:tc>
          <w:tcPr>
            <w:tcW w:w="5098" w:type="dxa"/>
          </w:tcPr>
          <w:p w14:paraId="54658B12" w14:textId="3F7BF4DB" w:rsidR="006D6F80" w:rsidRPr="00CF333A" w:rsidRDefault="006D6F80" w:rsidP="00851B28">
            <w:pPr>
              <w:pStyle w:val="ListParagraph"/>
              <w:numPr>
                <w:ilvl w:val="0"/>
                <w:numId w:val="2"/>
              </w:numPr>
              <w:rPr>
                <w:rFonts w:cstheme="minorHAnsi"/>
                <w:color w:val="auto"/>
              </w:rPr>
            </w:pPr>
            <w:r w:rsidRPr="007A03CC">
              <w:rPr>
                <w:rFonts w:cstheme="minorHAnsi"/>
                <w:bCs/>
                <w:color w:val="auto"/>
              </w:rPr>
              <w:t xml:space="preserve">Familiarise yourself with the tutors </w:t>
            </w:r>
            <w:r w:rsidR="002838CF">
              <w:rPr>
                <w:rFonts w:cstheme="minorHAnsi"/>
                <w:bCs/>
                <w:color w:val="auto"/>
              </w:rPr>
              <w:t xml:space="preserve">and colleagues with whom </w:t>
            </w:r>
            <w:r w:rsidRPr="007A03CC">
              <w:rPr>
                <w:rFonts w:cstheme="minorHAnsi"/>
                <w:bCs/>
                <w:color w:val="auto"/>
              </w:rPr>
              <w:t xml:space="preserve">you </w:t>
            </w:r>
            <w:r w:rsidR="002F480D">
              <w:rPr>
                <w:rFonts w:cstheme="minorHAnsi"/>
                <w:bCs/>
                <w:color w:val="auto"/>
              </w:rPr>
              <w:t>will be going through the module</w:t>
            </w:r>
            <w:r w:rsidRPr="007A03CC">
              <w:rPr>
                <w:rFonts w:cstheme="minorHAnsi"/>
                <w:bCs/>
                <w:color w:val="auto"/>
              </w:rPr>
              <w:t xml:space="preserve"> together.</w:t>
            </w:r>
          </w:p>
        </w:tc>
        <w:tc>
          <w:tcPr>
            <w:tcW w:w="709" w:type="dxa"/>
          </w:tcPr>
          <w:p w14:paraId="569525FA" w14:textId="7E2B3A95" w:rsidR="006D6F80" w:rsidRPr="00CF333A" w:rsidRDefault="006D6F80" w:rsidP="006D6F80">
            <w:pPr>
              <w:rPr>
                <w:rFonts w:cstheme="minorHAnsi"/>
                <w:color w:val="auto"/>
              </w:rPr>
            </w:pPr>
            <w:r>
              <w:rPr>
                <w:rFonts w:cstheme="minorHAnsi"/>
                <w:color w:val="auto"/>
              </w:rPr>
              <w:t>0</w:t>
            </w:r>
          </w:p>
        </w:tc>
        <w:tc>
          <w:tcPr>
            <w:tcW w:w="1559" w:type="dxa"/>
          </w:tcPr>
          <w:p w14:paraId="32DECC00" w14:textId="2D736A59" w:rsidR="006D6F80" w:rsidRPr="00CF333A" w:rsidRDefault="006D6F80" w:rsidP="006D6F80">
            <w:pPr>
              <w:rPr>
                <w:rFonts w:cstheme="minorHAnsi"/>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0.1</w:t>
            </w:r>
          </w:p>
        </w:tc>
        <w:tc>
          <w:tcPr>
            <w:tcW w:w="3090" w:type="dxa"/>
          </w:tcPr>
          <w:p w14:paraId="796469EB" w14:textId="4C547420" w:rsidR="006D6F80" w:rsidRDefault="006D6F80" w:rsidP="006D6F80">
            <w:pPr>
              <w:rPr>
                <w:rFonts w:cstheme="minorHAnsi"/>
                <w:color w:val="auto"/>
              </w:rPr>
            </w:pPr>
            <w:r>
              <w:rPr>
                <w:rFonts w:cstheme="minorHAnsi"/>
                <w:color w:val="auto"/>
              </w:rPr>
              <w:t xml:space="preserve">On the </w:t>
            </w:r>
            <w:proofErr w:type="spellStart"/>
            <w:r>
              <w:rPr>
                <w:rFonts w:cstheme="minorHAnsi"/>
                <w:color w:val="auto"/>
              </w:rPr>
              <w:t>padlet</w:t>
            </w:r>
            <w:proofErr w:type="spellEnd"/>
            <w:r>
              <w:rPr>
                <w:rFonts w:cstheme="minorHAnsi"/>
                <w:color w:val="auto"/>
              </w:rPr>
              <w:t xml:space="preserve"> platform</w:t>
            </w:r>
            <w:r w:rsidR="00C54140">
              <w:rPr>
                <w:rFonts w:cstheme="minorHAnsi"/>
                <w:color w:val="auto"/>
              </w:rPr>
              <w:t xml:space="preserve"> and discussion forum</w:t>
            </w:r>
            <w:r>
              <w:rPr>
                <w:rFonts w:cstheme="minorHAnsi"/>
                <w:color w:val="auto"/>
              </w:rPr>
              <w:t>.</w:t>
            </w:r>
          </w:p>
          <w:p w14:paraId="2844F039" w14:textId="110F3FCF" w:rsidR="006D6F80" w:rsidRPr="00CF333A" w:rsidRDefault="006D6F80" w:rsidP="006D6F80">
            <w:pPr>
              <w:rPr>
                <w:rFonts w:cstheme="minorHAnsi"/>
                <w:color w:val="auto"/>
              </w:rPr>
            </w:pPr>
            <w:r>
              <w:rPr>
                <w:rFonts w:cstheme="minorHAnsi"/>
                <w:color w:val="auto"/>
              </w:rPr>
              <w:t>Facilitators and peer review</w:t>
            </w:r>
          </w:p>
        </w:tc>
      </w:tr>
      <w:tr w:rsidR="006D6F80" w:rsidRPr="00CF333A" w14:paraId="26850F11" w14:textId="77777777" w:rsidTr="00524A31">
        <w:tc>
          <w:tcPr>
            <w:tcW w:w="5098" w:type="dxa"/>
          </w:tcPr>
          <w:p w14:paraId="2D4147E2" w14:textId="48201C52" w:rsidR="006D6F80" w:rsidRPr="00CF333A" w:rsidRDefault="006D6F80" w:rsidP="00851B28">
            <w:pPr>
              <w:pStyle w:val="ListParagraph"/>
              <w:numPr>
                <w:ilvl w:val="0"/>
                <w:numId w:val="2"/>
              </w:numPr>
              <w:rPr>
                <w:rFonts w:cstheme="minorHAnsi"/>
                <w:color w:val="auto"/>
              </w:rPr>
            </w:pPr>
            <w:r w:rsidRPr="007A03CC">
              <w:rPr>
                <w:rFonts w:cstheme="minorHAnsi"/>
              </w:rPr>
              <w:t xml:space="preserve">Use the </w:t>
            </w:r>
            <w:proofErr w:type="spellStart"/>
            <w:r w:rsidRPr="007A03CC">
              <w:rPr>
                <w:rFonts w:cstheme="minorHAnsi"/>
              </w:rPr>
              <w:t>Padlet</w:t>
            </w:r>
            <w:proofErr w:type="spellEnd"/>
            <w:r w:rsidRPr="007A03CC">
              <w:rPr>
                <w:rFonts w:cstheme="minorHAnsi"/>
              </w:rPr>
              <w:t xml:space="preserve"> tool to stat</w:t>
            </w:r>
            <w:r w:rsidR="002F480D">
              <w:rPr>
                <w:rFonts w:cstheme="minorHAnsi"/>
              </w:rPr>
              <w:t>e your expectation on the module</w:t>
            </w:r>
            <w:r w:rsidRPr="007A03CC">
              <w:rPr>
                <w:rFonts w:cstheme="minorHAnsi"/>
              </w:rPr>
              <w:t>.</w:t>
            </w:r>
          </w:p>
        </w:tc>
        <w:tc>
          <w:tcPr>
            <w:tcW w:w="709" w:type="dxa"/>
          </w:tcPr>
          <w:p w14:paraId="3C6F81BE" w14:textId="72F762E5" w:rsidR="006D6F80" w:rsidRPr="00CF333A" w:rsidRDefault="006D6F80" w:rsidP="006D6F80">
            <w:pPr>
              <w:rPr>
                <w:rFonts w:cstheme="minorHAnsi"/>
                <w:color w:val="auto"/>
              </w:rPr>
            </w:pPr>
            <w:r>
              <w:rPr>
                <w:rFonts w:cstheme="minorHAnsi"/>
                <w:color w:val="auto"/>
              </w:rPr>
              <w:t>0</w:t>
            </w:r>
          </w:p>
        </w:tc>
        <w:tc>
          <w:tcPr>
            <w:tcW w:w="1559" w:type="dxa"/>
          </w:tcPr>
          <w:p w14:paraId="1CD12B4B" w14:textId="6FC548CE" w:rsidR="006D6F80" w:rsidRPr="00CF333A" w:rsidRDefault="002A2873" w:rsidP="006D6F80">
            <w:pPr>
              <w:rPr>
                <w:rFonts w:cstheme="minorHAnsi"/>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0.2</w:t>
            </w:r>
          </w:p>
        </w:tc>
        <w:tc>
          <w:tcPr>
            <w:tcW w:w="3090" w:type="dxa"/>
          </w:tcPr>
          <w:p w14:paraId="5C7DCA92" w14:textId="77777777" w:rsidR="006D6F80" w:rsidRDefault="006D6F80" w:rsidP="006D6F80">
            <w:pPr>
              <w:rPr>
                <w:rFonts w:cstheme="minorHAnsi"/>
                <w:color w:val="auto"/>
              </w:rPr>
            </w:pPr>
            <w:r>
              <w:rPr>
                <w:rFonts w:cstheme="minorHAnsi"/>
                <w:color w:val="auto"/>
              </w:rPr>
              <w:t xml:space="preserve">On the </w:t>
            </w:r>
            <w:proofErr w:type="spellStart"/>
            <w:r>
              <w:rPr>
                <w:rFonts w:cstheme="minorHAnsi"/>
                <w:color w:val="auto"/>
              </w:rPr>
              <w:t>padlet</w:t>
            </w:r>
            <w:proofErr w:type="spellEnd"/>
            <w:r>
              <w:rPr>
                <w:rFonts w:cstheme="minorHAnsi"/>
                <w:color w:val="auto"/>
              </w:rPr>
              <w:t xml:space="preserve"> platform</w:t>
            </w:r>
            <w:r w:rsidR="003733FE">
              <w:rPr>
                <w:rFonts w:cstheme="minorHAnsi"/>
                <w:color w:val="auto"/>
              </w:rPr>
              <w:t>.</w:t>
            </w:r>
          </w:p>
          <w:p w14:paraId="1F76AAD9" w14:textId="55C00232" w:rsidR="003733FE" w:rsidRPr="00CF333A" w:rsidRDefault="003733FE" w:rsidP="006D6F80">
            <w:pPr>
              <w:rPr>
                <w:rFonts w:cstheme="minorHAnsi"/>
                <w:color w:val="auto"/>
              </w:rPr>
            </w:pPr>
            <w:r>
              <w:rPr>
                <w:rFonts w:cstheme="minorHAnsi"/>
                <w:color w:val="auto"/>
              </w:rPr>
              <w:t>Facilitators and peer review</w:t>
            </w:r>
          </w:p>
        </w:tc>
      </w:tr>
      <w:bookmarkEnd w:id="0"/>
    </w:tbl>
    <w:p w14:paraId="57C90F84" w14:textId="0C51A44B" w:rsidR="00870173" w:rsidRPr="00CF333A" w:rsidRDefault="00870173">
      <w:pPr>
        <w:rPr>
          <w:rFonts w:cstheme="minorHAnsi"/>
          <w:color w:val="auto"/>
        </w:rPr>
      </w:pPr>
    </w:p>
    <w:p w14:paraId="5BC76252" w14:textId="64F5B3AF" w:rsidR="00870173" w:rsidRPr="00CF333A" w:rsidRDefault="00870173">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CF333A" w:rsidRPr="00CF333A" w14:paraId="140D0BB9" w14:textId="77777777" w:rsidTr="00EC0F21">
        <w:trPr>
          <w:trHeight w:val="137"/>
        </w:trPr>
        <w:tc>
          <w:tcPr>
            <w:tcW w:w="10485" w:type="dxa"/>
            <w:gridSpan w:val="4"/>
            <w:shd w:val="clear" w:color="auto" w:fill="BD92DE"/>
          </w:tcPr>
          <w:p w14:paraId="1A1C5228" w14:textId="77777777" w:rsidR="00C87BB4" w:rsidRPr="00CF333A" w:rsidRDefault="00C87BB4" w:rsidP="00C87BB4">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4B88969B" w14:textId="77777777" w:rsidR="00C87BB4" w:rsidRPr="00741C35" w:rsidRDefault="00C87BB4" w:rsidP="00C87BB4">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14:paraId="52069C7D" w14:textId="77777777" w:rsidR="00C87BB4" w:rsidRPr="00741C35" w:rsidRDefault="00C87BB4" w:rsidP="00C87BB4">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29DCBB60" w14:textId="757EE681" w:rsidR="00C87BB4" w:rsidRPr="00CF333A" w:rsidRDefault="00C87BB4" w:rsidP="00C87BB4">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w:t>
            </w:r>
            <w:r w:rsidR="00901ADB" w:rsidRPr="00CF333A">
              <w:rPr>
                <w:rFonts w:cstheme="minorHAnsi"/>
                <w:bCs/>
                <w:i/>
                <w:color w:val="auto"/>
              </w:rPr>
              <w:t>e</w:t>
            </w:r>
            <w:r w:rsidRPr="00CF333A">
              <w:rPr>
                <w:rFonts w:cstheme="minorHAnsi"/>
                <w:bCs/>
                <w:i/>
                <w:color w:val="auto"/>
              </w:rPr>
              <w:t>s</w:t>
            </w:r>
            <w:r w:rsidR="00901ADB" w:rsidRPr="00CF333A">
              <w:rPr>
                <w:rFonts w:cstheme="minorHAnsi"/>
                <w:bCs/>
                <w:i/>
                <w:color w:val="auto"/>
              </w:rPr>
              <w:t>e</w:t>
            </w:r>
            <w:r w:rsidRPr="00CF333A">
              <w:rPr>
                <w:rFonts w:cstheme="minorHAnsi"/>
                <w:bCs/>
                <w:i/>
                <w:color w:val="auto"/>
              </w:rPr>
              <w:t xml:space="preserve"> are cross-referenced in this section.)</w:t>
            </w:r>
          </w:p>
        </w:tc>
      </w:tr>
      <w:tr w:rsidR="00CF333A" w:rsidRPr="00CF333A" w14:paraId="128A8895" w14:textId="77777777" w:rsidTr="00BC1709">
        <w:trPr>
          <w:trHeight w:val="137"/>
        </w:trPr>
        <w:tc>
          <w:tcPr>
            <w:tcW w:w="10485" w:type="dxa"/>
            <w:gridSpan w:val="4"/>
            <w:shd w:val="clear" w:color="auto" w:fill="D3B5E9"/>
          </w:tcPr>
          <w:p w14:paraId="3CEE06E0" w14:textId="741EBA33" w:rsidR="00C87BB4" w:rsidRPr="00CF333A" w:rsidRDefault="00071D7F" w:rsidP="00C53FDC">
            <w:pPr>
              <w:tabs>
                <w:tab w:val="right" w:leader="dot" w:pos="9103"/>
              </w:tabs>
              <w:rPr>
                <w:rFonts w:cstheme="minorHAnsi"/>
                <w:bCs/>
                <w:color w:val="auto"/>
              </w:rPr>
            </w:pPr>
            <w:r w:rsidRPr="00CF333A">
              <w:rPr>
                <w:rFonts w:cstheme="minorHAnsi"/>
                <w:bCs/>
                <w:color w:val="auto"/>
              </w:rPr>
              <w:t>Module</w:t>
            </w:r>
            <w:r w:rsidR="009269CF" w:rsidRPr="00CF333A">
              <w:rPr>
                <w:rFonts w:cstheme="minorHAnsi"/>
                <w:bCs/>
                <w:color w:val="auto"/>
              </w:rPr>
              <w:t>-</w:t>
            </w:r>
            <w:r w:rsidRPr="00CF333A">
              <w:rPr>
                <w:rFonts w:cstheme="minorHAnsi"/>
                <w:bCs/>
                <w:color w:val="auto"/>
              </w:rPr>
              <w:t>level o</w:t>
            </w:r>
            <w:r w:rsidR="00C87BB4" w:rsidRPr="00CF333A">
              <w:rPr>
                <w:rFonts w:cstheme="minorHAnsi"/>
                <w:bCs/>
                <w:color w:val="auto"/>
              </w:rPr>
              <w:t>utcomes addressed:</w:t>
            </w:r>
            <w:r w:rsidR="003733FE">
              <w:rPr>
                <w:rFonts w:cstheme="minorHAnsi"/>
                <w:bCs/>
                <w:color w:val="auto"/>
              </w:rPr>
              <w:t xml:space="preserve"> </w:t>
            </w:r>
          </w:p>
        </w:tc>
      </w:tr>
      <w:tr w:rsidR="00CF333A" w:rsidRPr="00CF333A" w14:paraId="6FA760EB" w14:textId="77777777" w:rsidTr="00C87BB4">
        <w:trPr>
          <w:trHeight w:val="82"/>
        </w:trPr>
        <w:tc>
          <w:tcPr>
            <w:tcW w:w="10485" w:type="dxa"/>
            <w:gridSpan w:val="4"/>
            <w:shd w:val="clear" w:color="auto" w:fill="auto"/>
          </w:tcPr>
          <w:p w14:paraId="13CB0C66" w14:textId="330FB048" w:rsidR="00C87BB4" w:rsidRPr="00CF333A" w:rsidRDefault="00C53FDC" w:rsidP="00FB7B3E">
            <w:pPr>
              <w:tabs>
                <w:tab w:val="right" w:leader="dot" w:pos="9103"/>
              </w:tabs>
              <w:rPr>
                <w:rFonts w:cstheme="minorHAnsi"/>
                <w:bCs/>
                <w:color w:val="auto"/>
              </w:rPr>
            </w:pPr>
            <w:r>
              <w:rPr>
                <w:rFonts w:cstheme="minorHAnsi"/>
                <w:bCs/>
                <w:color w:val="auto"/>
              </w:rPr>
              <w:t xml:space="preserve">Week 0 is an introductory aspect of the </w:t>
            </w:r>
            <w:r w:rsidR="00FB7B3E">
              <w:rPr>
                <w:rFonts w:cstheme="minorHAnsi"/>
                <w:bCs/>
                <w:color w:val="auto"/>
              </w:rPr>
              <w:t>module</w:t>
            </w:r>
            <w:r>
              <w:rPr>
                <w:rFonts w:cstheme="minorHAnsi"/>
                <w:bCs/>
                <w:color w:val="auto"/>
              </w:rPr>
              <w:t>. It is intended to prepare you and set the pace for covering the module’s content.</w:t>
            </w:r>
          </w:p>
        </w:tc>
      </w:tr>
      <w:tr w:rsidR="00CF333A" w:rsidRPr="00CF333A" w14:paraId="328299ED" w14:textId="77777777" w:rsidTr="00BC1709">
        <w:trPr>
          <w:trHeight w:val="82"/>
        </w:trPr>
        <w:tc>
          <w:tcPr>
            <w:tcW w:w="10485" w:type="dxa"/>
            <w:gridSpan w:val="4"/>
            <w:shd w:val="clear" w:color="auto" w:fill="D3B5E9"/>
          </w:tcPr>
          <w:p w14:paraId="42BEF325" w14:textId="40038D13" w:rsidR="00C87BB4" w:rsidRPr="00CF333A" w:rsidRDefault="00C87BB4" w:rsidP="00C53FDC">
            <w:pPr>
              <w:tabs>
                <w:tab w:val="right" w:leader="dot" w:pos="9103"/>
              </w:tabs>
              <w:rPr>
                <w:rFonts w:cstheme="minorHAnsi"/>
                <w:bCs/>
                <w:color w:val="auto"/>
              </w:rPr>
            </w:pPr>
            <w:r w:rsidRPr="00CF333A">
              <w:rPr>
                <w:rFonts w:cstheme="minorHAnsi"/>
                <w:bCs/>
                <w:color w:val="auto"/>
              </w:rPr>
              <w:t>Purpose of the unit/week/section:</w:t>
            </w:r>
            <w:r w:rsidR="00315429">
              <w:rPr>
                <w:rFonts w:cstheme="minorHAnsi"/>
                <w:bCs/>
                <w:color w:val="auto"/>
              </w:rPr>
              <w:t xml:space="preserve"> </w:t>
            </w:r>
            <w:r w:rsidR="00315429" w:rsidRPr="00484BA5">
              <w:rPr>
                <w:rFonts w:cstheme="minorHAnsi"/>
                <w:bCs/>
                <w:color w:val="031E40"/>
              </w:rPr>
              <w:t xml:space="preserve"> </w:t>
            </w:r>
          </w:p>
        </w:tc>
      </w:tr>
      <w:tr w:rsidR="00CF333A" w:rsidRPr="00CF333A" w14:paraId="20A21755" w14:textId="77777777" w:rsidTr="00C87BB4">
        <w:trPr>
          <w:trHeight w:val="82"/>
        </w:trPr>
        <w:tc>
          <w:tcPr>
            <w:tcW w:w="10485" w:type="dxa"/>
            <w:gridSpan w:val="4"/>
            <w:shd w:val="clear" w:color="auto" w:fill="auto"/>
          </w:tcPr>
          <w:p w14:paraId="5FF3A231" w14:textId="0E53A5CA" w:rsidR="00C87BB4" w:rsidRPr="00CF333A" w:rsidRDefault="00E34191" w:rsidP="00283979">
            <w:pPr>
              <w:tabs>
                <w:tab w:val="right" w:leader="dot" w:pos="9103"/>
              </w:tabs>
              <w:rPr>
                <w:rFonts w:cstheme="minorHAnsi"/>
                <w:bCs/>
                <w:color w:val="auto"/>
              </w:rPr>
            </w:pPr>
            <w:r>
              <w:rPr>
                <w:rFonts w:cstheme="minorHAnsi"/>
                <w:bCs/>
                <w:color w:val="031E40"/>
              </w:rPr>
              <w:t xml:space="preserve">Laying </w:t>
            </w:r>
            <w:r w:rsidR="00FB7B3E">
              <w:rPr>
                <w:rFonts w:cstheme="minorHAnsi"/>
                <w:bCs/>
                <w:color w:val="031E40"/>
              </w:rPr>
              <w:t>the foundation for the module</w:t>
            </w:r>
            <w:r w:rsidR="00C53FDC" w:rsidRPr="00484BA5">
              <w:rPr>
                <w:rFonts w:cstheme="minorHAnsi"/>
                <w:bCs/>
                <w:color w:val="031E40"/>
              </w:rPr>
              <w:t xml:space="preserve"> – a broad overview of the content, expectations</w:t>
            </w:r>
            <w:r w:rsidR="00FB7B3E">
              <w:rPr>
                <w:rFonts w:cstheme="minorHAnsi"/>
                <w:bCs/>
                <w:color w:val="031E40"/>
              </w:rPr>
              <w:t>,</w:t>
            </w:r>
            <w:r w:rsidR="00C53FDC" w:rsidRPr="00484BA5">
              <w:rPr>
                <w:rFonts w:cstheme="minorHAnsi"/>
                <w:bCs/>
                <w:color w:val="031E40"/>
              </w:rPr>
              <w:t xml:space="preserve"> and platform for tutor and self-introduction. You will have </w:t>
            </w:r>
            <w:r w:rsidR="00FB7B3E">
              <w:rPr>
                <w:rFonts w:cstheme="minorHAnsi"/>
                <w:bCs/>
                <w:color w:val="031E40"/>
              </w:rPr>
              <w:t xml:space="preserve">the </w:t>
            </w:r>
            <w:r w:rsidR="00C53FDC" w:rsidRPr="00484BA5">
              <w:rPr>
                <w:rFonts w:cstheme="minorHAnsi"/>
                <w:bCs/>
                <w:color w:val="031E40"/>
              </w:rPr>
              <w:t xml:space="preserve">opportunity to interact with and know a little more about colleagues you will be </w:t>
            </w:r>
            <w:r w:rsidR="00C53FDC">
              <w:rPr>
                <w:rFonts w:cstheme="minorHAnsi"/>
                <w:bCs/>
                <w:color w:val="031E40"/>
              </w:rPr>
              <w:t xml:space="preserve">learning and </w:t>
            </w:r>
            <w:r w:rsidR="00C53FDC" w:rsidRPr="00484BA5">
              <w:rPr>
                <w:rFonts w:cstheme="minorHAnsi"/>
                <w:bCs/>
                <w:color w:val="031E40"/>
              </w:rPr>
              <w:t>w</w:t>
            </w:r>
            <w:r>
              <w:rPr>
                <w:rFonts w:cstheme="minorHAnsi"/>
                <w:bCs/>
                <w:color w:val="031E40"/>
              </w:rPr>
              <w:t xml:space="preserve">orking.   </w:t>
            </w:r>
            <w:r w:rsidR="00283979">
              <w:rPr>
                <w:rFonts w:cstheme="minorHAnsi"/>
                <w:bCs/>
                <w:color w:val="031E40"/>
              </w:rPr>
              <w:t>Set</w:t>
            </w:r>
            <w:r w:rsidR="00C53FDC" w:rsidRPr="00484BA5">
              <w:rPr>
                <w:rFonts w:cstheme="minorHAnsi"/>
                <w:bCs/>
                <w:color w:val="031E40"/>
              </w:rPr>
              <w:t xml:space="preserve"> foundation for collaboration which is an essential component </w:t>
            </w:r>
            <w:r w:rsidR="002F480D">
              <w:rPr>
                <w:rFonts w:cstheme="minorHAnsi"/>
                <w:bCs/>
                <w:color w:val="031E40"/>
              </w:rPr>
              <w:t>of the module</w:t>
            </w:r>
            <w:r w:rsidR="00C53FDC" w:rsidRPr="00484BA5">
              <w:rPr>
                <w:rFonts w:cstheme="minorHAnsi"/>
                <w:bCs/>
                <w:color w:val="031E40"/>
              </w:rPr>
              <w:t>.</w:t>
            </w:r>
          </w:p>
        </w:tc>
      </w:tr>
      <w:tr w:rsidR="00CF333A" w:rsidRPr="00CF333A" w14:paraId="0B1D0CB7" w14:textId="77777777" w:rsidTr="00BC1709">
        <w:trPr>
          <w:trHeight w:val="131"/>
        </w:trPr>
        <w:tc>
          <w:tcPr>
            <w:tcW w:w="10485" w:type="dxa"/>
            <w:gridSpan w:val="4"/>
            <w:shd w:val="clear" w:color="auto" w:fill="D3B5E9"/>
          </w:tcPr>
          <w:p w14:paraId="243B1EC8" w14:textId="79C94274" w:rsidR="00C53FDC" w:rsidRPr="00E25CC9" w:rsidRDefault="00C87BB4" w:rsidP="00C53FDC">
            <w:pPr>
              <w:tabs>
                <w:tab w:val="right" w:leader="dot" w:pos="9103"/>
              </w:tabs>
            </w:pPr>
            <w:r w:rsidRPr="00CF333A">
              <w:rPr>
                <w:rFonts w:cstheme="minorHAnsi"/>
                <w:bCs/>
                <w:color w:val="auto"/>
              </w:rPr>
              <w:t xml:space="preserve">Over to you: </w:t>
            </w:r>
            <w:r w:rsidRPr="00CF333A">
              <w:rPr>
                <w:rFonts w:cstheme="minorHAnsi"/>
                <w:bCs/>
                <w:i/>
                <w:iCs/>
                <w:color w:val="auto"/>
              </w:rPr>
              <w:t>(a description of the process of the section)</w:t>
            </w:r>
            <w:r w:rsidR="00014643" w:rsidRPr="00713CD8">
              <w:t xml:space="preserve"> </w:t>
            </w:r>
          </w:p>
          <w:p w14:paraId="00DBCB90" w14:textId="1E77D604" w:rsidR="00C87BB4" w:rsidRPr="00E25CC9" w:rsidRDefault="00C87BB4" w:rsidP="00C87BB4">
            <w:pPr>
              <w:tabs>
                <w:tab w:val="right" w:leader="dot" w:pos="9103"/>
              </w:tabs>
            </w:pPr>
          </w:p>
        </w:tc>
      </w:tr>
      <w:tr w:rsidR="00CF333A" w:rsidRPr="00CF333A" w14:paraId="05EA7552" w14:textId="77777777" w:rsidTr="00C87BB4">
        <w:trPr>
          <w:trHeight w:val="82"/>
        </w:trPr>
        <w:tc>
          <w:tcPr>
            <w:tcW w:w="10485" w:type="dxa"/>
            <w:gridSpan w:val="4"/>
            <w:shd w:val="clear" w:color="auto" w:fill="auto"/>
          </w:tcPr>
          <w:p w14:paraId="0B84EFA6" w14:textId="6F8E9F62" w:rsidR="00C87BB4" w:rsidRPr="00CF333A" w:rsidRDefault="00C53FDC" w:rsidP="00C53FDC">
            <w:pPr>
              <w:tabs>
                <w:tab w:val="right" w:leader="dot" w:pos="9103"/>
              </w:tabs>
              <w:rPr>
                <w:rFonts w:cstheme="minorHAnsi"/>
                <w:bCs/>
                <w:color w:val="auto"/>
              </w:rPr>
            </w:pPr>
            <w:r w:rsidRPr="00713CD8">
              <w:t xml:space="preserve">This week you will be expected to visit the </w:t>
            </w:r>
            <w:proofErr w:type="spellStart"/>
            <w:r w:rsidRPr="00713CD8">
              <w:t>Padlet</w:t>
            </w:r>
            <w:proofErr w:type="spellEnd"/>
            <w:r w:rsidRPr="00713CD8">
              <w:t xml:space="preserve"> platform and briefly introduce yourself and your engineering discipline, and write a statement</w:t>
            </w:r>
            <w:r w:rsidR="002F480D">
              <w:t xml:space="preserve"> about how you think this module</w:t>
            </w:r>
            <w:r w:rsidRPr="00713CD8">
              <w:t xml:space="preserve"> would enhance your goals as an engineer in your field. On the discussion forum, </w:t>
            </w:r>
            <w:r>
              <w:t>post</w:t>
            </w:r>
            <w:r w:rsidRPr="00713CD8">
              <w:t xml:space="preserve"> </w:t>
            </w:r>
            <w:r w:rsidR="002F480D">
              <w:t>your expectations for the module</w:t>
            </w:r>
            <w:r w:rsidRPr="00713CD8">
              <w:t>.</w:t>
            </w:r>
          </w:p>
        </w:tc>
      </w:tr>
      <w:tr w:rsidR="00CF333A" w:rsidRPr="00CF333A" w14:paraId="7D3F7B47" w14:textId="77777777" w:rsidTr="00BC1709">
        <w:trPr>
          <w:trHeight w:val="82"/>
        </w:trPr>
        <w:tc>
          <w:tcPr>
            <w:tcW w:w="7792" w:type="dxa"/>
            <w:gridSpan w:val="2"/>
            <w:shd w:val="clear" w:color="auto" w:fill="D3B5E9"/>
          </w:tcPr>
          <w:p w14:paraId="2175DBB2" w14:textId="51CB7681" w:rsidR="00C87BB4" w:rsidRPr="00CF333A" w:rsidRDefault="00C87BB4" w:rsidP="00C87BB4">
            <w:pPr>
              <w:tabs>
                <w:tab w:val="right" w:leader="dot" w:pos="9103"/>
              </w:tabs>
              <w:rPr>
                <w:rFonts w:cstheme="minorHAnsi"/>
                <w:bCs/>
                <w:color w:val="auto"/>
              </w:rPr>
            </w:pPr>
            <w:r w:rsidRPr="00CF333A">
              <w:rPr>
                <w:rFonts w:cstheme="minorHAnsi"/>
                <w:bCs/>
                <w:color w:val="auto"/>
              </w:rPr>
              <w:t>Pre-topic activity:</w:t>
            </w:r>
            <w:r w:rsidR="001B7478">
              <w:rPr>
                <w:rFonts w:cstheme="minorHAnsi"/>
                <w:bCs/>
                <w:color w:val="auto"/>
              </w:rPr>
              <w:t xml:space="preserve"> </w:t>
            </w:r>
          </w:p>
        </w:tc>
        <w:tc>
          <w:tcPr>
            <w:tcW w:w="1701" w:type="dxa"/>
            <w:shd w:val="clear" w:color="auto" w:fill="D3B5E9"/>
          </w:tcPr>
          <w:p w14:paraId="4179FDFA" w14:textId="3BF2DFFC" w:rsidR="00C87BB4" w:rsidRPr="00CF333A" w:rsidRDefault="00C87BB4" w:rsidP="00AD0075">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359A586F" w14:textId="2717F61D" w:rsidR="00C87BB4" w:rsidRPr="00CF333A" w:rsidRDefault="00E66867" w:rsidP="00870173">
            <w:pPr>
              <w:tabs>
                <w:tab w:val="right" w:leader="dot" w:pos="9103"/>
              </w:tabs>
              <w:jc w:val="right"/>
              <w:rPr>
                <w:rFonts w:cstheme="minorHAnsi"/>
                <w:bCs/>
                <w:color w:val="auto"/>
              </w:rPr>
            </w:pPr>
            <w:r>
              <w:rPr>
                <w:rFonts w:cstheme="minorHAnsi"/>
                <w:bCs/>
                <w:color w:val="auto"/>
              </w:rPr>
              <w:t>1</w:t>
            </w:r>
          </w:p>
        </w:tc>
      </w:tr>
      <w:tr w:rsidR="00CF333A" w:rsidRPr="00CF333A" w14:paraId="4B1DF38E" w14:textId="77777777" w:rsidTr="00C87BB4">
        <w:trPr>
          <w:trHeight w:val="82"/>
        </w:trPr>
        <w:tc>
          <w:tcPr>
            <w:tcW w:w="10485" w:type="dxa"/>
            <w:gridSpan w:val="4"/>
            <w:shd w:val="clear" w:color="auto" w:fill="auto"/>
          </w:tcPr>
          <w:p w14:paraId="6EE10F89" w14:textId="056EC0A5" w:rsidR="00C87BB4" w:rsidRPr="003C00A7" w:rsidRDefault="00E42667" w:rsidP="003C00A7">
            <w:pPr>
              <w:spacing w:before="100" w:beforeAutospacing="1" w:after="100" w:afterAutospacing="1"/>
              <w:rPr>
                <w:rFonts w:cstheme="minorHAnsi"/>
                <w:color w:val="auto"/>
                <w:lang w:val="en-US"/>
              </w:rPr>
            </w:pPr>
            <w:r w:rsidRPr="00E42667">
              <w:rPr>
                <w:rFonts w:cstheme="minorHAnsi"/>
                <w:color w:val="auto"/>
                <w:lang w:val="en-US"/>
              </w:rPr>
              <w:t>Watch the short video sent to your email with login details, which will guide you on navigating to the LMS.  You are to log in to the LMS and download the module handbook, which contains full module outlines and modes of delivery. Take note of the timelines and the groupings</w:t>
            </w:r>
          </w:p>
        </w:tc>
      </w:tr>
      <w:tr w:rsidR="00CF333A" w:rsidRPr="00CF333A" w14:paraId="2ABA44D8" w14:textId="77777777" w:rsidTr="00BC1709">
        <w:trPr>
          <w:trHeight w:val="131"/>
        </w:trPr>
        <w:tc>
          <w:tcPr>
            <w:tcW w:w="7792" w:type="dxa"/>
            <w:gridSpan w:val="2"/>
            <w:shd w:val="clear" w:color="auto" w:fill="D3B5E9"/>
          </w:tcPr>
          <w:p w14:paraId="50100E71" w14:textId="5F465E07" w:rsidR="00C87BB4" w:rsidRPr="00CF333A" w:rsidRDefault="00C87BB4" w:rsidP="00C87BB4">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14:paraId="1306EABB" w14:textId="09898E0C" w:rsidR="00C87BB4" w:rsidRPr="00CF333A" w:rsidRDefault="00C87BB4" w:rsidP="00C87BB4">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315526B2" w14:textId="5D4976F9" w:rsidR="00C87BB4" w:rsidRPr="00CF333A" w:rsidRDefault="00E66867" w:rsidP="00870173">
            <w:pPr>
              <w:tabs>
                <w:tab w:val="right" w:leader="dot" w:pos="9103"/>
              </w:tabs>
              <w:jc w:val="right"/>
              <w:rPr>
                <w:rFonts w:cstheme="minorHAnsi"/>
                <w:bCs/>
                <w:color w:val="auto"/>
              </w:rPr>
            </w:pPr>
            <w:r>
              <w:rPr>
                <w:rFonts w:cstheme="minorHAnsi"/>
                <w:bCs/>
                <w:color w:val="auto"/>
              </w:rPr>
              <w:t>0</w:t>
            </w:r>
          </w:p>
        </w:tc>
      </w:tr>
      <w:tr w:rsidR="00CF333A" w:rsidRPr="00CF333A" w14:paraId="3EDB2FBE" w14:textId="77777777" w:rsidTr="00C87BB4">
        <w:trPr>
          <w:trHeight w:val="131"/>
        </w:trPr>
        <w:tc>
          <w:tcPr>
            <w:tcW w:w="10485" w:type="dxa"/>
            <w:gridSpan w:val="4"/>
            <w:shd w:val="clear" w:color="auto" w:fill="auto"/>
          </w:tcPr>
          <w:p w14:paraId="7C46B002" w14:textId="69784E8B" w:rsidR="00C87BB4" w:rsidRPr="00CF333A" w:rsidRDefault="00A279B8" w:rsidP="00C87BB4">
            <w:pPr>
              <w:tabs>
                <w:tab w:val="right" w:leader="dot" w:pos="9103"/>
              </w:tabs>
              <w:rPr>
                <w:rFonts w:cstheme="minorHAnsi"/>
                <w:bCs/>
                <w:color w:val="auto"/>
              </w:rPr>
            </w:pPr>
            <w:r>
              <w:rPr>
                <w:rFonts w:cstheme="minorHAnsi"/>
                <w:bCs/>
                <w:color w:val="auto"/>
              </w:rPr>
              <w:t>Not applicable</w:t>
            </w:r>
          </w:p>
        </w:tc>
      </w:tr>
      <w:tr w:rsidR="00CF333A" w:rsidRPr="00CF333A" w14:paraId="6208A29A" w14:textId="77777777" w:rsidTr="00BC1709">
        <w:trPr>
          <w:trHeight w:val="195"/>
        </w:trPr>
        <w:tc>
          <w:tcPr>
            <w:tcW w:w="7792" w:type="dxa"/>
            <w:gridSpan w:val="2"/>
            <w:shd w:val="clear" w:color="auto" w:fill="D3B5E9"/>
          </w:tcPr>
          <w:p w14:paraId="56F10F92" w14:textId="7845CB51" w:rsidR="00C87BB4" w:rsidRPr="00CF333A" w:rsidRDefault="00C87BB4" w:rsidP="00C87BB4">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14:paraId="78EF3837" w14:textId="413F49C5" w:rsidR="00C87BB4" w:rsidRPr="00CF333A" w:rsidRDefault="00C87BB4" w:rsidP="00C87BB4">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571F2CDB" w14:textId="6423AEDF" w:rsidR="00C87BB4" w:rsidRPr="00CF333A" w:rsidRDefault="00356B45" w:rsidP="00870173">
            <w:pPr>
              <w:tabs>
                <w:tab w:val="right" w:leader="dot" w:pos="9103"/>
              </w:tabs>
              <w:jc w:val="right"/>
              <w:rPr>
                <w:rFonts w:cstheme="minorHAnsi"/>
                <w:bCs/>
                <w:color w:val="auto"/>
              </w:rPr>
            </w:pPr>
            <w:r>
              <w:rPr>
                <w:rFonts w:cstheme="minorHAnsi"/>
                <w:bCs/>
                <w:color w:val="auto"/>
              </w:rPr>
              <w:t>2</w:t>
            </w:r>
          </w:p>
        </w:tc>
      </w:tr>
      <w:tr w:rsidR="00CF333A" w:rsidRPr="00CF333A" w14:paraId="5EA8265E" w14:textId="77777777" w:rsidTr="00BC1709">
        <w:trPr>
          <w:trHeight w:val="250"/>
        </w:trPr>
        <w:tc>
          <w:tcPr>
            <w:tcW w:w="2693" w:type="dxa"/>
            <w:shd w:val="clear" w:color="auto" w:fill="ECDFF5"/>
          </w:tcPr>
          <w:p w14:paraId="1B5B886F" w14:textId="45BE48A7" w:rsidR="00C87BB4" w:rsidRPr="00CF333A" w:rsidRDefault="00C87BB4" w:rsidP="00C87BB4">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605E5255" w14:textId="77777777" w:rsidR="00361C3E" w:rsidRDefault="00361C3E" w:rsidP="002A2873">
            <w:pPr>
              <w:tabs>
                <w:tab w:val="right" w:leader="dot" w:pos="9103"/>
              </w:tabs>
              <w:rPr>
                <w:rFonts w:cstheme="minorHAnsi"/>
                <w:bCs/>
                <w:color w:val="031E40"/>
              </w:rPr>
            </w:pPr>
            <w:r>
              <w:rPr>
                <w:rFonts w:cstheme="minorHAnsi"/>
                <w:bCs/>
                <w:color w:val="031E40"/>
              </w:rPr>
              <w:t>E-</w:t>
            </w:r>
            <w:proofErr w:type="spellStart"/>
            <w:r>
              <w:rPr>
                <w:rFonts w:cstheme="minorHAnsi"/>
                <w:bCs/>
                <w:color w:val="031E40"/>
              </w:rPr>
              <w:t>tivity</w:t>
            </w:r>
            <w:proofErr w:type="spellEnd"/>
            <w:r>
              <w:rPr>
                <w:rFonts w:cstheme="minorHAnsi"/>
                <w:bCs/>
                <w:color w:val="031E40"/>
              </w:rPr>
              <w:t xml:space="preserve"> 0.1</w:t>
            </w:r>
          </w:p>
          <w:p w14:paraId="58C44F68" w14:textId="02614727" w:rsidR="002A2873" w:rsidRDefault="002A2873" w:rsidP="002A2873">
            <w:pPr>
              <w:tabs>
                <w:tab w:val="right" w:leader="dot" w:pos="9103"/>
              </w:tabs>
              <w:rPr>
                <w:rFonts w:cstheme="minorHAnsi"/>
              </w:rPr>
            </w:pPr>
            <w:r w:rsidRPr="002A2873">
              <w:rPr>
                <w:rFonts w:cstheme="minorHAnsi"/>
              </w:rPr>
              <w:t xml:space="preserve">Click on the </w:t>
            </w:r>
            <w:proofErr w:type="spellStart"/>
            <w:r w:rsidRPr="002A2873">
              <w:rPr>
                <w:rFonts w:cstheme="minorHAnsi"/>
              </w:rPr>
              <w:t>padlet</w:t>
            </w:r>
            <w:proofErr w:type="spellEnd"/>
            <w:r w:rsidR="00467D05">
              <w:rPr>
                <w:rFonts w:cstheme="minorHAnsi"/>
              </w:rPr>
              <w:t xml:space="preserve"> link under activities on the LMS. </w:t>
            </w:r>
            <w:r w:rsidRPr="002A2873">
              <w:rPr>
                <w:rFonts w:cstheme="minorHAnsi"/>
              </w:rPr>
              <w:t xml:space="preserve">This will take you to the </w:t>
            </w:r>
            <w:proofErr w:type="spellStart"/>
            <w:r w:rsidRPr="002A2873">
              <w:rPr>
                <w:rFonts w:cstheme="minorHAnsi"/>
              </w:rPr>
              <w:t>padlet</w:t>
            </w:r>
            <w:proofErr w:type="spellEnd"/>
            <w:r w:rsidRPr="002A2873">
              <w:rPr>
                <w:rFonts w:cstheme="minorHAnsi"/>
              </w:rPr>
              <w:t xml:space="preserve"> web page where you should create an account for ease of identification. When you have successfully logged in, write a self-introduction of no more than 150 words describing your background, </w:t>
            </w:r>
            <w:r w:rsidR="00FB7B3E">
              <w:rPr>
                <w:rFonts w:cstheme="minorHAnsi"/>
              </w:rPr>
              <w:t xml:space="preserve">and </w:t>
            </w:r>
            <w:r w:rsidRPr="002A2873">
              <w:rPr>
                <w:rFonts w:cstheme="minorHAnsi"/>
              </w:rPr>
              <w:t>interests, and upload a personal picture</w:t>
            </w:r>
            <w:r w:rsidR="000A1B3F">
              <w:rPr>
                <w:rFonts w:cstheme="minorHAnsi"/>
              </w:rPr>
              <w:t>.</w:t>
            </w:r>
          </w:p>
          <w:p w14:paraId="61E7FEBC" w14:textId="77777777" w:rsidR="00361C3E" w:rsidRDefault="00361C3E" w:rsidP="002A2873">
            <w:pPr>
              <w:tabs>
                <w:tab w:val="right" w:leader="dot" w:pos="9103"/>
              </w:tabs>
              <w:rPr>
                <w:rFonts w:cstheme="minorHAnsi"/>
              </w:rPr>
            </w:pPr>
            <w:r>
              <w:rPr>
                <w:rFonts w:cstheme="minorHAnsi"/>
              </w:rPr>
              <w:t>E-</w:t>
            </w:r>
            <w:proofErr w:type="spellStart"/>
            <w:r>
              <w:rPr>
                <w:rFonts w:cstheme="minorHAnsi"/>
              </w:rPr>
              <w:t>tivity</w:t>
            </w:r>
            <w:proofErr w:type="spellEnd"/>
            <w:r>
              <w:rPr>
                <w:rFonts w:cstheme="minorHAnsi"/>
              </w:rPr>
              <w:t xml:space="preserve"> 0.2</w:t>
            </w:r>
          </w:p>
          <w:p w14:paraId="7DF3F527" w14:textId="32217A00" w:rsidR="002A2873" w:rsidRPr="002A2873" w:rsidRDefault="002A2873" w:rsidP="002A2873">
            <w:pPr>
              <w:tabs>
                <w:tab w:val="right" w:leader="dot" w:pos="9103"/>
              </w:tabs>
              <w:rPr>
                <w:rFonts w:cstheme="minorHAnsi"/>
                <w:bCs/>
                <w:color w:val="031E40"/>
              </w:rPr>
            </w:pPr>
            <w:r>
              <w:rPr>
                <w:rFonts w:cstheme="minorHAnsi"/>
              </w:rPr>
              <w:t xml:space="preserve">On the </w:t>
            </w:r>
            <w:proofErr w:type="spellStart"/>
            <w:r w:rsidR="00FB7B3E">
              <w:rPr>
                <w:rFonts w:cstheme="minorHAnsi"/>
              </w:rPr>
              <w:t>Padlet</w:t>
            </w:r>
            <w:proofErr w:type="spellEnd"/>
            <w:r w:rsidR="00FB7B3E">
              <w:rPr>
                <w:rFonts w:cstheme="minorHAnsi"/>
              </w:rPr>
              <w:t xml:space="preserve"> page already created in e</w:t>
            </w:r>
            <w:r>
              <w:rPr>
                <w:rFonts w:cstheme="minorHAnsi"/>
              </w:rPr>
              <w:t>-</w:t>
            </w:r>
            <w:proofErr w:type="spellStart"/>
            <w:r>
              <w:rPr>
                <w:rFonts w:cstheme="minorHAnsi"/>
              </w:rPr>
              <w:t>tivity</w:t>
            </w:r>
            <w:proofErr w:type="spellEnd"/>
            <w:r>
              <w:rPr>
                <w:rFonts w:cstheme="minorHAnsi"/>
              </w:rPr>
              <w:t xml:space="preserve"> 0.1, w</w:t>
            </w:r>
            <w:r w:rsidRPr="00800515">
              <w:rPr>
                <w:rFonts w:cstheme="minorHAnsi"/>
              </w:rPr>
              <w:t>rite and post your expectat</w:t>
            </w:r>
            <w:r w:rsidR="00127898">
              <w:rPr>
                <w:rFonts w:cstheme="minorHAnsi"/>
              </w:rPr>
              <w:t>ions of the module</w:t>
            </w:r>
            <w:r w:rsidR="00C5711B">
              <w:rPr>
                <w:rFonts w:cstheme="minorHAnsi"/>
              </w:rPr>
              <w:t xml:space="preserve">. Read </w:t>
            </w:r>
            <w:r w:rsidR="00FB7B3E">
              <w:rPr>
                <w:rFonts w:cstheme="minorHAnsi"/>
              </w:rPr>
              <w:t>your colleagues’ submissions</w:t>
            </w:r>
            <w:r w:rsidR="00467D05">
              <w:rPr>
                <w:rFonts w:cstheme="minorHAnsi"/>
              </w:rPr>
              <w:t xml:space="preserve">, identify </w:t>
            </w:r>
            <w:r w:rsidR="00FB7B3E">
              <w:rPr>
                <w:rFonts w:cstheme="minorHAnsi"/>
              </w:rPr>
              <w:t xml:space="preserve">those with </w:t>
            </w:r>
            <w:r w:rsidR="00467D05">
              <w:rPr>
                <w:rFonts w:cstheme="minorHAnsi"/>
              </w:rPr>
              <w:t xml:space="preserve">similar interests </w:t>
            </w:r>
            <w:r w:rsidR="00C5711B">
              <w:rPr>
                <w:rFonts w:cstheme="minorHAnsi"/>
              </w:rPr>
              <w:t xml:space="preserve">and </w:t>
            </w:r>
            <w:r w:rsidR="000A1B3F">
              <w:rPr>
                <w:rFonts w:cstheme="minorHAnsi"/>
              </w:rPr>
              <w:t>post your</w:t>
            </w:r>
            <w:r w:rsidR="00C5711B">
              <w:rPr>
                <w:rFonts w:cstheme="minorHAnsi"/>
              </w:rPr>
              <w:t xml:space="preserve"> comments</w:t>
            </w:r>
            <w:r w:rsidR="00FB7B3E">
              <w:rPr>
                <w:rFonts w:cstheme="minorHAnsi"/>
              </w:rPr>
              <w:t xml:space="preserve"> </w:t>
            </w:r>
            <w:r w:rsidR="00A279B8">
              <w:rPr>
                <w:rFonts w:cstheme="minorHAnsi"/>
              </w:rPr>
              <w:t>3 days before the next class</w:t>
            </w:r>
            <w:r w:rsidR="00C5711B">
              <w:rPr>
                <w:rFonts w:cstheme="minorHAnsi"/>
              </w:rPr>
              <w:t>.</w:t>
            </w:r>
            <w:r w:rsidR="000A1B3F">
              <w:rPr>
                <w:rFonts w:cstheme="minorHAnsi"/>
              </w:rPr>
              <w:t xml:space="preserve"> </w:t>
            </w:r>
          </w:p>
          <w:p w14:paraId="0051D6C0" w14:textId="5477F431" w:rsidR="00C87BB4" w:rsidRPr="00356B45" w:rsidRDefault="00C92541" w:rsidP="00C92541">
            <w:pPr>
              <w:tabs>
                <w:tab w:val="right" w:leader="dot" w:pos="9103"/>
              </w:tabs>
              <w:rPr>
                <w:rFonts w:cstheme="minorHAnsi"/>
                <w:bCs/>
                <w:color w:val="031E40"/>
              </w:rPr>
            </w:pPr>
            <w:r w:rsidRPr="00800515">
              <w:rPr>
                <w:rFonts w:cstheme="minorHAnsi"/>
                <w:bCs/>
                <w:color w:val="031E40"/>
              </w:rPr>
              <w:t>Note:   Completing this unit is good preparati</w:t>
            </w:r>
            <w:r w:rsidR="00FB7B3E">
              <w:rPr>
                <w:rFonts w:cstheme="minorHAnsi"/>
                <w:bCs/>
                <w:color w:val="031E40"/>
              </w:rPr>
              <w:t>on for other units in the module</w:t>
            </w:r>
            <w:r>
              <w:rPr>
                <w:rFonts w:cstheme="minorHAnsi"/>
                <w:bCs/>
                <w:color w:val="031E40"/>
              </w:rPr>
              <w:t>.</w:t>
            </w:r>
            <w:r w:rsidRPr="00800515">
              <w:rPr>
                <w:rFonts w:cstheme="minorHAnsi"/>
                <w:bCs/>
                <w:color w:val="031E40"/>
              </w:rPr>
              <w:t xml:space="preserve"> Information provided will be valuable with content review and updates.  You will also get to know your colleagues in ways that foster collaboration.  </w:t>
            </w:r>
          </w:p>
        </w:tc>
      </w:tr>
      <w:tr w:rsidR="00CF333A" w:rsidRPr="00CF333A" w14:paraId="6D0FAEF8" w14:textId="77777777" w:rsidTr="00BC1709">
        <w:trPr>
          <w:trHeight w:val="248"/>
        </w:trPr>
        <w:tc>
          <w:tcPr>
            <w:tcW w:w="2693" w:type="dxa"/>
            <w:shd w:val="clear" w:color="auto" w:fill="ECDFF5"/>
          </w:tcPr>
          <w:p w14:paraId="493B87E3" w14:textId="4D252DAF" w:rsidR="00C87BB4" w:rsidRPr="00CF333A" w:rsidRDefault="00C87BB4" w:rsidP="00C87BB4">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14:paraId="341036B6" w14:textId="2940B6BD" w:rsidR="00C87BB4" w:rsidRPr="00CF333A" w:rsidRDefault="0098756D" w:rsidP="00C87BB4">
            <w:pPr>
              <w:tabs>
                <w:tab w:val="right" w:leader="dot" w:pos="9103"/>
              </w:tabs>
              <w:rPr>
                <w:rFonts w:cstheme="minorHAnsi"/>
                <w:bCs/>
                <w:color w:val="auto"/>
              </w:rPr>
            </w:pPr>
            <w:r>
              <w:rPr>
                <w:rFonts w:cstheme="minorHAnsi"/>
                <w:bCs/>
                <w:color w:val="auto"/>
              </w:rPr>
              <w:t xml:space="preserve">On </w:t>
            </w:r>
            <w:r w:rsidR="00FB7B3E">
              <w:rPr>
                <w:rFonts w:cstheme="minorHAnsi"/>
                <w:bCs/>
                <w:color w:val="auto"/>
              </w:rPr>
              <w:t xml:space="preserve">the LMS, </w:t>
            </w:r>
            <w:proofErr w:type="spellStart"/>
            <w:r w:rsidR="00FB7B3E">
              <w:rPr>
                <w:rFonts w:cstheme="minorHAnsi"/>
                <w:bCs/>
                <w:color w:val="auto"/>
              </w:rPr>
              <w:t>Padlet</w:t>
            </w:r>
            <w:proofErr w:type="spellEnd"/>
            <w:r w:rsidR="00FB7B3E">
              <w:rPr>
                <w:rFonts w:cstheme="minorHAnsi"/>
                <w:bCs/>
                <w:color w:val="auto"/>
              </w:rPr>
              <w:t xml:space="preserve"> page</w:t>
            </w:r>
            <w:r>
              <w:rPr>
                <w:rFonts w:cstheme="minorHAnsi"/>
                <w:bCs/>
                <w:color w:val="auto"/>
              </w:rPr>
              <w:t xml:space="preserve"> and discussion forum.</w:t>
            </w:r>
          </w:p>
        </w:tc>
      </w:tr>
      <w:tr w:rsidR="00CF333A" w:rsidRPr="00CF333A" w14:paraId="3D397093" w14:textId="77777777" w:rsidTr="00BC1709">
        <w:trPr>
          <w:trHeight w:val="248"/>
        </w:trPr>
        <w:tc>
          <w:tcPr>
            <w:tcW w:w="2693" w:type="dxa"/>
            <w:shd w:val="clear" w:color="auto" w:fill="ECDFF5"/>
          </w:tcPr>
          <w:p w14:paraId="0660FAEE" w14:textId="1FCBC9CA" w:rsidR="00C87BB4" w:rsidRPr="00CF333A" w:rsidRDefault="00C87BB4" w:rsidP="00C87BB4">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14:paraId="7236D940" w14:textId="441D2285" w:rsidR="00C87BB4" w:rsidRPr="00CF333A" w:rsidRDefault="00B85F2C" w:rsidP="00994C89">
            <w:pPr>
              <w:tabs>
                <w:tab w:val="right" w:leader="dot" w:pos="9103"/>
              </w:tabs>
              <w:rPr>
                <w:rFonts w:cstheme="minorHAnsi"/>
                <w:bCs/>
                <w:color w:val="auto"/>
              </w:rPr>
            </w:pPr>
            <w:r>
              <w:rPr>
                <w:rFonts w:cstheme="minorHAnsi"/>
                <w:bCs/>
                <w:color w:val="auto"/>
              </w:rPr>
              <w:t>3 days before the</w:t>
            </w:r>
            <w:r w:rsidR="0098756D">
              <w:rPr>
                <w:rFonts w:cstheme="minorHAnsi"/>
                <w:bCs/>
                <w:color w:val="auto"/>
              </w:rPr>
              <w:t xml:space="preserve"> </w:t>
            </w:r>
            <w:r w:rsidR="00B23107">
              <w:rPr>
                <w:rFonts w:cstheme="minorHAnsi"/>
                <w:bCs/>
                <w:color w:val="auto"/>
              </w:rPr>
              <w:t>next</w:t>
            </w:r>
            <w:r w:rsidR="00994C89">
              <w:rPr>
                <w:rFonts w:cstheme="minorHAnsi"/>
                <w:bCs/>
                <w:color w:val="auto"/>
              </w:rPr>
              <w:t xml:space="preserve"> class</w:t>
            </w:r>
            <w:r w:rsidR="0098756D">
              <w:rPr>
                <w:rFonts w:cstheme="minorHAnsi"/>
                <w:bCs/>
                <w:color w:val="auto"/>
              </w:rPr>
              <w:t>.</w:t>
            </w:r>
          </w:p>
        </w:tc>
      </w:tr>
      <w:tr w:rsidR="00CF333A" w:rsidRPr="00CF333A" w14:paraId="41F6A9AE" w14:textId="77777777" w:rsidTr="00BC1709">
        <w:tc>
          <w:tcPr>
            <w:tcW w:w="10485" w:type="dxa"/>
            <w:gridSpan w:val="4"/>
            <w:shd w:val="clear" w:color="auto" w:fill="D3B5E9"/>
          </w:tcPr>
          <w:p w14:paraId="1030FA15" w14:textId="2081F13B" w:rsidR="00C87BB4" w:rsidRPr="00CF333A" w:rsidRDefault="00C87BB4" w:rsidP="00C53FDC">
            <w:pPr>
              <w:tabs>
                <w:tab w:val="right" w:leader="dot" w:pos="9103"/>
              </w:tabs>
              <w:rPr>
                <w:rFonts w:cstheme="minorHAnsi"/>
                <w:bCs/>
                <w:color w:val="auto"/>
              </w:rPr>
            </w:pPr>
            <w:r w:rsidRPr="00CF333A">
              <w:rPr>
                <w:rFonts w:cstheme="minorHAnsi"/>
                <w:bCs/>
                <w:color w:val="auto"/>
              </w:rPr>
              <w:t>E-moderator/tutor role</w:t>
            </w:r>
            <w:r w:rsidR="00355D6B">
              <w:rPr>
                <w:rFonts w:cstheme="minorHAnsi"/>
                <w:bCs/>
                <w:color w:val="auto"/>
              </w:rPr>
              <w:t xml:space="preserve">: </w:t>
            </w:r>
          </w:p>
        </w:tc>
      </w:tr>
      <w:tr w:rsidR="00CF333A" w:rsidRPr="00CF333A" w14:paraId="6242B746" w14:textId="77777777" w:rsidTr="00C87BB4">
        <w:trPr>
          <w:trHeight w:val="331"/>
        </w:trPr>
        <w:tc>
          <w:tcPr>
            <w:tcW w:w="10485" w:type="dxa"/>
            <w:gridSpan w:val="4"/>
            <w:shd w:val="clear" w:color="auto" w:fill="auto"/>
          </w:tcPr>
          <w:p w14:paraId="3DBEF827" w14:textId="0901B463" w:rsidR="00C87BB4" w:rsidRPr="00CF333A" w:rsidRDefault="00C53FDC" w:rsidP="00B85F2C">
            <w:pPr>
              <w:tabs>
                <w:tab w:val="right" w:leader="dot" w:pos="9103"/>
              </w:tabs>
              <w:rPr>
                <w:rFonts w:cstheme="minorHAnsi"/>
                <w:bCs/>
                <w:color w:val="auto"/>
              </w:rPr>
            </w:pPr>
            <w:r>
              <w:rPr>
                <w:rFonts w:cstheme="minorHAnsi"/>
                <w:bCs/>
                <w:color w:val="auto"/>
              </w:rPr>
              <w:t xml:space="preserve">Creating </w:t>
            </w:r>
            <w:r w:rsidRPr="00355D6B">
              <w:rPr>
                <w:rFonts w:cstheme="minorHAnsi"/>
                <w:bCs/>
                <w:color w:val="auto"/>
              </w:rPr>
              <w:t>a stimulating environment for student participation, moni</w:t>
            </w:r>
            <w:r w:rsidR="00B85F2C">
              <w:rPr>
                <w:rFonts w:cstheme="minorHAnsi"/>
                <w:bCs/>
                <w:color w:val="auto"/>
              </w:rPr>
              <w:t xml:space="preserve">toring, </w:t>
            </w:r>
            <w:r w:rsidR="00BA058F">
              <w:rPr>
                <w:rFonts w:cstheme="minorHAnsi"/>
                <w:bCs/>
                <w:color w:val="auto"/>
              </w:rPr>
              <w:t xml:space="preserve">and </w:t>
            </w:r>
            <w:r w:rsidR="00B85F2C">
              <w:rPr>
                <w:rFonts w:cstheme="minorHAnsi"/>
                <w:bCs/>
                <w:color w:val="auto"/>
              </w:rPr>
              <w:t>responding to comments.</w:t>
            </w:r>
          </w:p>
        </w:tc>
      </w:tr>
      <w:tr w:rsidR="00CF333A" w:rsidRPr="00CF333A" w14:paraId="2ED44016" w14:textId="77777777" w:rsidTr="00BC1709">
        <w:trPr>
          <w:trHeight w:val="330"/>
        </w:trPr>
        <w:tc>
          <w:tcPr>
            <w:tcW w:w="7792" w:type="dxa"/>
            <w:gridSpan w:val="2"/>
            <w:shd w:val="clear" w:color="auto" w:fill="D3B5E9"/>
          </w:tcPr>
          <w:p w14:paraId="17C50A82" w14:textId="546CE2CE" w:rsidR="00C87BB4" w:rsidRPr="00CF333A" w:rsidRDefault="00C87BB4" w:rsidP="00C87BB4">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7D30D9EA" w14:textId="3E2F1492" w:rsidR="00C87BB4" w:rsidRPr="00CF333A" w:rsidRDefault="00C87BB4" w:rsidP="00AD0075">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3580F218" w14:textId="204B9458" w:rsidR="00C87BB4" w:rsidRPr="00CF333A" w:rsidRDefault="00211285" w:rsidP="00870173">
            <w:pPr>
              <w:tabs>
                <w:tab w:val="right" w:leader="dot" w:pos="9103"/>
              </w:tabs>
              <w:jc w:val="right"/>
              <w:rPr>
                <w:rFonts w:cstheme="minorHAnsi"/>
                <w:bCs/>
                <w:color w:val="auto"/>
              </w:rPr>
            </w:pPr>
            <w:r>
              <w:rPr>
                <w:rFonts w:cstheme="minorHAnsi"/>
                <w:bCs/>
                <w:color w:val="auto"/>
              </w:rPr>
              <w:t>0</w:t>
            </w:r>
          </w:p>
        </w:tc>
      </w:tr>
      <w:tr w:rsidR="00CF333A" w:rsidRPr="00CF333A" w14:paraId="4138B558" w14:textId="77777777" w:rsidTr="00C87BB4">
        <w:trPr>
          <w:trHeight w:val="123"/>
        </w:trPr>
        <w:tc>
          <w:tcPr>
            <w:tcW w:w="10485" w:type="dxa"/>
            <w:gridSpan w:val="4"/>
            <w:shd w:val="clear" w:color="auto" w:fill="auto"/>
          </w:tcPr>
          <w:p w14:paraId="0C129DB4" w14:textId="71D69383" w:rsidR="00C87BB4" w:rsidRPr="008877A4" w:rsidRDefault="008877A4" w:rsidP="00FB7B3E">
            <w:pPr>
              <w:tabs>
                <w:tab w:val="right" w:leader="dot" w:pos="9103"/>
              </w:tabs>
              <w:rPr>
                <w:rFonts w:cstheme="minorHAnsi"/>
                <w:bCs/>
                <w:color w:val="031E40"/>
              </w:rPr>
            </w:pPr>
            <w:r>
              <w:rPr>
                <w:rFonts w:cstheme="minorHAnsi"/>
                <w:bCs/>
                <w:color w:val="031E40"/>
              </w:rPr>
              <w:t xml:space="preserve">Lecturer visits </w:t>
            </w:r>
            <w:proofErr w:type="spellStart"/>
            <w:r>
              <w:rPr>
                <w:rFonts w:cstheme="minorHAnsi"/>
                <w:bCs/>
                <w:color w:val="031E40"/>
              </w:rPr>
              <w:t>padlet</w:t>
            </w:r>
            <w:proofErr w:type="spellEnd"/>
            <w:r>
              <w:rPr>
                <w:rFonts w:cstheme="minorHAnsi"/>
                <w:bCs/>
                <w:color w:val="031E40"/>
              </w:rPr>
              <w:t xml:space="preserve"> page to view submissions on self-introduction a</w:t>
            </w:r>
            <w:r w:rsidR="00FB7B3E">
              <w:rPr>
                <w:rFonts w:cstheme="minorHAnsi"/>
                <w:bCs/>
                <w:color w:val="031E40"/>
              </w:rPr>
              <w:t xml:space="preserve">nd responses to others.  The lecturer </w:t>
            </w:r>
            <w:r w:rsidR="00FB7B3E">
              <w:rPr>
                <w:rFonts w:cstheme="minorHAnsi"/>
                <w:bCs/>
                <w:color w:val="031E40"/>
              </w:rPr>
              <w:lastRenderedPageBreak/>
              <w:t>identi</w:t>
            </w:r>
            <w:r>
              <w:rPr>
                <w:rFonts w:cstheme="minorHAnsi"/>
                <w:bCs/>
                <w:color w:val="031E40"/>
              </w:rPr>
              <w:t>f</w:t>
            </w:r>
            <w:r w:rsidR="00C92541">
              <w:rPr>
                <w:rFonts w:cstheme="minorHAnsi"/>
                <w:bCs/>
                <w:color w:val="031E40"/>
              </w:rPr>
              <w:t>ies</w:t>
            </w:r>
            <w:r>
              <w:rPr>
                <w:rFonts w:cstheme="minorHAnsi"/>
                <w:bCs/>
                <w:color w:val="031E40"/>
              </w:rPr>
              <w:t xml:space="preserve"> key points for brief discussion in the next class.</w:t>
            </w:r>
          </w:p>
        </w:tc>
      </w:tr>
      <w:tr w:rsidR="00CF333A" w:rsidRPr="00CF333A" w14:paraId="3C094DEE" w14:textId="77777777" w:rsidTr="00BC1709">
        <w:trPr>
          <w:trHeight w:val="123"/>
        </w:trPr>
        <w:tc>
          <w:tcPr>
            <w:tcW w:w="10485" w:type="dxa"/>
            <w:gridSpan w:val="4"/>
            <w:shd w:val="clear" w:color="auto" w:fill="D3B5E9"/>
          </w:tcPr>
          <w:p w14:paraId="70C12084" w14:textId="586F44E7" w:rsidR="00C87BB4" w:rsidRPr="00CF333A" w:rsidRDefault="00C87BB4" w:rsidP="00C87BB4">
            <w:pPr>
              <w:tabs>
                <w:tab w:val="right" w:leader="dot" w:pos="9103"/>
              </w:tabs>
              <w:rPr>
                <w:rFonts w:cstheme="minorHAnsi"/>
                <w:bCs/>
                <w:color w:val="auto"/>
              </w:rPr>
            </w:pPr>
            <w:r w:rsidRPr="00CF333A">
              <w:rPr>
                <w:rFonts w:cstheme="minorHAnsi"/>
                <w:bCs/>
                <w:color w:val="auto"/>
              </w:rPr>
              <w:lastRenderedPageBreak/>
              <w:t>How does this section link to other sections of the module?</w:t>
            </w:r>
          </w:p>
        </w:tc>
      </w:tr>
      <w:tr w:rsidR="00CF333A" w:rsidRPr="00CF333A" w14:paraId="7B06C12E" w14:textId="77777777" w:rsidTr="00C87BB4">
        <w:trPr>
          <w:trHeight w:val="243"/>
        </w:trPr>
        <w:tc>
          <w:tcPr>
            <w:tcW w:w="10485" w:type="dxa"/>
            <w:gridSpan w:val="4"/>
            <w:shd w:val="clear" w:color="auto" w:fill="auto"/>
          </w:tcPr>
          <w:p w14:paraId="65E7DD93" w14:textId="263A5151" w:rsidR="00C92541" w:rsidRPr="00E551D9" w:rsidRDefault="00211285" w:rsidP="00C92541">
            <w:pPr>
              <w:tabs>
                <w:tab w:val="right" w:leader="dot" w:pos="9103"/>
              </w:tabs>
              <w:rPr>
                <w:rFonts w:cstheme="minorHAnsi"/>
                <w:bCs/>
                <w:color w:val="031E40"/>
              </w:rPr>
            </w:pPr>
            <w:r>
              <w:rPr>
                <w:rFonts w:cstheme="minorHAnsi"/>
                <w:bCs/>
                <w:color w:val="031E40"/>
              </w:rPr>
              <w:t xml:space="preserve">Now that you have interacted virtually, the next class would afford the opportunity to meet with colleagues and </w:t>
            </w:r>
            <w:r w:rsidR="00BA058F">
              <w:rPr>
                <w:rFonts w:cstheme="minorHAnsi"/>
                <w:bCs/>
                <w:color w:val="031E40"/>
              </w:rPr>
              <w:t>the lecturers</w:t>
            </w:r>
            <w:r>
              <w:rPr>
                <w:rFonts w:cstheme="minorHAnsi"/>
                <w:bCs/>
                <w:color w:val="031E40"/>
              </w:rPr>
              <w:t xml:space="preserve"> face to face. </w:t>
            </w:r>
            <w:r w:rsidR="00C92541">
              <w:rPr>
                <w:rFonts w:cstheme="minorHAnsi"/>
                <w:bCs/>
                <w:color w:val="031E40"/>
              </w:rPr>
              <w:t xml:space="preserve">Key points from </w:t>
            </w:r>
            <w:proofErr w:type="spellStart"/>
            <w:r w:rsidR="00C92541">
              <w:rPr>
                <w:rFonts w:cstheme="minorHAnsi"/>
                <w:bCs/>
                <w:color w:val="031E40"/>
              </w:rPr>
              <w:t>Padlet</w:t>
            </w:r>
            <w:proofErr w:type="spellEnd"/>
            <w:r w:rsidR="00C92541">
              <w:rPr>
                <w:rFonts w:cstheme="minorHAnsi"/>
                <w:bCs/>
                <w:color w:val="031E40"/>
              </w:rPr>
              <w:t xml:space="preserve"> submissions </w:t>
            </w:r>
            <w:r>
              <w:rPr>
                <w:rFonts w:cstheme="minorHAnsi"/>
                <w:bCs/>
                <w:color w:val="031E40"/>
              </w:rPr>
              <w:t xml:space="preserve">will also be </w:t>
            </w:r>
            <w:r w:rsidR="00C92541">
              <w:rPr>
                <w:rFonts w:cstheme="minorHAnsi"/>
                <w:bCs/>
                <w:color w:val="031E40"/>
              </w:rPr>
              <w:t>discussed</w:t>
            </w:r>
            <w:r>
              <w:rPr>
                <w:rFonts w:cstheme="minorHAnsi"/>
                <w:bCs/>
                <w:color w:val="031E40"/>
              </w:rPr>
              <w:t xml:space="preserve">. </w:t>
            </w:r>
            <w:r w:rsidR="00C92541">
              <w:rPr>
                <w:rFonts w:cstheme="minorHAnsi"/>
                <w:bCs/>
                <w:color w:val="031E40"/>
              </w:rPr>
              <w:t xml:space="preserve"> </w:t>
            </w:r>
            <w:r>
              <w:rPr>
                <w:rFonts w:cstheme="minorHAnsi"/>
                <w:bCs/>
                <w:color w:val="031E40"/>
              </w:rPr>
              <w:t>Furthermore, y</w:t>
            </w:r>
            <w:r w:rsidR="00C92541">
              <w:rPr>
                <w:rFonts w:cstheme="minorHAnsi"/>
                <w:bCs/>
                <w:color w:val="031E40"/>
              </w:rPr>
              <w:t xml:space="preserve">ou will </w:t>
            </w:r>
            <w:r>
              <w:rPr>
                <w:rFonts w:cstheme="minorHAnsi"/>
                <w:bCs/>
                <w:color w:val="031E40"/>
              </w:rPr>
              <w:t xml:space="preserve">get to meet </w:t>
            </w:r>
            <w:r w:rsidR="00C92541">
              <w:rPr>
                <w:rFonts w:cstheme="minorHAnsi"/>
                <w:bCs/>
                <w:color w:val="031E40"/>
              </w:rPr>
              <w:t xml:space="preserve">a </w:t>
            </w:r>
            <w:r w:rsidR="00BA058F">
              <w:rPr>
                <w:rFonts w:cstheme="minorHAnsi"/>
                <w:bCs/>
                <w:color w:val="031E40"/>
              </w:rPr>
              <w:t>practicing</w:t>
            </w:r>
            <w:r w:rsidR="00C92541">
              <w:rPr>
                <w:rFonts w:cstheme="minorHAnsi"/>
                <w:bCs/>
                <w:color w:val="031E40"/>
              </w:rPr>
              <w:t xml:space="preserve"> Engineering </w:t>
            </w:r>
            <w:r>
              <w:rPr>
                <w:rFonts w:cstheme="minorHAnsi"/>
                <w:bCs/>
                <w:color w:val="031E40"/>
              </w:rPr>
              <w:t>manager.</w:t>
            </w:r>
          </w:p>
          <w:p w14:paraId="21B01448" w14:textId="5D7DA52C" w:rsidR="00C87BB4" w:rsidRPr="00CF333A" w:rsidRDefault="00C87BB4" w:rsidP="00C87BB4">
            <w:pPr>
              <w:tabs>
                <w:tab w:val="right" w:leader="dot" w:pos="9103"/>
              </w:tabs>
              <w:rPr>
                <w:rFonts w:cstheme="minorHAnsi"/>
                <w:bCs/>
                <w:color w:val="auto"/>
              </w:rPr>
            </w:pPr>
          </w:p>
        </w:tc>
      </w:tr>
    </w:tbl>
    <w:p w14:paraId="3F4E66A7" w14:textId="77777777" w:rsidR="00DF319D" w:rsidRPr="00CF333A" w:rsidRDefault="00DF319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CF333A" w:rsidRPr="00CF333A" w14:paraId="3B7980C9" w14:textId="77777777" w:rsidTr="00C055C4">
        <w:trPr>
          <w:trHeight w:val="195"/>
        </w:trPr>
        <w:tc>
          <w:tcPr>
            <w:tcW w:w="9493" w:type="dxa"/>
            <w:shd w:val="clear" w:color="auto" w:fill="D3B5E9"/>
          </w:tcPr>
          <w:p w14:paraId="1E43747D" w14:textId="77777777" w:rsidR="00DF319D" w:rsidRPr="00CF333A" w:rsidRDefault="00DF319D" w:rsidP="00207A85">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14:paraId="1CD89284" w14:textId="2DEDF30D" w:rsidR="00DF319D" w:rsidRPr="00CF333A" w:rsidRDefault="00C055C4" w:rsidP="00870173">
            <w:pPr>
              <w:tabs>
                <w:tab w:val="right" w:leader="dot" w:pos="9103"/>
              </w:tabs>
              <w:jc w:val="right"/>
              <w:rPr>
                <w:rFonts w:cstheme="minorHAnsi"/>
                <w:bCs/>
                <w:color w:val="auto"/>
              </w:rPr>
            </w:pPr>
            <w:r>
              <w:rPr>
                <w:rFonts w:cstheme="minorHAnsi"/>
                <w:bCs/>
                <w:color w:val="auto"/>
              </w:rPr>
              <w:t>3</w:t>
            </w:r>
          </w:p>
        </w:tc>
      </w:tr>
    </w:tbl>
    <w:p w14:paraId="0807A755" w14:textId="2EDEFEA2" w:rsidR="00DF319D" w:rsidRPr="00CF333A" w:rsidRDefault="00DF319D">
      <w:pPr>
        <w:spacing w:before="0" w:after="160" w:line="259" w:lineRule="auto"/>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CF333A" w14:paraId="752B1B24" w14:textId="77777777" w:rsidTr="00EC0F21">
        <w:tc>
          <w:tcPr>
            <w:tcW w:w="10455" w:type="dxa"/>
            <w:gridSpan w:val="2"/>
            <w:shd w:val="clear" w:color="auto" w:fill="BD92DE"/>
          </w:tcPr>
          <w:p w14:paraId="0B87D60B" w14:textId="5AF22916" w:rsidR="00DF319D" w:rsidRPr="00CF333A" w:rsidRDefault="00DF319D" w:rsidP="00DF319D">
            <w:pPr>
              <w:tabs>
                <w:tab w:val="right" w:leader="dot" w:pos="9103"/>
              </w:tabs>
              <w:rPr>
                <w:rFonts w:cstheme="minorHAnsi"/>
                <w:b/>
                <w:bCs/>
                <w:color w:val="auto"/>
              </w:rPr>
            </w:pPr>
            <w:r w:rsidRPr="00CF333A">
              <w:rPr>
                <w:rFonts w:cstheme="minorHAnsi"/>
                <w:b/>
                <w:bCs/>
                <w:color w:val="auto"/>
              </w:rPr>
              <w:t>Some important questions</w:t>
            </w:r>
          </w:p>
        </w:tc>
      </w:tr>
      <w:tr w:rsidR="00CF333A" w:rsidRPr="00CF333A" w14:paraId="5378AF50" w14:textId="77777777" w:rsidTr="00BC1709">
        <w:trPr>
          <w:trHeight w:val="195"/>
        </w:trPr>
        <w:tc>
          <w:tcPr>
            <w:tcW w:w="2689" w:type="dxa"/>
            <w:shd w:val="clear" w:color="auto" w:fill="D3B5E9"/>
          </w:tcPr>
          <w:p w14:paraId="523DF8B8" w14:textId="6DB7F2F4" w:rsidR="009C368B" w:rsidRPr="00CF333A" w:rsidRDefault="00DF319D" w:rsidP="00BB3978">
            <w:pPr>
              <w:tabs>
                <w:tab w:val="right" w:leader="dot" w:pos="9103"/>
              </w:tabs>
              <w:ind w:right="-113"/>
              <w:rPr>
                <w:rFonts w:cstheme="minorHAnsi"/>
                <w:bCs/>
                <w:color w:val="auto"/>
              </w:rPr>
            </w:pPr>
            <w:r w:rsidRPr="00CF333A">
              <w:rPr>
                <w:rFonts w:cstheme="minorHAnsi"/>
                <w:bCs/>
                <w:color w:val="auto"/>
              </w:rPr>
              <w:t>Which l</w:t>
            </w:r>
            <w:r w:rsidR="009C368B" w:rsidRPr="00CF333A">
              <w:rPr>
                <w:rFonts w:cstheme="minorHAnsi"/>
                <w:bCs/>
                <w:color w:val="auto"/>
              </w:rPr>
              <w:t>earning resources/ references</w:t>
            </w:r>
            <w:r w:rsidRPr="00CF333A">
              <w:rPr>
                <w:rFonts w:cstheme="minorHAnsi"/>
                <w:bCs/>
                <w:color w:val="auto"/>
              </w:rPr>
              <w:t xml:space="preserve"> will scaffold the students’ learning?</w:t>
            </w:r>
          </w:p>
        </w:tc>
        <w:tc>
          <w:tcPr>
            <w:tcW w:w="7766" w:type="dxa"/>
            <w:shd w:val="clear" w:color="auto" w:fill="auto"/>
          </w:tcPr>
          <w:p w14:paraId="0244E3D1" w14:textId="15F528C0" w:rsidR="00730D22" w:rsidRPr="00FB7B3E" w:rsidRDefault="00FB7B3E" w:rsidP="009656AB">
            <w:pPr>
              <w:tabs>
                <w:tab w:val="right" w:leader="dot" w:pos="9103"/>
              </w:tabs>
              <w:rPr>
                <w:rFonts w:cstheme="minorHAnsi"/>
                <w:bCs/>
                <w:color w:val="000000" w:themeColor="text1"/>
              </w:rPr>
            </w:pPr>
            <w:r>
              <w:rPr>
                <w:rFonts w:cstheme="minorHAnsi"/>
                <w:bCs/>
                <w:color w:val="000000" w:themeColor="text1"/>
              </w:rPr>
              <w:t>Welcome to the module</w:t>
            </w:r>
            <w:r w:rsidR="009656AB" w:rsidRPr="00FB7B3E">
              <w:rPr>
                <w:rFonts w:cstheme="minorHAnsi"/>
                <w:bCs/>
                <w:color w:val="000000" w:themeColor="text1"/>
              </w:rPr>
              <w:t xml:space="preserve"> video/animation.</w:t>
            </w:r>
          </w:p>
          <w:p w14:paraId="2E7B83B6" w14:textId="5C4E9ADC" w:rsidR="009C368B" w:rsidRPr="00CF333A" w:rsidRDefault="0041704B" w:rsidP="009656AB">
            <w:pPr>
              <w:tabs>
                <w:tab w:val="right" w:leader="dot" w:pos="9103"/>
              </w:tabs>
              <w:rPr>
                <w:rFonts w:cstheme="minorHAnsi"/>
                <w:bCs/>
                <w:color w:val="auto"/>
              </w:rPr>
            </w:pPr>
            <w:hyperlink r:id="rId12" w:history="1">
              <w:r w:rsidR="00730D22" w:rsidRPr="00DF19BB">
                <w:rPr>
                  <w:rStyle w:val="Hyperlink"/>
                  <w:rFonts w:cstheme="minorHAnsi"/>
                  <w:bCs/>
                </w:rPr>
                <w:t>https://www.renderforest.com/watch-61844344?quality=720</w:t>
              </w:r>
            </w:hyperlink>
            <w:r w:rsidR="00730D22">
              <w:rPr>
                <w:rFonts w:cstheme="minorHAnsi"/>
                <w:bCs/>
                <w:color w:val="FF0000"/>
              </w:rPr>
              <w:t xml:space="preserve"> </w:t>
            </w:r>
          </w:p>
        </w:tc>
      </w:tr>
      <w:tr w:rsidR="00CF333A" w:rsidRPr="00CF333A" w14:paraId="2D74E36A" w14:textId="77777777" w:rsidTr="00BC1709">
        <w:trPr>
          <w:trHeight w:val="195"/>
        </w:trPr>
        <w:tc>
          <w:tcPr>
            <w:tcW w:w="2689" w:type="dxa"/>
            <w:shd w:val="clear" w:color="auto" w:fill="D3B5E9"/>
          </w:tcPr>
          <w:p w14:paraId="76773859" w14:textId="77E14A52" w:rsidR="009C368B" w:rsidRPr="00CF333A" w:rsidRDefault="009C368B" w:rsidP="00BB3978">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14:paraId="56B9B580" w14:textId="768C984E" w:rsidR="009C368B" w:rsidRPr="009819C2" w:rsidRDefault="009819C2" w:rsidP="009819C2">
            <w:pPr>
              <w:spacing w:before="100" w:beforeAutospacing="1" w:after="100" w:afterAutospacing="1"/>
              <w:rPr>
                <w:rFonts w:cstheme="minorHAnsi"/>
                <w:color w:val="auto"/>
                <w:lang w:val="en-US"/>
              </w:rPr>
            </w:pPr>
            <w:r w:rsidRPr="009819C2">
              <w:rPr>
                <w:rFonts w:cstheme="minorHAnsi"/>
                <w:color w:val="auto"/>
                <w:lang w:val="en-US"/>
              </w:rPr>
              <w:t>Students are enrolled on</w:t>
            </w:r>
            <w:r w:rsidR="0030483A">
              <w:rPr>
                <w:rFonts w:cstheme="minorHAnsi"/>
                <w:color w:val="auto"/>
                <w:lang w:val="en-US"/>
              </w:rPr>
              <w:t xml:space="preserve"> the LMS platform for the module</w:t>
            </w:r>
            <w:r w:rsidRPr="009819C2">
              <w:rPr>
                <w:rFonts w:cstheme="minorHAnsi"/>
                <w:color w:val="auto"/>
                <w:lang w:val="en-US"/>
              </w:rPr>
              <w:t>, and internet access is available on the university campus.</w:t>
            </w:r>
          </w:p>
        </w:tc>
      </w:tr>
      <w:tr w:rsidR="00CF333A" w:rsidRPr="00CF333A" w14:paraId="40C0BA37" w14:textId="77777777" w:rsidTr="00BC1709">
        <w:trPr>
          <w:trHeight w:val="195"/>
        </w:trPr>
        <w:tc>
          <w:tcPr>
            <w:tcW w:w="2689" w:type="dxa"/>
            <w:shd w:val="clear" w:color="auto" w:fill="D3B5E9"/>
          </w:tcPr>
          <w:p w14:paraId="60FC72AA" w14:textId="7ED77E78" w:rsidR="009C368B" w:rsidRPr="00CF333A" w:rsidRDefault="00DF319D" w:rsidP="00BB3978">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14:paraId="4FC7D845" w14:textId="68DE1F27" w:rsidR="009C368B" w:rsidRPr="00CF333A" w:rsidRDefault="003F489D" w:rsidP="00BB3978">
            <w:pPr>
              <w:tabs>
                <w:tab w:val="right" w:leader="dot" w:pos="9103"/>
              </w:tabs>
              <w:rPr>
                <w:rFonts w:cstheme="minorHAnsi"/>
                <w:bCs/>
                <w:color w:val="auto"/>
              </w:rPr>
            </w:pPr>
            <w:r>
              <w:rPr>
                <w:rFonts w:cstheme="minorHAnsi"/>
              </w:rPr>
              <w:t>E-</w:t>
            </w:r>
            <w:proofErr w:type="spellStart"/>
            <w:r>
              <w:rPr>
                <w:rFonts w:cstheme="minorHAnsi"/>
              </w:rPr>
              <w:t>tivity</w:t>
            </w:r>
            <w:proofErr w:type="spellEnd"/>
            <w:r>
              <w:rPr>
                <w:rFonts w:cstheme="minorHAnsi"/>
              </w:rPr>
              <w:t xml:space="preserve"> 0.2</w:t>
            </w:r>
            <w:r w:rsidR="0061600E">
              <w:rPr>
                <w:rFonts w:cstheme="minorHAnsi"/>
              </w:rPr>
              <w:t xml:space="preserve"> – </w:t>
            </w:r>
            <w:proofErr w:type="spellStart"/>
            <w:r w:rsidR="0061600E">
              <w:rPr>
                <w:rFonts w:cstheme="minorHAnsi"/>
              </w:rPr>
              <w:t>padlet</w:t>
            </w:r>
            <w:proofErr w:type="spellEnd"/>
            <w:r w:rsidR="0061600E">
              <w:rPr>
                <w:rFonts w:cstheme="minorHAnsi"/>
              </w:rPr>
              <w:t xml:space="preserve"> platform.</w:t>
            </w:r>
          </w:p>
        </w:tc>
      </w:tr>
      <w:tr w:rsidR="00CF333A" w:rsidRPr="00CF333A" w14:paraId="24817B89" w14:textId="77777777" w:rsidTr="00BC1709">
        <w:trPr>
          <w:trHeight w:val="195"/>
        </w:trPr>
        <w:tc>
          <w:tcPr>
            <w:tcW w:w="2689" w:type="dxa"/>
            <w:shd w:val="clear" w:color="auto" w:fill="D3B5E9"/>
          </w:tcPr>
          <w:p w14:paraId="38BF9F60" w14:textId="64BD0C16" w:rsidR="00DF319D" w:rsidRPr="00CF333A" w:rsidRDefault="00DF319D" w:rsidP="00BB3978">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14:paraId="2A51F06E" w14:textId="5D5DD0CE" w:rsidR="00DF319D" w:rsidRPr="00CF333A" w:rsidRDefault="003F489D" w:rsidP="002838CF">
            <w:pPr>
              <w:tabs>
                <w:tab w:val="right" w:leader="dot" w:pos="9103"/>
              </w:tabs>
              <w:rPr>
                <w:rFonts w:cstheme="minorHAnsi"/>
                <w:bCs/>
                <w:color w:val="auto"/>
              </w:rPr>
            </w:pPr>
            <w:r>
              <w:rPr>
                <w:rFonts w:cstheme="minorHAnsi"/>
                <w:bCs/>
                <w:color w:val="auto"/>
              </w:rPr>
              <w:t xml:space="preserve">The </w:t>
            </w:r>
            <w:proofErr w:type="spellStart"/>
            <w:r>
              <w:rPr>
                <w:rFonts w:cstheme="minorHAnsi"/>
                <w:bCs/>
                <w:color w:val="auto"/>
              </w:rPr>
              <w:t>Padlet</w:t>
            </w:r>
            <w:proofErr w:type="spellEnd"/>
            <w:r>
              <w:rPr>
                <w:rFonts w:cstheme="minorHAnsi"/>
                <w:bCs/>
                <w:color w:val="auto"/>
              </w:rPr>
              <w:t xml:space="preserve"> tool does not require </w:t>
            </w:r>
            <w:r w:rsidR="002838CF">
              <w:rPr>
                <w:rFonts w:cstheme="minorHAnsi"/>
                <w:bCs/>
                <w:color w:val="auto"/>
              </w:rPr>
              <w:t>a student-paid</w:t>
            </w:r>
            <w:r>
              <w:rPr>
                <w:rFonts w:cstheme="minorHAnsi"/>
                <w:bCs/>
                <w:color w:val="auto"/>
              </w:rPr>
              <w:t xml:space="preserve"> subscription; materials on the LMS can be downloaded for offline use.  </w:t>
            </w:r>
          </w:p>
        </w:tc>
      </w:tr>
      <w:tr w:rsidR="00CF333A" w:rsidRPr="00CF333A" w14:paraId="04111AA8" w14:textId="77777777" w:rsidTr="00BC1709">
        <w:trPr>
          <w:trHeight w:val="195"/>
        </w:trPr>
        <w:tc>
          <w:tcPr>
            <w:tcW w:w="2689" w:type="dxa"/>
            <w:shd w:val="clear" w:color="auto" w:fill="D3B5E9"/>
          </w:tcPr>
          <w:p w14:paraId="6324DBE8" w14:textId="7CFFDD91" w:rsidR="00DF319D" w:rsidRPr="00CF333A" w:rsidRDefault="00DF319D" w:rsidP="00DF319D">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14:paraId="18154BFE" w14:textId="285820A2" w:rsidR="00DF319D" w:rsidRPr="00CF333A" w:rsidRDefault="009666D0" w:rsidP="009666D0">
            <w:pPr>
              <w:tabs>
                <w:tab w:val="right" w:leader="dot" w:pos="9103"/>
              </w:tabs>
              <w:rPr>
                <w:rFonts w:cstheme="minorHAnsi"/>
                <w:bCs/>
                <w:color w:val="auto"/>
              </w:rPr>
            </w:pPr>
            <w:r>
              <w:rPr>
                <w:rFonts w:cstheme="minorHAnsi"/>
                <w:bCs/>
                <w:color w:val="031E40"/>
              </w:rPr>
              <w:t xml:space="preserve">Key points from </w:t>
            </w:r>
            <w:proofErr w:type="spellStart"/>
            <w:r>
              <w:rPr>
                <w:rFonts w:cstheme="minorHAnsi"/>
                <w:bCs/>
                <w:color w:val="031E40"/>
              </w:rPr>
              <w:t>Padlet</w:t>
            </w:r>
            <w:proofErr w:type="spellEnd"/>
            <w:r>
              <w:rPr>
                <w:rFonts w:cstheme="minorHAnsi"/>
                <w:bCs/>
                <w:color w:val="031E40"/>
              </w:rPr>
              <w:t xml:space="preserve"> submissions will be extracted</w:t>
            </w:r>
          </w:p>
        </w:tc>
      </w:tr>
      <w:tr w:rsidR="007C1B02" w:rsidRPr="00CF333A" w14:paraId="6A908D4F" w14:textId="77777777" w:rsidTr="00BC1709">
        <w:trPr>
          <w:trHeight w:val="195"/>
        </w:trPr>
        <w:tc>
          <w:tcPr>
            <w:tcW w:w="2689" w:type="dxa"/>
            <w:shd w:val="clear" w:color="auto" w:fill="D3B5E9"/>
          </w:tcPr>
          <w:p w14:paraId="61327814" w14:textId="16D06C79" w:rsidR="007C1B02" w:rsidRPr="00CF333A" w:rsidRDefault="007C1B02" w:rsidP="007C1B02">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14:paraId="6835948B" w14:textId="5CADA7A9" w:rsidR="007C1B02" w:rsidRPr="00CF333A" w:rsidRDefault="007C1B02" w:rsidP="007C1B02">
            <w:pPr>
              <w:tabs>
                <w:tab w:val="right" w:leader="dot" w:pos="9103"/>
              </w:tabs>
              <w:rPr>
                <w:rFonts w:cstheme="minorHAnsi"/>
                <w:bCs/>
                <w:color w:val="auto"/>
              </w:rPr>
            </w:pPr>
            <w:r>
              <w:rPr>
                <w:rFonts w:cstheme="minorHAnsi"/>
                <w:bCs/>
                <w:color w:val="031E40"/>
              </w:rPr>
              <w:t xml:space="preserve">Submissions of students via the </w:t>
            </w:r>
            <w:proofErr w:type="spellStart"/>
            <w:r>
              <w:rPr>
                <w:rFonts w:cstheme="minorHAnsi"/>
                <w:bCs/>
                <w:color w:val="031E40"/>
              </w:rPr>
              <w:t>Padlet</w:t>
            </w:r>
            <w:proofErr w:type="spellEnd"/>
            <w:r>
              <w:rPr>
                <w:rFonts w:cstheme="minorHAnsi"/>
                <w:bCs/>
                <w:color w:val="031E40"/>
              </w:rPr>
              <w:t xml:space="preserve"> would be reviewed for possible improvement. </w:t>
            </w:r>
          </w:p>
        </w:tc>
      </w:tr>
      <w:tr w:rsidR="007C1B02" w:rsidRPr="00CF333A" w14:paraId="415BB1B2" w14:textId="77777777" w:rsidTr="00BC1709">
        <w:trPr>
          <w:trHeight w:val="195"/>
        </w:trPr>
        <w:tc>
          <w:tcPr>
            <w:tcW w:w="2689" w:type="dxa"/>
            <w:shd w:val="clear" w:color="auto" w:fill="D3B5E9"/>
          </w:tcPr>
          <w:p w14:paraId="647B34A7" w14:textId="649928B5" w:rsidR="007C1B02" w:rsidRPr="00CF333A" w:rsidRDefault="007C1B02" w:rsidP="007C1B02">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14:paraId="659FDFDB" w14:textId="1C355F0B" w:rsidR="007C1B02" w:rsidRPr="00CF333A" w:rsidRDefault="007C1B02" w:rsidP="002838CF">
            <w:pPr>
              <w:tabs>
                <w:tab w:val="right" w:leader="dot" w:pos="9103"/>
              </w:tabs>
              <w:rPr>
                <w:rFonts w:cstheme="minorHAnsi"/>
                <w:bCs/>
                <w:color w:val="auto"/>
              </w:rPr>
            </w:pPr>
            <w:r>
              <w:rPr>
                <w:rFonts w:cstheme="minorHAnsi"/>
                <w:bCs/>
                <w:color w:val="auto"/>
              </w:rPr>
              <w:t>Key points extracted by lecturer would be discu</w:t>
            </w:r>
            <w:r w:rsidR="00226F12">
              <w:rPr>
                <w:rFonts w:cstheme="minorHAnsi"/>
                <w:bCs/>
                <w:color w:val="auto"/>
              </w:rPr>
              <w:t xml:space="preserve">ssed during the next </w:t>
            </w:r>
            <w:r w:rsidR="002838CF">
              <w:rPr>
                <w:rFonts w:cstheme="minorHAnsi"/>
                <w:bCs/>
                <w:color w:val="auto"/>
              </w:rPr>
              <w:t>unit - Unit 1</w:t>
            </w:r>
            <w:r>
              <w:rPr>
                <w:rFonts w:cstheme="minorHAnsi"/>
                <w:bCs/>
                <w:color w:val="auto"/>
              </w:rPr>
              <w:t>.</w:t>
            </w:r>
          </w:p>
        </w:tc>
      </w:tr>
    </w:tbl>
    <w:p w14:paraId="38382EE5" w14:textId="56F2DD44" w:rsidR="007B5253" w:rsidRPr="00CF333A" w:rsidRDefault="00DF319D" w:rsidP="004C1E54">
      <w:pPr>
        <w:rPr>
          <w:rFonts w:cstheme="minorHAnsi"/>
          <w:color w:val="auto"/>
        </w:rPr>
      </w:pPr>
      <w:r w:rsidRPr="00CF333A">
        <w:rPr>
          <w:rFonts w:cstheme="minorHAnsi"/>
          <w:color w:val="auto"/>
        </w:rPr>
        <w:t>END OF UNIT</w:t>
      </w:r>
      <w:r w:rsidR="00467B7E">
        <w:rPr>
          <w:rFonts w:cstheme="minorHAnsi"/>
          <w:color w:val="auto"/>
        </w:rPr>
        <w:t xml:space="preserve"> 0 </w:t>
      </w:r>
      <w:r w:rsidRPr="00CF333A">
        <w:rPr>
          <w:rFonts w:cstheme="minorHAnsi"/>
          <w:color w:val="auto"/>
        </w:rPr>
        <w:t>TEMPLATE</w:t>
      </w:r>
    </w:p>
    <w:p w14:paraId="6580ADB0" w14:textId="2A7D17ED" w:rsidR="00467B7E" w:rsidRDefault="00DF319D" w:rsidP="004C1E54">
      <w:pPr>
        <w:rPr>
          <w:rFonts w:cstheme="minorHAnsi"/>
          <w:i/>
          <w:color w:val="auto"/>
        </w:rPr>
      </w:pPr>
      <w:r w:rsidRPr="00CF333A">
        <w:rPr>
          <w:rFonts w:cstheme="minorHAnsi"/>
          <w:i/>
          <w:color w:val="auto"/>
        </w:rPr>
        <w:t>You should copy sufficient unit templates so that there is one for each unit of your module in the space below.</w:t>
      </w:r>
    </w:p>
    <w:p w14:paraId="1C0BB08C" w14:textId="1F7056C7" w:rsidR="00467B7E" w:rsidRDefault="00467B7E">
      <w:pPr>
        <w:spacing w:before="0" w:after="160" w:line="259" w:lineRule="auto"/>
        <w:rPr>
          <w:rFonts w:cstheme="minorHAnsi"/>
          <w:i/>
          <w:color w:val="auto"/>
        </w:rPr>
      </w:pPr>
      <w:r>
        <w:rPr>
          <w:rFonts w:cstheme="minorHAnsi"/>
          <w:i/>
          <w:color w:val="auto"/>
        </w:rPr>
        <w:br w:type="page"/>
      </w:r>
    </w:p>
    <w:p w14:paraId="33BDE27E" w14:textId="16A6B938" w:rsidR="00BA058F" w:rsidRDefault="00BA058F">
      <w:pPr>
        <w:spacing w:before="0" w:after="160" w:line="259" w:lineRule="auto"/>
        <w:rPr>
          <w:rFonts w:cstheme="minorHAnsi"/>
          <w:i/>
          <w:color w:val="auto"/>
        </w:rPr>
      </w:pPr>
      <w:r w:rsidRPr="00CF333A">
        <w:rPr>
          <w:rFonts w:cstheme="minorHAnsi"/>
          <w:color w:val="auto"/>
        </w:rPr>
        <w:lastRenderedPageBreak/>
        <w:t>UNIT/WEEK/SECTION-LEVEL TEMPLATE</w:t>
      </w:r>
    </w:p>
    <w:p w14:paraId="18E8D17E" w14:textId="2B275839" w:rsidR="00467B7E" w:rsidRPr="00CF333A" w:rsidRDefault="00467B7E" w:rsidP="00467B7E">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467B7E" w:rsidRPr="00CF333A" w14:paraId="2AF69643" w14:textId="77777777" w:rsidTr="0090592A">
        <w:tc>
          <w:tcPr>
            <w:tcW w:w="5227" w:type="dxa"/>
            <w:gridSpan w:val="2"/>
            <w:tcBorders>
              <w:right w:val="nil"/>
            </w:tcBorders>
            <w:shd w:val="clear" w:color="auto" w:fill="BD92DE"/>
          </w:tcPr>
          <w:p w14:paraId="36B987F2" w14:textId="77777777" w:rsidR="00467B7E" w:rsidRPr="00CF333A" w:rsidRDefault="00467B7E" w:rsidP="0090592A">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14:paraId="06A11919" w14:textId="77777777" w:rsidR="00467B7E" w:rsidRPr="00CF333A" w:rsidRDefault="00467B7E" w:rsidP="0090592A">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14:paraId="6D4C80D0" w14:textId="29946D05" w:rsidR="00467B7E" w:rsidRPr="00C67CB2" w:rsidRDefault="00467B7E" w:rsidP="0090592A">
            <w:pPr>
              <w:tabs>
                <w:tab w:val="right" w:leader="dot" w:pos="9103"/>
              </w:tabs>
              <w:ind w:left="360"/>
              <w:jc w:val="center"/>
              <w:rPr>
                <w:rFonts w:cstheme="minorHAnsi"/>
                <w:b/>
                <w:bCs/>
                <w:color w:val="auto"/>
              </w:rPr>
            </w:pPr>
            <w:r>
              <w:rPr>
                <w:rFonts w:cstheme="minorHAnsi"/>
                <w:b/>
                <w:bCs/>
                <w:color w:val="auto"/>
              </w:rPr>
              <w:t>1</w:t>
            </w:r>
          </w:p>
        </w:tc>
      </w:tr>
      <w:tr w:rsidR="00467B7E" w:rsidRPr="00CF333A" w14:paraId="732DCC3B" w14:textId="77777777" w:rsidTr="0090592A">
        <w:tc>
          <w:tcPr>
            <w:tcW w:w="2689" w:type="dxa"/>
            <w:shd w:val="clear" w:color="auto" w:fill="D3B5E9"/>
          </w:tcPr>
          <w:p w14:paraId="50EF54FE" w14:textId="77777777" w:rsidR="00467B7E" w:rsidRPr="00CF333A" w:rsidRDefault="00467B7E" w:rsidP="0090592A">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14:paraId="089C6726" w14:textId="01F2D8F4" w:rsidR="00467B7E" w:rsidRPr="00A73501" w:rsidRDefault="00A73501" w:rsidP="00D52EDD">
            <w:pPr>
              <w:tabs>
                <w:tab w:val="right" w:leader="dot" w:pos="9103"/>
              </w:tabs>
              <w:rPr>
                <w:rFonts w:cstheme="minorHAnsi"/>
                <w:bCs/>
                <w:color w:val="auto"/>
              </w:rPr>
            </w:pPr>
            <w:r w:rsidRPr="00A73501">
              <w:rPr>
                <w:rFonts w:cstheme="minorHAnsi"/>
                <w:bCs/>
                <w:color w:val="031E40"/>
              </w:rPr>
              <w:t>Concept of Engineering Management</w:t>
            </w:r>
          </w:p>
        </w:tc>
      </w:tr>
      <w:tr w:rsidR="00467B7E" w:rsidRPr="00CF333A" w14:paraId="3A09A20F" w14:textId="77777777" w:rsidTr="0090592A">
        <w:tc>
          <w:tcPr>
            <w:tcW w:w="2689" w:type="dxa"/>
            <w:shd w:val="clear" w:color="auto" w:fill="D3B5E9"/>
          </w:tcPr>
          <w:p w14:paraId="3F00F2D0" w14:textId="77777777" w:rsidR="00467B7E" w:rsidRPr="00CF333A" w:rsidRDefault="00467B7E" w:rsidP="0090592A">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14:paraId="226FE750" w14:textId="163D1519" w:rsidR="00467B7E" w:rsidRPr="00A73501" w:rsidRDefault="00A73501" w:rsidP="0090592A">
            <w:r w:rsidRPr="00A73501">
              <w:rPr>
                <w:rFonts w:cstheme="minorHAnsi"/>
                <w:bCs/>
                <w:color w:val="031E40"/>
              </w:rPr>
              <w:t xml:space="preserve">The unit aims to </w:t>
            </w:r>
            <w:r w:rsidR="00BA058F" w:rsidRPr="00A73501">
              <w:rPr>
                <w:rFonts w:cstheme="minorHAnsi"/>
                <w:bCs/>
                <w:color w:val="031E40"/>
              </w:rPr>
              <w:t>introduce you</w:t>
            </w:r>
            <w:r w:rsidRPr="00A73501">
              <w:rPr>
                <w:rFonts w:cstheme="minorHAnsi"/>
                <w:bCs/>
                <w:color w:val="031E40"/>
              </w:rPr>
              <w:t xml:space="preserve"> to general management, input-output interrelationship in work system and functions of engineering manager</w:t>
            </w:r>
          </w:p>
        </w:tc>
      </w:tr>
      <w:tr w:rsidR="00467B7E" w:rsidRPr="00CF333A" w14:paraId="3FE2A629" w14:textId="77777777" w:rsidTr="0090592A">
        <w:tc>
          <w:tcPr>
            <w:tcW w:w="2689" w:type="dxa"/>
            <w:shd w:val="clear" w:color="auto" w:fill="D3B5E9"/>
          </w:tcPr>
          <w:p w14:paraId="1E9AE38E" w14:textId="77777777" w:rsidR="00467B7E" w:rsidRPr="00CF333A" w:rsidRDefault="00467B7E" w:rsidP="0090592A">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14:paraId="030708A0" w14:textId="7C1D5DA2" w:rsidR="00467B7E" w:rsidRPr="00A73501" w:rsidRDefault="00A73501" w:rsidP="002F20D0">
            <w:r w:rsidRPr="00A73501">
              <w:rPr>
                <w:rFonts w:cstheme="minorHAnsi"/>
              </w:rPr>
              <w:t>Basic definitions of system, engineering and disciplines in engineering are discussed. The interrelationship between inputs, processors and outputs of work systems in order to get desired outputs and minimising wastages in any operational systems. Functions of engineering managers and necessary tools and strategies required to be effective engineering managers</w:t>
            </w:r>
          </w:p>
        </w:tc>
      </w:tr>
      <w:tr w:rsidR="00467B7E" w:rsidRPr="00CF333A" w14:paraId="207C54B1" w14:textId="77777777" w:rsidTr="0090592A">
        <w:tc>
          <w:tcPr>
            <w:tcW w:w="2689" w:type="dxa"/>
            <w:shd w:val="clear" w:color="auto" w:fill="D3B5E9"/>
          </w:tcPr>
          <w:p w14:paraId="750D4A09" w14:textId="77777777" w:rsidR="00467B7E" w:rsidRPr="00CF333A" w:rsidRDefault="00467B7E" w:rsidP="0090592A">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14:paraId="4713A0F8" w14:textId="77777777" w:rsidR="00A73501" w:rsidRPr="00A73501" w:rsidRDefault="00A73501" w:rsidP="00A73501">
            <w:pPr>
              <w:tabs>
                <w:tab w:val="right" w:leader="dot" w:pos="9103"/>
              </w:tabs>
              <w:rPr>
                <w:rFonts w:cstheme="minorHAnsi"/>
                <w:bCs/>
                <w:i/>
                <w:color w:val="031E40"/>
              </w:rPr>
            </w:pPr>
            <w:r w:rsidRPr="00A73501">
              <w:rPr>
                <w:rFonts w:cstheme="minorHAnsi"/>
                <w:bCs/>
                <w:i/>
                <w:color w:val="031E40"/>
              </w:rPr>
              <w:t xml:space="preserve">At the end of this </w:t>
            </w:r>
            <w:r w:rsidRPr="00A73501">
              <w:rPr>
                <w:rFonts w:cstheme="minorHAnsi"/>
                <w:b/>
                <w:bCs/>
                <w:i/>
                <w:color w:val="031E40"/>
              </w:rPr>
              <w:t>unit</w:t>
            </w:r>
            <w:r w:rsidRPr="00A73501">
              <w:rPr>
                <w:rFonts w:cstheme="minorHAnsi"/>
                <w:bCs/>
                <w:i/>
                <w:color w:val="031E40"/>
              </w:rPr>
              <w:t>, you will be able to:</w:t>
            </w:r>
          </w:p>
          <w:p w14:paraId="57132CA0" w14:textId="77777777" w:rsidR="00A73501" w:rsidRPr="00A73501" w:rsidRDefault="00A73501" w:rsidP="007E1669">
            <w:pPr>
              <w:pStyle w:val="ListParagraph"/>
              <w:numPr>
                <w:ilvl w:val="0"/>
                <w:numId w:val="23"/>
              </w:numPr>
              <w:spacing w:before="0" w:after="160" w:line="259" w:lineRule="auto"/>
              <w:rPr>
                <w:rFonts w:cstheme="minorHAnsi"/>
              </w:rPr>
            </w:pPr>
            <w:r w:rsidRPr="00A73501">
              <w:rPr>
                <w:rFonts w:cstheme="minorHAnsi"/>
              </w:rPr>
              <w:t>Explain what Engineering Management is</w:t>
            </w:r>
          </w:p>
          <w:p w14:paraId="596545B8" w14:textId="77777777" w:rsidR="00A73501" w:rsidRDefault="00A73501" w:rsidP="007E1669">
            <w:pPr>
              <w:pStyle w:val="ListParagraph"/>
              <w:numPr>
                <w:ilvl w:val="0"/>
                <w:numId w:val="23"/>
              </w:numPr>
              <w:spacing w:before="0" w:after="160" w:line="259" w:lineRule="auto"/>
              <w:rPr>
                <w:rFonts w:cstheme="minorHAnsi"/>
              </w:rPr>
            </w:pPr>
            <w:r w:rsidRPr="00A73501">
              <w:rPr>
                <w:rFonts w:cstheme="minorHAnsi"/>
              </w:rPr>
              <w:t>State and describe the two broad functions of an Engineering Manager.</w:t>
            </w:r>
          </w:p>
          <w:p w14:paraId="2A9B3CE8" w14:textId="20098F8D" w:rsidR="00467B7E" w:rsidRPr="00A73501" w:rsidRDefault="00A73501" w:rsidP="007E1669">
            <w:pPr>
              <w:pStyle w:val="ListParagraph"/>
              <w:numPr>
                <w:ilvl w:val="0"/>
                <w:numId w:val="23"/>
              </w:numPr>
              <w:spacing w:before="0" w:after="160" w:line="259" w:lineRule="auto"/>
              <w:rPr>
                <w:rFonts w:cstheme="minorHAnsi"/>
              </w:rPr>
            </w:pPr>
            <w:r w:rsidRPr="00A73501">
              <w:rPr>
                <w:rFonts w:cstheme="minorHAnsi"/>
              </w:rPr>
              <w:t>Identify and list at least 5 tools and strategies that Engineering managers make use of in management.</w:t>
            </w:r>
            <w:r w:rsidR="001A7E2F">
              <w:rPr>
                <w:rFonts w:cstheme="minorHAnsi"/>
              </w:rPr>
              <w:t xml:space="preserve"> </w:t>
            </w:r>
          </w:p>
        </w:tc>
      </w:tr>
    </w:tbl>
    <w:p w14:paraId="5CC9DDEB" w14:textId="77777777" w:rsidR="00467B7E" w:rsidRPr="00CF333A" w:rsidRDefault="00467B7E" w:rsidP="00467B7E">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67B7E" w:rsidRPr="00CF333A" w14:paraId="6C4C3876" w14:textId="77777777" w:rsidTr="0090592A">
        <w:tc>
          <w:tcPr>
            <w:tcW w:w="2689" w:type="dxa"/>
            <w:shd w:val="clear" w:color="auto" w:fill="D3B5E9"/>
          </w:tcPr>
          <w:p w14:paraId="4753757C" w14:textId="77777777" w:rsidR="00467B7E" w:rsidRPr="00CF333A" w:rsidRDefault="00467B7E" w:rsidP="0090592A">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14:paraId="4136D467" w14:textId="7CFEF9A3" w:rsidR="00C859A5" w:rsidRPr="00C859A5" w:rsidRDefault="00C859A5" w:rsidP="00C859A5">
            <w:pPr>
              <w:spacing w:before="0" w:after="160" w:line="259" w:lineRule="auto"/>
              <w:rPr>
                <w:rFonts w:cstheme="minorHAnsi"/>
              </w:rPr>
            </w:pPr>
            <w:r w:rsidRPr="00C859A5">
              <w:rPr>
                <w:rFonts w:cstheme="minorHAnsi"/>
              </w:rPr>
              <w:t xml:space="preserve">Access and read pages 1 – 14 of the </w:t>
            </w:r>
            <w:r w:rsidR="00045E7A">
              <w:rPr>
                <w:rFonts w:cstheme="minorHAnsi"/>
              </w:rPr>
              <w:t xml:space="preserve">book Engineering Management </w:t>
            </w:r>
            <w:r w:rsidR="0030483A">
              <w:rPr>
                <w:rFonts w:cstheme="minorHAnsi"/>
              </w:rPr>
              <w:t xml:space="preserve">by </w:t>
            </w:r>
            <w:proofErr w:type="spellStart"/>
            <w:r w:rsidR="0030483A">
              <w:rPr>
                <w:rFonts w:cstheme="minorHAnsi"/>
              </w:rPr>
              <w:t>Huthaifa</w:t>
            </w:r>
            <w:proofErr w:type="spellEnd"/>
            <w:r w:rsidR="0030483A">
              <w:rPr>
                <w:rFonts w:cstheme="minorHAnsi"/>
              </w:rPr>
              <w:t xml:space="preserve"> Khalil </w:t>
            </w:r>
            <w:r w:rsidRPr="00C859A5">
              <w:rPr>
                <w:rFonts w:cstheme="minorHAnsi"/>
              </w:rPr>
              <w:t xml:space="preserve">and the lecture notes for this unit on the LMS.  Thereafter, you should </w:t>
            </w:r>
            <w:r w:rsidR="0030483A">
              <w:rPr>
                <w:rFonts w:cstheme="minorHAnsi"/>
              </w:rPr>
              <w:t xml:space="preserve">watch a short </w:t>
            </w:r>
            <w:proofErr w:type="spellStart"/>
            <w:r w:rsidR="0030483A">
              <w:rPr>
                <w:rFonts w:cstheme="minorHAnsi"/>
              </w:rPr>
              <w:t>youtube</w:t>
            </w:r>
            <w:proofErr w:type="spellEnd"/>
            <w:r w:rsidR="0030483A">
              <w:rPr>
                <w:rFonts w:cstheme="minorHAnsi"/>
              </w:rPr>
              <w:t xml:space="preserve"> video on </w:t>
            </w:r>
            <w:r w:rsidRPr="00C859A5">
              <w:rPr>
                <w:rFonts w:cstheme="minorHAnsi"/>
              </w:rPr>
              <w:t xml:space="preserve">“What I should have known before becoming Engineering Manager” </w:t>
            </w:r>
            <w:proofErr w:type="gramStart"/>
            <w:r w:rsidRPr="00C859A5">
              <w:rPr>
                <w:rFonts w:cstheme="minorHAnsi"/>
              </w:rPr>
              <w:t>-  https</w:t>
            </w:r>
            <w:proofErr w:type="gramEnd"/>
            <w:r w:rsidRPr="00C859A5">
              <w:rPr>
                <w:rFonts w:cstheme="minorHAnsi"/>
              </w:rPr>
              <w:t xml:space="preserve">://www.youtube.com/watch?v=bxKGKCQNAM4.  </w:t>
            </w:r>
          </w:p>
          <w:p w14:paraId="0848CF7A" w14:textId="5CBBEB68" w:rsidR="00226F12" w:rsidRPr="00C859A5" w:rsidRDefault="00E122C9" w:rsidP="00E122C9">
            <w:pPr>
              <w:spacing w:before="0" w:after="160" w:line="259" w:lineRule="auto"/>
              <w:rPr>
                <w:rFonts w:cstheme="minorHAnsi"/>
              </w:rPr>
            </w:pPr>
            <w:r>
              <w:rPr>
                <w:rFonts w:cstheme="minorHAnsi"/>
              </w:rPr>
              <w:t>You are to carry</w:t>
            </w:r>
            <w:r w:rsidR="009B6807">
              <w:rPr>
                <w:rFonts w:cstheme="minorHAnsi"/>
              </w:rPr>
              <w:t xml:space="preserve"> out two activities</w:t>
            </w:r>
            <w:r w:rsidR="00C859A5" w:rsidRPr="00C859A5">
              <w:rPr>
                <w:rFonts w:cstheme="minorHAnsi"/>
              </w:rPr>
              <w:t>, one individually</w:t>
            </w:r>
            <w:r w:rsidR="0030483A">
              <w:rPr>
                <w:rFonts w:cstheme="minorHAnsi"/>
              </w:rPr>
              <w:t xml:space="preserve"> </w:t>
            </w:r>
            <w:proofErr w:type="gramStart"/>
            <w:r w:rsidR="00C859A5" w:rsidRPr="00C859A5">
              <w:rPr>
                <w:rFonts w:cstheme="minorHAnsi"/>
              </w:rPr>
              <w:t>( e</w:t>
            </w:r>
            <w:proofErr w:type="gramEnd"/>
            <w:r w:rsidR="00C859A5" w:rsidRPr="00C859A5">
              <w:rPr>
                <w:rFonts w:cstheme="minorHAnsi"/>
              </w:rPr>
              <w:t>-</w:t>
            </w:r>
            <w:proofErr w:type="spellStart"/>
            <w:r w:rsidR="00C859A5" w:rsidRPr="00C859A5">
              <w:rPr>
                <w:rFonts w:cstheme="minorHAnsi"/>
              </w:rPr>
              <w:t>tivity</w:t>
            </w:r>
            <w:proofErr w:type="spellEnd"/>
            <w:r w:rsidR="00C859A5" w:rsidRPr="00C859A5">
              <w:rPr>
                <w:rFonts w:cstheme="minorHAnsi"/>
              </w:rPr>
              <w:t xml:space="preserve"> 1.1) and the other(e-</w:t>
            </w:r>
            <w:proofErr w:type="spellStart"/>
            <w:r w:rsidR="00C859A5" w:rsidRPr="00C859A5">
              <w:rPr>
                <w:rFonts w:cstheme="minorHAnsi"/>
              </w:rPr>
              <w:t>tivity</w:t>
            </w:r>
            <w:proofErr w:type="spellEnd"/>
            <w:r w:rsidR="00C859A5" w:rsidRPr="00C859A5">
              <w:rPr>
                <w:rFonts w:cstheme="minorHAnsi"/>
              </w:rPr>
              <w:t xml:space="preserve"> 1.2) with colleagues in your group.  We will then meet in </w:t>
            </w:r>
            <w:r w:rsidR="00214947">
              <w:rPr>
                <w:rFonts w:cstheme="minorHAnsi"/>
              </w:rPr>
              <w:t>class for lecture and group presentation</w:t>
            </w:r>
            <w:r w:rsidR="00226F12">
              <w:rPr>
                <w:rFonts w:cstheme="minorHAnsi"/>
              </w:rPr>
              <w:t>s</w:t>
            </w:r>
            <w:r w:rsidR="00214947">
              <w:rPr>
                <w:rFonts w:cstheme="minorHAnsi"/>
              </w:rPr>
              <w:t>.</w:t>
            </w:r>
          </w:p>
        </w:tc>
      </w:tr>
      <w:tr w:rsidR="00E879DD" w:rsidRPr="00CF333A" w14:paraId="7F1F8A3F" w14:textId="77777777" w:rsidTr="0090592A">
        <w:tc>
          <w:tcPr>
            <w:tcW w:w="2689" w:type="dxa"/>
            <w:shd w:val="clear" w:color="auto" w:fill="D3B5E9"/>
          </w:tcPr>
          <w:p w14:paraId="0EB7C141" w14:textId="77777777" w:rsidR="00E879DD" w:rsidRPr="00CF333A" w:rsidRDefault="00E879DD" w:rsidP="0090592A">
            <w:pPr>
              <w:tabs>
                <w:tab w:val="right" w:leader="dot" w:pos="9103"/>
              </w:tabs>
              <w:ind w:right="-113"/>
              <w:rPr>
                <w:rFonts w:cstheme="minorHAnsi"/>
                <w:bCs/>
                <w:color w:val="auto"/>
              </w:rPr>
            </w:pPr>
          </w:p>
        </w:tc>
        <w:tc>
          <w:tcPr>
            <w:tcW w:w="7766" w:type="dxa"/>
            <w:shd w:val="clear" w:color="auto" w:fill="auto"/>
          </w:tcPr>
          <w:p w14:paraId="3A7D973B" w14:textId="77777777" w:rsidR="00E879DD" w:rsidRPr="00A73501" w:rsidRDefault="00E879DD" w:rsidP="00F4747F">
            <w:pPr>
              <w:pStyle w:val="ListParagraph"/>
              <w:spacing w:before="0" w:after="160" w:line="259" w:lineRule="auto"/>
              <w:rPr>
                <w:rFonts w:cstheme="minorHAnsi"/>
              </w:rPr>
            </w:pPr>
          </w:p>
        </w:tc>
      </w:tr>
    </w:tbl>
    <w:p w14:paraId="431EE919" w14:textId="7C505686" w:rsidR="00467B7E" w:rsidRPr="00CF333A" w:rsidRDefault="00467B7E" w:rsidP="00467B7E">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467B7E" w:rsidRPr="00CF333A" w14:paraId="43D4CF9D" w14:textId="77777777" w:rsidTr="0090592A">
        <w:tc>
          <w:tcPr>
            <w:tcW w:w="10456" w:type="dxa"/>
            <w:gridSpan w:val="4"/>
            <w:shd w:val="clear" w:color="auto" w:fill="BD92DE"/>
          </w:tcPr>
          <w:p w14:paraId="13E14305" w14:textId="77777777" w:rsidR="00467B7E" w:rsidRPr="00CF333A" w:rsidRDefault="00467B7E" w:rsidP="0090592A">
            <w:pPr>
              <w:rPr>
                <w:rFonts w:cstheme="minorHAnsi"/>
                <w:i/>
                <w:iCs/>
                <w:color w:val="auto"/>
              </w:rPr>
            </w:pPr>
            <w:r w:rsidRPr="00CF333A">
              <w:rPr>
                <w:rFonts w:cstheme="minorHAnsi"/>
                <w:b/>
                <w:bCs/>
                <w:color w:val="auto"/>
              </w:rPr>
              <w:t xml:space="preserve">Constructive alignment of unit level outcomes with module level outcomes, learning activities and </w:t>
            </w:r>
            <w:proofErr w:type="gramStart"/>
            <w:r w:rsidRPr="00CF333A">
              <w:rPr>
                <w:rFonts w:cstheme="minorHAnsi"/>
                <w:b/>
                <w:bCs/>
                <w:color w:val="auto"/>
              </w:rPr>
              <w:t>assessment</w:t>
            </w:r>
            <w:proofErr w:type="gramEnd"/>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467B7E" w:rsidRPr="00CF333A" w14:paraId="0C40DECD" w14:textId="77777777" w:rsidTr="0090592A">
        <w:trPr>
          <w:cantSplit/>
          <w:trHeight w:val="1648"/>
        </w:trPr>
        <w:tc>
          <w:tcPr>
            <w:tcW w:w="5098" w:type="dxa"/>
            <w:shd w:val="clear" w:color="auto" w:fill="D3B5E9"/>
            <w:vAlign w:val="bottom"/>
          </w:tcPr>
          <w:p w14:paraId="562D87BC" w14:textId="77777777" w:rsidR="00467B7E" w:rsidRPr="00CF333A" w:rsidRDefault="00467B7E" w:rsidP="0090592A">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14:paraId="2BBD1F00" w14:textId="77777777" w:rsidR="00467B7E" w:rsidRPr="00CF333A" w:rsidRDefault="00467B7E" w:rsidP="0090592A">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14:paraId="115B0577" w14:textId="77777777" w:rsidR="00467B7E" w:rsidRPr="00CF333A" w:rsidRDefault="00467B7E" w:rsidP="0090592A">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14:paraId="6BED5E20" w14:textId="77777777" w:rsidR="00467B7E" w:rsidRPr="00CF333A" w:rsidRDefault="00467B7E" w:rsidP="0090592A">
            <w:pPr>
              <w:rPr>
                <w:rFonts w:cstheme="minorHAnsi"/>
                <w:color w:val="auto"/>
              </w:rPr>
            </w:pPr>
            <w:r w:rsidRPr="00CF333A">
              <w:rPr>
                <w:rFonts w:cstheme="minorHAnsi"/>
                <w:color w:val="auto"/>
              </w:rPr>
              <w:t>Where and how is this outcome assessed?</w:t>
            </w:r>
          </w:p>
        </w:tc>
      </w:tr>
      <w:tr w:rsidR="00467B7E" w:rsidRPr="00CF333A" w14:paraId="0EADBFF9" w14:textId="77777777" w:rsidTr="0090592A">
        <w:tc>
          <w:tcPr>
            <w:tcW w:w="10456" w:type="dxa"/>
            <w:gridSpan w:val="4"/>
            <w:shd w:val="clear" w:color="auto" w:fill="ECDFF5"/>
          </w:tcPr>
          <w:p w14:paraId="2FB0049D" w14:textId="77777777" w:rsidR="00467B7E" w:rsidRPr="00CF333A" w:rsidRDefault="00467B7E" w:rsidP="0090592A">
            <w:pPr>
              <w:rPr>
                <w:rFonts w:cstheme="minorHAnsi"/>
                <w:b/>
                <w:bCs/>
                <w:i/>
                <w:iCs/>
                <w:color w:val="auto"/>
              </w:rPr>
            </w:pPr>
            <w:r w:rsidRPr="00CF333A">
              <w:rPr>
                <w:rFonts w:cstheme="minorHAnsi"/>
                <w:b/>
                <w:bCs/>
                <w:i/>
                <w:iCs/>
                <w:color w:val="auto"/>
              </w:rPr>
              <w:t>At the end of this unit, you will be able to:</w:t>
            </w:r>
          </w:p>
        </w:tc>
      </w:tr>
      <w:tr w:rsidR="00467B7E" w:rsidRPr="00CF333A" w14:paraId="4C856707" w14:textId="77777777" w:rsidTr="0090592A">
        <w:tc>
          <w:tcPr>
            <w:tcW w:w="5098" w:type="dxa"/>
          </w:tcPr>
          <w:p w14:paraId="3AAA6B21" w14:textId="3B83131D" w:rsidR="00467B7E" w:rsidRPr="00F724FD" w:rsidRDefault="002E0DAD" w:rsidP="007E1669">
            <w:pPr>
              <w:pStyle w:val="ListParagraph"/>
              <w:numPr>
                <w:ilvl w:val="0"/>
                <w:numId w:val="24"/>
              </w:numPr>
              <w:spacing w:before="0" w:after="160" w:line="259" w:lineRule="auto"/>
              <w:rPr>
                <w:rFonts w:cstheme="minorHAnsi"/>
              </w:rPr>
            </w:pPr>
            <w:r w:rsidRPr="00F724FD">
              <w:rPr>
                <w:rFonts w:cstheme="minorHAnsi"/>
              </w:rPr>
              <w:t>Explain what Engineering Management is</w:t>
            </w:r>
            <w:r w:rsidR="00F724FD" w:rsidRPr="00F724FD">
              <w:rPr>
                <w:rFonts w:cstheme="minorHAnsi"/>
              </w:rPr>
              <w:t>.</w:t>
            </w:r>
          </w:p>
        </w:tc>
        <w:tc>
          <w:tcPr>
            <w:tcW w:w="709" w:type="dxa"/>
          </w:tcPr>
          <w:p w14:paraId="36DCA941" w14:textId="640887C6" w:rsidR="00467B7E" w:rsidRPr="00CF333A" w:rsidRDefault="002E0DAD" w:rsidP="0090592A">
            <w:pPr>
              <w:rPr>
                <w:rFonts w:cstheme="minorHAnsi"/>
                <w:color w:val="auto"/>
              </w:rPr>
            </w:pPr>
            <w:r>
              <w:rPr>
                <w:rFonts w:cstheme="minorHAnsi"/>
                <w:color w:val="auto"/>
              </w:rPr>
              <w:t>1</w:t>
            </w:r>
          </w:p>
        </w:tc>
        <w:tc>
          <w:tcPr>
            <w:tcW w:w="1559" w:type="dxa"/>
          </w:tcPr>
          <w:p w14:paraId="4A55FB67" w14:textId="509A0830" w:rsidR="00467B7E" w:rsidRPr="00CF333A" w:rsidRDefault="002E0DAD" w:rsidP="0090592A">
            <w:pPr>
              <w:rPr>
                <w:rFonts w:cstheme="minorHAnsi"/>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1.1</w:t>
            </w:r>
          </w:p>
        </w:tc>
        <w:tc>
          <w:tcPr>
            <w:tcW w:w="3090" w:type="dxa"/>
          </w:tcPr>
          <w:p w14:paraId="456B9D7C" w14:textId="432FDD88" w:rsidR="00467B7E" w:rsidRPr="00CF333A" w:rsidRDefault="00F724FD" w:rsidP="0090592A">
            <w:pPr>
              <w:rPr>
                <w:rFonts w:cstheme="minorHAnsi"/>
                <w:color w:val="auto"/>
              </w:rPr>
            </w:pPr>
            <w:r>
              <w:rPr>
                <w:rFonts w:cstheme="minorHAnsi"/>
                <w:color w:val="auto"/>
              </w:rPr>
              <w:t>Peer review on LMS</w:t>
            </w:r>
          </w:p>
        </w:tc>
      </w:tr>
      <w:tr w:rsidR="00467B7E" w:rsidRPr="00CF333A" w14:paraId="15F64AAA" w14:textId="77777777" w:rsidTr="0090592A">
        <w:tc>
          <w:tcPr>
            <w:tcW w:w="5098" w:type="dxa"/>
          </w:tcPr>
          <w:p w14:paraId="34CE4E3C" w14:textId="32FC07D8" w:rsidR="00467B7E" w:rsidRPr="00F724FD" w:rsidRDefault="00F724FD" w:rsidP="007E1669">
            <w:pPr>
              <w:pStyle w:val="ListParagraph"/>
              <w:numPr>
                <w:ilvl w:val="0"/>
                <w:numId w:val="24"/>
              </w:numPr>
              <w:rPr>
                <w:rFonts w:cstheme="minorHAnsi"/>
                <w:color w:val="auto"/>
              </w:rPr>
            </w:pPr>
            <w:r w:rsidRPr="00A73501">
              <w:rPr>
                <w:rFonts w:cstheme="minorHAnsi"/>
              </w:rPr>
              <w:t>State and describe the two broad functions of an Engineering Manager.</w:t>
            </w:r>
          </w:p>
        </w:tc>
        <w:tc>
          <w:tcPr>
            <w:tcW w:w="709" w:type="dxa"/>
          </w:tcPr>
          <w:p w14:paraId="699C33B4" w14:textId="09C5AA70" w:rsidR="00467B7E" w:rsidRPr="00CF333A" w:rsidRDefault="00F724FD" w:rsidP="0090592A">
            <w:pPr>
              <w:rPr>
                <w:rFonts w:cstheme="minorHAnsi"/>
                <w:color w:val="auto"/>
              </w:rPr>
            </w:pPr>
            <w:r>
              <w:rPr>
                <w:rFonts w:cstheme="minorHAnsi"/>
                <w:color w:val="auto"/>
              </w:rPr>
              <w:t>1</w:t>
            </w:r>
          </w:p>
        </w:tc>
        <w:tc>
          <w:tcPr>
            <w:tcW w:w="1559" w:type="dxa"/>
          </w:tcPr>
          <w:p w14:paraId="28786D6A" w14:textId="7F28414F" w:rsidR="00467B7E" w:rsidRPr="00CF333A" w:rsidRDefault="00F724FD" w:rsidP="0090592A">
            <w:pPr>
              <w:rPr>
                <w:rFonts w:cstheme="minorHAnsi"/>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1.2</w:t>
            </w:r>
          </w:p>
        </w:tc>
        <w:tc>
          <w:tcPr>
            <w:tcW w:w="3090" w:type="dxa"/>
          </w:tcPr>
          <w:p w14:paraId="365FD835" w14:textId="465E5D7F" w:rsidR="00467B7E" w:rsidRPr="00CF333A" w:rsidRDefault="00F724FD" w:rsidP="0090592A">
            <w:pPr>
              <w:rPr>
                <w:rFonts w:cstheme="minorHAnsi"/>
                <w:color w:val="auto"/>
              </w:rPr>
            </w:pPr>
            <w:r>
              <w:rPr>
                <w:rFonts w:cstheme="minorHAnsi"/>
                <w:color w:val="auto"/>
              </w:rPr>
              <w:t>LMS and online resources</w:t>
            </w:r>
          </w:p>
        </w:tc>
      </w:tr>
      <w:tr w:rsidR="00F724FD" w:rsidRPr="00CF333A" w14:paraId="1E5D2C1B" w14:textId="77777777" w:rsidTr="0090592A">
        <w:tc>
          <w:tcPr>
            <w:tcW w:w="5098" w:type="dxa"/>
          </w:tcPr>
          <w:p w14:paraId="3E7CD7D5" w14:textId="03BD4FA3" w:rsidR="00F724FD" w:rsidRPr="00A73501" w:rsidRDefault="00E122C9" w:rsidP="007E1669">
            <w:pPr>
              <w:pStyle w:val="ListParagraph"/>
              <w:numPr>
                <w:ilvl w:val="0"/>
                <w:numId w:val="24"/>
              </w:numPr>
              <w:rPr>
                <w:rFonts w:cstheme="minorHAnsi"/>
              </w:rPr>
            </w:pPr>
            <w:r>
              <w:rPr>
                <w:rFonts w:cstheme="minorHAnsi"/>
              </w:rPr>
              <w:t xml:space="preserve">Identify and list </w:t>
            </w:r>
            <w:r w:rsidR="00F724FD" w:rsidRPr="00A73501">
              <w:rPr>
                <w:rFonts w:cstheme="minorHAnsi"/>
              </w:rPr>
              <w:t>tools and strategies that Engineering managers make use of in management.</w:t>
            </w:r>
          </w:p>
        </w:tc>
        <w:tc>
          <w:tcPr>
            <w:tcW w:w="709" w:type="dxa"/>
          </w:tcPr>
          <w:p w14:paraId="5670E5E9" w14:textId="230B3028" w:rsidR="00F724FD" w:rsidRDefault="00F724FD" w:rsidP="0090592A">
            <w:pPr>
              <w:rPr>
                <w:rFonts w:cstheme="minorHAnsi"/>
                <w:color w:val="auto"/>
              </w:rPr>
            </w:pPr>
            <w:r>
              <w:rPr>
                <w:rFonts w:cstheme="minorHAnsi"/>
                <w:color w:val="auto"/>
              </w:rPr>
              <w:t>1</w:t>
            </w:r>
          </w:p>
        </w:tc>
        <w:tc>
          <w:tcPr>
            <w:tcW w:w="1559" w:type="dxa"/>
          </w:tcPr>
          <w:p w14:paraId="44310C30" w14:textId="7C0DE31A" w:rsidR="00F724FD" w:rsidRDefault="00E122C9" w:rsidP="0090592A">
            <w:pPr>
              <w:rPr>
                <w:rFonts w:cstheme="minorHAnsi"/>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1.1</w:t>
            </w:r>
          </w:p>
        </w:tc>
        <w:tc>
          <w:tcPr>
            <w:tcW w:w="3090" w:type="dxa"/>
          </w:tcPr>
          <w:p w14:paraId="28AD6089" w14:textId="1D6D8ABF" w:rsidR="00F724FD" w:rsidRPr="00F724FD" w:rsidRDefault="00E122C9" w:rsidP="0090592A">
            <w:pPr>
              <w:rPr>
                <w:rFonts w:cstheme="minorHAnsi"/>
                <w:color w:val="auto"/>
              </w:rPr>
            </w:pPr>
            <w:r>
              <w:rPr>
                <w:rFonts w:cstheme="minorHAnsi"/>
                <w:color w:val="auto"/>
              </w:rPr>
              <w:t>Peer review on LMS</w:t>
            </w:r>
          </w:p>
        </w:tc>
      </w:tr>
    </w:tbl>
    <w:p w14:paraId="6888F71B" w14:textId="77777777" w:rsidR="00BA058F" w:rsidRPr="00CF333A" w:rsidRDefault="00BA058F" w:rsidP="00467B7E">
      <w:pPr>
        <w:rPr>
          <w:rFonts w:cstheme="minorHAnsi"/>
          <w:color w:val="auto"/>
        </w:rPr>
      </w:pPr>
    </w:p>
    <w:tbl>
      <w:tblPr>
        <w:tblpPr w:leftFromText="180" w:rightFromText="180" w:vertAnchor="text" w:horzAnchor="margin" w:tblpY="-719"/>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A058F" w:rsidRPr="00CF333A" w14:paraId="32ADD06E" w14:textId="77777777" w:rsidTr="00BA058F">
        <w:trPr>
          <w:trHeight w:val="137"/>
        </w:trPr>
        <w:tc>
          <w:tcPr>
            <w:tcW w:w="10485" w:type="dxa"/>
            <w:gridSpan w:val="4"/>
            <w:shd w:val="clear" w:color="auto" w:fill="BD92DE"/>
          </w:tcPr>
          <w:p w14:paraId="0D97B98E" w14:textId="77777777" w:rsidR="00BA058F" w:rsidRPr="00CF333A" w:rsidRDefault="00BA058F" w:rsidP="00BA058F">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10B64379" w14:textId="77777777" w:rsidR="00BA058F" w:rsidRPr="00741C35" w:rsidRDefault="00BA058F" w:rsidP="00BA058F">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14:paraId="3B4725FD" w14:textId="77777777" w:rsidR="00BA058F" w:rsidRPr="00741C35" w:rsidRDefault="00BA058F" w:rsidP="00BA058F">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33893B1F" w14:textId="77777777" w:rsidR="00BA058F" w:rsidRPr="00CF333A" w:rsidRDefault="00BA058F" w:rsidP="00BA058F">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BA058F" w:rsidRPr="00CF333A" w14:paraId="1BA7E496" w14:textId="77777777" w:rsidTr="00BA058F">
        <w:trPr>
          <w:trHeight w:val="137"/>
        </w:trPr>
        <w:tc>
          <w:tcPr>
            <w:tcW w:w="10485" w:type="dxa"/>
            <w:gridSpan w:val="4"/>
            <w:shd w:val="clear" w:color="auto" w:fill="D3B5E9"/>
          </w:tcPr>
          <w:p w14:paraId="5121E054" w14:textId="77777777" w:rsidR="00BA058F" w:rsidRPr="00CF333A" w:rsidRDefault="00BA058F" w:rsidP="00BA058F">
            <w:pPr>
              <w:tabs>
                <w:tab w:val="right" w:leader="dot" w:pos="9103"/>
              </w:tabs>
              <w:rPr>
                <w:rFonts w:cstheme="minorHAnsi"/>
                <w:bCs/>
                <w:color w:val="auto"/>
              </w:rPr>
            </w:pPr>
            <w:r w:rsidRPr="00CF333A">
              <w:rPr>
                <w:rFonts w:cstheme="minorHAnsi"/>
                <w:bCs/>
                <w:color w:val="auto"/>
              </w:rPr>
              <w:t>Module-level outcomes addressed:</w:t>
            </w:r>
            <w:r>
              <w:rPr>
                <w:rFonts w:cstheme="minorHAnsi"/>
                <w:bCs/>
                <w:color w:val="auto"/>
              </w:rPr>
              <w:t xml:space="preserve"> </w:t>
            </w:r>
          </w:p>
        </w:tc>
      </w:tr>
      <w:tr w:rsidR="00BA058F" w:rsidRPr="00CF333A" w14:paraId="7A9301CD" w14:textId="77777777" w:rsidTr="00BA058F">
        <w:trPr>
          <w:trHeight w:val="82"/>
        </w:trPr>
        <w:tc>
          <w:tcPr>
            <w:tcW w:w="10485" w:type="dxa"/>
            <w:gridSpan w:val="4"/>
            <w:shd w:val="clear" w:color="auto" w:fill="auto"/>
          </w:tcPr>
          <w:p w14:paraId="12F921D1" w14:textId="77777777" w:rsidR="00BA058F" w:rsidRPr="0030483A" w:rsidRDefault="00BA058F" w:rsidP="00BA058F">
            <w:pPr>
              <w:pStyle w:val="Default"/>
              <w:jc w:val="both"/>
              <w:rPr>
                <w:rFonts w:asciiTheme="minorHAnsi" w:hAnsiTheme="minorHAnsi" w:cstheme="minorHAnsi"/>
                <w:sz w:val="22"/>
                <w:szCs w:val="22"/>
              </w:rPr>
            </w:pPr>
            <w:r w:rsidRPr="0030483A">
              <w:rPr>
                <w:rFonts w:cstheme="minorHAnsi"/>
                <w:bCs/>
                <w:color w:val="auto"/>
                <w:sz w:val="22"/>
                <w:szCs w:val="22"/>
              </w:rPr>
              <w:t>The Unit addresses overall module outcome one.  That is d</w:t>
            </w:r>
            <w:r w:rsidRPr="0030483A">
              <w:rPr>
                <w:rFonts w:asciiTheme="minorHAnsi" w:hAnsiTheme="minorHAnsi" w:cstheme="minorHAnsi"/>
                <w:sz w:val="22"/>
                <w:szCs w:val="22"/>
              </w:rPr>
              <w:t>efine Engineering Management and explain who an engineering manager is.</w:t>
            </w:r>
          </w:p>
        </w:tc>
      </w:tr>
      <w:tr w:rsidR="00BA058F" w:rsidRPr="00CF333A" w14:paraId="77AD2BC4" w14:textId="77777777" w:rsidTr="00BA058F">
        <w:trPr>
          <w:trHeight w:val="82"/>
        </w:trPr>
        <w:tc>
          <w:tcPr>
            <w:tcW w:w="10485" w:type="dxa"/>
            <w:gridSpan w:val="4"/>
            <w:shd w:val="clear" w:color="auto" w:fill="D3B5E9"/>
          </w:tcPr>
          <w:p w14:paraId="74B8FC1F" w14:textId="77777777" w:rsidR="00BA058F" w:rsidRPr="00CF333A" w:rsidRDefault="00BA058F" w:rsidP="00BA058F">
            <w:pPr>
              <w:tabs>
                <w:tab w:val="right" w:leader="dot" w:pos="9103"/>
              </w:tabs>
              <w:rPr>
                <w:rFonts w:cstheme="minorHAnsi"/>
                <w:bCs/>
                <w:color w:val="auto"/>
              </w:rPr>
            </w:pPr>
            <w:r w:rsidRPr="00CF333A">
              <w:rPr>
                <w:rFonts w:cstheme="minorHAnsi"/>
                <w:bCs/>
                <w:color w:val="auto"/>
              </w:rPr>
              <w:t>Purpose of the unit/week/section:</w:t>
            </w:r>
            <w:r>
              <w:rPr>
                <w:rFonts w:cstheme="minorHAnsi"/>
                <w:bCs/>
                <w:color w:val="auto"/>
              </w:rPr>
              <w:t xml:space="preserve"> </w:t>
            </w:r>
            <w:r w:rsidRPr="00484BA5">
              <w:rPr>
                <w:rFonts w:cstheme="minorHAnsi"/>
                <w:bCs/>
                <w:color w:val="031E40"/>
              </w:rPr>
              <w:t xml:space="preserve"> </w:t>
            </w:r>
          </w:p>
        </w:tc>
      </w:tr>
      <w:tr w:rsidR="00BA058F" w:rsidRPr="00CF333A" w14:paraId="2839AE90" w14:textId="77777777" w:rsidTr="00BA058F">
        <w:trPr>
          <w:trHeight w:val="82"/>
        </w:trPr>
        <w:tc>
          <w:tcPr>
            <w:tcW w:w="10485" w:type="dxa"/>
            <w:gridSpan w:val="4"/>
            <w:shd w:val="clear" w:color="auto" w:fill="auto"/>
          </w:tcPr>
          <w:p w14:paraId="4974FDCE" w14:textId="77777777" w:rsidR="00BA058F" w:rsidRPr="00CF333A" w:rsidRDefault="00BA058F" w:rsidP="00BA058F">
            <w:pPr>
              <w:tabs>
                <w:tab w:val="right" w:leader="dot" w:pos="9103"/>
              </w:tabs>
              <w:rPr>
                <w:rFonts w:cstheme="minorHAnsi"/>
                <w:bCs/>
                <w:color w:val="auto"/>
              </w:rPr>
            </w:pPr>
            <w:r w:rsidRPr="00A935E9">
              <w:rPr>
                <w:rFonts w:cstheme="minorHAnsi"/>
                <w:bCs/>
                <w:color w:val="auto"/>
              </w:rPr>
              <w:t>The purpose is to introduce you to how general management principles compliment engineering principles so as to take appropriate decisions in managing engineering and non-engineering organisations</w:t>
            </w:r>
          </w:p>
        </w:tc>
      </w:tr>
      <w:tr w:rsidR="00BA058F" w:rsidRPr="00CF333A" w14:paraId="3A796EDB" w14:textId="77777777" w:rsidTr="00BA058F">
        <w:trPr>
          <w:trHeight w:val="131"/>
        </w:trPr>
        <w:tc>
          <w:tcPr>
            <w:tcW w:w="10485" w:type="dxa"/>
            <w:gridSpan w:val="4"/>
            <w:shd w:val="clear" w:color="auto" w:fill="D3B5E9"/>
          </w:tcPr>
          <w:p w14:paraId="47EAA546" w14:textId="77777777" w:rsidR="00BA058F" w:rsidRPr="00E25CC9" w:rsidRDefault="00BA058F" w:rsidP="00BA058F">
            <w:pPr>
              <w:tabs>
                <w:tab w:val="right" w:leader="dot" w:pos="9103"/>
              </w:tabs>
            </w:pPr>
            <w:r w:rsidRPr="00CF333A">
              <w:rPr>
                <w:rFonts w:cstheme="minorHAnsi"/>
                <w:bCs/>
                <w:color w:val="auto"/>
              </w:rPr>
              <w:t xml:space="preserve">Over to you: </w:t>
            </w:r>
            <w:r w:rsidRPr="00CF333A">
              <w:rPr>
                <w:rFonts w:cstheme="minorHAnsi"/>
                <w:bCs/>
                <w:i/>
                <w:iCs/>
                <w:color w:val="auto"/>
              </w:rPr>
              <w:t>(a description of the process of the section)</w:t>
            </w:r>
            <w:r w:rsidRPr="00713CD8">
              <w:t xml:space="preserve"> </w:t>
            </w:r>
          </w:p>
          <w:p w14:paraId="0FD35BE7" w14:textId="77777777" w:rsidR="00BA058F" w:rsidRPr="00E25CC9" w:rsidRDefault="00BA058F" w:rsidP="00BA058F">
            <w:pPr>
              <w:tabs>
                <w:tab w:val="right" w:leader="dot" w:pos="9103"/>
              </w:tabs>
            </w:pPr>
          </w:p>
        </w:tc>
      </w:tr>
      <w:tr w:rsidR="00BA058F" w:rsidRPr="00CF333A" w14:paraId="62BCA212" w14:textId="77777777" w:rsidTr="00BA058F">
        <w:trPr>
          <w:trHeight w:val="82"/>
        </w:trPr>
        <w:tc>
          <w:tcPr>
            <w:tcW w:w="10485" w:type="dxa"/>
            <w:gridSpan w:val="4"/>
            <w:shd w:val="clear" w:color="auto" w:fill="auto"/>
          </w:tcPr>
          <w:p w14:paraId="5F9E9B67" w14:textId="77777777" w:rsidR="00BA058F" w:rsidRPr="00CF333A" w:rsidRDefault="00BA058F" w:rsidP="00BA058F">
            <w:pPr>
              <w:tabs>
                <w:tab w:val="right" w:leader="dot" w:pos="9103"/>
              </w:tabs>
              <w:rPr>
                <w:rFonts w:cstheme="minorHAnsi"/>
                <w:bCs/>
                <w:color w:val="auto"/>
              </w:rPr>
            </w:pPr>
            <w:r w:rsidRPr="00C13E86">
              <w:rPr>
                <w:rFonts w:cstheme="minorHAnsi"/>
                <w:bCs/>
                <w:color w:val="auto"/>
              </w:rPr>
              <w:t>Before you come to the next class so as to have prior idea of what to be discussed in class, you are to familiarize yourself with the learning materials provided on the LMS and online resources.</w:t>
            </w:r>
          </w:p>
        </w:tc>
      </w:tr>
      <w:tr w:rsidR="00BA058F" w:rsidRPr="00CF333A" w14:paraId="5B1D5FEB" w14:textId="77777777" w:rsidTr="00BA058F">
        <w:trPr>
          <w:trHeight w:val="82"/>
        </w:trPr>
        <w:tc>
          <w:tcPr>
            <w:tcW w:w="7792" w:type="dxa"/>
            <w:gridSpan w:val="2"/>
            <w:shd w:val="clear" w:color="auto" w:fill="D3B5E9"/>
          </w:tcPr>
          <w:p w14:paraId="79A27CB4" w14:textId="77777777" w:rsidR="00BA058F" w:rsidRPr="00CF333A" w:rsidRDefault="00BA058F" w:rsidP="00BA058F">
            <w:pPr>
              <w:tabs>
                <w:tab w:val="right" w:leader="dot" w:pos="9103"/>
              </w:tabs>
              <w:rPr>
                <w:rFonts w:cstheme="minorHAnsi"/>
                <w:bCs/>
                <w:color w:val="auto"/>
              </w:rPr>
            </w:pPr>
            <w:r w:rsidRPr="00CF333A">
              <w:rPr>
                <w:rFonts w:cstheme="minorHAnsi"/>
                <w:bCs/>
                <w:color w:val="auto"/>
              </w:rPr>
              <w:t>Pre-topic activity:</w:t>
            </w:r>
            <w:r>
              <w:rPr>
                <w:rFonts w:cstheme="minorHAnsi"/>
                <w:bCs/>
                <w:color w:val="auto"/>
              </w:rPr>
              <w:t xml:space="preserve"> </w:t>
            </w:r>
          </w:p>
        </w:tc>
        <w:tc>
          <w:tcPr>
            <w:tcW w:w="1701" w:type="dxa"/>
            <w:shd w:val="clear" w:color="auto" w:fill="D3B5E9"/>
          </w:tcPr>
          <w:p w14:paraId="6997025E" w14:textId="77777777" w:rsidR="00BA058F" w:rsidRPr="00CF333A" w:rsidRDefault="00BA058F" w:rsidP="00BA058F">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6142CF73" w14:textId="77777777" w:rsidR="00BA058F" w:rsidRPr="00CF333A" w:rsidRDefault="00BA058F" w:rsidP="00BA058F">
            <w:pPr>
              <w:tabs>
                <w:tab w:val="right" w:leader="dot" w:pos="9103"/>
              </w:tabs>
              <w:jc w:val="right"/>
              <w:rPr>
                <w:rFonts w:cstheme="minorHAnsi"/>
                <w:bCs/>
                <w:color w:val="auto"/>
              </w:rPr>
            </w:pPr>
            <w:r>
              <w:rPr>
                <w:rFonts w:cstheme="minorHAnsi"/>
                <w:bCs/>
                <w:color w:val="auto"/>
              </w:rPr>
              <w:t>1.5</w:t>
            </w:r>
          </w:p>
        </w:tc>
      </w:tr>
      <w:tr w:rsidR="00BA058F" w:rsidRPr="00CF333A" w14:paraId="04FAEFB7" w14:textId="77777777" w:rsidTr="00BA058F">
        <w:trPr>
          <w:trHeight w:val="82"/>
        </w:trPr>
        <w:tc>
          <w:tcPr>
            <w:tcW w:w="10485" w:type="dxa"/>
            <w:gridSpan w:val="4"/>
            <w:shd w:val="clear" w:color="auto" w:fill="auto"/>
          </w:tcPr>
          <w:p w14:paraId="10F59EDA" w14:textId="77777777" w:rsidR="00BA058F" w:rsidRPr="00700AA7" w:rsidRDefault="00BA058F" w:rsidP="00BA058F">
            <w:pPr>
              <w:rPr>
                <w:rFonts w:cstheme="minorHAnsi"/>
              </w:rPr>
            </w:pPr>
            <w:r w:rsidRPr="00700AA7">
              <w:rPr>
                <w:rFonts w:cstheme="minorHAnsi"/>
              </w:rPr>
              <w:t>Concepts of engineering management</w:t>
            </w:r>
          </w:p>
          <w:p w14:paraId="39DBDAED" w14:textId="77777777" w:rsidR="00BA058F" w:rsidRPr="00700AA7" w:rsidRDefault="00BA058F" w:rsidP="00BA058F">
            <w:pPr>
              <w:rPr>
                <w:rFonts w:cstheme="minorHAnsi"/>
                <w:b/>
              </w:rPr>
            </w:pPr>
            <w:r w:rsidRPr="00700AA7">
              <w:rPr>
                <w:rFonts w:cstheme="minorHAnsi"/>
                <w:noProof/>
                <w:lang w:val="en-US"/>
              </w:rPr>
              <w:drawing>
                <wp:anchor distT="0" distB="0" distL="114300" distR="114300" simplePos="0" relativeHeight="251659776" behindDoc="1" locked="0" layoutInCell="1" allowOverlap="1" wp14:anchorId="7E6AC325" wp14:editId="7DE66647">
                  <wp:simplePos x="0" y="0"/>
                  <wp:positionH relativeFrom="column">
                    <wp:posOffset>0</wp:posOffset>
                  </wp:positionH>
                  <wp:positionV relativeFrom="paragraph">
                    <wp:posOffset>-1905</wp:posOffset>
                  </wp:positionV>
                  <wp:extent cx="2060575" cy="1446530"/>
                  <wp:effectExtent l="0" t="0" r="0" b="1270"/>
                  <wp:wrapTight wrapText="bothSides">
                    <wp:wrapPolygon edited="0">
                      <wp:start x="0" y="0"/>
                      <wp:lineTo x="0" y="21335"/>
                      <wp:lineTo x="21367" y="21335"/>
                      <wp:lineTo x="21367" y="0"/>
                      <wp:lineTo x="0" y="0"/>
                    </wp:wrapPolygon>
                  </wp:wrapTight>
                  <wp:docPr id="3" name="Picture 3" descr="Engineering Management Degrees | Top Univers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gineering Management Degrees | Top Universit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057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AA7">
              <w:rPr>
                <w:rFonts w:cstheme="minorHAnsi"/>
              </w:rPr>
              <w:t>Dear student, you are welcome to Unit 1.</w:t>
            </w:r>
          </w:p>
          <w:p w14:paraId="426A85BF" w14:textId="0496D202" w:rsidR="00BA058F" w:rsidRPr="00700AA7" w:rsidRDefault="00BA058F" w:rsidP="00BA058F">
            <w:pPr>
              <w:spacing w:before="0" w:after="160" w:line="259" w:lineRule="auto"/>
              <w:rPr>
                <w:rFonts w:cstheme="minorHAnsi"/>
              </w:rPr>
            </w:pPr>
            <w:r>
              <w:rPr>
                <w:rFonts w:cstheme="minorHAnsi"/>
              </w:rPr>
              <w:t xml:space="preserve">Read from the book </w:t>
            </w:r>
            <w:r w:rsidRPr="00700AA7">
              <w:rPr>
                <w:rFonts w:cstheme="minorHAnsi"/>
              </w:rPr>
              <w:t xml:space="preserve">Engineering </w:t>
            </w:r>
            <w:r w:rsidR="006C0A0D" w:rsidRPr="00700AA7">
              <w:rPr>
                <w:rFonts w:cstheme="minorHAnsi"/>
              </w:rPr>
              <w:t>Management by</w:t>
            </w:r>
            <w:r w:rsidRPr="00700AA7">
              <w:rPr>
                <w:rFonts w:cstheme="minorHAnsi"/>
              </w:rPr>
              <w:t xml:space="preserve"> </w:t>
            </w:r>
            <w:proofErr w:type="spellStart"/>
            <w:r w:rsidRPr="00700AA7">
              <w:rPr>
                <w:rFonts w:cstheme="minorHAnsi"/>
              </w:rPr>
              <w:t>Huthaifa</w:t>
            </w:r>
            <w:proofErr w:type="spellEnd"/>
            <w:r w:rsidRPr="00700AA7">
              <w:rPr>
                <w:rFonts w:cstheme="minorHAnsi"/>
              </w:rPr>
              <w:t xml:space="preserve"> </w:t>
            </w:r>
            <w:r w:rsidR="006C0A0D" w:rsidRPr="00700AA7">
              <w:rPr>
                <w:rFonts w:cstheme="minorHAnsi"/>
              </w:rPr>
              <w:t>Khalil pages</w:t>
            </w:r>
            <w:r>
              <w:rPr>
                <w:rFonts w:cstheme="minorHAnsi"/>
              </w:rPr>
              <w:t xml:space="preserve"> 1- 14 </w:t>
            </w:r>
            <w:r w:rsidRPr="00700AA7">
              <w:rPr>
                <w:rFonts w:cstheme="minorHAnsi"/>
              </w:rPr>
              <w:t>and the lecture notes.  Take note of key definitions, functions and tools</w:t>
            </w:r>
            <w:r>
              <w:rPr>
                <w:rFonts w:cstheme="minorHAnsi"/>
              </w:rPr>
              <w:t xml:space="preserve"> used by engineers</w:t>
            </w:r>
            <w:r w:rsidRPr="00700AA7">
              <w:rPr>
                <w:rFonts w:cstheme="minorHAnsi"/>
              </w:rPr>
              <w:t xml:space="preserve">. You will also find link to a short </w:t>
            </w:r>
            <w:proofErr w:type="spellStart"/>
            <w:r w:rsidRPr="00700AA7">
              <w:rPr>
                <w:rFonts w:cstheme="minorHAnsi"/>
              </w:rPr>
              <w:t>youtube</w:t>
            </w:r>
            <w:proofErr w:type="spellEnd"/>
            <w:r w:rsidRPr="00700AA7">
              <w:rPr>
                <w:rFonts w:cstheme="minorHAnsi"/>
              </w:rPr>
              <w:t xml:space="preserve"> video of about 5 minutes  “What I should have known before becoming Engineering Manager” -  https://www.youtube.com/watch?v=bxKGKCQNAM4. Watch the video and compare the concepts discussed with your course material.  Note important points for your group presentation.</w:t>
            </w:r>
          </w:p>
          <w:p w14:paraId="0B99CD74" w14:textId="77777777" w:rsidR="00BA058F" w:rsidRPr="00C859A5" w:rsidRDefault="00BA058F" w:rsidP="00BA058F">
            <w:pPr>
              <w:spacing w:before="0" w:after="160" w:line="259" w:lineRule="auto"/>
              <w:rPr>
                <w:rFonts w:cstheme="minorHAnsi"/>
              </w:rPr>
            </w:pPr>
            <w:r w:rsidRPr="00C859A5">
              <w:rPr>
                <w:rFonts w:cstheme="minorHAnsi"/>
              </w:rPr>
              <w:t xml:space="preserve">   </w:t>
            </w:r>
          </w:p>
          <w:p w14:paraId="266B7F2F" w14:textId="354323D5" w:rsidR="00BA058F" w:rsidRPr="006E0CA2" w:rsidRDefault="0041704B" w:rsidP="00BA058F">
            <w:pPr>
              <w:rPr>
                <w:rFonts w:cstheme="minorHAnsi"/>
                <w:bCs/>
                <w:color w:val="031E40"/>
              </w:rPr>
            </w:pPr>
            <w:hyperlink w:anchor="_UNIT_1_LECTURE" w:history="1">
              <w:r w:rsidR="00BA058F" w:rsidRPr="00BA058F">
                <w:rPr>
                  <w:rStyle w:val="Hyperlink"/>
                  <w:rFonts w:cstheme="minorHAnsi"/>
                </w:rPr>
                <w:t>LINK TO UNIT ONE NOTE</w:t>
              </w:r>
            </w:hyperlink>
          </w:p>
        </w:tc>
      </w:tr>
      <w:tr w:rsidR="00BA058F" w:rsidRPr="00CF333A" w14:paraId="36C52E8D" w14:textId="77777777" w:rsidTr="00BA058F">
        <w:trPr>
          <w:trHeight w:val="131"/>
        </w:trPr>
        <w:tc>
          <w:tcPr>
            <w:tcW w:w="7792" w:type="dxa"/>
            <w:gridSpan w:val="2"/>
            <w:shd w:val="clear" w:color="auto" w:fill="D3B5E9"/>
          </w:tcPr>
          <w:p w14:paraId="29CAF774" w14:textId="77777777" w:rsidR="00BA058F" w:rsidRPr="00CF333A" w:rsidRDefault="00BA058F" w:rsidP="00BA058F">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14:paraId="6A83EAEA" w14:textId="77777777" w:rsidR="00BA058F" w:rsidRPr="00CF333A" w:rsidRDefault="00BA058F" w:rsidP="00BA058F">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61D801AD" w14:textId="77777777" w:rsidR="00BA058F" w:rsidRPr="00CF333A" w:rsidRDefault="00BA058F" w:rsidP="00BA058F">
            <w:pPr>
              <w:tabs>
                <w:tab w:val="right" w:leader="dot" w:pos="9103"/>
              </w:tabs>
              <w:jc w:val="right"/>
              <w:rPr>
                <w:rFonts w:cstheme="minorHAnsi"/>
                <w:bCs/>
                <w:color w:val="auto"/>
              </w:rPr>
            </w:pPr>
            <w:r>
              <w:rPr>
                <w:rFonts w:cstheme="minorHAnsi"/>
                <w:bCs/>
                <w:color w:val="auto"/>
              </w:rPr>
              <w:t>2</w:t>
            </w:r>
          </w:p>
        </w:tc>
      </w:tr>
      <w:tr w:rsidR="00BA058F" w:rsidRPr="00CF333A" w14:paraId="68287C35" w14:textId="77777777" w:rsidTr="00BA058F">
        <w:trPr>
          <w:trHeight w:val="131"/>
        </w:trPr>
        <w:tc>
          <w:tcPr>
            <w:tcW w:w="10485" w:type="dxa"/>
            <w:gridSpan w:val="4"/>
            <w:shd w:val="clear" w:color="auto" w:fill="auto"/>
          </w:tcPr>
          <w:p w14:paraId="4597B5DB" w14:textId="77777777" w:rsidR="00BA058F" w:rsidRPr="00CF333A" w:rsidRDefault="00BA058F" w:rsidP="00BA058F">
            <w:pPr>
              <w:tabs>
                <w:tab w:val="right" w:leader="dot" w:pos="9103"/>
              </w:tabs>
              <w:rPr>
                <w:rFonts w:cstheme="minorHAnsi"/>
                <w:bCs/>
                <w:color w:val="auto"/>
              </w:rPr>
            </w:pPr>
            <w:r>
              <w:rPr>
                <w:rFonts w:cstheme="minorHAnsi"/>
                <w:bCs/>
                <w:color w:val="auto"/>
              </w:rPr>
              <w:t>A brief discussion on the submissions on Unit 0 followed by unit 1 lecture.</w:t>
            </w:r>
          </w:p>
        </w:tc>
      </w:tr>
      <w:tr w:rsidR="00BA058F" w:rsidRPr="00CF333A" w14:paraId="33435AD5" w14:textId="77777777" w:rsidTr="00BA058F">
        <w:trPr>
          <w:trHeight w:val="195"/>
        </w:trPr>
        <w:tc>
          <w:tcPr>
            <w:tcW w:w="7792" w:type="dxa"/>
            <w:gridSpan w:val="2"/>
            <w:shd w:val="clear" w:color="auto" w:fill="D3B5E9"/>
          </w:tcPr>
          <w:p w14:paraId="7431DB70" w14:textId="77777777" w:rsidR="00BA058F" w:rsidRPr="00CF333A" w:rsidRDefault="00BA058F" w:rsidP="00BA058F">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14:paraId="37BC3DE4" w14:textId="77777777" w:rsidR="00BA058F" w:rsidRPr="00CF333A" w:rsidRDefault="00BA058F" w:rsidP="00BA058F">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4B9F2460" w14:textId="77777777" w:rsidR="00BA058F" w:rsidRPr="00CF333A" w:rsidRDefault="00BA058F" w:rsidP="00BA058F">
            <w:pPr>
              <w:tabs>
                <w:tab w:val="right" w:leader="dot" w:pos="9103"/>
              </w:tabs>
              <w:jc w:val="right"/>
              <w:rPr>
                <w:rFonts w:cstheme="minorHAnsi"/>
                <w:bCs/>
                <w:color w:val="auto"/>
              </w:rPr>
            </w:pPr>
            <w:r>
              <w:rPr>
                <w:rFonts w:cstheme="minorHAnsi"/>
                <w:bCs/>
                <w:color w:val="auto"/>
              </w:rPr>
              <w:t>2</w:t>
            </w:r>
          </w:p>
        </w:tc>
      </w:tr>
      <w:tr w:rsidR="00BA058F" w:rsidRPr="00CF333A" w14:paraId="09FEEEF9" w14:textId="77777777" w:rsidTr="00BA058F">
        <w:trPr>
          <w:trHeight w:val="250"/>
        </w:trPr>
        <w:tc>
          <w:tcPr>
            <w:tcW w:w="2693" w:type="dxa"/>
            <w:shd w:val="clear" w:color="auto" w:fill="ECDFF5"/>
          </w:tcPr>
          <w:p w14:paraId="3A005CB2" w14:textId="77777777" w:rsidR="00BA058F" w:rsidRPr="00CF333A" w:rsidRDefault="00BA058F" w:rsidP="00BA058F">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3AF0DECC" w14:textId="77777777" w:rsidR="00BA058F" w:rsidRDefault="00BA058F" w:rsidP="00BA058F">
            <w:pPr>
              <w:tabs>
                <w:tab w:val="right" w:leader="dot" w:pos="9103"/>
              </w:tabs>
              <w:rPr>
                <w:rFonts w:cstheme="minorHAnsi"/>
                <w:bCs/>
                <w:color w:val="031E40"/>
              </w:rPr>
            </w:pPr>
            <w:r>
              <w:rPr>
                <w:rFonts w:cstheme="minorHAnsi"/>
                <w:bCs/>
                <w:color w:val="031E40"/>
              </w:rPr>
              <w:t>E-</w:t>
            </w:r>
            <w:proofErr w:type="spellStart"/>
            <w:r>
              <w:rPr>
                <w:rFonts w:cstheme="minorHAnsi"/>
                <w:bCs/>
                <w:color w:val="031E40"/>
              </w:rPr>
              <w:t>tivity</w:t>
            </w:r>
            <w:proofErr w:type="spellEnd"/>
            <w:r>
              <w:rPr>
                <w:rFonts w:cstheme="minorHAnsi"/>
                <w:bCs/>
                <w:color w:val="031E40"/>
              </w:rPr>
              <w:t xml:space="preserve"> 1.1</w:t>
            </w:r>
          </w:p>
          <w:p w14:paraId="45A0128C" w14:textId="77777777" w:rsidR="00BA058F" w:rsidRDefault="00BA058F" w:rsidP="00BA058F">
            <w:pPr>
              <w:tabs>
                <w:tab w:val="right" w:leader="dot" w:pos="9103"/>
              </w:tabs>
              <w:rPr>
                <w:rFonts w:cstheme="minorHAnsi"/>
                <w:bCs/>
                <w:color w:val="031E40"/>
              </w:rPr>
            </w:pPr>
            <w:r w:rsidRPr="009261FF">
              <w:rPr>
                <w:rFonts w:cstheme="minorHAnsi"/>
                <w:bCs/>
                <w:color w:val="031E40"/>
              </w:rPr>
              <w:t xml:space="preserve">Visit </w:t>
            </w:r>
            <w:r>
              <w:rPr>
                <w:rFonts w:cstheme="minorHAnsi"/>
                <w:bCs/>
                <w:color w:val="031E40"/>
              </w:rPr>
              <w:t>the LMS, download, read Pages 1-14</w:t>
            </w:r>
            <w:r w:rsidRPr="009261FF">
              <w:rPr>
                <w:rFonts w:cstheme="minorHAnsi"/>
                <w:bCs/>
                <w:color w:val="031E40"/>
              </w:rPr>
              <w:t xml:space="preserve"> of the book Engineering Management by </w:t>
            </w:r>
            <w:proofErr w:type="spellStart"/>
            <w:r w:rsidRPr="009261FF">
              <w:rPr>
                <w:rFonts w:cstheme="minorHAnsi"/>
                <w:bCs/>
                <w:color w:val="031E40"/>
              </w:rPr>
              <w:t>Huthaifa</w:t>
            </w:r>
            <w:proofErr w:type="spellEnd"/>
            <w:r w:rsidRPr="009261FF">
              <w:rPr>
                <w:rFonts w:cstheme="minorHAnsi"/>
                <w:bCs/>
                <w:color w:val="031E40"/>
              </w:rPr>
              <w:t xml:space="preserve"> Khalil and read also the lecture materials. Summarise what you have read in not more tha</w:t>
            </w:r>
            <w:r>
              <w:rPr>
                <w:rFonts w:cstheme="minorHAnsi"/>
                <w:bCs/>
                <w:color w:val="031E40"/>
              </w:rPr>
              <w:t>n 250 words highlighting what</w:t>
            </w:r>
            <w:r w:rsidRPr="009261FF">
              <w:rPr>
                <w:rFonts w:cstheme="minorHAnsi"/>
                <w:bCs/>
                <w:color w:val="031E40"/>
              </w:rPr>
              <w:t xml:space="preserve"> engineering management is, functions of an engineering manager and skills and tools used by engineering manager in taking decisions. Submit summary by Monday under the d</w:t>
            </w:r>
            <w:r>
              <w:rPr>
                <w:rFonts w:cstheme="minorHAnsi"/>
                <w:bCs/>
                <w:color w:val="031E40"/>
              </w:rPr>
              <w:t>iscussion forum for the unit.</w:t>
            </w:r>
          </w:p>
          <w:p w14:paraId="28F467EB" w14:textId="77777777" w:rsidR="00BA058F" w:rsidRDefault="00BA058F" w:rsidP="00BA058F">
            <w:pPr>
              <w:tabs>
                <w:tab w:val="right" w:leader="dot" w:pos="9103"/>
              </w:tabs>
              <w:rPr>
                <w:rFonts w:cstheme="minorHAnsi"/>
                <w:bCs/>
                <w:color w:val="031E40"/>
              </w:rPr>
            </w:pPr>
            <w:r>
              <w:rPr>
                <w:rFonts w:cstheme="minorHAnsi"/>
                <w:bCs/>
                <w:color w:val="031E40"/>
              </w:rPr>
              <w:t>E-</w:t>
            </w:r>
            <w:proofErr w:type="spellStart"/>
            <w:r>
              <w:rPr>
                <w:rFonts w:cstheme="minorHAnsi"/>
                <w:bCs/>
                <w:color w:val="031E40"/>
              </w:rPr>
              <w:t>tivity</w:t>
            </w:r>
            <w:proofErr w:type="spellEnd"/>
            <w:r>
              <w:rPr>
                <w:rFonts w:cstheme="minorHAnsi"/>
                <w:bCs/>
                <w:color w:val="031E40"/>
              </w:rPr>
              <w:t xml:space="preserve"> 1.2</w:t>
            </w:r>
          </w:p>
          <w:p w14:paraId="43435ACB" w14:textId="200A37AC" w:rsidR="00BA058F" w:rsidRPr="00356B45" w:rsidRDefault="00BA058F" w:rsidP="00BA058F">
            <w:pPr>
              <w:tabs>
                <w:tab w:val="right" w:leader="dot" w:pos="9103"/>
              </w:tabs>
              <w:rPr>
                <w:rFonts w:cstheme="minorHAnsi"/>
                <w:bCs/>
                <w:color w:val="031E40"/>
              </w:rPr>
            </w:pPr>
            <w:r w:rsidRPr="006C1E1C">
              <w:rPr>
                <w:rFonts w:cstheme="minorHAnsi"/>
                <w:bCs/>
                <w:color w:val="031E40"/>
              </w:rPr>
              <w:t>Follow the departmental-based grouping and work with colleagues to harmonise individual summaries from e-</w:t>
            </w:r>
            <w:proofErr w:type="spellStart"/>
            <w:r w:rsidRPr="006C1E1C">
              <w:rPr>
                <w:rFonts w:cstheme="minorHAnsi"/>
                <w:bCs/>
                <w:color w:val="031E40"/>
              </w:rPr>
              <w:t>tivity</w:t>
            </w:r>
            <w:proofErr w:type="spellEnd"/>
            <w:r w:rsidRPr="006C1E1C">
              <w:rPr>
                <w:rFonts w:cstheme="minorHAnsi"/>
                <w:bCs/>
                <w:color w:val="031E40"/>
              </w:rPr>
              <w:t xml:space="preserve"> 1.1.  As part of the face-to-face lecture, a member of your group would be called upon to present your summary in PowerPoint for 5 minutes while other groups rate your presentation on a scale of 1-10.  You may find google collaborative </w:t>
            </w:r>
            <w:proofErr w:type="gramStart"/>
            <w:r w:rsidRPr="006C1E1C">
              <w:rPr>
                <w:rFonts w:cstheme="minorHAnsi"/>
                <w:bCs/>
                <w:color w:val="031E40"/>
              </w:rPr>
              <w:t>tool(</w:t>
            </w:r>
            <w:proofErr w:type="gramEnd"/>
            <w:r w:rsidRPr="006C1E1C">
              <w:rPr>
                <w:rFonts w:cstheme="minorHAnsi"/>
                <w:bCs/>
                <w:color w:val="031E40"/>
              </w:rPr>
              <w:t>or any preferred) useful for this exercise.</w:t>
            </w:r>
          </w:p>
        </w:tc>
      </w:tr>
      <w:tr w:rsidR="00BA058F" w:rsidRPr="00CF333A" w14:paraId="56EF3A36" w14:textId="77777777" w:rsidTr="00BA058F">
        <w:trPr>
          <w:trHeight w:val="248"/>
        </w:trPr>
        <w:tc>
          <w:tcPr>
            <w:tcW w:w="2693" w:type="dxa"/>
            <w:shd w:val="clear" w:color="auto" w:fill="ECDFF5"/>
          </w:tcPr>
          <w:p w14:paraId="1422760A" w14:textId="77777777" w:rsidR="00BA058F" w:rsidRPr="00CF333A" w:rsidRDefault="00BA058F" w:rsidP="00BA058F">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14:paraId="09171E3A" w14:textId="77777777" w:rsidR="00BA058F" w:rsidRPr="00CF333A" w:rsidRDefault="00BA058F" w:rsidP="00BA058F">
            <w:pPr>
              <w:tabs>
                <w:tab w:val="right" w:leader="dot" w:pos="9103"/>
              </w:tabs>
              <w:rPr>
                <w:rFonts w:cstheme="minorHAnsi"/>
                <w:bCs/>
                <w:color w:val="auto"/>
              </w:rPr>
            </w:pPr>
            <w:r>
              <w:rPr>
                <w:rFonts w:cstheme="minorHAnsi"/>
                <w:bCs/>
                <w:color w:val="auto"/>
              </w:rPr>
              <w:t>Both online and face-to-face</w:t>
            </w:r>
          </w:p>
        </w:tc>
      </w:tr>
      <w:tr w:rsidR="00BA058F" w:rsidRPr="00CF333A" w14:paraId="2D7EC422" w14:textId="77777777" w:rsidTr="00BA058F">
        <w:trPr>
          <w:trHeight w:val="248"/>
        </w:trPr>
        <w:tc>
          <w:tcPr>
            <w:tcW w:w="2693" w:type="dxa"/>
            <w:shd w:val="clear" w:color="auto" w:fill="ECDFF5"/>
          </w:tcPr>
          <w:p w14:paraId="32990ABA" w14:textId="77777777" w:rsidR="00BA058F" w:rsidRPr="00CF333A" w:rsidRDefault="00BA058F" w:rsidP="00BA058F">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14:paraId="343D44A2" w14:textId="77777777" w:rsidR="00BA058F" w:rsidRPr="00CF333A" w:rsidRDefault="00BA058F" w:rsidP="00BA058F">
            <w:pPr>
              <w:tabs>
                <w:tab w:val="right" w:leader="dot" w:pos="9103"/>
              </w:tabs>
              <w:rPr>
                <w:rFonts w:cstheme="minorHAnsi"/>
                <w:bCs/>
                <w:color w:val="auto"/>
              </w:rPr>
            </w:pPr>
            <w:r>
              <w:rPr>
                <w:rFonts w:cstheme="minorHAnsi"/>
                <w:bCs/>
                <w:color w:val="auto"/>
              </w:rPr>
              <w:t>All activities should be completed by the next class</w:t>
            </w:r>
          </w:p>
        </w:tc>
      </w:tr>
      <w:tr w:rsidR="00BA058F" w:rsidRPr="00CF333A" w14:paraId="23B5CF03" w14:textId="77777777" w:rsidTr="00BA058F">
        <w:tc>
          <w:tcPr>
            <w:tcW w:w="10485" w:type="dxa"/>
            <w:gridSpan w:val="4"/>
            <w:shd w:val="clear" w:color="auto" w:fill="D3B5E9"/>
          </w:tcPr>
          <w:p w14:paraId="7337188D" w14:textId="77777777" w:rsidR="00BA058F" w:rsidRPr="00CF333A" w:rsidRDefault="00BA058F" w:rsidP="00BA058F">
            <w:pPr>
              <w:tabs>
                <w:tab w:val="right" w:leader="dot" w:pos="9103"/>
              </w:tabs>
              <w:rPr>
                <w:rFonts w:cstheme="minorHAnsi"/>
                <w:bCs/>
                <w:color w:val="auto"/>
              </w:rPr>
            </w:pPr>
            <w:r w:rsidRPr="00CF333A">
              <w:rPr>
                <w:rFonts w:cstheme="minorHAnsi"/>
                <w:bCs/>
                <w:color w:val="auto"/>
              </w:rPr>
              <w:lastRenderedPageBreak/>
              <w:t>E-moderator/tutor role</w:t>
            </w:r>
            <w:r>
              <w:rPr>
                <w:rFonts w:cstheme="minorHAnsi"/>
                <w:bCs/>
                <w:color w:val="auto"/>
              </w:rPr>
              <w:t xml:space="preserve">: </w:t>
            </w:r>
          </w:p>
        </w:tc>
      </w:tr>
      <w:tr w:rsidR="00BA058F" w:rsidRPr="00CF333A" w14:paraId="1A393DA8" w14:textId="77777777" w:rsidTr="00BA058F">
        <w:trPr>
          <w:trHeight w:val="331"/>
        </w:trPr>
        <w:tc>
          <w:tcPr>
            <w:tcW w:w="10485" w:type="dxa"/>
            <w:gridSpan w:val="4"/>
            <w:shd w:val="clear" w:color="auto" w:fill="auto"/>
          </w:tcPr>
          <w:p w14:paraId="10D36E40" w14:textId="77777777" w:rsidR="00BA058F" w:rsidRPr="00CF333A" w:rsidRDefault="00BA058F" w:rsidP="00BA058F">
            <w:pPr>
              <w:tabs>
                <w:tab w:val="right" w:leader="dot" w:pos="9103"/>
              </w:tabs>
              <w:rPr>
                <w:rFonts w:cstheme="minorHAnsi"/>
                <w:bCs/>
                <w:color w:val="auto"/>
              </w:rPr>
            </w:pPr>
            <w:r>
              <w:rPr>
                <w:rFonts w:cstheme="minorHAnsi"/>
                <w:bCs/>
                <w:color w:val="auto"/>
              </w:rPr>
              <w:t xml:space="preserve">Uploading of the resources and relevant links  </w:t>
            </w:r>
          </w:p>
        </w:tc>
      </w:tr>
      <w:tr w:rsidR="00BA058F" w:rsidRPr="00CF333A" w14:paraId="669A7E7E" w14:textId="77777777" w:rsidTr="00BA058F">
        <w:trPr>
          <w:trHeight w:val="330"/>
        </w:trPr>
        <w:tc>
          <w:tcPr>
            <w:tcW w:w="7792" w:type="dxa"/>
            <w:gridSpan w:val="2"/>
            <w:shd w:val="clear" w:color="auto" w:fill="D3B5E9"/>
          </w:tcPr>
          <w:p w14:paraId="20FF168C" w14:textId="77777777" w:rsidR="00BA058F" w:rsidRPr="00CF333A" w:rsidRDefault="00BA058F" w:rsidP="00BA058F">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7510BB65" w14:textId="77777777" w:rsidR="00BA058F" w:rsidRPr="00CF333A" w:rsidRDefault="00BA058F" w:rsidP="00BA058F">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1DF1F6EC" w14:textId="77777777" w:rsidR="00BA058F" w:rsidRPr="00CF333A" w:rsidRDefault="00BA058F" w:rsidP="00BA058F">
            <w:pPr>
              <w:tabs>
                <w:tab w:val="right" w:leader="dot" w:pos="9103"/>
              </w:tabs>
              <w:jc w:val="right"/>
              <w:rPr>
                <w:rFonts w:cstheme="minorHAnsi"/>
                <w:bCs/>
                <w:color w:val="auto"/>
              </w:rPr>
            </w:pPr>
            <w:r>
              <w:rPr>
                <w:rFonts w:cstheme="minorHAnsi"/>
                <w:bCs/>
                <w:color w:val="auto"/>
              </w:rPr>
              <w:t>0</w:t>
            </w:r>
          </w:p>
        </w:tc>
      </w:tr>
      <w:tr w:rsidR="00BA058F" w:rsidRPr="00CF333A" w14:paraId="50971DF8" w14:textId="77777777" w:rsidTr="00BA058F">
        <w:trPr>
          <w:trHeight w:val="123"/>
        </w:trPr>
        <w:tc>
          <w:tcPr>
            <w:tcW w:w="10485" w:type="dxa"/>
            <w:gridSpan w:val="4"/>
            <w:shd w:val="clear" w:color="auto" w:fill="auto"/>
          </w:tcPr>
          <w:p w14:paraId="4FF3A1E8" w14:textId="77777777" w:rsidR="00BA058F" w:rsidRPr="00B17813" w:rsidRDefault="00BA058F" w:rsidP="00BA058F">
            <w:pPr>
              <w:tabs>
                <w:tab w:val="right" w:leader="dot" w:pos="9103"/>
              </w:tabs>
              <w:rPr>
                <w:rFonts w:cstheme="minorHAnsi"/>
                <w:bCs/>
                <w:color w:val="031E40"/>
                <w:sz w:val="24"/>
              </w:rPr>
            </w:pPr>
            <w:r>
              <w:rPr>
                <w:rFonts w:cstheme="minorHAnsi"/>
                <w:bCs/>
                <w:color w:val="031E40"/>
              </w:rPr>
              <w:t>Peer reviewed</w:t>
            </w:r>
          </w:p>
        </w:tc>
      </w:tr>
      <w:tr w:rsidR="00BA058F" w:rsidRPr="00CF333A" w14:paraId="6113730F" w14:textId="77777777" w:rsidTr="00BA058F">
        <w:trPr>
          <w:trHeight w:val="123"/>
        </w:trPr>
        <w:tc>
          <w:tcPr>
            <w:tcW w:w="10485" w:type="dxa"/>
            <w:gridSpan w:val="4"/>
            <w:shd w:val="clear" w:color="auto" w:fill="D3B5E9"/>
          </w:tcPr>
          <w:p w14:paraId="50658105" w14:textId="77777777" w:rsidR="00BA058F" w:rsidRPr="00CF333A" w:rsidRDefault="00BA058F" w:rsidP="00BA058F">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BA058F" w:rsidRPr="00CF333A" w14:paraId="0EDAE408" w14:textId="77777777" w:rsidTr="00BA058F">
        <w:trPr>
          <w:trHeight w:val="243"/>
        </w:trPr>
        <w:tc>
          <w:tcPr>
            <w:tcW w:w="10485" w:type="dxa"/>
            <w:gridSpan w:val="4"/>
            <w:shd w:val="clear" w:color="auto" w:fill="auto"/>
          </w:tcPr>
          <w:p w14:paraId="4231E2E9" w14:textId="77777777" w:rsidR="00BA058F" w:rsidRPr="00CF333A" w:rsidRDefault="00BA058F" w:rsidP="00BA058F">
            <w:pPr>
              <w:tabs>
                <w:tab w:val="right" w:leader="dot" w:pos="9103"/>
              </w:tabs>
              <w:rPr>
                <w:rFonts w:cstheme="minorHAnsi"/>
                <w:bCs/>
                <w:color w:val="auto"/>
              </w:rPr>
            </w:pPr>
            <w:r>
              <w:rPr>
                <w:rFonts w:cstheme="minorHAnsi"/>
                <w:bCs/>
                <w:color w:val="auto"/>
              </w:rPr>
              <w:t>Establishes the fundamental rules of engineering management</w:t>
            </w:r>
          </w:p>
        </w:tc>
      </w:tr>
    </w:tbl>
    <w:p w14:paraId="3E3F6D5B" w14:textId="77777777" w:rsidR="00467B7E" w:rsidRPr="00CF333A" w:rsidRDefault="00467B7E" w:rsidP="00467B7E">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467B7E" w:rsidRPr="00CF333A" w14:paraId="1867D5CA" w14:textId="77777777" w:rsidTr="0090592A">
        <w:trPr>
          <w:trHeight w:val="195"/>
        </w:trPr>
        <w:tc>
          <w:tcPr>
            <w:tcW w:w="9493" w:type="dxa"/>
            <w:shd w:val="clear" w:color="auto" w:fill="D3B5E9"/>
          </w:tcPr>
          <w:p w14:paraId="225310E1" w14:textId="77777777" w:rsidR="00467B7E" w:rsidRPr="00CF333A" w:rsidRDefault="00467B7E" w:rsidP="0090592A">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14:paraId="67BB52E4" w14:textId="242BD8B7" w:rsidR="00467B7E" w:rsidRPr="00CF333A" w:rsidRDefault="0002489D" w:rsidP="0090592A">
            <w:pPr>
              <w:tabs>
                <w:tab w:val="right" w:leader="dot" w:pos="9103"/>
              </w:tabs>
              <w:jc w:val="right"/>
              <w:rPr>
                <w:rFonts w:cstheme="minorHAnsi"/>
                <w:bCs/>
                <w:color w:val="auto"/>
              </w:rPr>
            </w:pPr>
            <w:r>
              <w:rPr>
                <w:rFonts w:cstheme="minorHAnsi"/>
                <w:bCs/>
                <w:color w:val="auto"/>
              </w:rPr>
              <w:t>5.5</w:t>
            </w:r>
          </w:p>
        </w:tc>
      </w:tr>
    </w:tbl>
    <w:p w14:paraId="17A05BC0" w14:textId="4306843F" w:rsidR="00467B7E" w:rsidRPr="00CF333A" w:rsidRDefault="00467B7E" w:rsidP="00467B7E">
      <w:pPr>
        <w:spacing w:before="0" w:after="160" w:line="259" w:lineRule="auto"/>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67B7E" w:rsidRPr="00CF333A" w14:paraId="79CAC15B" w14:textId="77777777" w:rsidTr="0090592A">
        <w:tc>
          <w:tcPr>
            <w:tcW w:w="10455" w:type="dxa"/>
            <w:gridSpan w:val="2"/>
            <w:shd w:val="clear" w:color="auto" w:fill="BD92DE"/>
          </w:tcPr>
          <w:p w14:paraId="7DECA033" w14:textId="77777777" w:rsidR="00467B7E" w:rsidRPr="00CF333A" w:rsidRDefault="00467B7E" w:rsidP="0090592A">
            <w:pPr>
              <w:tabs>
                <w:tab w:val="right" w:leader="dot" w:pos="9103"/>
              </w:tabs>
              <w:rPr>
                <w:rFonts w:cstheme="minorHAnsi"/>
                <w:b/>
                <w:bCs/>
                <w:color w:val="auto"/>
              </w:rPr>
            </w:pPr>
            <w:r w:rsidRPr="00CF333A">
              <w:rPr>
                <w:rFonts w:cstheme="minorHAnsi"/>
                <w:b/>
                <w:bCs/>
                <w:color w:val="auto"/>
              </w:rPr>
              <w:t>Some important questions</w:t>
            </w:r>
          </w:p>
        </w:tc>
      </w:tr>
      <w:tr w:rsidR="00467B7E" w:rsidRPr="00CF333A" w14:paraId="531BC5DB" w14:textId="77777777" w:rsidTr="0090592A">
        <w:trPr>
          <w:trHeight w:val="195"/>
        </w:trPr>
        <w:tc>
          <w:tcPr>
            <w:tcW w:w="2689" w:type="dxa"/>
            <w:shd w:val="clear" w:color="auto" w:fill="D3B5E9"/>
          </w:tcPr>
          <w:p w14:paraId="7268B192" w14:textId="77777777" w:rsidR="00467B7E" w:rsidRPr="00CF333A" w:rsidRDefault="00467B7E" w:rsidP="0090592A">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14:paraId="3571356F" w14:textId="4175ED08" w:rsidR="00467B7E" w:rsidRPr="00CF333A" w:rsidRDefault="00416907" w:rsidP="00C6791E">
            <w:pPr>
              <w:tabs>
                <w:tab w:val="right" w:leader="dot" w:pos="9103"/>
              </w:tabs>
              <w:rPr>
                <w:rFonts w:cstheme="minorHAnsi"/>
                <w:bCs/>
                <w:color w:val="auto"/>
              </w:rPr>
            </w:pPr>
            <w:r>
              <w:rPr>
                <w:rFonts w:cstheme="minorHAnsi"/>
                <w:bCs/>
                <w:color w:val="auto"/>
              </w:rPr>
              <w:t xml:space="preserve">Lecturer note, Textbook on Engineering Management by  </w:t>
            </w:r>
            <w:proofErr w:type="spellStart"/>
            <w:r>
              <w:rPr>
                <w:rFonts w:cstheme="minorHAnsi"/>
                <w:bCs/>
                <w:color w:val="auto"/>
              </w:rPr>
              <w:t>Huthaifa</w:t>
            </w:r>
            <w:proofErr w:type="spellEnd"/>
            <w:r>
              <w:rPr>
                <w:rFonts w:cstheme="minorHAnsi"/>
                <w:bCs/>
                <w:color w:val="auto"/>
              </w:rPr>
              <w:t xml:space="preserve"> Khalil, </w:t>
            </w:r>
            <w:r w:rsidR="00C6791E">
              <w:rPr>
                <w:rFonts w:cstheme="minorHAnsi"/>
                <w:bCs/>
                <w:color w:val="auto"/>
              </w:rPr>
              <w:t xml:space="preserve"> and </w:t>
            </w:r>
            <w:proofErr w:type="spellStart"/>
            <w:r>
              <w:rPr>
                <w:rFonts w:cstheme="minorHAnsi"/>
                <w:bCs/>
                <w:color w:val="auto"/>
              </w:rPr>
              <w:t>Youtube</w:t>
            </w:r>
            <w:proofErr w:type="spellEnd"/>
            <w:r>
              <w:rPr>
                <w:rFonts w:cstheme="minorHAnsi"/>
                <w:bCs/>
                <w:color w:val="auto"/>
              </w:rPr>
              <w:t xml:space="preserve"> </w:t>
            </w:r>
            <w:r w:rsidR="00467B7E">
              <w:rPr>
                <w:rFonts w:cstheme="minorHAnsi"/>
                <w:bCs/>
                <w:color w:val="auto"/>
              </w:rPr>
              <w:t xml:space="preserve">Video </w:t>
            </w:r>
            <w:r w:rsidR="00C6791E">
              <w:rPr>
                <w:rFonts w:cstheme="minorHAnsi"/>
                <w:bCs/>
                <w:color w:val="auto"/>
              </w:rPr>
              <w:t>link on LMS</w:t>
            </w:r>
          </w:p>
        </w:tc>
      </w:tr>
      <w:tr w:rsidR="00467B7E" w:rsidRPr="00CF333A" w14:paraId="01B31505" w14:textId="77777777" w:rsidTr="0090592A">
        <w:trPr>
          <w:trHeight w:val="195"/>
        </w:trPr>
        <w:tc>
          <w:tcPr>
            <w:tcW w:w="2689" w:type="dxa"/>
            <w:shd w:val="clear" w:color="auto" w:fill="D3B5E9"/>
          </w:tcPr>
          <w:p w14:paraId="6B8236ED" w14:textId="77777777" w:rsidR="00467B7E" w:rsidRPr="00CF333A" w:rsidRDefault="00467B7E" w:rsidP="0090592A">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14:paraId="7D82102A" w14:textId="3D329F8D" w:rsidR="00467B7E" w:rsidRPr="00CF333A" w:rsidRDefault="00467B7E" w:rsidP="0090592A">
            <w:pPr>
              <w:tabs>
                <w:tab w:val="right" w:leader="dot" w:pos="9103"/>
              </w:tabs>
              <w:rPr>
                <w:rFonts w:cstheme="minorHAnsi"/>
                <w:bCs/>
                <w:color w:val="auto"/>
              </w:rPr>
            </w:pPr>
            <w:r>
              <w:rPr>
                <w:rFonts w:cstheme="minorHAnsi"/>
                <w:bCs/>
                <w:color w:val="auto"/>
              </w:rPr>
              <w:t xml:space="preserve">Students are enrolled </w:t>
            </w:r>
            <w:r w:rsidR="00BA058F">
              <w:rPr>
                <w:rFonts w:cstheme="minorHAnsi"/>
                <w:bCs/>
                <w:color w:val="auto"/>
              </w:rPr>
              <w:t>on</w:t>
            </w:r>
            <w:r>
              <w:rPr>
                <w:rFonts w:cstheme="minorHAnsi"/>
                <w:bCs/>
                <w:color w:val="auto"/>
              </w:rPr>
              <w:t xml:space="preserve"> the LMS platform for the course.</w:t>
            </w:r>
          </w:p>
        </w:tc>
      </w:tr>
      <w:tr w:rsidR="00467B7E" w:rsidRPr="00CF333A" w14:paraId="4906845C" w14:textId="77777777" w:rsidTr="0090592A">
        <w:trPr>
          <w:trHeight w:val="195"/>
        </w:trPr>
        <w:tc>
          <w:tcPr>
            <w:tcW w:w="2689" w:type="dxa"/>
            <w:shd w:val="clear" w:color="auto" w:fill="D3B5E9"/>
          </w:tcPr>
          <w:p w14:paraId="4E3A1ABC" w14:textId="77777777" w:rsidR="00467B7E" w:rsidRPr="00CF333A" w:rsidRDefault="00467B7E" w:rsidP="0090592A">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14:paraId="262087CD" w14:textId="3C45D06C" w:rsidR="00467B7E" w:rsidRPr="00CF333A" w:rsidRDefault="00C6791E" w:rsidP="0090592A">
            <w:pPr>
              <w:tabs>
                <w:tab w:val="right" w:leader="dot" w:pos="9103"/>
              </w:tabs>
              <w:rPr>
                <w:rFonts w:cstheme="minorHAnsi"/>
                <w:bCs/>
                <w:color w:val="auto"/>
              </w:rPr>
            </w:pPr>
            <w:r>
              <w:rPr>
                <w:rFonts w:cstheme="minorHAnsi"/>
              </w:rPr>
              <w:t>E-</w:t>
            </w:r>
            <w:proofErr w:type="spellStart"/>
            <w:r>
              <w:rPr>
                <w:rFonts w:cstheme="minorHAnsi"/>
              </w:rPr>
              <w:t>tivity</w:t>
            </w:r>
            <w:proofErr w:type="spellEnd"/>
            <w:r>
              <w:rPr>
                <w:rFonts w:cstheme="minorHAnsi"/>
              </w:rPr>
              <w:t xml:space="preserve"> 1.2</w:t>
            </w:r>
          </w:p>
        </w:tc>
      </w:tr>
      <w:tr w:rsidR="00467B7E" w:rsidRPr="00CF333A" w14:paraId="0CE07AA5" w14:textId="77777777" w:rsidTr="0090592A">
        <w:trPr>
          <w:trHeight w:val="195"/>
        </w:trPr>
        <w:tc>
          <w:tcPr>
            <w:tcW w:w="2689" w:type="dxa"/>
            <w:shd w:val="clear" w:color="auto" w:fill="D3B5E9"/>
          </w:tcPr>
          <w:p w14:paraId="1A10A2CD" w14:textId="77777777" w:rsidR="00467B7E" w:rsidRPr="00CF333A" w:rsidRDefault="00467B7E" w:rsidP="0090592A">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14:paraId="0B426319" w14:textId="13DD5DCF" w:rsidR="00467B7E" w:rsidRPr="00CF333A" w:rsidRDefault="00C6791E" w:rsidP="0090592A">
            <w:pPr>
              <w:tabs>
                <w:tab w:val="right" w:leader="dot" w:pos="9103"/>
              </w:tabs>
              <w:rPr>
                <w:rFonts w:cstheme="minorHAnsi"/>
                <w:bCs/>
                <w:color w:val="auto"/>
              </w:rPr>
            </w:pPr>
            <w:r>
              <w:rPr>
                <w:rFonts w:cstheme="minorHAnsi"/>
                <w:bCs/>
                <w:color w:val="auto"/>
              </w:rPr>
              <w:t>Grouping by departments in this unit allows different learning styles.</w:t>
            </w:r>
          </w:p>
        </w:tc>
      </w:tr>
      <w:tr w:rsidR="00467B7E" w:rsidRPr="00CF333A" w14:paraId="0DDB71A1" w14:textId="77777777" w:rsidTr="0090592A">
        <w:trPr>
          <w:trHeight w:val="195"/>
        </w:trPr>
        <w:tc>
          <w:tcPr>
            <w:tcW w:w="2689" w:type="dxa"/>
            <w:shd w:val="clear" w:color="auto" w:fill="D3B5E9"/>
          </w:tcPr>
          <w:p w14:paraId="1ACDC723" w14:textId="77777777" w:rsidR="00467B7E" w:rsidRPr="00CF333A" w:rsidRDefault="00467B7E" w:rsidP="0090592A">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14:paraId="635D5038" w14:textId="5A99B24C" w:rsidR="00467B7E" w:rsidRPr="00CF333A" w:rsidRDefault="00E40771" w:rsidP="0090592A">
            <w:pPr>
              <w:tabs>
                <w:tab w:val="right" w:leader="dot" w:pos="9103"/>
              </w:tabs>
              <w:rPr>
                <w:rFonts w:cstheme="minorHAnsi"/>
                <w:bCs/>
                <w:color w:val="auto"/>
              </w:rPr>
            </w:pPr>
            <w:r>
              <w:rPr>
                <w:rFonts w:cstheme="minorHAnsi"/>
                <w:bCs/>
                <w:color w:val="031E40"/>
              </w:rPr>
              <w:t>Peer reviewed in class and lecturer</w:t>
            </w:r>
            <w:r w:rsidR="00457463">
              <w:rPr>
                <w:rFonts w:cstheme="minorHAnsi"/>
                <w:bCs/>
                <w:color w:val="031E40"/>
              </w:rPr>
              <w:t>’</w:t>
            </w:r>
            <w:r>
              <w:rPr>
                <w:rFonts w:cstheme="minorHAnsi"/>
                <w:bCs/>
                <w:color w:val="031E40"/>
              </w:rPr>
              <w:t>s observation during class presentations</w:t>
            </w:r>
          </w:p>
        </w:tc>
      </w:tr>
      <w:tr w:rsidR="00467B7E" w:rsidRPr="00CF333A" w14:paraId="2D47AA6E" w14:textId="77777777" w:rsidTr="0090592A">
        <w:trPr>
          <w:trHeight w:val="195"/>
        </w:trPr>
        <w:tc>
          <w:tcPr>
            <w:tcW w:w="2689" w:type="dxa"/>
            <w:shd w:val="clear" w:color="auto" w:fill="D3B5E9"/>
          </w:tcPr>
          <w:p w14:paraId="36A2D593" w14:textId="77777777" w:rsidR="00467B7E" w:rsidRPr="00CF333A" w:rsidRDefault="00467B7E" w:rsidP="0090592A">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14:paraId="1FE84910" w14:textId="1F5AE15E" w:rsidR="00467B7E" w:rsidRPr="00CF333A" w:rsidRDefault="00457463" w:rsidP="0090592A">
            <w:pPr>
              <w:tabs>
                <w:tab w:val="right" w:leader="dot" w:pos="9103"/>
              </w:tabs>
              <w:rPr>
                <w:rFonts w:cstheme="minorHAnsi"/>
                <w:bCs/>
                <w:color w:val="auto"/>
              </w:rPr>
            </w:pPr>
            <w:r>
              <w:rPr>
                <w:rFonts w:cstheme="minorHAnsi"/>
                <w:bCs/>
                <w:color w:val="031E40"/>
              </w:rPr>
              <w:t>Lecturer will review the observations for possible improvement of unit.</w:t>
            </w:r>
          </w:p>
        </w:tc>
      </w:tr>
      <w:tr w:rsidR="00467B7E" w:rsidRPr="00CF333A" w14:paraId="3185E3E5" w14:textId="77777777" w:rsidTr="0090592A">
        <w:trPr>
          <w:trHeight w:val="195"/>
        </w:trPr>
        <w:tc>
          <w:tcPr>
            <w:tcW w:w="2689" w:type="dxa"/>
            <w:shd w:val="clear" w:color="auto" w:fill="D3B5E9"/>
          </w:tcPr>
          <w:p w14:paraId="3161F99B" w14:textId="77777777" w:rsidR="00467B7E" w:rsidRPr="00CF333A" w:rsidRDefault="00467B7E" w:rsidP="0090592A">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14:paraId="16B17944" w14:textId="06618D66" w:rsidR="00467B7E" w:rsidRPr="00CF333A" w:rsidRDefault="00457463" w:rsidP="0090592A">
            <w:pPr>
              <w:tabs>
                <w:tab w:val="right" w:leader="dot" w:pos="9103"/>
              </w:tabs>
              <w:rPr>
                <w:rFonts w:cstheme="minorHAnsi"/>
                <w:bCs/>
                <w:color w:val="auto"/>
              </w:rPr>
            </w:pPr>
            <w:r>
              <w:rPr>
                <w:rFonts w:cstheme="minorHAnsi"/>
                <w:bCs/>
                <w:color w:val="auto"/>
              </w:rPr>
              <w:t xml:space="preserve">Peer reviews </w:t>
            </w:r>
            <w:proofErr w:type="gramStart"/>
            <w:r>
              <w:rPr>
                <w:rFonts w:cstheme="minorHAnsi"/>
                <w:bCs/>
                <w:color w:val="auto"/>
              </w:rPr>
              <w:t>feedback  and</w:t>
            </w:r>
            <w:proofErr w:type="gramEnd"/>
            <w:r>
              <w:rPr>
                <w:rFonts w:cstheme="minorHAnsi"/>
                <w:bCs/>
                <w:color w:val="auto"/>
              </w:rPr>
              <w:t xml:space="preserve"> lecturers comments at the face to face session. </w:t>
            </w:r>
          </w:p>
        </w:tc>
      </w:tr>
    </w:tbl>
    <w:p w14:paraId="788498E3" w14:textId="6D46A537" w:rsidR="00467B7E" w:rsidRPr="00CF333A" w:rsidRDefault="00467B7E" w:rsidP="00467B7E">
      <w:pPr>
        <w:rPr>
          <w:rFonts w:cstheme="minorHAnsi"/>
          <w:color w:val="auto"/>
        </w:rPr>
      </w:pPr>
      <w:r w:rsidRPr="00CF333A">
        <w:rPr>
          <w:rFonts w:cstheme="minorHAnsi"/>
          <w:color w:val="auto"/>
        </w:rPr>
        <w:t>END OF UNIT</w:t>
      </w:r>
      <w:r w:rsidR="00457463">
        <w:rPr>
          <w:rFonts w:cstheme="minorHAnsi"/>
          <w:color w:val="auto"/>
        </w:rPr>
        <w:t xml:space="preserve"> 1</w:t>
      </w:r>
      <w:r>
        <w:rPr>
          <w:rFonts w:cstheme="minorHAnsi"/>
          <w:color w:val="auto"/>
        </w:rPr>
        <w:t xml:space="preserve"> </w:t>
      </w:r>
      <w:r w:rsidRPr="00CF333A">
        <w:rPr>
          <w:rFonts w:cstheme="minorHAnsi"/>
          <w:color w:val="auto"/>
        </w:rPr>
        <w:t>TEMPLATE</w:t>
      </w:r>
    </w:p>
    <w:p w14:paraId="11EA2E5C" w14:textId="77777777" w:rsidR="00467B7E" w:rsidRDefault="00467B7E" w:rsidP="00467B7E">
      <w:pPr>
        <w:rPr>
          <w:rFonts w:cstheme="minorHAnsi"/>
          <w:i/>
          <w:color w:val="auto"/>
        </w:rPr>
      </w:pPr>
      <w:r w:rsidRPr="00CF333A">
        <w:rPr>
          <w:rFonts w:cstheme="minorHAnsi"/>
          <w:i/>
          <w:color w:val="auto"/>
        </w:rPr>
        <w:t>You should copy sufficient unit templates so that there is one for each unit of your module in the space below.</w:t>
      </w:r>
    </w:p>
    <w:p w14:paraId="585206B1" w14:textId="77777777" w:rsidR="00A92C79" w:rsidRDefault="00A92C79" w:rsidP="00467B7E">
      <w:pPr>
        <w:rPr>
          <w:rFonts w:cstheme="minorHAnsi"/>
          <w:i/>
          <w:color w:val="auto"/>
        </w:rPr>
      </w:pPr>
    </w:p>
    <w:p w14:paraId="5DD79D46" w14:textId="77777777" w:rsidR="00A92C79" w:rsidRDefault="00A92C79" w:rsidP="00467B7E">
      <w:pPr>
        <w:rPr>
          <w:rFonts w:cstheme="minorHAnsi"/>
          <w:i/>
          <w:color w:val="auto"/>
        </w:rPr>
      </w:pPr>
    </w:p>
    <w:p w14:paraId="33B972A1" w14:textId="77777777" w:rsidR="00A92C79" w:rsidRDefault="00A92C79" w:rsidP="00467B7E">
      <w:pPr>
        <w:rPr>
          <w:rFonts w:cstheme="minorHAnsi"/>
          <w:i/>
          <w:color w:val="auto"/>
        </w:rPr>
      </w:pPr>
    </w:p>
    <w:p w14:paraId="6C6F490D" w14:textId="77777777" w:rsidR="00A92C79" w:rsidRDefault="00A92C79" w:rsidP="00467B7E">
      <w:pPr>
        <w:rPr>
          <w:rFonts w:cstheme="minorHAnsi"/>
          <w:i/>
          <w:color w:val="auto"/>
        </w:rPr>
      </w:pPr>
    </w:p>
    <w:p w14:paraId="04526B44" w14:textId="77777777" w:rsidR="00A92C79" w:rsidRDefault="00A92C79" w:rsidP="00467B7E">
      <w:pPr>
        <w:rPr>
          <w:rFonts w:cstheme="minorHAnsi"/>
          <w:i/>
          <w:color w:val="auto"/>
        </w:rPr>
      </w:pPr>
    </w:p>
    <w:p w14:paraId="68E9C6C6" w14:textId="77777777" w:rsidR="00A92C79" w:rsidRDefault="00A92C79" w:rsidP="00467B7E">
      <w:pPr>
        <w:rPr>
          <w:rFonts w:cstheme="minorHAnsi"/>
          <w:i/>
          <w:color w:val="auto"/>
        </w:rPr>
      </w:pPr>
    </w:p>
    <w:p w14:paraId="6B7B872C" w14:textId="77777777" w:rsidR="00A92C79" w:rsidRDefault="00A92C79" w:rsidP="00467B7E">
      <w:pPr>
        <w:rPr>
          <w:rFonts w:cstheme="minorHAnsi"/>
          <w:i/>
          <w:color w:val="auto"/>
        </w:rPr>
      </w:pPr>
    </w:p>
    <w:p w14:paraId="7CFD9CBD" w14:textId="77777777" w:rsidR="00A92C79" w:rsidRDefault="00A92C79" w:rsidP="00467B7E">
      <w:pPr>
        <w:rPr>
          <w:rFonts w:cstheme="minorHAnsi"/>
          <w:i/>
          <w:color w:val="auto"/>
        </w:rPr>
      </w:pPr>
    </w:p>
    <w:p w14:paraId="2873054F" w14:textId="77777777" w:rsidR="00A92C79" w:rsidRDefault="00A92C79" w:rsidP="00467B7E">
      <w:pPr>
        <w:rPr>
          <w:rFonts w:cstheme="minorHAnsi"/>
          <w:i/>
          <w:color w:val="auto"/>
        </w:rPr>
      </w:pPr>
    </w:p>
    <w:p w14:paraId="66C463D9" w14:textId="77777777" w:rsidR="00D177FA" w:rsidRPr="00CF333A" w:rsidRDefault="00D177FA" w:rsidP="00D177FA">
      <w:pPr>
        <w:rPr>
          <w:rFonts w:cstheme="minorHAnsi"/>
          <w:i/>
          <w:color w:val="auto"/>
        </w:rPr>
      </w:pPr>
      <w:r w:rsidRPr="00CF333A">
        <w:rPr>
          <w:rFonts w:cstheme="minorHAnsi"/>
          <w:color w:val="auto"/>
        </w:rPr>
        <w:lastRenderedPageBreak/>
        <w:t>UNIT/WEEK/SECTION-LEVEL TEMPLATE</w:t>
      </w:r>
      <w:r w:rsidRPr="00CF333A">
        <w:rPr>
          <w:rFonts w:cstheme="minorHAnsi"/>
          <w:i/>
          <w:color w:val="auto"/>
        </w:rPr>
        <w:t xml:space="preserve"> </w:t>
      </w:r>
    </w:p>
    <w:p w14:paraId="0A0EE620" w14:textId="688DD78B" w:rsidR="00A92C79" w:rsidRPr="00D177FA" w:rsidRDefault="00A92C79" w:rsidP="00A92C79">
      <w:pPr>
        <w:rPr>
          <w:rFonts w:cstheme="minorHAnsi"/>
          <w:iCs/>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8"/>
        <w:gridCol w:w="2504"/>
        <w:gridCol w:w="4235"/>
        <w:gridCol w:w="1048"/>
      </w:tblGrid>
      <w:tr w:rsidR="00A92C79" w:rsidRPr="00CF333A" w14:paraId="68157400" w14:textId="77777777" w:rsidTr="007029E8">
        <w:tc>
          <w:tcPr>
            <w:tcW w:w="5227" w:type="dxa"/>
            <w:gridSpan w:val="2"/>
            <w:tcBorders>
              <w:right w:val="nil"/>
            </w:tcBorders>
            <w:shd w:val="clear" w:color="auto" w:fill="BD92DE"/>
          </w:tcPr>
          <w:p w14:paraId="789F0FA5" w14:textId="77777777" w:rsidR="00A92C79" w:rsidRPr="00CF333A" w:rsidRDefault="00A92C79" w:rsidP="007029E8">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14:paraId="09282BB9" w14:textId="77777777" w:rsidR="00A92C79" w:rsidRPr="00CF333A" w:rsidRDefault="00A92C79" w:rsidP="007029E8">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14:paraId="65221892" w14:textId="657EF375" w:rsidR="00A92C79" w:rsidRPr="00CF333A" w:rsidRDefault="00A92C79" w:rsidP="00A92C79">
            <w:pPr>
              <w:pStyle w:val="ListParagraph"/>
              <w:tabs>
                <w:tab w:val="right" w:leader="dot" w:pos="9103"/>
              </w:tabs>
              <w:rPr>
                <w:rFonts w:cstheme="minorHAnsi"/>
                <w:b/>
                <w:bCs/>
                <w:color w:val="auto"/>
              </w:rPr>
            </w:pPr>
            <w:r>
              <w:rPr>
                <w:rFonts w:cstheme="minorHAnsi"/>
                <w:b/>
                <w:bCs/>
                <w:color w:val="auto"/>
              </w:rPr>
              <w:t>2</w:t>
            </w:r>
          </w:p>
        </w:tc>
      </w:tr>
      <w:tr w:rsidR="00A92C79" w:rsidRPr="00CF333A" w14:paraId="0D43F50A" w14:textId="77777777" w:rsidTr="007029E8">
        <w:tc>
          <w:tcPr>
            <w:tcW w:w="2689" w:type="dxa"/>
            <w:shd w:val="clear" w:color="auto" w:fill="D3B5E9"/>
          </w:tcPr>
          <w:p w14:paraId="1A101179" w14:textId="77777777" w:rsidR="00A92C79" w:rsidRPr="00CF333A" w:rsidRDefault="00A92C79" w:rsidP="007029E8">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14:paraId="757B10E4" w14:textId="0E130396" w:rsidR="00A92C79" w:rsidRPr="00CF333A" w:rsidRDefault="00C474DE" w:rsidP="007029E8">
            <w:pPr>
              <w:tabs>
                <w:tab w:val="right" w:leader="dot" w:pos="9103"/>
              </w:tabs>
              <w:rPr>
                <w:rFonts w:cstheme="minorHAnsi"/>
                <w:bCs/>
                <w:color w:val="auto"/>
              </w:rPr>
            </w:pPr>
            <w:r w:rsidRPr="003209D7">
              <w:rPr>
                <w:rFonts w:cstheme="minorHAnsi"/>
                <w:bCs/>
                <w:color w:val="031E40"/>
              </w:rPr>
              <w:t>The Decision-Making Process and tools</w:t>
            </w:r>
          </w:p>
        </w:tc>
      </w:tr>
      <w:tr w:rsidR="00A92C79" w:rsidRPr="00CF333A" w14:paraId="62A4BC6D" w14:textId="77777777" w:rsidTr="007029E8">
        <w:tc>
          <w:tcPr>
            <w:tcW w:w="2689" w:type="dxa"/>
            <w:shd w:val="clear" w:color="auto" w:fill="D3B5E9"/>
          </w:tcPr>
          <w:p w14:paraId="031C3E01" w14:textId="77777777" w:rsidR="00A92C79" w:rsidRPr="00CF333A" w:rsidRDefault="00A92C79" w:rsidP="007029E8">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14:paraId="6D8356C5" w14:textId="3E0D6E41" w:rsidR="00A92C79" w:rsidRPr="00CF333A" w:rsidRDefault="00C474DE" w:rsidP="007029E8">
            <w:pPr>
              <w:tabs>
                <w:tab w:val="right" w:leader="dot" w:pos="9103"/>
              </w:tabs>
              <w:rPr>
                <w:rFonts w:cstheme="minorHAnsi"/>
                <w:bCs/>
                <w:color w:val="auto"/>
              </w:rPr>
            </w:pPr>
            <w:r>
              <w:rPr>
                <w:rFonts w:cstheme="minorHAnsi"/>
                <w:bCs/>
                <w:color w:val="031E40"/>
              </w:rPr>
              <w:t>Introduce</w:t>
            </w:r>
            <w:r w:rsidR="00F95865">
              <w:rPr>
                <w:rFonts w:cstheme="minorHAnsi"/>
                <w:bCs/>
                <w:color w:val="031E40"/>
              </w:rPr>
              <w:t>s</w:t>
            </w:r>
            <w:r>
              <w:rPr>
                <w:rFonts w:cstheme="minorHAnsi"/>
                <w:bCs/>
                <w:color w:val="031E40"/>
              </w:rPr>
              <w:t xml:space="preserve"> you to different types of business environments and relevant </w:t>
            </w:r>
            <w:r w:rsidR="00BA058F">
              <w:rPr>
                <w:rFonts w:cstheme="minorHAnsi"/>
                <w:bCs/>
                <w:color w:val="031E40"/>
              </w:rPr>
              <w:t>decision-making</w:t>
            </w:r>
            <w:r>
              <w:rPr>
                <w:rFonts w:cstheme="minorHAnsi"/>
                <w:bCs/>
                <w:color w:val="031E40"/>
              </w:rPr>
              <w:t xml:space="preserve"> tools</w:t>
            </w:r>
          </w:p>
        </w:tc>
      </w:tr>
      <w:tr w:rsidR="00A92C79" w:rsidRPr="00CF333A" w14:paraId="0EF03F03" w14:textId="77777777" w:rsidTr="007029E8">
        <w:tc>
          <w:tcPr>
            <w:tcW w:w="2689" w:type="dxa"/>
            <w:shd w:val="clear" w:color="auto" w:fill="D3B5E9"/>
          </w:tcPr>
          <w:p w14:paraId="64DD91EA" w14:textId="77777777" w:rsidR="00A92C79" w:rsidRPr="00CF333A" w:rsidRDefault="00A92C79" w:rsidP="007029E8">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14:paraId="2333A290" w14:textId="302722D4" w:rsidR="00A92C79" w:rsidRPr="00C474DE" w:rsidRDefault="00C474DE" w:rsidP="00C474DE">
            <w:pPr>
              <w:spacing w:before="0" w:after="160"/>
            </w:pPr>
            <w:r w:rsidRPr="00B95082">
              <w:t>Decision making process</w:t>
            </w:r>
            <w:r>
              <w:t>; d</w:t>
            </w:r>
            <w:r w:rsidRPr="00B95082">
              <w:t>ecision making tools</w:t>
            </w:r>
            <w:r>
              <w:t>; t</w:t>
            </w:r>
            <w:r w:rsidRPr="00B95082">
              <w:t xml:space="preserve">ypes of </w:t>
            </w:r>
            <w:r w:rsidR="00BA058F">
              <w:t>decision-making</w:t>
            </w:r>
            <w:r>
              <w:t xml:space="preserve"> and s</w:t>
            </w:r>
            <w:r w:rsidRPr="00B95082">
              <w:t>tate of nature and decision making</w:t>
            </w:r>
          </w:p>
        </w:tc>
      </w:tr>
      <w:tr w:rsidR="00A92C79" w:rsidRPr="00CF333A" w14:paraId="17404486" w14:textId="77777777" w:rsidTr="007029E8">
        <w:tc>
          <w:tcPr>
            <w:tcW w:w="2689" w:type="dxa"/>
            <w:shd w:val="clear" w:color="auto" w:fill="D3B5E9"/>
          </w:tcPr>
          <w:p w14:paraId="31AE219E" w14:textId="77777777" w:rsidR="00A92C79" w:rsidRPr="00CF333A" w:rsidRDefault="00A92C79" w:rsidP="007029E8">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14:paraId="004C87D7" w14:textId="359E2B6E" w:rsidR="00A92C79" w:rsidRDefault="00A92C79" w:rsidP="007029E8">
            <w:pPr>
              <w:tabs>
                <w:tab w:val="right" w:leader="dot" w:pos="9103"/>
              </w:tabs>
              <w:rPr>
                <w:rFonts w:cstheme="minorHAnsi"/>
                <w:bCs/>
                <w:i/>
                <w:color w:val="auto"/>
              </w:rPr>
            </w:pPr>
            <w:r w:rsidRPr="00CF333A">
              <w:rPr>
                <w:rFonts w:cstheme="minorHAnsi"/>
                <w:bCs/>
                <w:i/>
                <w:color w:val="auto"/>
              </w:rPr>
              <w:t xml:space="preserve">At the end of this </w:t>
            </w:r>
            <w:r w:rsidR="00F95865">
              <w:rPr>
                <w:rFonts w:cstheme="minorHAnsi"/>
                <w:b/>
                <w:bCs/>
                <w:i/>
                <w:color w:val="auto"/>
              </w:rPr>
              <w:t>unit</w:t>
            </w:r>
            <w:r w:rsidRPr="00CF333A">
              <w:rPr>
                <w:rFonts w:cstheme="minorHAnsi"/>
                <w:bCs/>
                <w:i/>
                <w:color w:val="auto"/>
              </w:rPr>
              <w:t>, you will be able to:</w:t>
            </w:r>
          </w:p>
          <w:p w14:paraId="1AB767D6" w14:textId="77777777" w:rsidR="008B276E" w:rsidRDefault="008B276E" w:rsidP="007E1669">
            <w:pPr>
              <w:pStyle w:val="ListParagraph"/>
              <w:numPr>
                <w:ilvl w:val="0"/>
                <w:numId w:val="7"/>
              </w:numPr>
              <w:spacing w:before="0" w:after="160" w:line="259" w:lineRule="auto"/>
            </w:pPr>
            <w:r>
              <w:t>Describe three different kinds of business environments where decisions have to be taken.</w:t>
            </w:r>
          </w:p>
          <w:p w14:paraId="498C84B6" w14:textId="77777777" w:rsidR="008B276E" w:rsidRDefault="008B276E" w:rsidP="007E1669">
            <w:pPr>
              <w:pStyle w:val="ListParagraph"/>
              <w:numPr>
                <w:ilvl w:val="0"/>
                <w:numId w:val="7"/>
              </w:numPr>
              <w:spacing w:before="0" w:after="160" w:line="259" w:lineRule="auto"/>
            </w:pPr>
            <w:r>
              <w:t>Identify five tools that can aid decision making in any of the three business environment.</w:t>
            </w:r>
          </w:p>
          <w:p w14:paraId="1303E3A1" w14:textId="24E4893E" w:rsidR="00A92C79" w:rsidRPr="008B276E" w:rsidRDefault="008B276E" w:rsidP="007E1669">
            <w:pPr>
              <w:pStyle w:val="ListParagraph"/>
              <w:numPr>
                <w:ilvl w:val="0"/>
                <w:numId w:val="7"/>
              </w:numPr>
              <w:spacing w:before="0" w:after="160" w:line="259" w:lineRule="auto"/>
            </w:pPr>
            <w:r>
              <w:t xml:space="preserve">Apply any of the known tools in decision making to make </w:t>
            </w:r>
            <w:r w:rsidR="00BA058F">
              <w:t>decisions</w:t>
            </w:r>
            <w:r>
              <w:t xml:space="preserve"> </w:t>
            </w:r>
            <w:r w:rsidR="00BA058F">
              <w:t>in</w:t>
            </w:r>
            <w:r>
              <w:t xml:space="preserve"> the business environment of certainty, risk</w:t>
            </w:r>
            <w:r w:rsidR="00BA058F">
              <w:t>,</w:t>
            </w:r>
            <w:r>
              <w:t xml:space="preserve"> and uncertainty</w:t>
            </w:r>
          </w:p>
        </w:tc>
      </w:tr>
    </w:tbl>
    <w:p w14:paraId="179190E5" w14:textId="77777777" w:rsidR="00A92C79" w:rsidRPr="00CF333A" w:rsidRDefault="00A92C79" w:rsidP="00A92C79">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A92C79" w:rsidRPr="00CF333A" w14:paraId="1ABB9C85" w14:textId="77777777" w:rsidTr="007029E8">
        <w:tc>
          <w:tcPr>
            <w:tcW w:w="2689" w:type="dxa"/>
            <w:shd w:val="clear" w:color="auto" w:fill="D3B5E9"/>
          </w:tcPr>
          <w:p w14:paraId="46706069" w14:textId="77777777" w:rsidR="00A92C79" w:rsidRPr="00CF333A" w:rsidRDefault="00A92C79" w:rsidP="007029E8">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14:paraId="602F8985" w14:textId="3D6340E0" w:rsidR="00A92C79" w:rsidRPr="00BE3098" w:rsidRDefault="00BE3098" w:rsidP="002F1266">
            <w:pPr>
              <w:spacing w:before="0" w:after="160" w:line="259" w:lineRule="auto"/>
              <w:rPr>
                <w:rFonts w:cstheme="minorHAnsi"/>
                <w:bCs/>
                <w:color w:val="auto"/>
              </w:rPr>
            </w:pPr>
            <w:r w:rsidRPr="00BE3098">
              <w:rPr>
                <w:rFonts w:cstheme="minorHAnsi"/>
                <w:bCs/>
                <w:color w:val="auto"/>
              </w:rPr>
              <w:t>Read the lecture materials and other onlin</w:t>
            </w:r>
            <w:r w:rsidR="002F1266">
              <w:rPr>
                <w:rFonts w:cstheme="minorHAnsi"/>
                <w:bCs/>
                <w:color w:val="auto"/>
              </w:rPr>
              <w:t>e resources before the next class</w:t>
            </w:r>
            <w:r w:rsidRPr="00BE3098">
              <w:rPr>
                <w:rFonts w:cstheme="minorHAnsi"/>
                <w:bCs/>
                <w:color w:val="auto"/>
              </w:rPr>
              <w:t xml:space="preserve"> to prepare</w:t>
            </w:r>
            <w:r w:rsidR="002F1266">
              <w:rPr>
                <w:rFonts w:cstheme="minorHAnsi"/>
                <w:bCs/>
                <w:color w:val="auto"/>
              </w:rPr>
              <w:t xml:space="preserve"> you</w:t>
            </w:r>
            <w:r w:rsidRPr="00BE3098">
              <w:rPr>
                <w:rFonts w:cstheme="minorHAnsi"/>
                <w:bCs/>
                <w:color w:val="auto"/>
              </w:rPr>
              <w:t xml:space="preserve"> effectively for the group work where you are to identify and brainstorm over</w:t>
            </w:r>
            <w:r w:rsidR="00D52EDD">
              <w:rPr>
                <w:rFonts w:cstheme="minorHAnsi"/>
                <w:bCs/>
                <w:color w:val="auto"/>
              </w:rPr>
              <w:t xml:space="preserve"> a scenario (case study) under </w:t>
            </w:r>
            <w:r w:rsidRPr="00BE3098">
              <w:rPr>
                <w:rFonts w:cstheme="minorHAnsi"/>
                <w:bCs/>
                <w:color w:val="auto"/>
              </w:rPr>
              <w:t>the assigned business environment.   Do this</w:t>
            </w:r>
            <w:r w:rsidR="00D52EDD">
              <w:rPr>
                <w:rFonts w:cstheme="minorHAnsi"/>
                <w:bCs/>
                <w:color w:val="auto"/>
              </w:rPr>
              <w:t>,</w:t>
            </w:r>
            <w:r w:rsidRPr="00BE3098">
              <w:rPr>
                <w:rFonts w:cstheme="minorHAnsi"/>
                <w:bCs/>
                <w:color w:val="auto"/>
              </w:rPr>
              <w:t xml:space="preserve"> </w:t>
            </w:r>
            <w:r w:rsidR="002F1266">
              <w:rPr>
                <w:rFonts w:cstheme="minorHAnsi"/>
                <w:bCs/>
                <w:color w:val="auto"/>
              </w:rPr>
              <w:t xml:space="preserve">two days before the next </w:t>
            </w:r>
            <w:r w:rsidRPr="00BE3098">
              <w:rPr>
                <w:rFonts w:cstheme="minorHAnsi"/>
                <w:bCs/>
                <w:color w:val="auto"/>
              </w:rPr>
              <w:t>class and prepare you</w:t>
            </w:r>
            <w:r w:rsidR="00853389">
              <w:rPr>
                <w:rFonts w:cstheme="minorHAnsi"/>
                <w:bCs/>
                <w:color w:val="auto"/>
              </w:rPr>
              <w:t>r</w:t>
            </w:r>
            <w:r w:rsidRPr="00BE3098">
              <w:rPr>
                <w:rFonts w:cstheme="minorHAnsi"/>
                <w:bCs/>
                <w:color w:val="auto"/>
              </w:rPr>
              <w:t xml:space="preserve"> presentation resulting from the </w:t>
            </w:r>
            <w:r w:rsidR="00853389">
              <w:rPr>
                <w:rFonts w:cstheme="minorHAnsi"/>
                <w:bCs/>
                <w:color w:val="auto"/>
              </w:rPr>
              <w:t xml:space="preserve">brainstorming session in </w:t>
            </w:r>
            <w:proofErr w:type="spellStart"/>
            <w:r w:rsidR="00853389">
              <w:rPr>
                <w:rFonts w:cstheme="minorHAnsi"/>
                <w:bCs/>
                <w:color w:val="auto"/>
              </w:rPr>
              <w:t>power</w:t>
            </w:r>
            <w:r w:rsidRPr="00BE3098">
              <w:rPr>
                <w:rFonts w:cstheme="minorHAnsi"/>
                <w:bCs/>
                <w:color w:val="auto"/>
              </w:rPr>
              <w:t>points</w:t>
            </w:r>
            <w:proofErr w:type="spellEnd"/>
            <w:r w:rsidR="00853389">
              <w:rPr>
                <w:rFonts w:cstheme="minorHAnsi"/>
                <w:bCs/>
                <w:color w:val="auto"/>
              </w:rPr>
              <w:t xml:space="preserve"> </w:t>
            </w:r>
            <w:r w:rsidRPr="00BE3098">
              <w:rPr>
                <w:rFonts w:cstheme="minorHAnsi"/>
                <w:bCs/>
                <w:color w:val="auto"/>
              </w:rPr>
              <w:t>(5-7slides) highlighting appropriate tools to the assigned scenario.  Each group wi</w:t>
            </w:r>
            <w:r w:rsidR="002F1266">
              <w:rPr>
                <w:rFonts w:cstheme="minorHAnsi"/>
                <w:bCs/>
                <w:color w:val="auto"/>
              </w:rPr>
              <w:t>ll ha</w:t>
            </w:r>
            <w:r w:rsidR="00853389">
              <w:rPr>
                <w:rFonts w:cstheme="minorHAnsi"/>
                <w:bCs/>
                <w:color w:val="auto"/>
              </w:rPr>
              <w:t xml:space="preserve">ve 5 minutes to present during </w:t>
            </w:r>
            <w:r w:rsidR="002F1266">
              <w:rPr>
                <w:rFonts w:cstheme="minorHAnsi"/>
                <w:bCs/>
                <w:color w:val="auto"/>
              </w:rPr>
              <w:t xml:space="preserve">the </w:t>
            </w:r>
            <w:r w:rsidR="00853389">
              <w:rPr>
                <w:rFonts w:cstheme="minorHAnsi"/>
                <w:bCs/>
                <w:color w:val="auto"/>
              </w:rPr>
              <w:t>next class</w:t>
            </w:r>
            <w:r w:rsidRPr="00BE3098">
              <w:rPr>
                <w:rFonts w:cstheme="minorHAnsi"/>
                <w:bCs/>
                <w:color w:val="auto"/>
              </w:rPr>
              <w:t>.  Use the discussion forum to share ideas</w:t>
            </w:r>
            <w:r w:rsidR="00865663">
              <w:rPr>
                <w:rFonts w:cstheme="minorHAnsi"/>
                <w:bCs/>
                <w:color w:val="auto"/>
              </w:rPr>
              <w:t>.</w:t>
            </w:r>
          </w:p>
        </w:tc>
      </w:tr>
    </w:tbl>
    <w:tbl>
      <w:tblPr>
        <w:tblStyle w:val="TableGrid"/>
        <w:tblW w:w="0" w:type="auto"/>
        <w:tblLook w:val="04A0" w:firstRow="1" w:lastRow="0" w:firstColumn="1" w:lastColumn="0" w:noHBand="0" w:noVBand="1"/>
      </w:tblPr>
      <w:tblGrid>
        <w:gridCol w:w="5098"/>
        <w:gridCol w:w="709"/>
        <w:gridCol w:w="1559"/>
        <w:gridCol w:w="3090"/>
      </w:tblGrid>
      <w:tr w:rsidR="00A92C79" w:rsidRPr="00CF333A" w14:paraId="3E3276F3" w14:textId="77777777" w:rsidTr="007029E8">
        <w:tc>
          <w:tcPr>
            <w:tcW w:w="10456" w:type="dxa"/>
            <w:gridSpan w:val="4"/>
            <w:shd w:val="clear" w:color="auto" w:fill="BD92DE"/>
          </w:tcPr>
          <w:p w14:paraId="3187B4DE" w14:textId="77777777" w:rsidR="00A92C79" w:rsidRPr="00CF333A" w:rsidRDefault="00A92C79" w:rsidP="007029E8">
            <w:pPr>
              <w:rPr>
                <w:rFonts w:cstheme="minorHAnsi"/>
                <w:i/>
                <w:iCs/>
                <w:color w:val="auto"/>
              </w:rPr>
            </w:pPr>
            <w:r w:rsidRPr="00CF333A">
              <w:rPr>
                <w:rFonts w:cstheme="minorHAnsi"/>
                <w:b/>
                <w:bCs/>
                <w:color w:val="auto"/>
              </w:rPr>
              <w:t xml:space="preserve">Constructive alignment of unit level outcomes with module level outcomes, learning activities and </w:t>
            </w:r>
            <w:proofErr w:type="gramStart"/>
            <w:r w:rsidRPr="00CF333A">
              <w:rPr>
                <w:rFonts w:cstheme="minorHAnsi"/>
                <w:b/>
                <w:bCs/>
                <w:color w:val="auto"/>
              </w:rPr>
              <w:t>assessment</w:t>
            </w:r>
            <w:proofErr w:type="gramEnd"/>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A92C79" w:rsidRPr="00CF333A" w14:paraId="6A6A0EF3" w14:textId="77777777" w:rsidTr="007029E8">
        <w:trPr>
          <w:cantSplit/>
          <w:trHeight w:val="1648"/>
        </w:trPr>
        <w:tc>
          <w:tcPr>
            <w:tcW w:w="5098" w:type="dxa"/>
            <w:shd w:val="clear" w:color="auto" w:fill="D3B5E9"/>
            <w:vAlign w:val="bottom"/>
          </w:tcPr>
          <w:p w14:paraId="310A1B00" w14:textId="77777777" w:rsidR="00A92C79" w:rsidRPr="00CF333A" w:rsidRDefault="00A92C79" w:rsidP="007029E8">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14:paraId="6BBA96DB" w14:textId="77777777" w:rsidR="00A92C79" w:rsidRPr="00CF333A" w:rsidRDefault="00A92C79" w:rsidP="007029E8">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14:paraId="703A30D0" w14:textId="77777777" w:rsidR="00A92C79" w:rsidRPr="00CF333A" w:rsidRDefault="00A92C79" w:rsidP="007029E8">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14:paraId="036F9314" w14:textId="77777777" w:rsidR="00A92C79" w:rsidRPr="00CF333A" w:rsidRDefault="00A92C79" w:rsidP="007029E8">
            <w:pPr>
              <w:rPr>
                <w:rFonts w:cstheme="minorHAnsi"/>
                <w:color w:val="auto"/>
              </w:rPr>
            </w:pPr>
            <w:r w:rsidRPr="00CF333A">
              <w:rPr>
                <w:rFonts w:cstheme="minorHAnsi"/>
                <w:color w:val="auto"/>
              </w:rPr>
              <w:t>Where and how is this outcome assessed?</w:t>
            </w:r>
          </w:p>
        </w:tc>
      </w:tr>
      <w:tr w:rsidR="00A92C79" w:rsidRPr="00CF333A" w14:paraId="1B4A78CD" w14:textId="77777777" w:rsidTr="007029E8">
        <w:tc>
          <w:tcPr>
            <w:tcW w:w="10456" w:type="dxa"/>
            <w:gridSpan w:val="4"/>
            <w:shd w:val="clear" w:color="auto" w:fill="ECDFF5"/>
          </w:tcPr>
          <w:p w14:paraId="01CC7253" w14:textId="77777777" w:rsidR="00A92C79" w:rsidRPr="00CF333A" w:rsidRDefault="00A92C79" w:rsidP="007029E8">
            <w:pPr>
              <w:rPr>
                <w:rFonts w:cstheme="minorHAnsi"/>
                <w:b/>
                <w:bCs/>
                <w:i/>
                <w:iCs/>
                <w:color w:val="auto"/>
              </w:rPr>
            </w:pPr>
            <w:r w:rsidRPr="00CF333A">
              <w:rPr>
                <w:rFonts w:cstheme="minorHAnsi"/>
                <w:b/>
                <w:bCs/>
                <w:i/>
                <w:iCs/>
                <w:color w:val="auto"/>
              </w:rPr>
              <w:t>At the end of this unit, you will be able to:</w:t>
            </w:r>
          </w:p>
        </w:tc>
      </w:tr>
      <w:tr w:rsidR="00A92C79" w:rsidRPr="00CF333A" w14:paraId="5B48D550" w14:textId="77777777" w:rsidTr="007029E8">
        <w:tc>
          <w:tcPr>
            <w:tcW w:w="5098" w:type="dxa"/>
          </w:tcPr>
          <w:p w14:paraId="13090F1E" w14:textId="0F63BD0D" w:rsidR="00A92C79" w:rsidRPr="00BE3098" w:rsidRDefault="000F093C" w:rsidP="007E1669">
            <w:pPr>
              <w:pStyle w:val="ListParagraph"/>
              <w:numPr>
                <w:ilvl w:val="0"/>
                <w:numId w:val="25"/>
              </w:numPr>
              <w:spacing w:before="0" w:after="0"/>
            </w:pPr>
            <w:r>
              <w:t>Describe three different kinds of business environments where decisions have to be taken.</w:t>
            </w:r>
          </w:p>
        </w:tc>
        <w:tc>
          <w:tcPr>
            <w:tcW w:w="709" w:type="dxa"/>
          </w:tcPr>
          <w:p w14:paraId="5D95B6AE" w14:textId="443144D3" w:rsidR="00A92C79" w:rsidRPr="00CF333A" w:rsidRDefault="000F093C" w:rsidP="00BE3098">
            <w:pPr>
              <w:spacing w:after="0"/>
              <w:rPr>
                <w:rFonts w:cstheme="minorHAnsi"/>
                <w:color w:val="auto"/>
              </w:rPr>
            </w:pPr>
            <w:r>
              <w:rPr>
                <w:rFonts w:cstheme="minorHAnsi"/>
                <w:color w:val="auto"/>
              </w:rPr>
              <w:t>2</w:t>
            </w:r>
          </w:p>
        </w:tc>
        <w:tc>
          <w:tcPr>
            <w:tcW w:w="1559" w:type="dxa"/>
          </w:tcPr>
          <w:p w14:paraId="538E27AC" w14:textId="00373C3F" w:rsidR="00A92C79" w:rsidRPr="00CF333A" w:rsidRDefault="00BE3098" w:rsidP="00BE3098">
            <w:pPr>
              <w:spacing w:after="0"/>
              <w:rPr>
                <w:rFonts w:cstheme="minorHAnsi"/>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2.1</w:t>
            </w:r>
          </w:p>
        </w:tc>
        <w:tc>
          <w:tcPr>
            <w:tcW w:w="3090" w:type="dxa"/>
          </w:tcPr>
          <w:p w14:paraId="0F94D1FF" w14:textId="01AE204B" w:rsidR="00A92C79" w:rsidRPr="00CF333A" w:rsidRDefault="005B2B3A" w:rsidP="00BE3098">
            <w:pPr>
              <w:spacing w:after="0"/>
              <w:rPr>
                <w:rFonts w:cstheme="minorHAnsi"/>
                <w:color w:val="auto"/>
              </w:rPr>
            </w:pPr>
            <w:r>
              <w:rPr>
                <w:rFonts w:cstheme="minorHAnsi"/>
                <w:color w:val="auto"/>
              </w:rPr>
              <w:t>Group presentation</w:t>
            </w:r>
            <w:r w:rsidR="00865663">
              <w:rPr>
                <w:rFonts w:cstheme="minorHAnsi"/>
                <w:color w:val="auto"/>
              </w:rPr>
              <w:t xml:space="preserve"> in the class</w:t>
            </w:r>
          </w:p>
        </w:tc>
      </w:tr>
      <w:tr w:rsidR="005B2B3A" w:rsidRPr="00CF333A" w14:paraId="26E4381A" w14:textId="77777777" w:rsidTr="007029E8">
        <w:tc>
          <w:tcPr>
            <w:tcW w:w="5098" w:type="dxa"/>
          </w:tcPr>
          <w:p w14:paraId="142C4850" w14:textId="5DCF54E4" w:rsidR="005B2B3A" w:rsidRPr="000F093C" w:rsidRDefault="005B2B3A" w:rsidP="007E1669">
            <w:pPr>
              <w:pStyle w:val="ListParagraph"/>
              <w:numPr>
                <w:ilvl w:val="0"/>
                <w:numId w:val="25"/>
              </w:numPr>
              <w:spacing w:before="0" w:after="0"/>
            </w:pPr>
            <w:r>
              <w:t>Identify two tools that can aid decision making in each of the three business environments.</w:t>
            </w:r>
          </w:p>
        </w:tc>
        <w:tc>
          <w:tcPr>
            <w:tcW w:w="709" w:type="dxa"/>
          </w:tcPr>
          <w:p w14:paraId="01DEEE46" w14:textId="312A2F91" w:rsidR="005B2B3A" w:rsidRPr="00CF333A" w:rsidRDefault="005B2B3A" w:rsidP="00BE3098">
            <w:pPr>
              <w:spacing w:after="0"/>
              <w:rPr>
                <w:rFonts w:cstheme="minorHAnsi"/>
                <w:color w:val="auto"/>
              </w:rPr>
            </w:pPr>
            <w:r>
              <w:rPr>
                <w:rFonts w:cstheme="minorHAnsi"/>
                <w:color w:val="auto"/>
              </w:rPr>
              <w:t>2</w:t>
            </w:r>
          </w:p>
        </w:tc>
        <w:tc>
          <w:tcPr>
            <w:tcW w:w="1559" w:type="dxa"/>
          </w:tcPr>
          <w:p w14:paraId="6067924C" w14:textId="61E2F3A5" w:rsidR="005B2B3A" w:rsidRPr="00CF333A" w:rsidRDefault="000401E9" w:rsidP="000401E9">
            <w:pPr>
              <w:spacing w:after="0"/>
              <w:rPr>
                <w:rFonts w:cstheme="minorHAnsi"/>
                <w:color w:val="auto"/>
              </w:rPr>
            </w:pPr>
            <w:r>
              <w:rPr>
                <w:rFonts w:cstheme="minorHAnsi"/>
                <w:color w:val="auto"/>
              </w:rPr>
              <w:t>Unit 2 Activity 1</w:t>
            </w:r>
          </w:p>
        </w:tc>
        <w:tc>
          <w:tcPr>
            <w:tcW w:w="3090" w:type="dxa"/>
          </w:tcPr>
          <w:p w14:paraId="00646786" w14:textId="553FCC36" w:rsidR="005B2B3A" w:rsidRPr="00CF333A" w:rsidRDefault="005B2B3A" w:rsidP="00BE3098">
            <w:pPr>
              <w:spacing w:after="0"/>
              <w:rPr>
                <w:rFonts w:cstheme="minorHAnsi"/>
                <w:color w:val="auto"/>
              </w:rPr>
            </w:pPr>
            <w:r>
              <w:rPr>
                <w:rFonts w:cstheme="minorHAnsi"/>
                <w:color w:val="auto"/>
              </w:rPr>
              <w:t>Group presentation</w:t>
            </w:r>
            <w:r w:rsidR="00865663">
              <w:rPr>
                <w:rFonts w:cstheme="minorHAnsi"/>
                <w:color w:val="auto"/>
              </w:rPr>
              <w:t xml:space="preserve"> in the class</w:t>
            </w:r>
          </w:p>
        </w:tc>
      </w:tr>
      <w:tr w:rsidR="000401E9" w:rsidRPr="00CF333A" w14:paraId="04FA17CC" w14:textId="77777777" w:rsidTr="007029E8">
        <w:tc>
          <w:tcPr>
            <w:tcW w:w="5098" w:type="dxa"/>
          </w:tcPr>
          <w:p w14:paraId="1C490EAC" w14:textId="18B1434A" w:rsidR="000401E9" w:rsidRPr="00BE3098" w:rsidRDefault="000401E9" w:rsidP="007E1669">
            <w:pPr>
              <w:pStyle w:val="ListParagraph"/>
              <w:numPr>
                <w:ilvl w:val="0"/>
                <w:numId w:val="25"/>
              </w:numPr>
              <w:spacing w:after="0"/>
              <w:rPr>
                <w:rFonts w:cstheme="minorHAnsi"/>
                <w:color w:val="auto"/>
              </w:rPr>
            </w:pPr>
            <w:r>
              <w:t>Apply any of the known tools in decision making to make decision under the business environment of certainty, risk and uncertainty</w:t>
            </w:r>
          </w:p>
        </w:tc>
        <w:tc>
          <w:tcPr>
            <w:tcW w:w="709" w:type="dxa"/>
          </w:tcPr>
          <w:p w14:paraId="39C49A73" w14:textId="3A6F8A25" w:rsidR="000401E9" w:rsidRPr="00CF333A" w:rsidRDefault="000401E9" w:rsidP="00BE3098">
            <w:pPr>
              <w:spacing w:after="0"/>
              <w:rPr>
                <w:rFonts w:cstheme="minorHAnsi"/>
                <w:color w:val="auto"/>
              </w:rPr>
            </w:pPr>
            <w:r>
              <w:rPr>
                <w:rFonts w:cstheme="minorHAnsi"/>
                <w:color w:val="auto"/>
              </w:rPr>
              <w:t>2</w:t>
            </w:r>
          </w:p>
        </w:tc>
        <w:tc>
          <w:tcPr>
            <w:tcW w:w="1559" w:type="dxa"/>
          </w:tcPr>
          <w:p w14:paraId="46660FEF" w14:textId="0F33E8F5" w:rsidR="000401E9" w:rsidRPr="00CF333A" w:rsidRDefault="000401E9" w:rsidP="00BE3098">
            <w:pPr>
              <w:spacing w:after="0"/>
              <w:rPr>
                <w:rFonts w:cstheme="minorHAnsi"/>
                <w:color w:val="auto"/>
              </w:rPr>
            </w:pPr>
            <w:r>
              <w:rPr>
                <w:rFonts w:cstheme="minorHAnsi"/>
                <w:color w:val="auto"/>
              </w:rPr>
              <w:t>Unit 2 Activity 1</w:t>
            </w:r>
          </w:p>
        </w:tc>
        <w:tc>
          <w:tcPr>
            <w:tcW w:w="3090" w:type="dxa"/>
          </w:tcPr>
          <w:p w14:paraId="547E1BB7" w14:textId="4980DB32" w:rsidR="000401E9" w:rsidRPr="00CF333A" w:rsidRDefault="000401E9" w:rsidP="00BE3098">
            <w:pPr>
              <w:spacing w:after="0"/>
              <w:rPr>
                <w:rFonts w:cstheme="minorHAnsi"/>
                <w:color w:val="auto"/>
              </w:rPr>
            </w:pPr>
            <w:r>
              <w:rPr>
                <w:rFonts w:cstheme="minorHAnsi"/>
                <w:color w:val="auto"/>
              </w:rPr>
              <w:t>Group presentation</w:t>
            </w:r>
            <w:r w:rsidR="00865663">
              <w:rPr>
                <w:rFonts w:cstheme="minorHAnsi"/>
                <w:color w:val="auto"/>
              </w:rPr>
              <w:t xml:space="preserve"> in the class</w:t>
            </w:r>
          </w:p>
        </w:tc>
      </w:tr>
    </w:tbl>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A92C79" w:rsidRPr="00CF333A" w14:paraId="76DB377E" w14:textId="77777777" w:rsidTr="007029E8">
        <w:trPr>
          <w:trHeight w:val="137"/>
        </w:trPr>
        <w:tc>
          <w:tcPr>
            <w:tcW w:w="10485" w:type="dxa"/>
            <w:gridSpan w:val="4"/>
            <w:shd w:val="clear" w:color="auto" w:fill="BD92DE"/>
          </w:tcPr>
          <w:p w14:paraId="0CCAFC54" w14:textId="77777777" w:rsidR="00A92C79" w:rsidRPr="00CF333A" w:rsidRDefault="00A92C79" w:rsidP="007029E8">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623EC967" w14:textId="77777777" w:rsidR="00A92C79" w:rsidRPr="00741C35" w:rsidRDefault="00A92C79" w:rsidP="007029E8">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14:paraId="1DC158AD" w14:textId="77777777" w:rsidR="00A92C79" w:rsidRPr="00741C35" w:rsidRDefault="00A92C79" w:rsidP="007029E8">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1D7399AD" w14:textId="77777777" w:rsidR="00A92C79" w:rsidRPr="00CF333A" w:rsidRDefault="00A92C79" w:rsidP="007029E8">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A92C79" w:rsidRPr="00CF333A" w14:paraId="6436B0F2" w14:textId="77777777" w:rsidTr="007029E8">
        <w:trPr>
          <w:trHeight w:val="137"/>
        </w:trPr>
        <w:tc>
          <w:tcPr>
            <w:tcW w:w="10485" w:type="dxa"/>
            <w:gridSpan w:val="4"/>
            <w:shd w:val="clear" w:color="auto" w:fill="D3B5E9"/>
          </w:tcPr>
          <w:p w14:paraId="52ECDF13" w14:textId="77777777" w:rsidR="00A92C79" w:rsidRPr="00CF333A" w:rsidRDefault="00A92C79" w:rsidP="007029E8">
            <w:pPr>
              <w:tabs>
                <w:tab w:val="right" w:leader="dot" w:pos="9103"/>
              </w:tabs>
              <w:rPr>
                <w:rFonts w:cstheme="minorHAnsi"/>
                <w:bCs/>
                <w:color w:val="auto"/>
              </w:rPr>
            </w:pPr>
            <w:r w:rsidRPr="00CF333A">
              <w:rPr>
                <w:rFonts w:cstheme="minorHAnsi"/>
                <w:bCs/>
                <w:color w:val="auto"/>
              </w:rPr>
              <w:t>Module-level outcomes addressed:</w:t>
            </w:r>
          </w:p>
        </w:tc>
      </w:tr>
      <w:tr w:rsidR="00A92C79" w:rsidRPr="00CF333A" w14:paraId="261E0C0E" w14:textId="77777777" w:rsidTr="007029E8">
        <w:trPr>
          <w:trHeight w:val="82"/>
        </w:trPr>
        <w:tc>
          <w:tcPr>
            <w:tcW w:w="10485" w:type="dxa"/>
            <w:gridSpan w:val="4"/>
            <w:shd w:val="clear" w:color="auto" w:fill="auto"/>
          </w:tcPr>
          <w:p w14:paraId="212F13F9" w14:textId="520FD954" w:rsidR="00A92C79" w:rsidRPr="00563C34" w:rsidRDefault="00563C34" w:rsidP="00865663">
            <w:pPr>
              <w:pStyle w:val="Default"/>
              <w:jc w:val="both"/>
              <w:rPr>
                <w:rFonts w:asciiTheme="minorHAnsi" w:hAnsiTheme="minorHAnsi" w:cstheme="minorHAnsi"/>
                <w:sz w:val="22"/>
                <w:szCs w:val="22"/>
              </w:rPr>
            </w:pPr>
            <w:r>
              <w:rPr>
                <w:rFonts w:cstheme="minorHAnsi"/>
                <w:bCs/>
                <w:color w:val="auto"/>
              </w:rPr>
              <w:t>The Unit addr</w:t>
            </w:r>
            <w:r w:rsidR="00865663">
              <w:rPr>
                <w:rFonts w:cstheme="minorHAnsi"/>
                <w:bCs/>
                <w:color w:val="auto"/>
              </w:rPr>
              <w:t>esses overall module outcome 2</w:t>
            </w:r>
            <w:r>
              <w:rPr>
                <w:rFonts w:cstheme="minorHAnsi"/>
                <w:bCs/>
                <w:color w:val="auto"/>
              </w:rPr>
              <w:t xml:space="preserve">. </w:t>
            </w:r>
          </w:p>
        </w:tc>
      </w:tr>
      <w:tr w:rsidR="00A92C79" w:rsidRPr="00CF333A" w14:paraId="32A84933" w14:textId="77777777" w:rsidTr="007029E8">
        <w:trPr>
          <w:trHeight w:val="82"/>
        </w:trPr>
        <w:tc>
          <w:tcPr>
            <w:tcW w:w="10485" w:type="dxa"/>
            <w:gridSpan w:val="4"/>
            <w:shd w:val="clear" w:color="auto" w:fill="D3B5E9"/>
          </w:tcPr>
          <w:p w14:paraId="69C12B55" w14:textId="77777777" w:rsidR="00A92C79" w:rsidRPr="00CF333A" w:rsidRDefault="00A92C79" w:rsidP="007029E8">
            <w:pPr>
              <w:tabs>
                <w:tab w:val="right" w:leader="dot" w:pos="9103"/>
              </w:tabs>
              <w:rPr>
                <w:rFonts w:cstheme="minorHAnsi"/>
                <w:bCs/>
                <w:color w:val="auto"/>
              </w:rPr>
            </w:pPr>
            <w:r w:rsidRPr="00CF333A">
              <w:rPr>
                <w:rFonts w:cstheme="minorHAnsi"/>
                <w:bCs/>
                <w:color w:val="auto"/>
              </w:rPr>
              <w:t>Purpose of the unit/week/section:</w:t>
            </w:r>
          </w:p>
        </w:tc>
      </w:tr>
      <w:tr w:rsidR="00A92C79" w:rsidRPr="00CF333A" w14:paraId="775B1DE9" w14:textId="77777777" w:rsidTr="007029E8">
        <w:trPr>
          <w:trHeight w:val="82"/>
        </w:trPr>
        <w:tc>
          <w:tcPr>
            <w:tcW w:w="10485" w:type="dxa"/>
            <w:gridSpan w:val="4"/>
            <w:shd w:val="clear" w:color="auto" w:fill="auto"/>
          </w:tcPr>
          <w:p w14:paraId="7D0D03E3" w14:textId="1B712C6E" w:rsidR="00A92C79" w:rsidRPr="00CF333A" w:rsidRDefault="00E92B45" w:rsidP="007029E8">
            <w:pPr>
              <w:tabs>
                <w:tab w:val="right" w:leader="dot" w:pos="9103"/>
              </w:tabs>
              <w:rPr>
                <w:rFonts w:cstheme="minorHAnsi"/>
                <w:bCs/>
                <w:color w:val="auto"/>
              </w:rPr>
            </w:pPr>
            <w:r>
              <w:rPr>
                <w:rFonts w:cstheme="minorHAnsi"/>
                <w:bCs/>
                <w:color w:val="031E40"/>
                <w:sz w:val="24"/>
                <w:szCs w:val="24"/>
              </w:rPr>
              <w:t xml:space="preserve">Present </w:t>
            </w:r>
            <w:r w:rsidR="00563C34" w:rsidRPr="004E3911">
              <w:rPr>
                <w:rFonts w:cstheme="minorHAnsi"/>
                <w:bCs/>
                <w:color w:val="031E40"/>
                <w:sz w:val="24"/>
                <w:szCs w:val="24"/>
              </w:rPr>
              <w:t>to</w:t>
            </w:r>
            <w:r>
              <w:rPr>
                <w:rFonts w:cstheme="minorHAnsi"/>
                <w:bCs/>
                <w:color w:val="031E40"/>
                <w:sz w:val="24"/>
                <w:szCs w:val="24"/>
              </w:rPr>
              <w:t xml:space="preserve"> you</w:t>
            </w:r>
            <w:r w:rsidR="00563C34" w:rsidRPr="004E3911">
              <w:rPr>
                <w:rFonts w:cstheme="minorHAnsi"/>
                <w:bCs/>
                <w:color w:val="031E40"/>
                <w:sz w:val="24"/>
                <w:szCs w:val="24"/>
              </w:rPr>
              <w:t xml:space="preserve"> different types of business environments and relevant decision making tools</w:t>
            </w:r>
            <w:r w:rsidR="00563C34">
              <w:rPr>
                <w:rFonts w:cstheme="minorHAnsi"/>
                <w:bCs/>
                <w:color w:val="031E40"/>
                <w:sz w:val="24"/>
                <w:szCs w:val="24"/>
              </w:rPr>
              <w:t xml:space="preserve"> </w:t>
            </w:r>
            <w:r w:rsidR="00563C34" w:rsidRPr="004C1AA8">
              <w:rPr>
                <w:rFonts w:cstheme="minorHAnsi"/>
                <w:bCs/>
                <w:color w:val="auto"/>
                <w:sz w:val="24"/>
                <w:szCs w:val="24"/>
              </w:rPr>
              <w:t>to aid decisions</w:t>
            </w:r>
            <w:r w:rsidR="00563C34">
              <w:rPr>
                <w:rFonts w:cstheme="minorHAnsi"/>
                <w:bCs/>
                <w:color w:val="auto"/>
                <w:sz w:val="24"/>
                <w:szCs w:val="24"/>
              </w:rPr>
              <w:t>.</w:t>
            </w:r>
          </w:p>
        </w:tc>
      </w:tr>
      <w:tr w:rsidR="00A92C79" w:rsidRPr="00CF333A" w14:paraId="37A2CDCD" w14:textId="77777777" w:rsidTr="007029E8">
        <w:trPr>
          <w:trHeight w:val="131"/>
        </w:trPr>
        <w:tc>
          <w:tcPr>
            <w:tcW w:w="10485" w:type="dxa"/>
            <w:gridSpan w:val="4"/>
            <w:shd w:val="clear" w:color="auto" w:fill="D3B5E9"/>
          </w:tcPr>
          <w:p w14:paraId="7D977CFC" w14:textId="77777777" w:rsidR="00A92C79" w:rsidRPr="00CF333A" w:rsidRDefault="00A92C79" w:rsidP="007029E8">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A92C79" w:rsidRPr="00CF333A" w14:paraId="45268956" w14:textId="77777777" w:rsidTr="007029E8">
        <w:trPr>
          <w:trHeight w:val="82"/>
        </w:trPr>
        <w:tc>
          <w:tcPr>
            <w:tcW w:w="10485" w:type="dxa"/>
            <w:gridSpan w:val="4"/>
            <w:shd w:val="clear" w:color="auto" w:fill="auto"/>
          </w:tcPr>
          <w:p w14:paraId="045EDED6" w14:textId="77777777" w:rsidR="00570A62" w:rsidRPr="00570A62" w:rsidRDefault="00570A62" w:rsidP="00570A62">
            <w:pPr>
              <w:tabs>
                <w:tab w:val="right" w:leader="dot" w:pos="9103"/>
              </w:tabs>
              <w:rPr>
                <w:rFonts w:cstheme="minorHAnsi"/>
                <w:bCs/>
                <w:color w:val="auto"/>
              </w:rPr>
            </w:pPr>
            <w:r w:rsidRPr="00570A62">
              <w:rPr>
                <w:rFonts w:cstheme="minorHAnsi"/>
                <w:bCs/>
                <w:color w:val="auto"/>
              </w:rPr>
              <w:t xml:space="preserve">This unit is going to last for two weeks giving us ample time to look at the  essence and occasions for routine and non-routine decision making, the different business environments under which decisions are taken ( certainty,  probabilistic and uncertainty) and how managers arrive at appropriate decisions for the different business environments using different tools.  You will have the opportunity to identify scenarios and apply some tools in a brainstorming session as a group.   </w:t>
            </w:r>
          </w:p>
          <w:p w14:paraId="7BBE0DDB" w14:textId="266F9F4F" w:rsidR="00A92C79" w:rsidRPr="00250406" w:rsidRDefault="00570A62" w:rsidP="00250406">
            <w:pPr>
              <w:tabs>
                <w:tab w:val="right" w:leader="dot" w:pos="9103"/>
              </w:tabs>
              <w:rPr>
                <w:rFonts w:cstheme="minorHAnsi"/>
                <w:bCs/>
                <w:color w:val="auto"/>
              </w:rPr>
            </w:pPr>
            <w:r w:rsidRPr="00570A62">
              <w:rPr>
                <w:rFonts w:cstheme="minorHAnsi"/>
                <w:bCs/>
                <w:color w:val="auto"/>
              </w:rPr>
              <w:t xml:space="preserve">There will be some readings for you to do, starting with the lecture note on the LMS and the following articles that will help you to understand the key concepts </w:t>
            </w:r>
            <w:r w:rsidR="00250406">
              <w:rPr>
                <w:rFonts w:cstheme="minorHAnsi"/>
                <w:bCs/>
                <w:color w:val="auto"/>
              </w:rPr>
              <w:t>and complete the weeks’ activity.</w:t>
            </w:r>
          </w:p>
        </w:tc>
      </w:tr>
      <w:tr w:rsidR="00A92C79" w:rsidRPr="00CF333A" w14:paraId="1A95D0A1" w14:textId="77777777" w:rsidTr="007029E8">
        <w:trPr>
          <w:trHeight w:val="82"/>
        </w:trPr>
        <w:tc>
          <w:tcPr>
            <w:tcW w:w="7792" w:type="dxa"/>
            <w:gridSpan w:val="2"/>
            <w:shd w:val="clear" w:color="auto" w:fill="D3B5E9"/>
          </w:tcPr>
          <w:p w14:paraId="726F8EF7" w14:textId="77777777" w:rsidR="00A92C79" w:rsidRPr="00CF333A" w:rsidRDefault="00A92C79" w:rsidP="007029E8">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D3B5E9"/>
          </w:tcPr>
          <w:p w14:paraId="3CCC9B0F" w14:textId="77777777" w:rsidR="00A92C79" w:rsidRPr="00CF333A" w:rsidRDefault="00A92C79" w:rsidP="007029E8">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106555B6" w14:textId="2595880E" w:rsidR="00A92C79" w:rsidRPr="00CF333A" w:rsidRDefault="00B82FAC" w:rsidP="007029E8">
            <w:pPr>
              <w:tabs>
                <w:tab w:val="right" w:leader="dot" w:pos="9103"/>
              </w:tabs>
              <w:jc w:val="right"/>
              <w:rPr>
                <w:rFonts w:cstheme="minorHAnsi"/>
                <w:bCs/>
                <w:color w:val="auto"/>
              </w:rPr>
            </w:pPr>
            <w:r>
              <w:rPr>
                <w:rFonts w:cstheme="minorHAnsi"/>
                <w:bCs/>
                <w:color w:val="auto"/>
              </w:rPr>
              <w:t>2</w:t>
            </w:r>
          </w:p>
        </w:tc>
      </w:tr>
      <w:tr w:rsidR="00A92C79" w:rsidRPr="00CF333A" w14:paraId="1CB262C3" w14:textId="77777777" w:rsidTr="007029E8">
        <w:trPr>
          <w:trHeight w:val="82"/>
        </w:trPr>
        <w:tc>
          <w:tcPr>
            <w:tcW w:w="10485" w:type="dxa"/>
            <w:gridSpan w:val="4"/>
            <w:shd w:val="clear" w:color="auto" w:fill="auto"/>
          </w:tcPr>
          <w:p w14:paraId="36BF34FF" w14:textId="77777777" w:rsidR="006E2EB5" w:rsidRDefault="006E2EB5" w:rsidP="006E2EB5">
            <w:pPr>
              <w:tabs>
                <w:tab w:val="right" w:leader="dot" w:pos="9103"/>
              </w:tabs>
              <w:rPr>
                <w:rFonts w:cstheme="minorHAnsi"/>
                <w:b/>
                <w:bCs/>
                <w:color w:val="031E40"/>
              </w:rPr>
            </w:pPr>
            <w:r w:rsidRPr="006E2EB5">
              <w:rPr>
                <w:rFonts w:cstheme="minorHAnsi"/>
                <w:b/>
                <w:bCs/>
                <w:color w:val="031E40"/>
              </w:rPr>
              <w:t>The Decision-Making Process and tools</w:t>
            </w:r>
          </w:p>
          <w:p w14:paraId="5FC22823" w14:textId="6C4B7F09" w:rsidR="00E92B45" w:rsidRDefault="00AB2CCA" w:rsidP="006E2EB5">
            <w:pPr>
              <w:tabs>
                <w:tab w:val="right" w:leader="dot" w:pos="9103"/>
              </w:tabs>
              <w:rPr>
                <w:rFonts w:cstheme="minorHAnsi"/>
                <w:b/>
                <w:bCs/>
                <w:color w:val="031E40"/>
              </w:rPr>
            </w:pPr>
            <w:r>
              <w:rPr>
                <w:noProof/>
                <w:lang w:val="en-US"/>
              </w:rPr>
              <w:drawing>
                <wp:anchor distT="0" distB="0" distL="114300" distR="114300" simplePos="0" relativeHeight="251667456" behindDoc="1" locked="0" layoutInCell="1" allowOverlap="1" wp14:anchorId="1BCF926E" wp14:editId="0AEEB0CD">
                  <wp:simplePos x="0" y="0"/>
                  <wp:positionH relativeFrom="column">
                    <wp:posOffset>2540</wp:posOffset>
                  </wp:positionH>
                  <wp:positionV relativeFrom="paragraph">
                    <wp:posOffset>61595</wp:posOffset>
                  </wp:positionV>
                  <wp:extent cx="2062480" cy="1374140"/>
                  <wp:effectExtent l="0" t="0" r="0" b="0"/>
                  <wp:wrapTight wrapText="bothSides">
                    <wp:wrapPolygon edited="0">
                      <wp:start x="0" y="0"/>
                      <wp:lineTo x="0" y="21261"/>
                      <wp:lineTo x="21347" y="21261"/>
                      <wp:lineTo x="21347" y="0"/>
                      <wp:lineTo x="0" y="0"/>
                    </wp:wrapPolygon>
                  </wp:wrapTight>
                  <wp:docPr id="5" name="Picture 5" descr="Unit 6 Business Decision Making Tools Assignment - Locus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t 6 Business Decision Making Tools Assignment - Locus Hel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248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B3E31" w14:textId="77777777" w:rsidR="00AB2CCA" w:rsidRDefault="00AB2CCA" w:rsidP="006E2EB5">
            <w:pPr>
              <w:tabs>
                <w:tab w:val="right" w:leader="dot" w:pos="9103"/>
              </w:tabs>
              <w:rPr>
                <w:rFonts w:cstheme="minorHAnsi"/>
                <w:bCs/>
                <w:color w:val="031E40"/>
              </w:rPr>
            </w:pPr>
          </w:p>
          <w:p w14:paraId="4E4DC607" w14:textId="77777777" w:rsidR="00AB2CCA" w:rsidRDefault="00AB2CCA" w:rsidP="006E2EB5">
            <w:pPr>
              <w:tabs>
                <w:tab w:val="right" w:leader="dot" w:pos="9103"/>
              </w:tabs>
              <w:rPr>
                <w:rFonts w:cstheme="minorHAnsi"/>
                <w:bCs/>
                <w:color w:val="031E40"/>
              </w:rPr>
            </w:pPr>
          </w:p>
          <w:p w14:paraId="18B2C77F" w14:textId="77777777" w:rsidR="00AB2CCA" w:rsidRDefault="00AB2CCA" w:rsidP="006E2EB5">
            <w:pPr>
              <w:tabs>
                <w:tab w:val="right" w:leader="dot" w:pos="9103"/>
              </w:tabs>
              <w:rPr>
                <w:rFonts w:cstheme="minorHAnsi"/>
                <w:bCs/>
                <w:color w:val="031E40"/>
              </w:rPr>
            </w:pPr>
          </w:p>
          <w:p w14:paraId="1D9C1B85" w14:textId="77777777" w:rsidR="00AB2CCA" w:rsidRDefault="00AB2CCA" w:rsidP="006E2EB5">
            <w:pPr>
              <w:tabs>
                <w:tab w:val="right" w:leader="dot" w:pos="9103"/>
              </w:tabs>
              <w:rPr>
                <w:rFonts w:cstheme="minorHAnsi"/>
                <w:bCs/>
                <w:color w:val="031E40"/>
              </w:rPr>
            </w:pPr>
          </w:p>
          <w:p w14:paraId="08D882A1" w14:textId="77777777" w:rsidR="00AB2CCA" w:rsidRDefault="00AB2CCA" w:rsidP="006E2EB5">
            <w:pPr>
              <w:tabs>
                <w:tab w:val="right" w:leader="dot" w:pos="9103"/>
              </w:tabs>
              <w:rPr>
                <w:rFonts w:cstheme="minorHAnsi"/>
                <w:bCs/>
                <w:color w:val="031E40"/>
              </w:rPr>
            </w:pPr>
          </w:p>
          <w:p w14:paraId="75180EA3" w14:textId="77777777" w:rsidR="00AB2CCA" w:rsidRDefault="00AB2CCA" w:rsidP="006E2EB5">
            <w:pPr>
              <w:tabs>
                <w:tab w:val="right" w:leader="dot" w:pos="9103"/>
              </w:tabs>
              <w:rPr>
                <w:rFonts w:cstheme="minorHAnsi"/>
                <w:bCs/>
                <w:color w:val="031E40"/>
              </w:rPr>
            </w:pPr>
          </w:p>
          <w:p w14:paraId="017526BD" w14:textId="0AF82260" w:rsidR="006E2EB5" w:rsidRPr="001E0B66" w:rsidRDefault="006E2EB5" w:rsidP="006E2EB5">
            <w:pPr>
              <w:tabs>
                <w:tab w:val="right" w:leader="dot" w:pos="9103"/>
              </w:tabs>
              <w:rPr>
                <w:rFonts w:cstheme="minorHAnsi"/>
                <w:b/>
                <w:bCs/>
                <w:color w:val="031E40"/>
              </w:rPr>
            </w:pPr>
            <w:r w:rsidRPr="001E0B66">
              <w:rPr>
                <w:rFonts w:cstheme="minorHAnsi"/>
                <w:bCs/>
                <w:color w:val="031E40"/>
              </w:rPr>
              <w:t>Dear Students, you are welcome to unit 2</w:t>
            </w:r>
          </w:p>
          <w:p w14:paraId="4A99176B" w14:textId="6E2442CE" w:rsidR="001E0B66" w:rsidRDefault="006E2EB5" w:rsidP="001E0B66">
            <w:pPr>
              <w:pStyle w:val="root-block-node"/>
              <w:rPr>
                <w:rFonts w:asciiTheme="minorHAnsi" w:hAnsiTheme="minorHAnsi" w:cstheme="minorHAnsi"/>
                <w:sz w:val="22"/>
                <w:szCs w:val="22"/>
              </w:rPr>
            </w:pPr>
            <w:r w:rsidRPr="001E0B66">
              <w:rPr>
                <w:rFonts w:asciiTheme="minorHAnsi" w:hAnsiTheme="minorHAnsi" w:cstheme="minorHAnsi"/>
                <w:bCs/>
                <w:color w:val="031E40"/>
                <w:sz w:val="22"/>
                <w:szCs w:val="22"/>
              </w:rPr>
              <w:t>In the previous unit</w:t>
            </w:r>
            <w:r w:rsidR="00991DB6" w:rsidRPr="001E0B66">
              <w:rPr>
                <w:rFonts w:asciiTheme="minorHAnsi" w:hAnsiTheme="minorHAnsi" w:cstheme="minorHAnsi"/>
                <w:bCs/>
                <w:color w:val="031E40"/>
                <w:sz w:val="22"/>
                <w:szCs w:val="22"/>
              </w:rPr>
              <w:t xml:space="preserve"> you were intro</w:t>
            </w:r>
            <w:r w:rsidR="002110D2" w:rsidRPr="001E0B66">
              <w:rPr>
                <w:rFonts w:asciiTheme="minorHAnsi" w:hAnsiTheme="minorHAnsi" w:cstheme="minorHAnsi"/>
                <w:bCs/>
                <w:color w:val="031E40"/>
                <w:sz w:val="22"/>
                <w:szCs w:val="22"/>
              </w:rPr>
              <w:t xml:space="preserve">duced to engineering management, skills and tools needed by Engineers and functions of Engineering Manager.   </w:t>
            </w:r>
            <w:r w:rsidR="001E0B66" w:rsidRPr="001E0B66">
              <w:rPr>
                <w:rFonts w:asciiTheme="minorHAnsi" w:hAnsiTheme="minorHAnsi" w:cstheme="minorHAnsi"/>
                <w:sz w:val="22"/>
                <w:szCs w:val="22"/>
              </w:rPr>
              <w:t xml:space="preserve"> Please read the following materials provided for this unit. Make sure you read it before coming to the class. You may be called upon to respond to some questions.</w:t>
            </w:r>
          </w:p>
          <w:p w14:paraId="54A9A254" w14:textId="77777777" w:rsidR="001E0B66" w:rsidRDefault="0041704B" w:rsidP="007E1669">
            <w:pPr>
              <w:pStyle w:val="ListParagraph"/>
              <w:numPr>
                <w:ilvl w:val="0"/>
                <w:numId w:val="8"/>
              </w:numPr>
              <w:tabs>
                <w:tab w:val="right" w:leader="dot" w:pos="9103"/>
              </w:tabs>
              <w:rPr>
                <w:rFonts w:cstheme="minorHAnsi"/>
                <w:bCs/>
                <w:color w:val="auto"/>
              </w:rPr>
            </w:pPr>
            <w:hyperlink r:id="rId15" w:history="1">
              <w:r w:rsidR="001E0B66" w:rsidRPr="004002A8">
                <w:rPr>
                  <w:rStyle w:val="Hyperlink"/>
                  <w:rFonts w:cstheme="minorHAnsi"/>
                  <w:bCs/>
                </w:rPr>
                <w:t>https://www.toppr.com/guides/fundamentals-of-economics-and-management/decision-making/environment-of-decision-making/</w:t>
              </w:r>
            </w:hyperlink>
          </w:p>
          <w:p w14:paraId="41EC373E" w14:textId="77777777" w:rsidR="001E0B66" w:rsidRPr="001E0B66" w:rsidRDefault="0041704B" w:rsidP="007E1669">
            <w:pPr>
              <w:pStyle w:val="ListParagraph"/>
              <w:numPr>
                <w:ilvl w:val="0"/>
                <w:numId w:val="8"/>
              </w:numPr>
              <w:tabs>
                <w:tab w:val="right" w:leader="dot" w:pos="9103"/>
              </w:tabs>
              <w:rPr>
                <w:rStyle w:val="Hyperlink"/>
                <w:rFonts w:cstheme="minorHAnsi"/>
                <w:bCs/>
                <w:color w:val="auto"/>
                <w:u w:val="none"/>
              </w:rPr>
            </w:pPr>
            <w:hyperlink r:id="rId16" w:history="1">
              <w:r w:rsidR="001E0B66" w:rsidRPr="004002A8">
                <w:rPr>
                  <w:rStyle w:val="Hyperlink"/>
                  <w:rFonts w:cstheme="minorHAnsi"/>
                  <w:bCs/>
                </w:rPr>
                <w:t>https://www.toppr.com/guides/fundamentals-of-economics-and-management/decision-making/guidelines-for-effective-decision-making/</w:t>
              </w:r>
            </w:hyperlink>
          </w:p>
          <w:p w14:paraId="3E977D2B" w14:textId="1E102DC0" w:rsidR="001E0B66" w:rsidRPr="001E0B66" w:rsidRDefault="0041704B" w:rsidP="007E1669">
            <w:pPr>
              <w:pStyle w:val="ListParagraph"/>
              <w:numPr>
                <w:ilvl w:val="0"/>
                <w:numId w:val="8"/>
              </w:numPr>
              <w:tabs>
                <w:tab w:val="right" w:leader="dot" w:pos="9103"/>
              </w:tabs>
              <w:rPr>
                <w:rFonts w:cstheme="minorHAnsi"/>
                <w:bCs/>
                <w:color w:val="auto"/>
              </w:rPr>
            </w:pPr>
            <w:hyperlink r:id="rId17" w:history="1">
              <w:r w:rsidR="001E0B66" w:rsidRPr="001E0B66">
                <w:rPr>
                  <w:rStyle w:val="Hyperlink"/>
                  <w:rFonts w:cstheme="minorHAnsi"/>
                  <w:bCs/>
                </w:rPr>
                <w:t>https://econtips.com/decision-making-under-risk/</w:t>
              </w:r>
            </w:hyperlink>
          </w:p>
          <w:p w14:paraId="00717C18" w14:textId="287F53C7" w:rsidR="006E2EB5" w:rsidRPr="00CF333A" w:rsidRDefault="0041704B" w:rsidP="007029E8">
            <w:pPr>
              <w:tabs>
                <w:tab w:val="right" w:leader="dot" w:pos="9103"/>
              </w:tabs>
              <w:rPr>
                <w:rFonts w:cstheme="minorHAnsi"/>
                <w:bCs/>
                <w:color w:val="auto"/>
              </w:rPr>
            </w:pPr>
            <w:hyperlink w:anchor="_UNIT_2_LECTURE" w:history="1">
              <w:r w:rsidR="003B3222" w:rsidRPr="00BA058F">
                <w:rPr>
                  <w:rStyle w:val="Hyperlink"/>
                  <w:rFonts w:cstheme="minorHAnsi"/>
                  <w:bCs/>
                </w:rPr>
                <w:t>UNIT 2 LECTURE NOTE</w:t>
              </w:r>
            </w:hyperlink>
          </w:p>
        </w:tc>
      </w:tr>
      <w:tr w:rsidR="00A92C79" w:rsidRPr="00CF333A" w14:paraId="6479A1C1" w14:textId="77777777" w:rsidTr="007029E8">
        <w:trPr>
          <w:trHeight w:val="131"/>
        </w:trPr>
        <w:tc>
          <w:tcPr>
            <w:tcW w:w="7792" w:type="dxa"/>
            <w:gridSpan w:val="2"/>
            <w:shd w:val="clear" w:color="auto" w:fill="D3B5E9"/>
          </w:tcPr>
          <w:p w14:paraId="0283959B" w14:textId="77777777" w:rsidR="00A92C79" w:rsidRPr="00CF333A" w:rsidRDefault="00A92C79" w:rsidP="007029E8">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14:paraId="0D0F1438" w14:textId="77777777" w:rsidR="00A92C79" w:rsidRPr="00CF333A" w:rsidRDefault="00A92C79" w:rsidP="007029E8">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16876D52" w14:textId="531BC025" w:rsidR="00A92C79" w:rsidRPr="00CF333A" w:rsidRDefault="00386A0A" w:rsidP="007029E8">
            <w:pPr>
              <w:tabs>
                <w:tab w:val="right" w:leader="dot" w:pos="9103"/>
              </w:tabs>
              <w:jc w:val="right"/>
              <w:rPr>
                <w:rFonts w:cstheme="minorHAnsi"/>
                <w:bCs/>
                <w:color w:val="auto"/>
              </w:rPr>
            </w:pPr>
            <w:r>
              <w:rPr>
                <w:rFonts w:cstheme="minorHAnsi"/>
                <w:bCs/>
                <w:color w:val="auto"/>
              </w:rPr>
              <w:t>4</w:t>
            </w:r>
          </w:p>
        </w:tc>
      </w:tr>
      <w:tr w:rsidR="00A92C79" w:rsidRPr="00CF333A" w14:paraId="7F67C93A" w14:textId="77777777" w:rsidTr="007029E8">
        <w:trPr>
          <w:trHeight w:val="131"/>
        </w:trPr>
        <w:tc>
          <w:tcPr>
            <w:tcW w:w="10485" w:type="dxa"/>
            <w:gridSpan w:val="4"/>
            <w:shd w:val="clear" w:color="auto" w:fill="auto"/>
          </w:tcPr>
          <w:p w14:paraId="5ADD5396" w14:textId="667749A9" w:rsidR="007B71C8" w:rsidRPr="00AB2CCA" w:rsidRDefault="007B71C8" w:rsidP="007B71C8">
            <w:pPr>
              <w:tabs>
                <w:tab w:val="right" w:leader="dot" w:pos="9103"/>
              </w:tabs>
              <w:rPr>
                <w:rFonts w:cstheme="minorHAnsi"/>
                <w:bCs/>
                <w:color w:val="031E40"/>
              </w:rPr>
            </w:pPr>
            <w:r w:rsidRPr="00AB2CCA">
              <w:rPr>
                <w:rFonts w:cstheme="minorHAnsi"/>
                <w:bCs/>
                <w:color w:val="031E40"/>
              </w:rPr>
              <w:t xml:space="preserve">Unit 2 Activity 1 - Brainstorming, Group presentations </w:t>
            </w:r>
          </w:p>
          <w:p w14:paraId="6261FF00" w14:textId="187223A1" w:rsidR="007B71C8" w:rsidRPr="00AB2CCA" w:rsidRDefault="008E4102" w:rsidP="007B71C8">
            <w:pPr>
              <w:tabs>
                <w:tab w:val="right" w:leader="dot" w:pos="9103"/>
              </w:tabs>
              <w:rPr>
                <w:rFonts w:cstheme="minorHAnsi"/>
                <w:bCs/>
                <w:color w:val="031E40"/>
              </w:rPr>
            </w:pPr>
            <w:r w:rsidRPr="00AB2CCA">
              <w:rPr>
                <w:rFonts w:cstheme="minorHAnsi"/>
                <w:bCs/>
                <w:color w:val="031E40"/>
              </w:rPr>
              <w:t>Having</w:t>
            </w:r>
            <w:r w:rsidR="007B71C8" w:rsidRPr="00AB2CCA">
              <w:rPr>
                <w:rFonts w:cstheme="minorHAnsi"/>
                <w:bCs/>
                <w:color w:val="031E40"/>
              </w:rPr>
              <w:t xml:space="preserve"> read the materials and attended </w:t>
            </w:r>
            <w:r w:rsidR="00D25D7F" w:rsidRPr="00AB2CCA">
              <w:rPr>
                <w:rFonts w:cstheme="minorHAnsi"/>
                <w:bCs/>
                <w:color w:val="031E40"/>
              </w:rPr>
              <w:t xml:space="preserve">the first lecture in this unit, </w:t>
            </w:r>
            <w:r w:rsidR="007B71C8" w:rsidRPr="00AB2CCA">
              <w:rPr>
                <w:rFonts w:cstheme="minorHAnsi"/>
                <w:bCs/>
                <w:color w:val="031E40"/>
              </w:rPr>
              <w:t xml:space="preserve">you should now be equipped for </w:t>
            </w:r>
            <w:r w:rsidRPr="00AB2CCA">
              <w:rPr>
                <w:rFonts w:cstheme="minorHAnsi"/>
                <w:bCs/>
                <w:color w:val="031E40"/>
              </w:rPr>
              <w:t xml:space="preserve">the main activity of the unit. </w:t>
            </w:r>
            <w:r w:rsidR="007B71C8" w:rsidRPr="00AB2CCA">
              <w:rPr>
                <w:rFonts w:cstheme="minorHAnsi"/>
                <w:bCs/>
                <w:color w:val="031E40"/>
              </w:rPr>
              <w:t xml:space="preserve">You will be working in your group under the business environment allotted to </w:t>
            </w:r>
            <w:r w:rsidRPr="00AB2CCA">
              <w:rPr>
                <w:rFonts w:cstheme="minorHAnsi"/>
                <w:bCs/>
                <w:color w:val="031E40"/>
              </w:rPr>
              <w:t xml:space="preserve">you </w:t>
            </w:r>
            <w:r w:rsidR="007B71C8" w:rsidRPr="00AB2CCA">
              <w:rPr>
                <w:rFonts w:cstheme="minorHAnsi"/>
                <w:bCs/>
                <w:color w:val="031E40"/>
              </w:rPr>
              <w:t>bellow:</w:t>
            </w:r>
          </w:p>
          <w:p w14:paraId="75A4DE42" w14:textId="37246DFB" w:rsidR="007B71C8" w:rsidRPr="00AB2CCA" w:rsidRDefault="007B71C8" w:rsidP="007E1669">
            <w:pPr>
              <w:pStyle w:val="ListParagraph"/>
              <w:numPr>
                <w:ilvl w:val="0"/>
                <w:numId w:val="10"/>
              </w:numPr>
              <w:tabs>
                <w:tab w:val="right" w:leader="dot" w:pos="9103"/>
              </w:tabs>
              <w:rPr>
                <w:rFonts w:cstheme="minorHAnsi"/>
                <w:bCs/>
                <w:color w:val="auto"/>
              </w:rPr>
            </w:pPr>
            <w:r w:rsidRPr="00AB2CCA">
              <w:rPr>
                <w:rFonts w:cstheme="minorHAnsi"/>
                <w:bCs/>
                <w:color w:val="auto"/>
              </w:rPr>
              <w:t xml:space="preserve">Groups 1 and 2 are to identify problems under business environment </w:t>
            </w:r>
            <w:r w:rsidR="008E4102" w:rsidRPr="00AB2CCA">
              <w:rPr>
                <w:rFonts w:cstheme="minorHAnsi"/>
                <w:bCs/>
                <w:color w:val="auto"/>
              </w:rPr>
              <w:t>(certainty)</w:t>
            </w:r>
          </w:p>
          <w:p w14:paraId="28F97B4F" w14:textId="0B708EB8" w:rsidR="007B71C8" w:rsidRPr="00AB2CCA" w:rsidRDefault="007B71C8" w:rsidP="007E1669">
            <w:pPr>
              <w:pStyle w:val="ListParagraph"/>
              <w:numPr>
                <w:ilvl w:val="0"/>
                <w:numId w:val="10"/>
              </w:numPr>
              <w:tabs>
                <w:tab w:val="right" w:leader="dot" w:pos="9103"/>
              </w:tabs>
              <w:rPr>
                <w:rFonts w:cstheme="minorHAnsi"/>
                <w:bCs/>
                <w:color w:val="auto"/>
              </w:rPr>
            </w:pPr>
            <w:r w:rsidRPr="00AB2CCA">
              <w:rPr>
                <w:rFonts w:cstheme="minorHAnsi"/>
                <w:bCs/>
                <w:color w:val="auto"/>
              </w:rPr>
              <w:lastRenderedPageBreak/>
              <w:t xml:space="preserve">Groups 3 and 4 to consider problems under business environment </w:t>
            </w:r>
            <w:r w:rsidR="008E4102" w:rsidRPr="00AB2CCA">
              <w:rPr>
                <w:rFonts w:cstheme="minorHAnsi"/>
                <w:bCs/>
                <w:color w:val="auto"/>
              </w:rPr>
              <w:t>(risk or probability)</w:t>
            </w:r>
          </w:p>
          <w:p w14:paraId="6BB11525" w14:textId="781FE828" w:rsidR="007B71C8" w:rsidRPr="00AB2CCA" w:rsidRDefault="007B71C8" w:rsidP="007E1669">
            <w:pPr>
              <w:pStyle w:val="ListParagraph"/>
              <w:numPr>
                <w:ilvl w:val="0"/>
                <w:numId w:val="10"/>
              </w:numPr>
              <w:tabs>
                <w:tab w:val="right" w:leader="dot" w:pos="9103"/>
              </w:tabs>
              <w:rPr>
                <w:rFonts w:cstheme="minorHAnsi"/>
                <w:bCs/>
                <w:color w:val="auto"/>
              </w:rPr>
            </w:pPr>
            <w:r w:rsidRPr="00AB2CCA">
              <w:rPr>
                <w:rFonts w:cstheme="minorHAnsi"/>
                <w:bCs/>
                <w:color w:val="auto"/>
              </w:rPr>
              <w:t xml:space="preserve">Groups 5 and 6 will find under business environment </w:t>
            </w:r>
            <w:r w:rsidR="008E4102" w:rsidRPr="00AB2CCA">
              <w:rPr>
                <w:rFonts w:cstheme="minorHAnsi"/>
                <w:bCs/>
                <w:color w:val="auto"/>
              </w:rPr>
              <w:t>(uncertainty)</w:t>
            </w:r>
          </w:p>
          <w:p w14:paraId="542CBA28" w14:textId="37BDCEDD" w:rsidR="008E4102" w:rsidRPr="00AB2CCA" w:rsidRDefault="007B71C8" w:rsidP="008E4102">
            <w:pPr>
              <w:tabs>
                <w:tab w:val="right" w:leader="dot" w:pos="9103"/>
              </w:tabs>
              <w:rPr>
                <w:rFonts w:cstheme="minorHAnsi"/>
                <w:bCs/>
                <w:color w:val="auto"/>
              </w:rPr>
            </w:pPr>
            <w:r w:rsidRPr="00AB2CCA">
              <w:rPr>
                <w:rFonts w:cstheme="minorHAnsi"/>
                <w:bCs/>
                <w:color w:val="auto"/>
              </w:rPr>
              <w:t xml:space="preserve">Each group </w:t>
            </w:r>
            <w:r w:rsidR="008E4102" w:rsidRPr="00AB2CCA">
              <w:rPr>
                <w:rFonts w:cstheme="minorHAnsi"/>
                <w:bCs/>
                <w:color w:val="auto"/>
              </w:rPr>
              <w:t>is to identify and brainstorm over a scenario and</w:t>
            </w:r>
            <w:r w:rsidRPr="00AB2CCA">
              <w:rPr>
                <w:rFonts w:cstheme="minorHAnsi"/>
                <w:bCs/>
                <w:color w:val="auto"/>
              </w:rPr>
              <w:t xml:space="preserve"> proffer solution</w:t>
            </w:r>
            <w:r w:rsidR="00BA058F">
              <w:rPr>
                <w:rFonts w:cstheme="minorHAnsi"/>
                <w:bCs/>
                <w:color w:val="auto"/>
              </w:rPr>
              <w:t>s</w:t>
            </w:r>
            <w:r w:rsidRPr="00AB2CCA">
              <w:rPr>
                <w:rFonts w:cstheme="minorHAnsi"/>
                <w:bCs/>
                <w:color w:val="auto"/>
              </w:rPr>
              <w:t xml:space="preserve"> to the problems identified using appropriate method. </w:t>
            </w:r>
          </w:p>
          <w:p w14:paraId="293F608D" w14:textId="1ADD0FB6" w:rsidR="007B71C8" w:rsidRPr="00AB2CCA" w:rsidRDefault="00AB2CCA" w:rsidP="008E4102">
            <w:pPr>
              <w:tabs>
                <w:tab w:val="right" w:leader="dot" w:pos="9103"/>
              </w:tabs>
              <w:rPr>
                <w:rFonts w:cstheme="minorHAnsi"/>
                <w:bCs/>
                <w:color w:val="auto"/>
              </w:rPr>
            </w:pPr>
            <w:r>
              <w:rPr>
                <w:rFonts w:cstheme="minorHAnsi"/>
                <w:bCs/>
                <w:color w:val="auto"/>
              </w:rPr>
              <w:t xml:space="preserve">Do these two days preceding </w:t>
            </w:r>
            <w:r w:rsidR="007B71C8" w:rsidRPr="00AB2CCA">
              <w:rPr>
                <w:rFonts w:cstheme="minorHAnsi"/>
                <w:bCs/>
                <w:color w:val="auto"/>
              </w:rPr>
              <w:t>the next class and prepare you</w:t>
            </w:r>
            <w:r>
              <w:rPr>
                <w:rFonts w:cstheme="minorHAnsi"/>
                <w:bCs/>
                <w:color w:val="auto"/>
              </w:rPr>
              <w:t>r</w:t>
            </w:r>
            <w:r w:rsidR="007B71C8" w:rsidRPr="00AB2CCA">
              <w:rPr>
                <w:rFonts w:cstheme="minorHAnsi"/>
                <w:bCs/>
                <w:color w:val="auto"/>
              </w:rPr>
              <w:t xml:space="preserve"> presentation resulting from the </w:t>
            </w:r>
            <w:r w:rsidR="003B3222">
              <w:rPr>
                <w:rFonts w:cstheme="minorHAnsi"/>
                <w:bCs/>
                <w:color w:val="auto"/>
              </w:rPr>
              <w:t xml:space="preserve">brainstorming session in </w:t>
            </w:r>
            <w:r w:rsidR="00BA058F">
              <w:rPr>
                <w:rFonts w:cstheme="minorHAnsi"/>
                <w:bCs/>
                <w:color w:val="auto"/>
              </w:rPr>
              <w:t>Power</w:t>
            </w:r>
            <w:r w:rsidR="00BA058F" w:rsidRPr="00AB2CCA">
              <w:rPr>
                <w:rFonts w:cstheme="minorHAnsi"/>
                <w:bCs/>
                <w:color w:val="auto"/>
              </w:rPr>
              <w:t>Points</w:t>
            </w:r>
            <w:r w:rsidR="008E4102" w:rsidRPr="00AB2CCA">
              <w:rPr>
                <w:rFonts w:cstheme="minorHAnsi"/>
                <w:bCs/>
                <w:color w:val="auto"/>
              </w:rPr>
              <w:t xml:space="preserve"> </w:t>
            </w:r>
            <w:r w:rsidR="007B71C8" w:rsidRPr="00AB2CCA">
              <w:rPr>
                <w:rFonts w:cstheme="minorHAnsi"/>
                <w:bCs/>
                <w:color w:val="auto"/>
              </w:rPr>
              <w:t xml:space="preserve">(5-7slides) highlighting appropriate tools to the assigned scenario.  Each group will have 5 minutes to </w:t>
            </w:r>
            <w:r>
              <w:rPr>
                <w:rFonts w:cstheme="minorHAnsi"/>
                <w:bCs/>
                <w:color w:val="auto"/>
              </w:rPr>
              <w:t>present in class next</w:t>
            </w:r>
            <w:r w:rsidR="007B71C8" w:rsidRPr="00AB2CCA">
              <w:rPr>
                <w:rFonts w:cstheme="minorHAnsi"/>
                <w:bCs/>
                <w:color w:val="auto"/>
              </w:rPr>
              <w:t>.  Use the discussion forum to share ideas</w:t>
            </w:r>
          </w:p>
        </w:tc>
      </w:tr>
      <w:tr w:rsidR="00A92C79" w:rsidRPr="00CF333A" w14:paraId="2DB95CF1" w14:textId="77777777" w:rsidTr="007029E8">
        <w:trPr>
          <w:trHeight w:val="195"/>
        </w:trPr>
        <w:tc>
          <w:tcPr>
            <w:tcW w:w="7792" w:type="dxa"/>
            <w:gridSpan w:val="2"/>
            <w:shd w:val="clear" w:color="auto" w:fill="D3B5E9"/>
          </w:tcPr>
          <w:p w14:paraId="4B9FA543" w14:textId="77777777" w:rsidR="00A92C79" w:rsidRPr="00CF333A" w:rsidRDefault="00A92C79" w:rsidP="007029E8">
            <w:pPr>
              <w:tabs>
                <w:tab w:val="right" w:leader="dot" w:pos="9103"/>
              </w:tabs>
              <w:rPr>
                <w:rFonts w:cstheme="minorHAnsi"/>
                <w:bCs/>
                <w:color w:val="auto"/>
              </w:rPr>
            </w:pPr>
            <w:r w:rsidRPr="00CF333A">
              <w:rPr>
                <w:rFonts w:cstheme="minorHAnsi"/>
                <w:bCs/>
                <w:color w:val="auto"/>
              </w:rPr>
              <w:lastRenderedPageBreak/>
              <w:t>Online activity:</w:t>
            </w:r>
          </w:p>
        </w:tc>
        <w:tc>
          <w:tcPr>
            <w:tcW w:w="1701" w:type="dxa"/>
            <w:shd w:val="clear" w:color="auto" w:fill="D3B5E9"/>
          </w:tcPr>
          <w:p w14:paraId="4693EA75" w14:textId="77777777" w:rsidR="00A92C79" w:rsidRPr="00CF333A" w:rsidRDefault="00A92C79" w:rsidP="007029E8">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339672A8" w14:textId="74913934" w:rsidR="00A92C79" w:rsidRPr="00CF333A" w:rsidRDefault="00B82FAC" w:rsidP="007029E8">
            <w:pPr>
              <w:tabs>
                <w:tab w:val="right" w:leader="dot" w:pos="9103"/>
              </w:tabs>
              <w:jc w:val="right"/>
              <w:rPr>
                <w:rFonts w:cstheme="minorHAnsi"/>
                <w:bCs/>
                <w:color w:val="auto"/>
              </w:rPr>
            </w:pPr>
            <w:r>
              <w:rPr>
                <w:rFonts w:cstheme="minorHAnsi"/>
                <w:bCs/>
                <w:color w:val="auto"/>
              </w:rPr>
              <w:t>2</w:t>
            </w:r>
          </w:p>
        </w:tc>
      </w:tr>
      <w:tr w:rsidR="00A92C79" w:rsidRPr="00CF333A" w14:paraId="297C5205" w14:textId="77777777" w:rsidTr="007029E8">
        <w:trPr>
          <w:trHeight w:val="250"/>
        </w:trPr>
        <w:tc>
          <w:tcPr>
            <w:tcW w:w="2693" w:type="dxa"/>
            <w:shd w:val="clear" w:color="auto" w:fill="ECDFF5"/>
          </w:tcPr>
          <w:p w14:paraId="3B2F4F16" w14:textId="77777777" w:rsidR="00A92C79" w:rsidRPr="00CF333A" w:rsidRDefault="00A92C79" w:rsidP="007029E8">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19C60DA4" w14:textId="72D5DCB4" w:rsidR="00505B34" w:rsidRPr="00505B34" w:rsidRDefault="000401E9" w:rsidP="007029E8">
            <w:pPr>
              <w:tabs>
                <w:tab w:val="right" w:leader="dot" w:pos="9103"/>
              </w:tabs>
              <w:rPr>
                <w:rFonts w:cstheme="minorHAnsi"/>
                <w:bCs/>
                <w:color w:val="auto"/>
              </w:rPr>
            </w:pPr>
            <w:r>
              <w:rPr>
                <w:rFonts w:cstheme="minorHAnsi"/>
                <w:bCs/>
                <w:color w:val="auto"/>
              </w:rPr>
              <w:t>E-</w:t>
            </w:r>
            <w:proofErr w:type="spellStart"/>
            <w:r>
              <w:rPr>
                <w:rFonts w:cstheme="minorHAnsi"/>
                <w:bCs/>
                <w:color w:val="auto"/>
              </w:rPr>
              <w:t>tivity</w:t>
            </w:r>
            <w:proofErr w:type="spellEnd"/>
            <w:r>
              <w:rPr>
                <w:rFonts w:cstheme="minorHAnsi"/>
                <w:bCs/>
                <w:color w:val="auto"/>
              </w:rPr>
              <w:t xml:space="preserve"> 2.1 </w:t>
            </w:r>
            <w:r w:rsidR="00655A5B">
              <w:rPr>
                <w:rFonts w:cstheme="minorHAnsi"/>
                <w:bCs/>
                <w:color w:val="auto"/>
              </w:rPr>
              <w:t>–</w:t>
            </w:r>
            <w:r>
              <w:rPr>
                <w:rFonts w:cstheme="minorHAnsi"/>
                <w:bCs/>
                <w:color w:val="auto"/>
              </w:rPr>
              <w:t xml:space="preserve"> </w:t>
            </w:r>
            <w:r w:rsidR="00505B34" w:rsidRPr="00505B34">
              <w:rPr>
                <w:rFonts w:cstheme="minorHAnsi"/>
                <w:bCs/>
                <w:color w:val="auto"/>
              </w:rPr>
              <w:t>Download</w:t>
            </w:r>
            <w:r w:rsidR="00655A5B">
              <w:rPr>
                <w:rFonts w:cstheme="minorHAnsi"/>
                <w:bCs/>
                <w:color w:val="auto"/>
              </w:rPr>
              <w:t xml:space="preserve"> and read </w:t>
            </w:r>
            <w:r w:rsidR="00505B34" w:rsidRPr="00505B34">
              <w:rPr>
                <w:rFonts w:cstheme="minorHAnsi"/>
                <w:bCs/>
                <w:color w:val="auto"/>
              </w:rPr>
              <w:t xml:space="preserve"> the </w:t>
            </w:r>
            <w:r w:rsidR="00505B34">
              <w:rPr>
                <w:rFonts w:cstheme="minorHAnsi"/>
                <w:bCs/>
                <w:color w:val="auto"/>
              </w:rPr>
              <w:t xml:space="preserve"> </w:t>
            </w:r>
            <w:r w:rsidR="00655A5B">
              <w:rPr>
                <w:rFonts w:cstheme="minorHAnsi"/>
                <w:bCs/>
                <w:color w:val="auto"/>
              </w:rPr>
              <w:t xml:space="preserve">following </w:t>
            </w:r>
            <w:r w:rsidR="00505B34">
              <w:rPr>
                <w:rFonts w:cstheme="minorHAnsi"/>
                <w:bCs/>
                <w:color w:val="auto"/>
              </w:rPr>
              <w:t>lecture notes</w:t>
            </w:r>
            <w:r w:rsidR="00505B34" w:rsidRPr="00505B34">
              <w:rPr>
                <w:rFonts w:cstheme="minorHAnsi"/>
                <w:bCs/>
                <w:color w:val="auto"/>
              </w:rPr>
              <w:t xml:space="preserve"> on the LMS</w:t>
            </w:r>
          </w:p>
          <w:p w14:paraId="63F0D7FE" w14:textId="1F8C9804" w:rsidR="00250406" w:rsidRPr="00527346" w:rsidRDefault="0041704B" w:rsidP="007E1669">
            <w:pPr>
              <w:pStyle w:val="ListParagraph"/>
              <w:numPr>
                <w:ilvl w:val="0"/>
                <w:numId w:val="28"/>
              </w:numPr>
              <w:tabs>
                <w:tab w:val="right" w:leader="dot" w:pos="9103"/>
              </w:tabs>
              <w:rPr>
                <w:rFonts w:cstheme="minorHAnsi"/>
                <w:bCs/>
                <w:color w:val="auto"/>
              </w:rPr>
            </w:pPr>
            <w:hyperlink r:id="rId18" w:history="1">
              <w:r w:rsidR="00250406" w:rsidRPr="00527346">
                <w:rPr>
                  <w:rStyle w:val="Hyperlink"/>
                  <w:rFonts w:cstheme="minorHAnsi"/>
                  <w:bCs/>
                </w:rPr>
                <w:t>https://www.toppr.com/guides/fundamentals-of-economics-and-management/decision-making/environment-of-decision-making/</w:t>
              </w:r>
            </w:hyperlink>
          </w:p>
          <w:p w14:paraId="7DF0A0E6" w14:textId="2AA027BE" w:rsidR="00250406" w:rsidRPr="00527346" w:rsidRDefault="0041704B" w:rsidP="007E1669">
            <w:pPr>
              <w:pStyle w:val="ListParagraph"/>
              <w:numPr>
                <w:ilvl w:val="0"/>
                <w:numId w:val="28"/>
              </w:numPr>
              <w:tabs>
                <w:tab w:val="right" w:leader="dot" w:pos="9103"/>
              </w:tabs>
              <w:rPr>
                <w:rFonts w:cstheme="minorHAnsi"/>
                <w:bCs/>
                <w:color w:val="auto"/>
              </w:rPr>
            </w:pPr>
            <w:hyperlink r:id="rId19" w:history="1">
              <w:r w:rsidR="00250406" w:rsidRPr="00527346">
                <w:rPr>
                  <w:rStyle w:val="Hyperlink"/>
                  <w:rFonts w:cstheme="minorHAnsi"/>
                  <w:bCs/>
                </w:rPr>
                <w:t>https://www.toppr.com/guides/fundamentals-of-economics-and-management/decision-making/guidelines-for-effective-decision-making/</w:t>
              </w:r>
            </w:hyperlink>
          </w:p>
          <w:p w14:paraId="20F9C80D" w14:textId="13599A4F" w:rsidR="003D703C" w:rsidRPr="00250406" w:rsidRDefault="0041704B" w:rsidP="007E1669">
            <w:pPr>
              <w:pStyle w:val="ListParagraph"/>
              <w:numPr>
                <w:ilvl w:val="0"/>
                <w:numId w:val="28"/>
              </w:numPr>
              <w:tabs>
                <w:tab w:val="right" w:leader="dot" w:pos="9103"/>
              </w:tabs>
              <w:rPr>
                <w:rFonts w:cstheme="minorHAnsi"/>
                <w:bCs/>
                <w:color w:val="auto"/>
              </w:rPr>
            </w:pPr>
            <w:hyperlink r:id="rId20" w:history="1">
              <w:r w:rsidR="00250406" w:rsidRPr="00250406">
                <w:rPr>
                  <w:rStyle w:val="Hyperlink"/>
                  <w:rFonts w:cstheme="minorHAnsi"/>
                  <w:bCs/>
                </w:rPr>
                <w:t>https://econtips.com/decision-making-under-risk/</w:t>
              </w:r>
            </w:hyperlink>
          </w:p>
        </w:tc>
      </w:tr>
      <w:tr w:rsidR="00A92C79" w:rsidRPr="00CF333A" w14:paraId="42EF94F0" w14:textId="77777777" w:rsidTr="007029E8">
        <w:trPr>
          <w:trHeight w:val="248"/>
        </w:trPr>
        <w:tc>
          <w:tcPr>
            <w:tcW w:w="2693" w:type="dxa"/>
            <w:shd w:val="clear" w:color="auto" w:fill="ECDFF5"/>
          </w:tcPr>
          <w:p w14:paraId="2163659B" w14:textId="6E3D65F8" w:rsidR="00A92C79" w:rsidRPr="00CF333A" w:rsidRDefault="00A92C79" w:rsidP="007029E8">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14:paraId="7D3DB256" w14:textId="221CFC77" w:rsidR="00A92C79" w:rsidRPr="00CF333A" w:rsidRDefault="00885093" w:rsidP="007029E8">
            <w:pPr>
              <w:tabs>
                <w:tab w:val="right" w:leader="dot" w:pos="9103"/>
              </w:tabs>
              <w:rPr>
                <w:rFonts w:cstheme="minorHAnsi"/>
                <w:bCs/>
                <w:color w:val="auto"/>
              </w:rPr>
            </w:pPr>
            <w:r>
              <w:rPr>
                <w:rFonts w:cstheme="minorHAnsi"/>
                <w:bCs/>
                <w:color w:val="auto"/>
              </w:rPr>
              <w:t>On LMS</w:t>
            </w:r>
          </w:p>
        </w:tc>
      </w:tr>
      <w:tr w:rsidR="00A92C79" w:rsidRPr="00CF333A" w14:paraId="7067CD24" w14:textId="77777777" w:rsidTr="007029E8">
        <w:trPr>
          <w:trHeight w:val="248"/>
        </w:trPr>
        <w:tc>
          <w:tcPr>
            <w:tcW w:w="2693" w:type="dxa"/>
            <w:shd w:val="clear" w:color="auto" w:fill="ECDFF5"/>
          </w:tcPr>
          <w:p w14:paraId="7C31933A" w14:textId="77777777" w:rsidR="00A92C79" w:rsidRPr="00CF333A" w:rsidRDefault="00A92C79" w:rsidP="007029E8">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14:paraId="14EA0252" w14:textId="43B32588" w:rsidR="00A92C79" w:rsidRPr="00CF333A" w:rsidRDefault="00D25D7F" w:rsidP="007029E8">
            <w:pPr>
              <w:tabs>
                <w:tab w:val="right" w:leader="dot" w:pos="9103"/>
              </w:tabs>
              <w:rPr>
                <w:rFonts w:cstheme="minorHAnsi"/>
                <w:bCs/>
                <w:color w:val="auto"/>
              </w:rPr>
            </w:pPr>
            <w:r>
              <w:rPr>
                <w:rFonts w:cstheme="minorHAnsi"/>
                <w:bCs/>
                <w:color w:val="auto"/>
              </w:rPr>
              <w:t xml:space="preserve">Before </w:t>
            </w:r>
            <w:r w:rsidR="003B3222">
              <w:rPr>
                <w:rFonts w:cstheme="minorHAnsi"/>
                <w:bCs/>
                <w:color w:val="auto"/>
              </w:rPr>
              <w:t xml:space="preserve">the </w:t>
            </w:r>
            <w:r>
              <w:rPr>
                <w:rFonts w:cstheme="minorHAnsi"/>
                <w:bCs/>
                <w:color w:val="auto"/>
              </w:rPr>
              <w:t>first week</w:t>
            </w:r>
            <w:r w:rsidR="00885093">
              <w:rPr>
                <w:rFonts w:cstheme="minorHAnsi"/>
                <w:bCs/>
                <w:color w:val="auto"/>
              </w:rPr>
              <w:t xml:space="preserve"> lecture</w:t>
            </w:r>
            <w:r>
              <w:rPr>
                <w:rFonts w:cstheme="minorHAnsi"/>
                <w:bCs/>
                <w:color w:val="auto"/>
              </w:rPr>
              <w:t xml:space="preserve"> </w:t>
            </w:r>
            <w:r w:rsidR="003B3222">
              <w:rPr>
                <w:rFonts w:cstheme="minorHAnsi"/>
                <w:bCs/>
                <w:color w:val="auto"/>
              </w:rPr>
              <w:t xml:space="preserve">in </w:t>
            </w:r>
            <w:r>
              <w:rPr>
                <w:rFonts w:cstheme="minorHAnsi"/>
                <w:bCs/>
                <w:color w:val="auto"/>
              </w:rPr>
              <w:t>unit 2</w:t>
            </w:r>
          </w:p>
        </w:tc>
      </w:tr>
      <w:tr w:rsidR="00A92C79" w:rsidRPr="00CF333A" w14:paraId="019D6D7E" w14:textId="77777777" w:rsidTr="007029E8">
        <w:tc>
          <w:tcPr>
            <w:tcW w:w="10485" w:type="dxa"/>
            <w:gridSpan w:val="4"/>
            <w:shd w:val="clear" w:color="auto" w:fill="D3B5E9"/>
          </w:tcPr>
          <w:p w14:paraId="5935D79C" w14:textId="77777777" w:rsidR="00A92C79" w:rsidRPr="00CF333A" w:rsidRDefault="00A92C79" w:rsidP="007029E8">
            <w:pPr>
              <w:tabs>
                <w:tab w:val="right" w:leader="dot" w:pos="9103"/>
              </w:tabs>
              <w:rPr>
                <w:rFonts w:cstheme="minorHAnsi"/>
                <w:bCs/>
                <w:color w:val="auto"/>
              </w:rPr>
            </w:pPr>
            <w:r w:rsidRPr="00CF333A">
              <w:rPr>
                <w:rFonts w:cstheme="minorHAnsi"/>
                <w:bCs/>
                <w:color w:val="auto"/>
              </w:rPr>
              <w:t>E-moderator/tutor role</w:t>
            </w:r>
          </w:p>
        </w:tc>
      </w:tr>
      <w:tr w:rsidR="00A92C79" w:rsidRPr="00CF333A" w14:paraId="763FC4BD" w14:textId="77777777" w:rsidTr="007029E8">
        <w:trPr>
          <w:trHeight w:val="331"/>
        </w:trPr>
        <w:tc>
          <w:tcPr>
            <w:tcW w:w="10485" w:type="dxa"/>
            <w:gridSpan w:val="4"/>
            <w:shd w:val="clear" w:color="auto" w:fill="auto"/>
          </w:tcPr>
          <w:p w14:paraId="0F7E2AE1" w14:textId="48557490" w:rsidR="00A92C79" w:rsidRPr="00CF333A" w:rsidRDefault="00885093" w:rsidP="007029E8">
            <w:pPr>
              <w:tabs>
                <w:tab w:val="right" w:leader="dot" w:pos="9103"/>
              </w:tabs>
              <w:rPr>
                <w:rFonts w:cstheme="minorHAnsi"/>
                <w:bCs/>
                <w:color w:val="auto"/>
              </w:rPr>
            </w:pPr>
            <w:r>
              <w:rPr>
                <w:rFonts w:cstheme="minorHAnsi"/>
                <w:bCs/>
                <w:color w:val="auto"/>
              </w:rPr>
              <w:t>Upload resources, visit forum to see trend of discussion, provide direction and make comments where necessary on the discussion forum</w:t>
            </w:r>
          </w:p>
        </w:tc>
      </w:tr>
      <w:tr w:rsidR="00A92C79" w:rsidRPr="00CF333A" w14:paraId="460F4F89" w14:textId="77777777" w:rsidTr="007029E8">
        <w:trPr>
          <w:trHeight w:val="330"/>
        </w:trPr>
        <w:tc>
          <w:tcPr>
            <w:tcW w:w="7792" w:type="dxa"/>
            <w:gridSpan w:val="2"/>
            <w:shd w:val="clear" w:color="auto" w:fill="D3B5E9"/>
          </w:tcPr>
          <w:p w14:paraId="076B8B8D" w14:textId="77777777" w:rsidR="00A92C79" w:rsidRPr="00CF333A" w:rsidRDefault="00A92C79" w:rsidP="007029E8">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43D545E9" w14:textId="77777777" w:rsidR="00A92C79" w:rsidRPr="00CF333A" w:rsidRDefault="00A92C79" w:rsidP="007029E8">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67E7E37E" w14:textId="2A17CCBC" w:rsidR="00A92C79" w:rsidRPr="00CF333A" w:rsidRDefault="00C548C3" w:rsidP="007029E8">
            <w:pPr>
              <w:tabs>
                <w:tab w:val="right" w:leader="dot" w:pos="9103"/>
              </w:tabs>
              <w:jc w:val="right"/>
              <w:rPr>
                <w:rFonts w:cstheme="minorHAnsi"/>
                <w:bCs/>
                <w:color w:val="auto"/>
              </w:rPr>
            </w:pPr>
            <w:r>
              <w:rPr>
                <w:rFonts w:cstheme="minorHAnsi"/>
                <w:bCs/>
                <w:color w:val="auto"/>
              </w:rPr>
              <w:t>0</w:t>
            </w:r>
          </w:p>
        </w:tc>
      </w:tr>
      <w:tr w:rsidR="00A92C79" w:rsidRPr="00CF333A" w14:paraId="2A6FDCF1" w14:textId="77777777" w:rsidTr="007029E8">
        <w:trPr>
          <w:trHeight w:val="123"/>
        </w:trPr>
        <w:tc>
          <w:tcPr>
            <w:tcW w:w="10485" w:type="dxa"/>
            <w:gridSpan w:val="4"/>
            <w:shd w:val="clear" w:color="auto" w:fill="auto"/>
          </w:tcPr>
          <w:p w14:paraId="546B10C9" w14:textId="1B44F901" w:rsidR="00A92C79" w:rsidRPr="00CF333A" w:rsidRDefault="00B17813" w:rsidP="007029E8">
            <w:pPr>
              <w:tabs>
                <w:tab w:val="right" w:leader="dot" w:pos="9103"/>
              </w:tabs>
              <w:rPr>
                <w:rFonts w:cstheme="minorHAnsi"/>
                <w:bCs/>
                <w:color w:val="auto"/>
              </w:rPr>
            </w:pPr>
            <w:r>
              <w:rPr>
                <w:rFonts w:cstheme="minorHAnsi"/>
                <w:bCs/>
                <w:color w:val="auto"/>
              </w:rPr>
              <w:t>Grading of presentations</w:t>
            </w:r>
          </w:p>
        </w:tc>
      </w:tr>
      <w:tr w:rsidR="00A92C79" w:rsidRPr="00CF333A" w14:paraId="48BE884E" w14:textId="77777777" w:rsidTr="007029E8">
        <w:trPr>
          <w:trHeight w:val="123"/>
        </w:trPr>
        <w:tc>
          <w:tcPr>
            <w:tcW w:w="10485" w:type="dxa"/>
            <w:gridSpan w:val="4"/>
            <w:shd w:val="clear" w:color="auto" w:fill="D3B5E9"/>
          </w:tcPr>
          <w:p w14:paraId="207BCEF0" w14:textId="77777777" w:rsidR="00A92C79" w:rsidRPr="00CF333A" w:rsidRDefault="00A92C79" w:rsidP="007029E8">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A92C79" w:rsidRPr="00CF333A" w14:paraId="59494532" w14:textId="77777777" w:rsidTr="007029E8">
        <w:trPr>
          <w:trHeight w:val="243"/>
        </w:trPr>
        <w:tc>
          <w:tcPr>
            <w:tcW w:w="10485" w:type="dxa"/>
            <w:gridSpan w:val="4"/>
            <w:shd w:val="clear" w:color="auto" w:fill="auto"/>
          </w:tcPr>
          <w:p w14:paraId="507FFE3D" w14:textId="39F37DC3" w:rsidR="00BA058F" w:rsidRPr="00CF333A" w:rsidRDefault="002D49E7" w:rsidP="007029E8">
            <w:pPr>
              <w:tabs>
                <w:tab w:val="right" w:leader="dot" w:pos="9103"/>
              </w:tabs>
              <w:rPr>
                <w:rFonts w:cstheme="minorHAnsi"/>
                <w:bCs/>
                <w:color w:val="auto"/>
              </w:rPr>
            </w:pPr>
            <w:r w:rsidRPr="002D49E7">
              <w:rPr>
                <w:rFonts w:cstheme="minorHAnsi"/>
                <w:bCs/>
                <w:color w:val="auto"/>
              </w:rPr>
              <w:t>Critical thinking skills acquired in decision making will come handy in the next unit as students work on planning</w:t>
            </w:r>
          </w:p>
        </w:tc>
      </w:tr>
    </w:tbl>
    <w:p w14:paraId="6AF0839A" w14:textId="77777777" w:rsidR="00A92C79" w:rsidRPr="00CF333A" w:rsidRDefault="00A92C79" w:rsidP="00A92C79">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A92C79" w:rsidRPr="00CF333A" w14:paraId="69912878" w14:textId="77777777" w:rsidTr="007029E8">
        <w:trPr>
          <w:trHeight w:val="195"/>
        </w:trPr>
        <w:tc>
          <w:tcPr>
            <w:tcW w:w="9493" w:type="dxa"/>
            <w:shd w:val="clear" w:color="auto" w:fill="D3B5E9"/>
          </w:tcPr>
          <w:p w14:paraId="27F58F20" w14:textId="77777777" w:rsidR="00A92C79" w:rsidRPr="00CF333A" w:rsidRDefault="00A92C79" w:rsidP="007029E8">
            <w:pPr>
              <w:tabs>
                <w:tab w:val="right" w:leader="dot" w:pos="9103"/>
              </w:tabs>
              <w:jc w:val="right"/>
              <w:rPr>
                <w:rFonts w:cstheme="minorHAnsi"/>
                <w:bCs/>
                <w:color w:val="auto"/>
              </w:rPr>
            </w:pPr>
            <w:r w:rsidRPr="00CF333A">
              <w:rPr>
                <w:rFonts w:cstheme="minorHAnsi"/>
                <w:bCs/>
                <w:color w:val="auto"/>
              </w:rPr>
              <w:lastRenderedPageBreak/>
              <w:t>= Total number of hours</w:t>
            </w:r>
          </w:p>
        </w:tc>
        <w:tc>
          <w:tcPr>
            <w:tcW w:w="962" w:type="dxa"/>
            <w:shd w:val="clear" w:color="auto" w:fill="auto"/>
          </w:tcPr>
          <w:p w14:paraId="128092EC" w14:textId="024C81F8" w:rsidR="00A92C79" w:rsidRPr="00CF333A" w:rsidRDefault="00B82FAC" w:rsidP="007029E8">
            <w:pPr>
              <w:tabs>
                <w:tab w:val="right" w:leader="dot" w:pos="9103"/>
              </w:tabs>
              <w:jc w:val="right"/>
              <w:rPr>
                <w:rFonts w:cstheme="minorHAnsi"/>
                <w:bCs/>
                <w:color w:val="auto"/>
              </w:rPr>
            </w:pPr>
            <w:r>
              <w:rPr>
                <w:rFonts w:cstheme="minorHAnsi"/>
                <w:bCs/>
                <w:color w:val="auto"/>
              </w:rPr>
              <w:t>8</w:t>
            </w:r>
          </w:p>
        </w:tc>
      </w:tr>
    </w:tbl>
    <w:p w14:paraId="00CA8167" w14:textId="77777777" w:rsidR="00A92C79" w:rsidRPr="00CF333A" w:rsidRDefault="00A92C79" w:rsidP="00A92C79">
      <w:pPr>
        <w:rPr>
          <w:rFonts w:cstheme="minorHAnsi"/>
          <w:color w:val="auto"/>
        </w:rPr>
      </w:pPr>
    </w:p>
    <w:p w14:paraId="73D2FEEB" w14:textId="4D2C7C94" w:rsidR="00A92C79" w:rsidRPr="00CF333A" w:rsidRDefault="00A92C79" w:rsidP="00A92C79">
      <w:pPr>
        <w:spacing w:before="0" w:after="160" w:line="259" w:lineRule="auto"/>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A92C79" w:rsidRPr="00CF333A" w14:paraId="58B333B5" w14:textId="77777777" w:rsidTr="007029E8">
        <w:tc>
          <w:tcPr>
            <w:tcW w:w="10455" w:type="dxa"/>
            <w:gridSpan w:val="2"/>
            <w:shd w:val="clear" w:color="auto" w:fill="BD92DE"/>
          </w:tcPr>
          <w:p w14:paraId="008A678D" w14:textId="77777777" w:rsidR="00A92C79" w:rsidRPr="00CF333A" w:rsidRDefault="00A92C79" w:rsidP="007029E8">
            <w:pPr>
              <w:tabs>
                <w:tab w:val="right" w:leader="dot" w:pos="9103"/>
              </w:tabs>
              <w:rPr>
                <w:rFonts w:cstheme="minorHAnsi"/>
                <w:b/>
                <w:bCs/>
                <w:color w:val="auto"/>
              </w:rPr>
            </w:pPr>
            <w:r w:rsidRPr="00CF333A">
              <w:rPr>
                <w:rFonts w:cstheme="minorHAnsi"/>
                <w:b/>
                <w:bCs/>
                <w:color w:val="auto"/>
              </w:rPr>
              <w:t>Some important questions</w:t>
            </w:r>
          </w:p>
        </w:tc>
      </w:tr>
      <w:tr w:rsidR="00A92C79" w:rsidRPr="00CF333A" w14:paraId="71FFFE04" w14:textId="77777777" w:rsidTr="007029E8">
        <w:trPr>
          <w:trHeight w:val="195"/>
        </w:trPr>
        <w:tc>
          <w:tcPr>
            <w:tcW w:w="2689" w:type="dxa"/>
            <w:shd w:val="clear" w:color="auto" w:fill="D3B5E9"/>
          </w:tcPr>
          <w:p w14:paraId="6DD39C64" w14:textId="77777777" w:rsidR="00A92C79" w:rsidRPr="00CF333A" w:rsidRDefault="00A92C79" w:rsidP="007029E8">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14:paraId="6A23945F" w14:textId="0CF63DD2" w:rsidR="00A92C79" w:rsidRPr="00CF333A" w:rsidRDefault="0095677B" w:rsidP="007029E8">
            <w:pPr>
              <w:tabs>
                <w:tab w:val="right" w:leader="dot" w:pos="9103"/>
              </w:tabs>
              <w:rPr>
                <w:rFonts w:cstheme="minorHAnsi"/>
                <w:bCs/>
                <w:color w:val="auto"/>
              </w:rPr>
            </w:pPr>
            <w:r>
              <w:rPr>
                <w:rFonts w:cstheme="minorHAnsi"/>
                <w:bCs/>
                <w:color w:val="auto"/>
              </w:rPr>
              <w:t>Module</w:t>
            </w:r>
            <w:r w:rsidR="00135351">
              <w:rPr>
                <w:rFonts w:cstheme="minorHAnsi"/>
                <w:bCs/>
                <w:color w:val="auto"/>
              </w:rPr>
              <w:t xml:space="preserve"> notes and online articles</w:t>
            </w:r>
          </w:p>
        </w:tc>
      </w:tr>
      <w:tr w:rsidR="00A92C79" w:rsidRPr="00CF333A" w14:paraId="44DBAF9E" w14:textId="77777777" w:rsidTr="007029E8">
        <w:trPr>
          <w:trHeight w:val="195"/>
        </w:trPr>
        <w:tc>
          <w:tcPr>
            <w:tcW w:w="2689" w:type="dxa"/>
            <w:shd w:val="clear" w:color="auto" w:fill="D3B5E9"/>
          </w:tcPr>
          <w:p w14:paraId="04C0C2D0" w14:textId="77777777" w:rsidR="00A92C79" w:rsidRPr="00CF333A" w:rsidRDefault="00A92C79" w:rsidP="007029E8">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14:paraId="71FE53A4" w14:textId="2515A498" w:rsidR="00A92C79" w:rsidRPr="00CF333A" w:rsidRDefault="00135351" w:rsidP="007029E8">
            <w:pPr>
              <w:tabs>
                <w:tab w:val="right" w:leader="dot" w:pos="9103"/>
              </w:tabs>
              <w:rPr>
                <w:rFonts w:cstheme="minorHAnsi"/>
                <w:bCs/>
                <w:color w:val="auto"/>
              </w:rPr>
            </w:pPr>
            <w:r>
              <w:rPr>
                <w:rFonts w:cstheme="minorHAnsi"/>
                <w:bCs/>
                <w:color w:val="auto"/>
              </w:rPr>
              <w:t>Students are enrolled to the LMS pl</w:t>
            </w:r>
            <w:r w:rsidR="0095677B">
              <w:rPr>
                <w:rFonts w:cstheme="minorHAnsi"/>
                <w:bCs/>
                <w:color w:val="auto"/>
              </w:rPr>
              <w:t>atform for the module</w:t>
            </w:r>
            <w:r>
              <w:rPr>
                <w:rFonts w:cstheme="minorHAnsi"/>
                <w:bCs/>
                <w:color w:val="auto"/>
              </w:rPr>
              <w:t>.</w:t>
            </w:r>
          </w:p>
        </w:tc>
      </w:tr>
      <w:tr w:rsidR="00A92C79" w:rsidRPr="00CF333A" w14:paraId="1C5E4714" w14:textId="77777777" w:rsidTr="007029E8">
        <w:trPr>
          <w:trHeight w:val="195"/>
        </w:trPr>
        <w:tc>
          <w:tcPr>
            <w:tcW w:w="2689" w:type="dxa"/>
            <w:shd w:val="clear" w:color="auto" w:fill="D3B5E9"/>
          </w:tcPr>
          <w:p w14:paraId="3AED0FC0" w14:textId="77777777" w:rsidR="00A92C79" w:rsidRPr="00CF333A" w:rsidRDefault="00A92C79" w:rsidP="007029E8">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14:paraId="512EE6D6" w14:textId="5C763749" w:rsidR="00A92C79" w:rsidRPr="00250406" w:rsidRDefault="007B71C8" w:rsidP="00250406">
            <w:pPr>
              <w:tabs>
                <w:tab w:val="right" w:leader="dot" w:pos="9103"/>
              </w:tabs>
              <w:rPr>
                <w:rFonts w:cstheme="minorHAnsi"/>
                <w:bCs/>
                <w:color w:val="auto"/>
              </w:rPr>
            </w:pPr>
            <w:r>
              <w:rPr>
                <w:rFonts w:cstheme="minorHAnsi"/>
                <w:bCs/>
                <w:color w:val="auto"/>
              </w:rPr>
              <w:t xml:space="preserve">Unit 2 - </w:t>
            </w:r>
            <w:r w:rsidR="00250406">
              <w:rPr>
                <w:rFonts w:cstheme="minorHAnsi"/>
                <w:bCs/>
                <w:color w:val="auto"/>
              </w:rPr>
              <w:t xml:space="preserve">Activity - </w:t>
            </w:r>
            <w:r>
              <w:rPr>
                <w:rFonts w:cstheme="minorHAnsi"/>
                <w:bCs/>
                <w:color w:val="auto"/>
              </w:rPr>
              <w:t xml:space="preserve"> </w:t>
            </w:r>
            <w:r w:rsidR="00250406">
              <w:rPr>
                <w:rFonts w:cstheme="minorHAnsi"/>
                <w:bCs/>
                <w:color w:val="auto"/>
              </w:rPr>
              <w:t>1</w:t>
            </w:r>
            <w:r w:rsidR="000E6F5F">
              <w:rPr>
                <w:rFonts w:cstheme="minorHAnsi"/>
                <w:bCs/>
                <w:color w:val="auto"/>
              </w:rPr>
              <w:t xml:space="preserve"> </w:t>
            </w:r>
          </w:p>
        </w:tc>
      </w:tr>
      <w:tr w:rsidR="00A92C79" w:rsidRPr="00CF333A" w14:paraId="44AB7493" w14:textId="77777777" w:rsidTr="007029E8">
        <w:trPr>
          <w:trHeight w:val="195"/>
        </w:trPr>
        <w:tc>
          <w:tcPr>
            <w:tcW w:w="2689" w:type="dxa"/>
            <w:shd w:val="clear" w:color="auto" w:fill="D3B5E9"/>
          </w:tcPr>
          <w:p w14:paraId="67D98A67" w14:textId="77777777" w:rsidR="00A92C79" w:rsidRPr="00CF333A" w:rsidRDefault="00A92C79" w:rsidP="007029E8">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14:paraId="1F9F7DD7" w14:textId="0AF6AA56" w:rsidR="00A92C79" w:rsidRPr="00CF333A" w:rsidRDefault="00135351" w:rsidP="007029E8">
            <w:pPr>
              <w:tabs>
                <w:tab w:val="right" w:leader="dot" w:pos="9103"/>
              </w:tabs>
              <w:rPr>
                <w:rFonts w:cstheme="minorHAnsi"/>
                <w:bCs/>
                <w:color w:val="auto"/>
              </w:rPr>
            </w:pPr>
            <w:r>
              <w:rPr>
                <w:rFonts w:cstheme="minorHAnsi"/>
                <w:bCs/>
                <w:color w:val="auto"/>
              </w:rPr>
              <w:t xml:space="preserve">Grouping by departments in this unit allows </w:t>
            </w:r>
            <w:r w:rsidR="00BA058F">
              <w:rPr>
                <w:rFonts w:cstheme="minorHAnsi"/>
                <w:bCs/>
                <w:color w:val="auto"/>
              </w:rPr>
              <w:t xml:space="preserve">for </w:t>
            </w:r>
            <w:r>
              <w:rPr>
                <w:rFonts w:cstheme="minorHAnsi"/>
                <w:bCs/>
                <w:color w:val="auto"/>
              </w:rPr>
              <w:t>different learning styles.</w:t>
            </w:r>
          </w:p>
        </w:tc>
      </w:tr>
      <w:tr w:rsidR="00A92C79" w:rsidRPr="00CF333A" w14:paraId="3AB31118" w14:textId="77777777" w:rsidTr="007029E8">
        <w:trPr>
          <w:trHeight w:val="195"/>
        </w:trPr>
        <w:tc>
          <w:tcPr>
            <w:tcW w:w="2689" w:type="dxa"/>
            <w:shd w:val="clear" w:color="auto" w:fill="D3B5E9"/>
          </w:tcPr>
          <w:p w14:paraId="00A41295" w14:textId="77777777" w:rsidR="00A92C79" w:rsidRPr="00CF333A" w:rsidRDefault="00A92C79" w:rsidP="007029E8">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14:paraId="3169962D" w14:textId="4B86AC4B" w:rsidR="00A92C79" w:rsidRPr="00CF333A" w:rsidRDefault="00135351" w:rsidP="007029E8">
            <w:pPr>
              <w:tabs>
                <w:tab w:val="right" w:leader="dot" w:pos="9103"/>
              </w:tabs>
              <w:rPr>
                <w:rFonts w:cstheme="minorHAnsi"/>
                <w:bCs/>
                <w:color w:val="auto"/>
              </w:rPr>
            </w:pPr>
            <w:r>
              <w:rPr>
                <w:rFonts w:cstheme="minorHAnsi"/>
                <w:bCs/>
                <w:color w:val="auto"/>
              </w:rPr>
              <w:t xml:space="preserve">Forum group discussions and questions in the </w:t>
            </w:r>
            <w:r w:rsidR="00BA058F">
              <w:rPr>
                <w:rFonts w:cstheme="minorHAnsi"/>
                <w:bCs/>
                <w:color w:val="auto"/>
              </w:rPr>
              <w:t>face-to-face</w:t>
            </w:r>
            <w:r>
              <w:rPr>
                <w:rFonts w:cstheme="minorHAnsi"/>
                <w:bCs/>
                <w:color w:val="auto"/>
              </w:rPr>
              <w:t xml:space="preserve"> session</w:t>
            </w:r>
          </w:p>
        </w:tc>
      </w:tr>
      <w:tr w:rsidR="00135351" w:rsidRPr="00CF333A" w14:paraId="2D83EB09" w14:textId="77777777" w:rsidTr="007029E8">
        <w:trPr>
          <w:trHeight w:val="195"/>
        </w:trPr>
        <w:tc>
          <w:tcPr>
            <w:tcW w:w="2689" w:type="dxa"/>
            <w:shd w:val="clear" w:color="auto" w:fill="D3B5E9"/>
          </w:tcPr>
          <w:p w14:paraId="02A39569" w14:textId="77777777" w:rsidR="00135351" w:rsidRPr="00CF333A" w:rsidRDefault="00135351" w:rsidP="00135351">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14:paraId="58A7841B" w14:textId="3097B480" w:rsidR="00135351" w:rsidRPr="00CF333A" w:rsidRDefault="00BA058F" w:rsidP="00135351">
            <w:pPr>
              <w:tabs>
                <w:tab w:val="right" w:leader="dot" w:pos="9103"/>
              </w:tabs>
              <w:rPr>
                <w:rFonts w:cstheme="minorHAnsi"/>
                <w:bCs/>
                <w:color w:val="auto"/>
              </w:rPr>
            </w:pPr>
            <w:r>
              <w:rPr>
                <w:rFonts w:cstheme="minorHAnsi"/>
                <w:bCs/>
                <w:color w:val="031E40"/>
              </w:rPr>
              <w:t>The lecturer</w:t>
            </w:r>
            <w:r w:rsidR="00135351">
              <w:rPr>
                <w:rFonts w:cstheme="minorHAnsi"/>
                <w:bCs/>
                <w:color w:val="031E40"/>
              </w:rPr>
              <w:t xml:space="preserve"> will note fresh ideas emanating from</w:t>
            </w:r>
            <w:r>
              <w:rPr>
                <w:rFonts w:cstheme="minorHAnsi"/>
                <w:bCs/>
                <w:color w:val="031E40"/>
              </w:rPr>
              <w:t xml:space="preserve"> </w:t>
            </w:r>
            <w:r w:rsidR="004A5E79">
              <w:rPr>
                <w:rFonts w:cstheme="minorHAnsi"/>
                <w:bCs/>
                <w:color w:val="031E40"/>
              </w:rPr>
              <w:t xml:space="preserve">presentations of </w:t>
            </w:r>
            <w:r w:rsidR="00135351">
              <w:rPr>
                <w:rFonts w:cstheme="minorHAnsi"/>
                <w:bCs/>
                <w:color w:val="031E40"/>
              </w:rPr>
              <w:t>bra</w:t>
            </w:r>
            <w:r w:rsidR="004A5E79">
              <w:rPr>
                <w:rFonts w:cstheme="minorHAnsi"/>
                <w:bCs/>
                <w:color w:val="031E40"/>
              </w:rPr>
              <w:t>instorming session</w:t>
            </w:r>
            <w:r>
              <w:rPr>
                <w:rFonts w:cstheme="minorHAnsi"/>
                <w:bCs/>
                <w:color w:val="031E40"/>
              </w:rPr>
              <w:t>s</w:t>
            </w:r>
            <w:r w:rsidR="00135351">
              <w:rPr>
                <w:rFonts w:cstheme="minorHAnsi"/>
                <w:bCs/>
                <w:color w:val="031E40"/>
              </w:rPr>
              <w:t>.</w:t>
            </w:r>
          </w:p>
        </w:tc>
      </w:tr>
      <w:tr w:rsidR="00135351" w:rsidRPr="00CF333A" w14:paraId="2335D752" w14:textId="77777777" w:rsidTr="007029E8">
        <w:trPr>
          <w:trHeight w:val="195"/>
        </w:trPr>
        <w:tc>
          <w:tcPr>
            <w:tcW w:w="2689" w:type="dxa"/>
            <w:shd w:val="clear" w:color="auto" w:fill="D3B5E9"/>
          </w:tcPr>
          <w:p w14:paraId="38DC7FFA" w14:textId="77777777" w:rsidR="00135351" w:rsidRPr="00CF333A" w:rsidRDefault="00135351" w:rsidP="00135351">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14:paraId="35CD4A88" w14:textId="77777777" w:rsidR="00135351" w:rsidRDefault="00135351" w:rsidP="00135351">
            <w:pPr>
              <w:tabs>
                <w:tab w:val="right" w:leader="dot" w:pos="9103"/>
              </w:tabs>
              <w:rPr>
                <w:rFonts w:cstheme="minorHAnsi"/>
                <w:bCs/>
                <w:color w:val="auto"/>
              </w:rPr>
            </w:pPr>
            <w:r>
              <w:rPr>
                <w:rFonts w:cstheme="minorHAnsi"/>
                <w:bCs/>
                <w:color w:val="auto"/>
              </w:rPr>
              <w:t>Second week lecture in the class</w:t>
            </w:r>
          </w:p>
          <w:p w14:paraId="7E266D23" w14:textId="3299A317" w:rsidR="00135351" w:rsidRPr="00CF333A" w:rsidRDefault="00135351" w:rsidP="00135351">
            <w:pPr>
              <w:tabs>
                <w:tab w:val="right" w:leader="dot" w:pos="9103"/>
              </w:tabs>
              <w:rPr>
                <w:rFonts w:cstheme="minorHAnsi"/>
                <w:bCs/>
                <w:color w:val="auto"/>
              </w:rPr>
            </w:pPr>
            <w:r>
              <w:rPr>
                <w:rFonts w:cstheme="minorHAnsi"/>
                <w:bCs/>
                <w:color w:val="auto"/>
              </w:rPr>
              <w:t xml:space="preserve"> </w:t>
            </w:r>
          </w:p>
        </w:tc>
      </w:tr>
    </w:tbl>
    <w:p w14:paraId="63922527" w14:textId="1FB10605" w:rsidR="00A92C79" w:rsidRPr="00CF333A" w:rsidRDefault="00A92C79" w:rsidP="00A92C79">
      <w:pPr>
        <w:rPr>
          <w:rFonts w:cstheme="minorHAnsi"/>
          <w:color w:val="auto"/>
        </w:rPr>
      </w:pPr>
      <w:r w:rsidRPr="00CF333A">
        <w:rPr>
          <w:rFonts w:cstheme="minorHAnsi"/>
          <w:color w:val="auto"/>
        </w:rPr>
        <w:t>END OF UNIT/WEEK/SECTION-LEVEL TEMPLATE</w:t>
      </w:r>
    </w:p>
    <w:p w14:paraId="78A82421" w14:textId="77777777" w:rsidR="00A92C79" w:rsidRDefault="00A92C79" w:rsidP="00A92C79">
      <w:pPr>
        <w:rPr>
          <w:rFonts w:cstheme="minorHAnsi"/>
          <w:i/>
          <w:color w:val="auto"/>
        </w:rPr>
      </w:pPr>
      <w:r w:rsidRPr="00CF333A">
        <w:rPr>
          <w:rFonts w:cstheme="minorHAnsi"/>
          <w:i/>
          <w:color w:val="auto"/>
        </w:rPr>
        <w:t>You should copy sufficient unit templates so that there is one for each unit of your module in the space below.</w:t>
      </w:r>
    </w:p>
    <w:p w14:paraId="5D172C29" w14:textId="77777777" w:rsidR="004A23E1" w:rsidRDefault="004A23E1" w:rsidP="00A92C79">
      <w:pPr>
        <w:rPr>
          <w:rFonts w:cstheme="minorHAnsi"/>
          <w:i/>
          <w:color w:val="auto"/>
        </w:rPr>
      </w:pPr>
    </w:p>
    <w:p w14:paraId="5D06085E" w14:textId="77777777" w:rsidR="004A23E1" w:rsidRDefault="004A23E1" w:rsidP="00A92C79">
      <w:pPr>
        <w:rPr>
          <w:rFonts w:cstheme="minorHAnsi"/>
          <w:i/>
          <w:color w:val="auto"/>
        </w:rPr>
      </w:pPr>
    </w:p>
    <w:p w14:paraId="4B7BF86E" w14:textId="77777777" w:rsidR="004A23E1" w:rsidRDefault="004A23E1" w:rsidP="00A92C79">
      <w:pPr>
        <w:rPr>
          <w:rFonts w:cstheme="minorHAnsi"/>
          <w:i/>
          <w:color w:val="auto"/>
        </w:rPr>
      </w:pPr>
    </w:p>
    <w:p w14:paraId="6DF67E95" w14:textId="77777777" w:rsidR="004A23E1" w:rsidRDefault="004A23E1" w:rsidP="00A92C79">
      <w:pPr>
        <w:rPr>
          <w:rFonts w:cstheme="minorHAnsi"/>
          <w:i/>
          <w:color w:val="auto"/>
        </w:rPr>
      </w:pPr>
    </w:p>
    <w:p w14:paraId="2463062D" w14:textId="77777777" w:rsidR="004A23E1" w:rsidRDefault="004A23E1" w:rsidP="00A92C79">
      <w:pPr>
        <w:rPr>
          <w:rFonts w:cstheme="minorHAnsi"/>
          <w:i/>
          <w:color w:val="auto"/>
        </w:rPr>
      </w:pPr>
    </w:p>
    <w:p w14:paraId="05F0C358" w14:textId="77777777" w:rsidR="004A23E1" w:rsidRDefault="004A23E1" w:rsidP="00A92C79">
      <w:pPr>
        <w:rPr>
          <w:rFonts w:cstheme="minorHAnsi"/>
          <w:i/>
          <w:color w:val="auto"/>
        </w:rPr>
      </w:pPr>
    </w:p>
    <w:p w14:paraId="0082B607" w14:textId="77777777" w:rsidR="004A23E1" w:rsidRDefault="004A23E1" w:rsidP="00A92C79">
      <w:pPr>
        <w:rPr>
          <w:rFonts w:cstheme="minorHAnsi"/>
          <w:i/>
          <w:color w:val="auto"/>
        </w:rPr>
      </w:pPr>
    </w:p>
    <w:p w14:paraId="318DE0B8" w14:textId="77777777" w:rsidR="004A23E1" w:rsidRDefault="004A23E1" w:rsidP="00A92C79">
      <w:pPr>
        <w:rPr>
          <w:rFonts w:cstheme="minorHAnsi"/>
          <w:i/>
          <w:color w:val="auto"/>
        </w:rPr>
      </w:pPr>
    </w:p>
    <w:p w14:paraId="2AF2B2D6" w14:textId="77777777" w:rsidR="004A23E1" w:rsidRDefault="004A23E1" w:rsidP="00A92C79">
      <w:pPr>
        <w:rPr>
          <w:rFonts w:cstheme="minorHAnsi"/>
          <w:i/>
          <w:color w:val="auto"/>
        </w:rPr>
      </w:pPr>
    </w:p>
    <w:p w14:paraId="3BC37F5E" w14:textId="77777777" w:rsidR="004A23E1" w:rsidRDefault="004A23E1" w:rsidP="00A92C79">
      <w:pPr>
        <w:rPr>
          <w:rFonts w:cstheme="minorHAnsi"/>
          <w:i/>
          <w:color w:val="auto"/>
        </w:rPr>
      </w:pPr>
    </w:p>
    <w:p w14:paraId="55F9FD25" w14:textId="77777777" w:rsidR="004A23E1" w:rsidRDefault="004A23E1" w:rsidP="00A92C79">
      <w:pPr>
        <w:rPr>
          <w:rFonts w:cstheme="minorHAnsi"/>
          <w:i/>
          <w:color w:val="auto"/>
        </w:rPr>
      </w:pPr>
    </w:p>
    <w:p w14:paraId="72715B51" w14:textId="77777777" w:rsidR="004A23E1" w:rsidRDefault="004A23E1" w:rsidP="00A92C79">
      <w:pPr>
        <w:rPr>
          <w:rFonts w:cstheme="minorHAnsi"/>
          <w:i/>
          <w:color w:val="auto"/>
        </w:rPr>
      </w:pPr>
    </w:p>
    <w:p w14:paraId="01C91B54" w14:textId="77777777" w:rsidR="004A23E1" w:rsidRDefault="004A23E1" w:rsidP="00A92C79">
      <w:pPr>
        <w:rPr>
          <w:rFonts w:cstheme="minorHAnsi"/>
          <w:i/>
          <w:color w:val="auto"/>
        </w:rPr>
      </w:pPr>
    </w:p>
    <w:p w14:paraId="1B2A2462" w14:textId="77777777" w:rsidR="004A23E1" w:rsidRDefault="004A23E1" w:rsidP="00A92C79">
      <w:pPr>
        <w:rPr>
          <w:rFonts w:cstheme="minorHAnsi"/>
          <w:i/>
          <w:color w:val="auto"/>
        </w:rPr>
      </w:pPr>
    </w:p>
    <w:p w14:paraId="3AC2864A" w14:textId="77777777" w:rsidR="004A23E1" w:rsidRDefault="004A23E1" w:rsidP="00A92C79">
      <w:pPr>
        <w:rPr>
          <w:rFonts w:cstheme="minorHAnsi"/>
          <w:i/>
          <w:color w:val="auto"/>
        </w:rPr>
      </w:pPr>
    </w:p>
    <w:p w14:paraId="53A6A8B0" w14:textId="77777777" w:rsidR="004A23E1" w:rsidRDefault="004A23E1" w:rsidP="00A92C79">
      <w:pPr>
        <w:rPr>
          <w:rFonts w:cstheme="minorHAnsi"/>
          <w:i/>
          <w:color w:val="auto"/>
        </w:rPr>
      </w:pPr>
    </w:p>
    <w:p w14:paraId="3BA23FAE" w14:textId="77777777" w:rsidR="004A23E1" w:rsidRDefault="004A23E1" w:rsidP="00A92C79">
      <w:pPr>
        <w:rPr>
          <w:rFonts w:cstheme="minorHAnsi"/>
          <w:i/>
          <w:color w:val="auto"/>
        </w:rPr>
      </w:pPr>
    </w:p>
    <w:p w14:paraId="5A71C496" w14:textId="77777777" w:rsidR="004A23E1" w:rsidRDefault="004A23E1" w:rsidP="00A92C79">
      <w:pPr>
        <w:rPr>
          <w:rFonts w:cstheme="minorHAnsi"/>
          <w:i/>
          <w:color w:val="auto"/>
        </w:rPr>
      </w:pPr>
    </w:p>
    <w:p w14:paraId="598F882E" w14:textId="77777777" w:rsidR="004A23E1" w:rsidRDefault="004A23E1" w:rsidP="00A92C79">
      <w:pPr>
        <w:rPr>
          <w:rFonts w:cstheme="minorHAnsi"/>
          <w:i/>
          <w:color w:val="auto"/>
        </w:rPr>
      </w:pPr>
    </w:p>
    <w:p w14:paraId="2490B132" w14:textId="354654C3" w:rsidR="004A23E1" w:rsidRPr="00CF333A" w:rsidRDefault="00BA058F" w:rsidP="004A23E1">
      <w:pPr>
        <w:spacing w:before="0" w:after="160" w:line="259" w:lineRule="auto"/>
        <w:rPr>
          <w:rFonts w:cstheme="minorHAnsi"/>
          <w:color w:val="auto"/>
        </w:rPr>
      </w:pPr>
      <w:r w:rsidRPr="00CF333A">
        <w:rPr>
          <w:rFonts w:cstheme="minorHAnsi"/>
          <w:color w:val="auto"/>
        </w:rPr>
        <w:lastRenderedPageBreak/>
        <w:t>UNIT/WEEK/SECTION-LEVEL TEMPLATE</w:t>
      </w:r>
    </w:p>
    <w:p w14:paraId="5DEA8562" w14:textId="2D6921E7" w:rsidR="004A23E1" w:rsidRPr="00CF333A" w:rsidRDefault="004A23E1" w:rsidP="004A23E1">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8"/>
        <w:gridCol w:w="2504"/>
        <w:gridCol w:w="4235"/>
        <w:gridCol w:w="1048"/>
      </w:tblGrid>
      <w:tr w:rsidR="004A23E1" w:rsidRPr="00CF333A" w14:paraId="00C565CD" w14:textId="77777777" w:rsidTr="004A23E1">
        <w:tc>
          <w:tcPr>
            <w:tcW w:w="5172" w:type="dxa"/>
            <w:gridSpan w:val="2"/>
            <w:tcBorders>
              <w:right w:val="nil"/>
            </w:tcBorders>
            <w:shd w:val="clear" w:color="auto" w:fill="BD92DE"/>
          </w:tcPr>
          <w:p w14:paraId="090BDF9D" w14:textId="77777777" w:rsidR="004A23E1" w:rsidRPr="00CF333A" w:rsidRDefault="004A23E1" w:rsidP="008D3914">
            <w:pPr>
              <w:tabs>
                <w:tab w:val="right" w:leader="dot" w:pos="9103"/>
              </w:tabs>
              <w:rPr>
                <w:rFonts w:cstheme="minorHAnsi"/>
                <w:b/>
                <w:bCs/>
                <w:color w:val="auto"/>
              </w:rPr>
            </w:pPr>
            <w:r w:rsidRPr="00CF333A">
              <w:rPr>
                <w:rFonts w:cstheme="minorHAnsi"/>
                <w:b/>
                <w:bCs/>
                <w:color w:val="auto"/>
              </w:rPr>
              <w:t>Unit-level overview</w:t>
            </w:r>
          </w:p>
        </w:tc>
        <w:tc>
          <w:tcPr>
            <w:tcW w:w="4235" w:type="dxa"/>
            <w:tcBorders>
              <w:left w:val="nil"/>
            </w:tcBorders>
            <w:shd w:val="clear" w:color="auto" w:fill="BD92DE"/>
          </w:tcPr>
          <w:p w14:paraId="278E49CD" w14:textId="77777777" w:rsidR="004A23E1" w:rsidRPr="00CF333A" w:rsidRDefault="004A23E1" w:rsidP="008D3914">
            <w:pPr>
              <w:tabs>
                <w:tab w:val="right" w:leader="dot" w:pos="9103"/>
              </w:tabs>
              <w:jc w:val="right"/>
              <w:rPr>
                <w:rFonts w:cstheme="minorHAnsi"/>
                <w:b/>
                <w:bCs/>
                <w:color w:val="auto"/>
              </w:rPr>
            </w:pPr>
            <w:r w:rsidRPr="00CF333A">
              <w:rPr>
                <w:rFonts w:cstheme="minorHAnsi"/>
                <w:b/>
                <w:bCs/>
                <w:color w:val="auto"/>
              </w:rPr>
              <w:t>Unit/week/section</w:t>
            </w:r>
          </w:p>
        </w:tc>
        <w:tc>
          <w:tcPr>
            <w:tcW w:w="1048" w:type="dxa"/>
            <w:shd w:val="clear" w:color="auto" w:fill="auto"/>
          </w:tcPr>
          <w:p w14:paraId="18B2070E" w14:textId="31110E6B" w:rsidR="004A23E1" w:rsidRPr="00CF333A" w:rsidRDefault="004A23E1" w:rsidP="004A23E1">
            <w:pPr>
              <w:pStyle w:val="ListParagraph"/>
              <w:tabs>
                <w:tab w:val="right" w:leader="dot" w:pos="9103"/>
              </w:tabs>
              <w:rPr>
                <w:rFonts w:cstheme="minorHAnsi"/>
                <w:b/>
                <w:bCs/>
                <w:color w:val="auto"/>
              </w:rPr>
            </w:pPr>
            <w:r>
              <w:rPr>
                <w:rFonts w:cstheme="minorHAnsi"/>
                <w:b/>
                <w:bCs/>
                <w:color w:val="auto"/>
              </w:rPr>
              <w:t>3</w:t>
            </w:r>
          </w:p>
        </w:tc>
      </w:tr>
      <w:tr w:rsidR="004A23E1" w:rsidRPr="00CF333A" w14:paraId="64C40370" w14:textId="77777777" w:rsidTr="004A23E1">
        <w:tc>
          <w:tcPr>
            <w:tcW w:w="2668" w:type="dxa"/>
            <w:shd w:val="clear" w:color="auto" w:fill="D3B5E9"/>
          </w:tcPr>
          <w:p w14:paraId="2FDF286A" w14:textId="77777777" w:rsidR="004A23E1" w:rsidRPr="00CF333A" w:rsidRDefault="004A23E1" w:rsidP="008D3914">
            <w:pPr>
              <w:tabs>
                <w:tab w:val="right" w:leader="dot" w:pos="9103"/>
              </w:tabs>
              <w:ind w:right="-113"/>
              <w:rPr>
                <w:rFonts w:cstheme="minorHAnsi"/>
                <w:bCs/>
                <w:color w:val="auto"/>
              </w:rPr>
            </w:pPr>
            <w:r w:rsidRPr="00CF333A">
              <w:rPr>
                <w:rFonts w:cstheme="minorHAnsi"/>
                <w:bCs/>
                <w:color w:val="auto"/>
              </w:rPr>
              <w:t>Topic name:</w:t>
            </w:r>
          </w:p>
        </w:tc>
        <w:tc>
          <w:tcPr>
            <w:tcW w:w="7787" w:type="dxa"/>
            <w:gridSpan w:val="3"/>
            <w:shd w:val="clear" w:color="auto" w:fill="auto"/>
          </w:tcPr>
          <w:p w14:paraId="1F1E342A" w14:textId="63F0E175" w:rsidR="004A23E1" w:rsidRPr="004A23E1" w:rsidRDefault="008D3914" w:rsidP="00D52EDD">
            <w:pPr>
              <w:tabs>
                <w:tab w:val="right" w:leader="dot" w:pos="9103"/>
              </w:tabs>
              <w:rPr>
                <w:rFonts w:cstheme="minorHAnsi"/>
                <w:bCs/>
                <w:color w:val="auto"/>
              </w:rPr>
            </w:pPr>
            <w:r>
              <w:rPr>
                <w:rFonts w:cstheme="minorHAnsi"/>
                <w:bCs/>
                <w:color w:val="auto"/>
              </w:rPr>
              <w:t xml:space="preserve">Planning </w:t>
            </w:r>
            <w:r w:rsidR="00D52EDD">
              <w:rPr>
                <w:rFonts w:cstheme="minorHAnsi"/>
                <w:bCs/>
                <w:color w:val="auto"/>
              </w:rPr>
              <w:t xml:space="preserve">Concept, </w:t>
            </w:r>
            <w:r w:rsidR="004A23E1" w:rsidRPr="004A23E1">
              <w:rPr>
                <w:rFonts w:cstheme="minorHAnsi"/>
                <w:bCs/>
                <w:color w:val="auto"/>
              </w:rPr>
              <w:t>Process</w:t>
            </w:r>
            <w:r w:rsidR="00D52EDD">
              <w:rPr>
                <w:rFonts w:cstheme="minorHAnsi"/>
                <w:bCs/>
                <w:color w:val="auto"/>
              </w:rPr>
              <w:t xml:space="preserve"> and Tools </w:t>
            </w:r>
            <w:r w:rsidR="004A23E1" w:rsidRPr="004A23E1">
              <w:rPr>
                <w:rFonts w:cstheme="minorHAnsi"/>
                <w:bCs/>
                <w:color w:val="auto"/>
              </w:rPr>
              <w:t>in Production and Services</w:t>
            </w:r>
          </w:p>
        </w:tc>
      </w:tr>
      <w:tr w:rsidR="004A23E1" w:rsidRPr="00CF333A" w14:paraId="67B7B9B6" w14:textId="77777777" w:rsidTr="004A23E1">
        <w:tc>
          <w:tcPr>
            <w:tcW w:w="2668" w:type="dxa"/>
            <w:shd w:val="clear" w:color="auto" w:fill="D3B5E9"/>
          </w:tcPr>
          <w:p w14:paraId="4EC4CF84" w14:textId="77777777" w:rsidR="004A23E1" w:rsidRPr="00CF333A" w:rsidRDefault="004A23E1" w:rsidP="004A23E1">
            <w:pPr>
              <w:tabs>
                <w:tab w:val="right" w:leader="dot" w:pos="9103"/>
              </w:tabs>
              <w:ind w:right="-113"/>
              <w:rPr>
                <w:rFonts w:cstheme="minorHAnsi"/>
                <w:bCs/>
                <w:color w:val="auto"/>
              </w:rPr>
            </w:pPr>
            <w:r w:rsidRPr="00CF333A">
              <w:rPr>
                <w:rFonts w:cstheme="minorHAnsi"/>
                <w:bCs/>
                <w:color w:val="auto"/>
              </w:rPr>
              <w:t>Aim of the topic:</w:t>
            </w:r>
          </w:p>
        </w:tc>
        <w:tc>
          <w:tcPr>
            <w:tcW w:w="7787" w:type="dxa"/>
            <w:gridSpan w:val="3"/>
            <w:shd w:val="clear" w:color="auto" w:fill="auto"/>
          </w:tcPr>
          <w:p w14:paraId="6F59EBCB" w14:textId="25A4D3E2" w:rsidR="004A23E1" w:rsidRPr="004A23E1" w:rsidRDefault="004A23E1" w:rsidP="004A23E1">
            <w:pPr>
              <w:tabs>
                <w:tab w:val="right" w:leader="dot" w:pos="9103"/>
              </w:tabs>
              <w:rPr>
                <w:rFonts w:cstheme="minorHAnsi"/>
                <w:bCs/>
                <w:color w:val="auto"/>
              </w:rPr>
            </w:pPr>
            <w:r w:rsidRPr="004A23E1">
              <w:rPr>
                <w:rFonts w:cstheme="minorHAnsi"/>
                <w:bCs/>
              </w:rPr>
              <w:t xml:space="preserve">The aim is </w:t>
            </w:r>
            <w:r w:rsidR="00BA058F" w:rsidRPr="004A23E1">
              <w:rPr>
                <w:rFonts w:cstheme="minorHAnsi"/>
                <w:bCs/>
              </w:rPr>
              <w:t>to introduce</w:t>
            </w:r>
            <w:r w:rsidRPr="004A23E1">
              <w:rPr>
                <w:rFonts w:cstheme="minorHAnsi"/>
                <w:bCs/>
              </w:rPr>
              <w:t xml:space="preserve"> you to planning concept, process, tools and application to production and </w:t>
            </w:r>
            <w:r w:rsidRPr="004A23E1">
              <w:rPr>
                <w:rFonts w:cstheme="minorHAnsi"/>
                <w:bCs/>
                <w:color w:val="auto"/>
              </w:rPr>
              <w:t>services</w:t>
            </w:r>
            <w:r w:rsidRPr="004A23E1">
              <w:rPr>
                <w:rFonts w:cstheme="minorHAnsi"/>
                <w:bCs/>
              </w:rPr>
              <w:t xml:space="preserve"> </w:t>
            </w:r>
          </w:p>
        </w:tc>
      </w:tr>
      <w:tr w:rsidR="004A23E1" w:rsidRPr="00CF333A" w14:paraId="1551659B" w14:textId="77777777" w:rsidTr="004A23E1">
        <w:tc>
          <w:tcPr>
            <w:tcW w:w="2668" w:type="dxa"/>
            <w:shd w:val="clear" w:color="auto" w:fill="D3B5E9"/>
          </w:tcPr>
          <w:p w14:paraId="0E5C7BC6" w14:textId="77777777" w:rsidR="004A23E1" w:rsidRPr="00CF333A" w:rsidRDefault="004A23E1" w:rsidP="004A23E1">
            <w:pPr>
              <w:tabs>
                <w:tab w:val="right" w:leader="dot" w:pos="9103"/>
              </w:tabs>
              <w:rPr>
                <w:rFonts w:cstheme="minorHAnsi"/>
                <w:bCs/>
                <w:color w:val="auto"/>
              </w:rPr>
            </w:pPr>
            <w:r w:rsidRPr="00CF333A">
              <w:rPr>
                <w:rFonts w:cstheme="minorHAnsi"/>
                <w:bCs/>
                <w:color w:val="auto"/>
              </w:rPr>
              <w:t>This topic covers:</w:t>
            </w:r>
          </w:p>
        </w:tc>
        <w:tc>
          <w:tcPr>
            <w:tcW w:w="7787" w:type="dxa"/>
            <w:gridSpan w:val="3"/>
            <w:shd w:val="clear" w:color="auto" w:fill="auto"/>
          </w:tcPr>
          <w:p w14:paraId="740D88A4" w14:textId="7E8E967A" w:rsidR="004A23E1" w:rsidRPr="004A23E1" w:rsidRDefault="004A23E1" w:rsidP="004A23E1">
            <w:pPr>
              <w:rPr>
                <w:rFonts w:cstheme="minorHAnsi"/>
              </w:rPr>
            </w:pPr>
            <w:r w:rsidRPr="004A23E1">
              <w:rPr>
                <w:rFonts w:cstheme="minorHAnsi"/>
              </w:rPr>
              <w:t xml:space="preserve">Definition of Planning and functions of Planning Department; Forecasting as a Planning Tool; Why Forecasting, Time Horizon of forecasting- Short-range forecast, Medium-range forecast and Long-range forecast; </w:t>
            </w:r>
            <w:r w:rsidRPr="004A23E1">
              <w:rPr>
                <w:rFonts w:cstheme="minorHAnsi"/>
                <w:color w:val="auto"/>
              </w:rPr>
              <w:t xml:space="preserve">Qualitative and Quantitative </w:t>
            </w:r>
            <w:r w:rsidR="003F5D83">
              <w:rPr>
                <w:rFonts w:cstheme="minorHAnsi"/>
                <w:color w:val="auto"/>
              </w:rPr>
              <w:t xml:space="preserve">Forecasting - </w:t>
            </w:r>
            <w:r w:rsidRPr="004A23E1">
              <w:rPr>
                <w:rFonts w:cstheme="minorHAnsi"/>
                <w:color w:val="auto"/>
              </w:rPr>
              <w:t>Methods of forecasting under each of the main techniques.</w:t>
            </w:r>
          </w:p>
          <w:p w14:paraId="0D0509B0" w14:textId="77777777" w:rsidR="004A23E1" w:rsidRPr="004A23E1" w:rsidRDefault="004A23E1" w:rsidP="004A23E1">
            <w:pPr>
              <w:tabs>
                <w:tab w:val="right" w:leader="dot" w:pos="9103"/>
              </w:tabs>
              <w:rPr>
                <w:rFonts w:cstheme="minorHAnsi"/>
                <w:bCs/>
                <w:color w:val="auto"/>
              </w:rPr>
            </w:pPr>
          </w:p>
        </w:tc>
      </w:tr>
      <w:tr w:rsidR="004A23E1" w:rsidRPr="00CF333A" w14:paraId="03271421" w14:textId="77777777" w:rsidTr="004A23E1">
        <w:tc>
          <w:tcPr>
            <w:tcW w:w="2668" w:type="dxa"/>
            <w:shd w:val="clear" w:color="auto" w:fill="D3B5E9"/>
          </w:tcPr>
          <w:p w14:paraId="6EB3956A" w14:textId="77777777" w:rsidR="004A23E1" w:rsidRPr="00CF333A" w:rsidRDefault="004A23E1" w:rsidP="004A23E1">
            <w:pPr>
              <w:tabs>
                <w:tab w:val="right" w:leader="dot" w:pos="9103"/>
              </w:tabs>
              <w:ind w:right="-113"/>
              <w:rPr>
                <w:rFonts w:cstheme="minorHAnsi"/>
                <w:bCs/>
                <w:color w:val="auto"/>
              </w:rPr>
            </w:pPr>
            <w:r w:rsidRPr="00CF333A">
              <w:rPr>
                <w:rFonts w:cstheme="minorHAnsi"/>
                <w:bCs/>
                <w:color w:val="auto"/>
              </w:rPr>
              <w:t>Intended learning outcomes:</w:t>
            </w:r>
          </w:p>
        </w:tc>
        <w:tc>
          <w:tcPr>
            <w:tcW w:w="7787" w:type="dxa"/>
            <w:gridSpan w:val="3"/>
            <w:shd w:val="clear" w:color="auto" w:fill="auto"/>
          </w:tcPr>
          <w:p w14:paraId="7A7806DB" w14:textId="62ACF686" w:rsidR="004A23E1" w:rsidRPr="004A23E1" w:rsidRDefault="004A23E1" w:rsidP="004A23E1">
            <w:pPr>
              <w:tabs>
                <w:tab w:val="right" w:leader="dot" w:pos="9103"/>
              </w:tabs>
              <w:rPr>
                <w:rFonts w:cstheme="minorHAnsi"/>
                <w:bCs/>
                <w:i/>
                <w:color w:val="auto"/>
              </w:rPr>
            </w:pPr>
            <w:r w:rsidRPr="004A23E1">
              <w:rPr>
                <w:rFonts w:cstheme="minorHAnsi"/>
                <w:bCs/>
                <w:i/>
                <w:color w:val="auto"/>
              </w:rPr>
              <w:t xml:space="preserve">At the end of this </w:t>
            </w:r>
            <w:r w:rsidR="005733EE">
              <w:rPr>
                <w:rFonts w:cstheme="minorHAnsi"/>
                <w:b/>
                <w:bCs/>
                <w:i/>
                <w:color w:val="auto"/>
              </w:rPr>
              <w:t>unit</w:t>
            </w:r>
            <w:r w:rsidRPr="004A23E1">
              <w:rPr>
                <w:rFonts w:cstheme="minorHAnsi"/>
                <w:bCs/>
                <w:i/>
                <w:color w:val="auto"/>
              </w:rPr>
              <w:t>, you will be able to:</w:t>
            </w:r>
          </w:p>
          <w:p w14:paraId="5636ADB6" w14:textId="77777777" w:rsidR="004A23E1" w:rsidRPr="004A23E1" w:rsidRDefault="004A23E1" w:rsidP="007E1669">
            <w:pPr>
              <w:pStyle w:val="ListParagraph"/>
              <w:numPr>
                <w:ilvl w:val="0"/>
                <w:numId w:val="9"/>
              </w:numPr>
              <w:spacing w:before="0" w:after="160" w:line="259" w:lineRule="auto"/>
              <w:rPr>
                <w:rFonts w:cstheme="minorHAnsi"/>
              </w:rPr>
            </w:pPr>
            <w:r w:rsidRPr="004A23E1">
              <w:rPr>
                <w:rFonts w:cstheme="minorHAnsi"/>
              </w:rPr>
              <w:t xml:space="preserve">Define planning </w:t>
            </w:r>
          </w:p>
          <w:p w14:paraId="0AB31356" w14:textId="3039BA7C" w:rsidR="004A23E1" w:rsidRPr="004A23E1" w:rsidRDefault="008D3914" w:rsidP="007E1669">
            <w:pPr>
              <w:pStyle w:val="ListParagraph"/>
              <w:numPr>
                <w:ilvl w:val="0"/>
                <w:numId w:val="9"/>
              </w:numPr>
              <w:spacing w:before="0" w:after="160" w:line="259" w:lineRule="auto"/>
              <w:rPr>
                <w:rFonts w:cstheme="minorHAnsi"/>
              </w:rPr>
            </w:pPr>
            <w:r>
              <w:rPr>
                <w:rFonts w:cstheme="minorHAnsi"/>
              </w:rPr>
              <w:t>State</w:t>
            </w:r>
            <w:r w:rsidR="004A23E1" w:rsidRPr="004A23E1">
              <w:rPr>
                <w:rFonts w:cstheme="minorHAnsi"/>
              </w:rPr>
              <w:t xml:space="preserve"> functions of planning department in production and service system</w:t>
            </w:r>
          </w:p>
          <w:p w14:paraId="70D383A6" w14:textId="77777777" w:rsidR="004A23E1" w:rsidRPr="004A23E1" w:rsidRDefault="004A23E1" w:rsidP="007E1669">
            <w:pPr>
              <w:pStyle w:val="ListParagraph"/>
              <w:numPr>
                <w:ilvl w:val="0"/>
                <w:numId w:val="9"/>
              </w:numPr>
              <w:spacing w:before="0" w:after="160" w:line="259" w:lineRule="auto"/>
              <w:rPr>
                <w:rFonts w:cstheme="minorHAnsi"/>
                <w:color w:val="auto"/>
              </w:rPr>
            </w:pPr>
            <w:r w:rsidRPr="004A23E1">
              <w:rPr>
                <w:rFonts w:cstheme="minorHAnsi"/>
                <w:color w:val="auto"/>
              </w:rPr>
              <w:t>Identify two main types of forecasting techniques and different methods under each.</w:t>
            </w:r>
          </w:p>
          <w:p w14:paraId="117525C5" w14:textId="62910757" w:rsidR="004A23E1" w:rsidRPr="004A23E1" w:rsidRDefault="004A23E1" w:rsidP="007E1669">
            <w:pPr>
              <w:pStyle w:val="ListParagraph"/>
              <w:numPr>
                <w:ilvl w:val="0"/>
                <w:numId w:val="9"/>
              </w:numPr>
              <w:spacing w:before="0" w:after="160" w:line="259" w:lineRule="auto"/>
              <w:rPr>
                <w:rFonts w:cstheme="minorHAnsi"/>
                <w:color w:val="auto"/>
              </w:rPr>
            </w:pPr>
            <w:r w:rsidRPr="004A23E1">
              <w:rPr>
                <w:rFonts w:cstheme="minorHAnsi"/>
              </w:rPr>
              <w:t xml:space="preserve">Apply forecasting </w:t>
            </w:r>
            <w:r w:rsidRPr="004A23E1">
              <w:rPr>
                <w:rFonts w:cstheme="minorHAnsi"/>
                <w:color w:val="auto"/>
              </w:rPr>
              <w:t xml:space="preserve">methods </w:t>
            </w:r>
            <w:r w:rsidRPr="004A23E1">
              <w:rPr>
                <w:rFonts w:cstheme="minorHAnsi"/>
              </w:rPr>
              <w:t>to aid planning in production of goods or services</w:t>
            </w:r>
          </w:p>
          <w:p w14:paraId="69ABE96E" w14:textId="77777777" w:rsidR="004A23E1" w:rsidRPr="004A23E1" w:rsidRDefault="004A23E1" w:rsidP="004A23E1">
            <w:pPr>
              <w:pStyle w:val="ListParagraph"/>
              <w:tabs>
                <w:tab w:val="right" w:leader="dot" w:pos="9103"/>
              </w:tabs>
              <w:ind w:left="360"/>
              <w:rPr>
                <w:rFonts w:cstheme="minorHAnsi"/>
                <w:bCs/>
                <w:color w:val="auto"/>
              </w:rPr>
            </w:pPr>
          </w:p>
        </w:tc>
      </w:tr>
    </w:tbl>
    <w:p w14:paraId="0D3BF070" w14:textId="7D6E587C" w:rsidR="004A23E1" w:rsidRPr="00CF333A" w:rsidRDefault="004A23E1" w:rsidP="004A23E1">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A23E1" w:rsidRPr="00CF333A" w14:paraId="1DFE0212" w14:textId="77777777" w:rsidTr="008D3914">
        <w:tc>
          <w:tcPr>
            <w:tcW w:w="2689" w:type="dxa"/>
            <w:shd w:val="clear" w:color="auto" w:fill="D3B5E9"/>
          </w:tcPr>
          <w:p w14:paraId="4F839FE0" w14:textId="77777777" w:rsidR="004A23E1" w:rsidRPr="00CF333A" w:rsidRDefault="004A23E1" w:rsidP="008D3914">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14:paraId="5211BFA4" w14:textId="790E076D" w:rsidR="00E61292" w:rsidRDefault="004A3549" w:rsidP="004A3549">
            <w:pPr>
              <w:tabs>
                <w:tab w:val="left" w:pos="2239"/>
              </w:tabs>
              <w:rPr>
                <w:rFonts w:cstheme="minorHAnsi"/>
                <w:bCs/>
                <w:color w:val="auto"/>
              </w:rPr>
            </w:pPr>
            <w:r>
              <w:rPr>
                <w:rFonts w:cstheme="minorHAnsi"/>
                <w:bCs/>
                <w:color w:val="auto"/>
              </w:rPr>
              <w:t xml:space="preserve">In this unit, you will find online </w:t>
            </w:r>
            <w:r w:rsidR="006C0A0D">
              <w:rPr>
                <w:rFonts w:cstheme="minorHAnsi"/>
                <w:bCs/>
                <w:color w:val="auto"/>
              </w:rPr>
              <w:t xml:space="preserve">resource </w:t>
            </w:r>
            <w:proofErr w:type="gramStart"/>
            <w:r w:rsidR="006C0A0D">
              <w:rPr>
                <w:rFonts w:cstheme="minorHAnsi"/>
                <w:bCs/>
                <w:color w:val="auto"/>
              </w:rPr>
              <w:t>(</w:t>
            </w:r>
            <w:r w:rsidRPr="00744C30">
              <w:rPr>
                <w:rFonts w:cstheme="minorHAnsi"/>
                <w:bCs/>
                <w:color w:val="auto"/>
              </w:rPr>
              <w:t xml:space="preserve"> https</w:t>
            </w:r>
            <w:proofErr w:type="gramEnd"/>
            <w:r w:rsidRPr="00744C30">
              <w:rPr>
                <w:rFonts w:cstheme="minorHAnsi"/>
                <w:bCs/>
                <w:color w:val="auto"/>
              </w:rPr>
              <w:t xml:space="preserve">://kullabs.com/class-12/business-studies-1/planning-3/concept-of-planning,-types-of-planning-and-planning-process </w:t>
            </w:r>
            <w:r>
              <w:rPr>
                <w:rFonts w:cstheme="minorHAnsi"/>
                <w:bCs/>
                <w:color w:val="auto"/>
              </w:rPr>
              <w:t xml:space="preserve">) to read ahead of the class. </w:t>
            </w:r>
            <w:r w:rsidRPr="003432D8">
              <w:rPr>
                <w:rFonts w:cstheme="minorHAnsi"/>
                <w:bCs/>
                <w:color w:val="auto"/>
              </w:rPr>
              <w:t>There will be an end of unit quiz and a project work to submit in groups</w:t>
            </w:r>
            <w:r>
              <w:rPr>
                <w:rFonts w:cstheme="minorHAnsi"/>
                <w:bCs/>
                <w:color w:val="auto"/>
              </w:rPr>
              <w:t>.</w:t>
            </w:r>
          </w:p>
          <w:p w14:paraId="07994523" w14:textId="7CACD49B" w:rsidR="004A23E1" w:rsidRPr="00CF333A" w:rsidRDefault="003432D8" w:rsidP="003432D8">
            <w:pPr>
              <w:tabs>
                <w:tab w:val="left" w:pos="2239"/>
              </w:tabs>
              <w:rPr>
                <w:rFonts w:cstheme="minorHAnsi"/>
                <w:bCs/>
                <w:color w:val="auto"/>
              </w:rPr>
            </w:pPr>
            <w:r>
              <w:rPr>
                <w:rFonts w:cstheme="minorHAnsi"/>
                <w:bCs/>
                <w:color w:val="auto"/>
              </w:rPr>
              <w:tab/>
            </w:r>
          </w:p>
        </w:tc>
      </w:tr>
    </w:tbl>
    <w:tbl>
      <w:tblPr>
        <w:tblStyle w:val="TableGrid"/>
        <w:tblW w:w="0" w:type="auto"/>
        <w:tblLook w:val="04A0" w:firstRow="1" w:lastRow="0" w:firstColumn="1" w:lastColumn="0" w:noHBand="0" w:noVBand="1"/>
      </w:tblPr>
      <w:tblGrid>
        <w:gridCol w:w="5098"/>
        <w:gridCol w:w="709"/>
        <w:gridCol w:w="1559"/>
        <w:gridCol w:w="3090"/>
      </w:tblGrid>
      <w:tr w:rsidR="004A23E1" w:rsidRPr="00CF333A" w14:paraId="1A8BE085" w14:textId="77777777" w:rsidTr="008D3914">
        <w:tc>
          <w:tcPr>
            <w:tcW w:w="10456" w:type="dxa"/>
            <w:gridSpan w:val="4"/>
            <w:shd w:val="clear" w:color="auto" w:fill="BD92DE"/>
          </w:tcPr>
          <w:p w14:paraId="4B0F06FC" w14:textId="77777777" w:rsidR="004A23E1" w:rsidRPr="00CF333A" w:rsidRDefault="004A23E1" w:rsidP="008D3914">
            <w:pPr>
              <w:rPr>
                <w:rFonts w:cstheme="minorHAnsi"/>
                <w:i/>
                <w:iCs/>
                <w:color w:val="auto"/>
              </w:rPr>
            </w:pPr>
            <w:r w:rsidRPr="00CF333A">
              <w:rPr>
                <w:rFonts w:cstheme="minorHAnsi"/>
                <w:b/>
                <w:bCs/>
                <w:color w:val="auto"/>
              </w:rPr>
              <w:t xml:space="preserve">Constructive alignment of unit level outcomes with module level outcomes, learning activities and </w:t>
            </w:r>
            <w:proofErr w:type="gramStart"/>
            <w:r w:rsidRPr="00CF333A">
              <w:rPr>
                <w:rFonts w:cstheme="minorHAnsi"/>
                <w:b/>
                <w:bCs/>
                <w:color w:val="auto"/>
              </w:rPr>
              <w:t>assessment</w:t>
            </w:r>
            <w:proofErr w:type="gramEnd"/>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4A23E1" w:rsidRPr="00CF333A" w14:paraId="3E85C38F" w14:textId="77777777" w:rsidTr="008D3914">
        <w:trPr>
          <w:cantSplit/>
          <w:trHeight w:val="1648"/>
        </w:trPr>
        <w:tc>
          <w:tcPr>
            <w:tcW w:w="5098" w:type="dxa"/>
            <w:shd w:val="clear" w:color="auto" w:fill="D3B5E9"/>
            <w:vAlign w:val="bottom"/>
          </w:tcPr>
          <w:p w14:paraId="0331022C" w14:textId="77777777" w:rsidR="004A23E1" w:rsidRPr="00CF333A" w:rsidRDefault="004A23E1" w:rsidP="008D3914">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14:paraId="0A2CF9C6" w14:textId="77777777" w:rsidR="004A23E1" w:rsidRPr="00CF333A" w:rsidRDefault="004A23E1" w:rsidP="008D3914">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14:paraId="7A76E5B7" w14:textId="77777777" w:rsidR="004A23E1" w:rsidRPr="00CF333A" w:rsidRDefault="004A23E1" w:rsidP="008D3914">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14:paraId="3E578493" w14:textId="77777777" w:rsidR="004A23E1" w:rsidRPr="00CF333A" w:rsidRDefault="004A23E1" w:rsidP="008D3914">
            <w:pPr>
              <w:rPr>
                <w:rFonts w:cstheme="minorHAnsi"/>
                <w:color w:val="auto"/>
              </w:rPr>
            </w:pPr>
            <w:r w:rsidRPr="00CF333A">
              <w:rPr>
                <w:rFonts w:cstheme="minorHAnsi"/>
                <w:color w:val="auto"/>
              </w:rPr>
              <w:t>Where and how is this outcome assessed?</w:t>
            </w:r>
          </w:p>
        </w:tc>
      </w:tr>
      <w:tr w:rsidR="004A23E1" w:rsidRPr="00CF333A" w14:paraId="61B0225B" w14:textId="77777777" w:rsidTr="008D3914">
        <w:tc>
          <w:tcPr>
            <w:tcW w:w="10456" w:type="dxa"/>
            <w:gridSpan w:val="4"/>
            <w:shd w:val="clear" w:color="auto" w:fill="ECDFF5"/>
          </w:tcPr>
          <w:p w14:paraId="2CAC1BB8" w14:textId="77777777" w:rsidR="004A23E1" w:rsidRPr="00CF333A" w:rsidRDefault="004A23E1" w:rsidP="008D3914">
            <w:pPr>
              <w:rPr>
                <w:rFonts w:cstheme="minorHAnsi"/>
                <w:b/>
                <w:bCs/>
                <w:i/>
                <w:iCs/>
                <w:color w:val="auto"/>
              </w:rPr>
            </w:pPr>
            <w:r w:rsidRPr="00CF333A">
              <w:rPr>
                <w:rFonts w:cstheme="minorHAnsi"/>
                <w:b/>
                <w:bCs/>
                <w:i/>
                <w:iCs/>
                <w:color w:val="auto"/>
              </w:rPr>
              <w:t>At the end of this unit, you will be able to:</w:t>
            </w:r>
          </w:p>
        </w:tc>
      </w:tr>
      <w:tr w:rsidR="004A23E1" w:rsidRPr="00CF333A" w14:paraId="224563B7" w14:textId="77777777" w:rsidTr="008D3914">
        <w:tc>
          <w:tcPr>
            <w:tcW w:w="5098" w:type="dxa"/>
          </w:tcPr>
          <w:p w14:paraId="3D22E5F5" w14:textId="37292F0F" w:rsidR="004A23E1" w:rsidRPr="00D90CE5" w:rsidRDefault="00D90CE5" w:rsidP="00D90CE5">
            <w:pPr>
              <w:spacing w:before="0" w:after="160" w:line="259" w:lineRule="auto"/>
              <w:rPr>
                <w:rFonts w:cstheme="minorHAnsi"/>
              </w:rPr>
            </w:pPr>
            <w:r>
              <w:rPr>
                <w:rFonts w:cstheme="minorHAnsi"/>
              </w:rPr>
              <w:t>D</w:t>
            </w:r>
            <w:r w:rsidRPr="00D90CE5">
              <w:rPr>
                <w:rFonts w:cstheme="minorHAnsi"/>
              </w:rPr>
              <w:t xml:space="preserve">efine planning </w:t>
            </w:r>
          </w:p>
        </w:tc>
        <w:tc>
          <w:tcPr>
            <w:tcW w:w="709" w:type="dxa"/>
          </w:tcPr>
          <w:p w14:paraId="7EDCCD3B" w14:textId="43F07F4C" w:rsidR="004A23E1" w:rsidRPr="00CF333A" w:rsidRDefault="00D90CE5" w:rsidP="008D3914">
            <w:pPr>
              <w:rPr>
                <w:rFonts w:cstheme="minorHAnsi"/>
                <w:color w:val="auto"/>
              </w:rPr>
            </w:pPr>
            <w:r>
              <w:rPr>
                <w:rFonts w:cstheme="minorHAnsi"/>
                <w:color w:val="auto"/>
              </w:rPr>
              <w:t>3</w:t>
            </w:r>
          </w:p>
        </w:tc>
        <w:tc>
          <w:tcPr>
            <w:tcW w:w="1559" w:type="dxa"/>
          </w:tcPr>
          <w:p w14:paraId="77BA397B" w14:textId="44CE4C31" w:rsidR="004A23E1" w:rsidRPr="00CF333A" w:rsidRDefault="003432D8" w:rsidP="008D3914">
            <w:pPr>
              <w:rPr>
                <w:rFonts w:cstheme="minorHAnsi"/>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3.1</w:t>
            </w:r>
            <w:r w:rsidR="006A636A">
              <w:rPr>
                <w:rFonts w:cstheme="minorHAnsi"/>
                <w:color w:val="auto"/>
              </w:rPr>
              <w:t>, 3.2</w:t>
            </w:r>
          </w:p>
        </w:tc>
        <w:tc>
          <w:tcPr>
            <w:tcW w:w="3090" w:type="dxa"/>
          </w:tcPr>
          <w:p w14:paraId="3E3C16D9" w14:textId="20B1EBF8" w:rsidR="004A23E1" w:rsidRPr="00CF333A" w:rsidRDefault="003432D8" w:rsidP="008D3914">
            <w:pPr>
              <w:rPr>
                <w:rFonts w:cstheme="minorHAnsi"/>
                <w:color w:val="auto"/>
              </w:rPr>
            </w:pPr>
            <w:r>
              <w:rPr>
                <w:rFonts w:cstheme="minorHAnsi"/>
                <w:color w:val="auto"/>
              </w:rPr>
              <w:t xml:space="preserve">Automatic grading on the LMS </w:t>
            </w:r>
          </w:p>
        </w:tc>
      </w:tr>
      <w:tr w:rsidR="004A23E1" w:rsidRPr="00CF333A" w14:paraId="4615A172" w14:textId="77777777" w:rsidTr="008D3914">
        <w:tc>
          <w:tcPr>
            <w:tcW w:w="5098" w:type="dxa"/>
          </w:tcPr>
          <w:p w14:paraId="5B0F3800" w14:textId="7B678B0E" w:rsidR="004A23E1" w:rsidRPr="00D90CE5" w:rsidRDefault="008D3914" w:rsidP="00D90CE5">
            <w:pPr>
              <w:rPr>
                <w:rFonts w:cstheme="minorHAnsi"/>
                <w:color w:val="auto"/>
              </w:rPr>
            </w:pPr>
            <w:r>
              <w:rPr>
                <w:rFonts w:cstheme="minorHAnsi"/>
              </w:rPr>
              <w:t>State</w:t>
            </w:r>
            <w:r w:rsidR="00D90CE5" w:rsidRPr="004A23E1">
              <w:rPr>
                <w:rFonts w:cstheme="minorHAnsi"/>
              </w:rPr>
              <w:t xml:space="preserve"> functions of planning department in production and service system</w:t>
            </w:r>
          </w:p>
        </w:tc>
        <w:tc>
          <w:tcPr>
            <w:tcW w:w="709" w:type="dxa"/>
          </w:tcPr>
          <w:p w14:paraId="71E42DA4" w14:textId="7C50519C" w:rsidR="004A23E1" w:rsidRPr="00CF333A" w:rsidRDefault="00D90CE5" w:rsidP="008D3914">
            <w:pPr>
              <w:rPr>
                <w:rFonts w:cstheme="minorHAnsi"/>
                <w:color w:val="auto"/>
              </w:rPr>
            </w:pPr>
            <w:r>
              <w:rPr>
                <w:rFonts w:cstheme="minorHAnsi"/>
                <w:color w:val="auto"/>
              </w:rPr>
              <w:t>3</w:t>
            </w:r>
          </w:p>
        </w:tc>
        <w:tc>
          <w:tcPr>
            <w:tcW w:w="1559" w:type="dxa"/>
          </w:tcPr>
          <w:p w14:paraId="59B7DE05" w14:textId="521B4525" w:rsidR="004A23E1" w:rsidRPr="00CF333A" w:rsidRDefault="003432D8" w:rsidP="008D3914">
            <w:pPr>
              <w:rPr>
                <w:rFonts w:cstheme="minorHAnsi"/>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3.1</w:t>
            </w:r>
            <w:r w:rsidR="006A636A">
              <w:rPr>
                <w:rFonts w:cstheme="minorHAnsi"/>
                <w:color w:val="auto"/>
              </w:rPr>
              <w:t>, 3.2</w:t>
            </w:r>
          </w:p>
        </w:tc>
        <w:tc>
          <w:tcPr>
            <w:tcW w:w="3090" w:type="dxa"/>
          </w:tcPr>
          <w:p w14:paraId="7DCD3FCD" w14:textId="5EA1EA41" w:rsidR="004A23E1" w:rsidRPr="00CF333A" w:rsidRDefault="003432D8" w:rsidP="008D3914">
            <w:pPr>
              <w:rPr>
                <w:rFonts w:cstheme="minorHAnsi"/>
                <w:color w:val="auto"/>
              </w:rPr>
            </w:pPr>
            <w:r>
              <w:rPr>
                <w:rFonts w:cstheme="minorHAnsi"/>
                <w:color w:val="auto"/>
              </w:rPr>
              <w:t>Automatic grading on the LMS</w:t>
            </w:r>
          </w:p>
        </w:tc>
      </w:tr>
      <w:tr w:rsidR="003432D8" w:rsidRPr="00CF333A" w14:paraId="210856E4" w14:textId="77777777" w:rsidTr="008D3914">
        <w:tc>
          <w:tcPr>
            <w:tcW w:w="5098" w:type="dxa"/>
          </w:tcPr>
          <w:p w14:paraId="46DF6390" w14:textId="3BCC3E33" w:rsidR="003432D8" w:rsidRPr="00D90CE5" w:rsidRDefault="003432D8" w:rsidP="00D90CE5">
            <w:pPr>
              <w:spacing w:before="0" w:after="160" w:line="259" w:lineRule="auto"/>
              <w:rPr>
                <w:rFonts w:cstheme="minorHAnsi"/>
                <w:color w:val="auto"/>
              </w:rPr>
            </w:pPr>
            <w:r w:rsidRPr="00D90CE5">
              <w:rPr>
                <w:rFonts w:cstheme="minorHAnsi"/>
                <w:color w:val="auto"/>
              </w:rPr>
              <w:t>Identify two main types of forecasting techniques and different methods under each.</w:t>
            </w:r>
          </w:p>
        </w:tc>
        <w:tc>
          <w:tcPr>
            <w:tcW w:w="709" w:type="dxa"/>
          </w:tcPr>
          <w:p w14:paraId="02FB5A4A" w14:textId="3057C70F" w:rsidR="003432D8" w:rsidRPr="00CF333A" w:rsidRDefault="003432D8" w:rsidP="008D3914">
            <w:pPr>
              <w:rPr>
                <w:rFonts w:cstheme="minorHAnsi"/>
                <w:color w:val="auto"/>
              </w:rPr>
            </w:pPr>
            <w:r>
              <w:rPr>
                <w:rFonts w:cstheme="minorHAnsi"/>
                <w:color w:val="auto"/>
              </w:rPr>
              <w:t>3</w:t>
            </w:r>
          </w:p>
        </w:tc>
        <w:tc>
          <w:tcPr>
            <w:tcW w:w="1559" w:type="dxa"/>
          </w:tcPr>
          <w:p w14:paraId="7FC38D97" w14:textId="7AA2C98E" w:rsidR="003432D8" w:rsidRPr="00CF333A" w:rsidRDefault="003432D8" w:rsidP="008D3914">
            <w:pPr>
              <w:rPr>
                <w:rFonts w:cstheme="minorHAnsi"/>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3.1</w:t>
            </w:r>
            <w:r w:rsidR="006A636A">
              <w:rPr>
                <w:rFonts w:cstheme="minorHAnsi"/>
                <w:color w:val="auto"/>
              </w:rPr>
              <w:t>, 3.2</w:t>
            </w:r>
          </w:p>
        </w:tc>
        <w:tc>
          <w:tcPr>
            <w:tcW w:w="3090" w:type="dxa"/>
          </w:tcPr>
          <w:p w14:paraId="0C1BC95B" w14:textId="7FA635E1" w:rsidR="003432D8" w:rsidRPr="00CF333A" w:rsidRDefault="003432D8" w:rsidP="008D3914">
            <w:pPr>
              <w:rPr>
                <w:rFonts w:cstheme="minorHAnsi"/>
                <w:color w:val="auto"/>
              </w:rPr>
            </w:pPr>
            <w:r>
              <w:rPr>
                <w:rFonts w:cstheme="minorHAnsi"/>
                <w:color w:val="auto"/>
              </w:rPr>
              <w:t>Automatic grading on the LMS</w:t>
            </w:r>
          </w:p>
        </w:tc>
      </w:tr>
      <w:tr w:rsidR="004A23E1" w:rsidRPr="00CF333A" w14:paraId="0CAB1AA4" w14:textId="77777777" w:rsidTr="008D3914">
        <w:tc>
          <w:tcPr>
            <w:tcW w:w="5098" w:type="dxa"/>
          </w:tcPr>
          <w:p w14:paraId="57FA3075" w14:textId="48F396E4" w:rsidR="004A23E1" w:rsidRPr="00D90CE5" w:rsidRDefault="00D90CE5" w:rsidP="00D90CE5">
            <w:pPr>
              <w:rPr>
                <w:rFonts w:cstheme="minorHAnsi"/>
                <w:color w:val="auto"/>
              </w:rPr>
            </w:pPr>
            <w:r w:rsidRPr="004A23E1">
              <w:rPr>
                <w:rFonts w:cstheme="minorHAnsi"/>
              </w:rPr>
              <w:t xml:space="preserve">Apply forecasting </w:t>
            </w:r>
            <w:r w:rsidRPr="004A23E1">
              <w:rPr>
                <w:rFonts w:cstheme="minorHAnsi"/>
                <w:color w:val="auto"/>
              </w:rPr>
              <w:t xml:space="preserve">methods </w:t>
            </w:r>
            <w:r w:rsidRPr="004A23E1">
              <w:rPr>
                <w:rFonts w:cstheme="minorHAnsi"/>
              </w:rPr>
              <w:t>to aid planning in production of goods or services</w:t>
            </w:r>
          </w:p>
        </w:tc>
        <w:tc>
          <w:tcPr>
            <w:tcW w:w="709" w:type="dxa"/>
          </w:tcPr>
          <w:p w14:paraId="3421EB38" w14:textId="327C47D1" w:rsidR="004A23E1" w:rsidRPr="00CF333A" w:rsidRDefault="00D90CE5" w:rsidP="008D3914">
            <w:pPr>
              <w:rPr>
                <w:rFonts w:cstheme="minorHAnsi"/>
                <w:color w:val="auto"/>
              </w:rPr>
            </w:pPr>
            <w:r>
              <w:rPr>
                <w:rFonts w:cstheme="minorHAnsi"/>
                <w:color w:val="auto"/>
              </w:rPr>
              <w:t>3</w:t>
            </w:r>
          </w:p>
        </w:tc>
        <w:tc>
          <w:tcPr>
            <w:tcW w:w="1559" w:type="dxa"/>
          </w:tcPr>
          <w:p w14:paraId="1449A0B5" w14:textId="23A27025" w:rsidR="004A23E1" w:rsidRPr="00CF333A" w:rsidRDefault="003432D8" w:rsidP="008D3914">
            <w:pPr>
              <w:rPr>
                <w:rFonts w:cstheme="minorHAnsi"/>
                <w:color w:val="auto"/>
              </w:rPr>
            </w:pPr>
            <w:r>
              <w:rPr>
                <w:rFonts w:cstheme="minorHAnsi"/>
                <w:color w:val="auto"/>
              </w:rPr>
              <w:t>Unit 3 Activity 1</w:t>
            </w:r>
          </w:p>
        </w:tc>
        <w:tc>
          <w:tcPr>
            <w:tcW w:w="3090" w:type="dxa"/>
          </w:tcPr>
          <w:p w14:paraId="67A6FFAA" w14:textId="7F264656" w:rsidR="004A23E1" w:rsidRPr="00CF333A" w:rsidRDefault="002E7E5C" w:rsidP="008D3914">
            <w:pPr>
              <w:rPr>
                <w:rFonts w:cstheme="minorHAnsi"/>
                <w:color w:val="auto"/>
              </w:rPr>
            </w:pPr>
            <w:r>
              <w:rPr>
                <w:rFonts w:cstheme="minorHAnsi"/>
                <w:color w:val="auto"/>
              </w:rPr>
              <w:t>Class presentation</w:t>
            </w:r>
          </w:p>
        </w:tc>
      </w:tr>
    </w:tbl>
    <w:p w14:paraId="2B93156A" w14:textId="77777777" w:rsidR="004A23E1" w:rsidRPr="00CF333A" w:rsidRDefault="004A23E1" w:rsidP="004A23E1">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4A23E1" w:rsidRPr="00CF333A" w14:paraId="7C0386F7" w14:textId="77777777" w:rsidTr="008D3914">
        <w:trPr>
          <w:trHeight w:val="137"/>
        </w:trPr>
        <w:tc>
          <w:tcPr>
            <w:tcW w:w="10485" w:type="dxa"/>
            <w:gridSpan w:val="4"/>
            <w:shd w:val="clear" w:color="auto" w:fill="BD92DE"/>
          </w:tcPr>
          <w:p w14:paraId="44A9461E" w14:textId="77777777" w:rsidR="004A23E1" w:rsidRPr="00CF333A" w:rsidRDefault="004A23E1" w:rsidP="008D3914">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2CF3D919" w14:textId="77777777" w:rsidR="004A23E1" w:rsidRPr="00741C35" w:rsidRDefault="004A23E1" w:rsidP="008D3914">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14:paraId="21DC52A6" w14:textId="77777777" w:rsidR="004A23E1" w:rsidRPr="00741C35" w:rsidRDefault="004A23E1" w:rsidP="008D3914">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1C5B777C" w14:textId="77777777" w:rsidR="004A23E1" w:rsidRPr="00CF333A" w:rsidRDefault="004A23E1" w:rsidP="008D3914">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4A23E1" w:rsidRPr="00CF333A" w14:paraId="5C51C60E" w14:textId="77777777" w:rsidTr="008D3914">
        <w:trPr>
          <w:trHeight w:val="137"/>
        </w:trPr>
        <w:tc>
          <w:tcPr>
            <w:tcW w:w="10485" w:type="dxa"/>
            <w:gridSpan w:val="4"/>
            <w:shd w:val="clear" w:color="auto" w:fill="D3B5E9"/>
          </w:tcPr>
          <w:p w14:paraId="2E5DB767" w14:textId="77777777" w:rsidR="004A23E1" w:rsidRPr="00CF333A" w:rsidRDefault="004A23E1" w:rsidP="008D3914">
            <w:pPr>
              <w:tabs>
                <w:tab w:val="right" w:leader="dot" w:pos="9103"/>
              </w:tabs>
              <w:rPr>
                <w:rFonts w:cstheme="minorHAnsi"/>
                <w:bCs/>
                <w:color w:val="auto"/>
              </w:rPr>
            </w:pPr>
            <w:r w:rsidRPr="00CF333A">
              <w:rPr>
                <w:rFonts w:cstheme="minorHAnsi"/>
                <w:bCs/>
                <w:color w:val="auto"/>
              </w:rPr>
              <w:t>Module-level outcomes addressed:</w:t>
            </w:r>
          </w:p>
        </w:tc>
      </w:tr>
      <w:tr w:rsidR="004A23E1" w:rsidRPr="00CF333A" w14:paraId="3DC44C12" w14:textId="77777777" w:rsidTr="008D3914">
        <w:trPr>
          <w:trHeight w:val="82"/>
        </w:trPr>
        <w:tc>
          <w:tcPr>
            <w:tcW w:w="10485" w:type="dxa"/>
            <w:gridSpan w:val="4"/>
            <w:shd w:val="clear" w:color="auto" w:fill="auto"/>
          </w:tcPr>
          <w:p w14:paraId="4827E68B" w14:textId="74285E42" w:rsidR="004A23E1" w:rsidRPr="007B7A72" w:rsidRDefault="00164F99" w:rsidP="00164F99">
            <w:pPr>
              <w:pStyle w:val="Default"/>
              <w:jc w:val="both"/>
              <w:rPr>
                <w:rFonts w:asciiTheme="minorHAnsi" w:hAnsiTheme="minorHAnsi" w:cstheme="minorHAnsi"/>
                <w:sz w:val="22"/>
                <w:szCs w:val="22"/>
              </w:rPr>
            </w:pPr>
            <w:r w:rsidRPr="007B7A72">
              <w:rPr>
                <w:rFonts w:cstheme="minorHAnsi"/>
                <w:bCs/>
                <w:color w:val="auto"/>
                <w:sz w:val="22"/>
                <w:szCs w:val="22"/>
              </w:rPr>
              <w:t xml:space="preserve">The Unit addresses overall module outcome two. </w:t>
            </w:r>
            <w:r w:rsidR="004F69D2">
              <w:rPr>
                <w:rFonts w:cstheme="minorHAnsi"/>
                <w:bCs/>
                <w:color w:val="auto"/>
                <w:sz w:val="22"/>
                <w:szCs w:val="22"/>
              </w:rPr>
              <w:t xml:space="preserve">That is </w:t>
            </w:r>
            <w:r w:rsidR="004F69D2">
              <w:rPr>
                <w:rFonts w:cstheme="minorHAnsi"/>
                <w:sz w:val="22"/>
                <w:szCs w:val="22"/>
              </w:rPr>
              <w:t>i</w:t>
            </w:r>
            <w:r w:rsidRPr="007B7A72">
              <w:rPr>
                <w:rFonts w:cstheme="minorHAnsi"/>
                <w:sz w:val="22"/>
                <w:szCs w:val="22"/>
              </w:rPr>
              <w:t>dentify engineering analytical tools and apply them to find solutions to real life organisational problems.</w:t>
            </w:r>
          </w:p>
        </w:tc>
      </w:tr>
      <w:tr w:rsidR="004A23E1" w:rsidRPr="00CF333A" w14:paraId="5D60476F" w14:textId="77777777" w:rsidTr="008D3914">
        <w:trPr>
          <w:trHeight w:val="82"/>
        </w:trPr>
        <w:tc>
          <w:tcPr>
            <w:tcW w:w="10485" w:type="dxa"/>
            <w:gridSpan w:val="4"/>
            <w:shd w:val="clear" w:color="auto" w:fill="D3B5E9"/>
          </w:tcPr>
          <w:p w14:paraId="2EA725C2" w14:textId="77777777" w:rsidR="004A23E1" w:rsidRPr="00CF333A" w:rsidRDefault="004A23E1" w:rsidP="008D3914">
            <w:pPr>
              <w:tabs>
                <w:tab w:val="right" w:leader="dot" w:pos="9103"/>
              </w:tabs>
              <w:rPr>
                <w:rFonts w:cstheme="minorHAnsi"/>
                <w:bCs/>
                <w:color w:val="auto"/>
              </w:rPr>
            </w:pPr>
            <w:r w:rsidRPr="00CF333A">
              <w:rPr>
                <w:rFonts w:cstheme="minorHAnsi"/>
                <w:bCs/>
                <w:color w:val="auto"/>
              </w:rPr>
              <w:t>Purpose of the unit/week/section:</w:t>
            </w:r>
          </w:p>
        </w:tc>
      </w:tr>
      <w:tr w:rsidR="004A23E1" w:rsidRPr="00CF333A" w14:paraId="3780D666" w14:textId="77777777" w:rsidTr="008D3914">
        <w:trPr>
          <w:trHeight w:val="82"/>
        </w:trPr>
        <w:tc>
          <w:tcPr>
            <w:tcW w:w="10485" w:type="dxa"/>
            <w:gridSpan w:val="4"/>
            <w:shd w:val="clear" w:color="auto" w:fill="auto"/>
          </w:tcPr>
          <w:p w14:paraId="51A163DC" w14:textId="3BCB6F45" w:rsidR="004A23E1" w:rsidRPr="007B7A72" w:rsidRDefault="005733EE" w:rsidP="008D3914">
            <w:pPr>
              <w:tabs>
                <w:tab w:val="right" w:leader="dot" w:pos="9103"/>
              </w:tabs>
              <w:rPr>
                <w:rFonts w:cstheme="minorHAnsi"/>
                <w:bCs/>
                <w:color w:val="auto"/>
              </w:rPr>
            </w:pPr>
            <w:r>
              <w:rPr>
                <w:rFonts w:cstheme="minorHAnsi"/>
                <w:bCs/>
                <w:color w:val="auto"/>
              </w:rPr>
              <w:t>The unit i</w:t>
            </w:r>
            <w:r w:rsidR="00016978" w:rsidRPr="007B7A72">
              <w:rPr>
                <w:rFonts w:cstheme="minorHAnsi"/>
                <w:bCs/>
                <w:color w:val="auto"/>
              </w:rPr>
              <w:t>ntroduce</w:t>
            </w:r>
            <w:r>
              <w:rPr>
                <w:rFonts w:cstheme="minorHAnsi"/>
                <w:bCs/>
                <w:color w:val="auto"/>
              </w:rPr>
              <w:t>s</w:t>
            </w:r>
            <w:r w:rsidR="00016978" w:rsidRPr="007B7A72">
              <w:rPr>
                <w:rFonts w:cstheme="minorHAnsi"/>
                <w:bCs/>
                <w:color w:val="auto"/>
              </w:rPr>
              <w:t xml:space="preserve"> you to planning concept, process, tools and application to production and services</w:t>
            </w:r>
          </w:p>
        </w:tc>
      </w:tr>
      <w:tr w:rsidR="004A23E1" w:rsidRPr="00CF333A" w14:paraId="7CB66D14" w14:textId="77777777" w:rsidTr="008D3914">
        <w:trPr>
          <w:trHeight w:val="131"/>
        </w:trPr>
        <w:tc>
          <w:tcPr>
            <w:tcW w:w="10485" w:type="dxa"/>
            <w:gridSpan w:val="4"/>
            <w:shd w:val="clear" w:color="auto" w:fill="D3B5E9"/>
          </w:tcPr>
          <w:p w14:paraId="64ADDAF9" w14:textId="77777777" w:rsidR="004A23E1" w:rsidRPr="00CF333A" w:rsidRDefault="004A23E1" w:rsidP="008D3914">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4A23E1" w:rsidRPr="00CF333A" w14:paraId="3977C80E" w14:textId="77777777" w:rsidTr="008D3914">
        <w:trPr>
          <w:trHeight w:val="82"/>
        </w:trPr>
        <w:tc>
          <w:tcPr>
            <w:tcW w:w="10485" w:type="dxa"/>
            <w:gridSpan w:val="4"/>
            <w:shd w:val="clear" w:color="auto" w:fill="auto"/>
          </w:tcPr>
          <w:p w14:paraId="1857DAFF" w14:textId="031279B3" w:rsidR="007B7A72" w:rsidRPr="007B7A72" w:rsidRDefault="007B7A72" w:rsidP="007B7A72">
            <w:pPr>
              <w:tabs>
                <w:tab w:val="right" w:leader="dot" w:pos="9103"/>
              </w:tabs>
              <w:rPr>
                <w:rFonts w:cstheme="minorHAnsi"/>
                <w:bCs/>
                <w:color w:val="auto"/>
              </w:rPr>
            </w:pPr>
            <w:r w:rsidRPr="007B7A72">
              <w:rPr>
                <w:rFonts w:cstheme="minorHAnsi"/>
                <w:bCs/>
                <w:color w:val="auto"/>
              </w:rPr>
              <w:t>In prep</w:t>
            </w:r>
            <w:r w:rsidR="00721508">
              <w:rPr>
                <w:rFonts w:cstheme="minorHAnsi"/>
                <w:bCs/>
                <w:color w:val="auto"/>
              </w:rPr>
              <w:t>aration for next class</w:t>
            </w:r>
            <w:r w:rsidRPr="007B7A72">
              <w:rPr>
                <w:rFonts w:cstheme="minorHAnsi"/>
                <w:bCs/>
                <w:color w:val="auto"/>
              </w:rPr>
              <w:t xml:space="preserve">, </w:t>
            </w:r>
            <w:r w:rsidR="00B0736A">
              <w:rPr>
                <w:rFonts w:cstheme="minorHAnsi"/>
                <w:bCs/>
                <w:color w:val="auto"/>
              </w:rPr>
              <w:t xml:space="preserve">you are to </w:t>
            </w:r>
            <w:r w:rsidRPr="007B7A72">
              <w:rPr>
                <w:rFonts w:cstheme="minorHAnsi"/>
                <w:bCs/>
                <w:color w:val="auto"/>
              </w:rPr>
              <w:t>visit the LMS to download an</w:t>
            </w:r>
            <w:r w:rsidR="004D3560">
              <w:rPr>
                <w:rFonts w:cstheme="minorHAnsi"/>
                <w:bCs/>
                <w:color w:val="auto"/>
              </w:rPr>
              <w:t xml:space="preserve">d read materials for the unit. </w:t>
            </w:r>
            <w:r w:rsidRPr="007B7A72">
              <w:rPr>
                <w:rFonts w:cstheme="minorHAnsi"/>
                <w:bCs/>
                <w:color w:val="auto"/>
              </w:rPr>
              <w:t>You will</w:t>
            </w:r>
            <w:r w:rsidR="00B0736A">
              <w:rPr>
                <w:rFonts w:cstheme="minorHAnsi"/>
                <w:bCs/>
                <w:color w:val="auto"/>
              </w:rPr>
              <w:t xml:space="preserve"> find the lecture note and a</w:t>
            </w:r>
            <w:r w:rsidRPr="007B7A72">
              <w:rPr>
                <w:rFonts w:cstheme="minorHAnsi"/>
                <w:bCs/>
                <w:color w:val="auto"/>
              </w:rPr>
              <w:t xml:space="preserve"> book chapter under resources.  </w:t>
            </w:r>
          </w:p>
          <w:p w14:paraId="7D792660" w14:textId="067870A7" w:rsidR="007B7A72" w:rsidRPr="007B7A72" w:rsidRDefault="009D7FC5" w:rsidP="007B7A72">
            <w:pPr>
              <w:tabs>
                <w:tab w:val="right" w:leader="dot" w:pos="9103"/>
              </w:tabs>
              <w:rPr>
                <w:rFonts w:cstheme="minorHAnsi"/>
                <w:bCs/>
                <w:color w:val="auto"/>
              </w:rPr>
            </w:pPr>
            <w:r>
              <w:rPr>
                <w:rFonts w:cstheme="minorHAnsi"/>
                <w:bCs/>
                <w:color w:val="auto"/>
              </w:rPr>
              <w:t xml:space="preserve">In the document you will find definition of </w:t>
            </w:r>
            <w:r w:rsidR="007B7A72" w:rsidRPr="007B7A72">
              <w:rPr>
                <w:rFonts w:cstheme="minorHAnsi"/>
                <w:bCs/>
                <w:color w:val="auto"/>
              </w:rPr>
              <w:t>planning, functions of Planning Department, Forecast</w:t>
            </w:r>
            <w:r w:rsidR="00B0736A">
              <w:rPr>
                <w:rFonts w:cstheme="minorHAnsi"/>
                <w:bCs/>
                <w:color w:val="auto"/>
              </w:rPr>
              <w:t>ing as a Planning Tool</w:t>
            </w:r>
            <w:r>
              <w:rPr>
                <w:rFonts w:cstheme="minorHAnsi"/>
                <w:bCs/>
                <w:color w:val="auto"/>
              </w:rPr>
              <w:t xml:space="preserve"> and end up with types </w:t>
            </w:r>
            <w:proofErr w:type="gramStart"/>
            <w:r>
              <w:rPr>
                <w:rFonts w:cstheme="minorHAnsi"/>
                <w:bCs/>
                <w:color w:val="auto"/>
              </w:rPr>
              <w:t xml:space="preserve">of </w:t>
            </w:r>
            <w:r w:rsidR="007B7A72" w:rsidRPr="007B7A72">
              <w:rPr>
                <w:rFonts w:cstheme="minorHAnsi"/>
                <w:bCs/>
                <w:color w:val="auto"/>
              </w:rPr>
              <w:t xml:space="preserve"> forecasting</w:t>
            </w:r>
            <w:proofErr w:type="gramEnd"/>
            <w:r w:rsidR="007B7A72" w:rsidRPr="007B7A72">
              <w:rPr>
                <w:rFonts w:cstheme="minorHAnsi"/>
                <w:bCs/>
                <w:color w:val="auto"/>
              </w:rPr>
              <w:t xml:space="preserve"> techniques</w:t>
            </w:r>
            <w:r>
              <w:rPr>
                <w:rFonts w:cstheme="minorHAnsi"/>
                <w:bCs/>
                <w:color w:val="auto"/>
              </w:rPr>
              <w:t>.</w:t>
            </w:r>
          </w:p>
          <w:p w14:paraId="7D83844F" w14:textId="53CDDE12" w:rsidR="004A23E1" w:rsidRPr="00CF333A" w:rsidRDefault="009D7FC5" w:rsidP="007B7A72">
            <w:pPr>
              <w:tabs>
                <w:tab w:val="right" w:leader="dot" w:pos="9103"/>
              </w:tabs>
              <w:rPr>
                <w:rFonts w:cstheme="minorHAnsi"/>
                <w:bCs/>
                <w:color w:val="auto"/>
              </w:rPr>
            </w:pPr>
            <w:r>
              <w:rPr>
                <w:rFonts w:cstheme="minorHAnsi"/>
                <w:bCs/>
                <w:color w:val="auto"/>
              </w:rPr>
              <w:t xml:space="preserve">You will undertake a group project and </w:t>
            </w:r>
            <w:r w:rsidR="005733EE">
              <w:rPr>
                <w:rFonts w:cstheme="minorHAnsi"/>
                <w:bCs/>
                <w:color w:val="auto"/>
              </w:rPr>
              <w:t>an end-of-</w:t>
            </w:r>
            <w:r>
              <w:rPr>
                <w:rFonts w:cstheme="minorHAnsi"/>
                <w:bCs/>
                <w:color w:val="auto"/>
              </w:rPr>
              <w:t xml:space="preserve">unit quiz. </w:t>
            </w:r>
          </w:p>
        </w:tc>
      </w:tr>
      <w:tr w:rsidR="004A23E1" w:rsidRPr="00CF333A" w14:paraId="3D903E8B" w14:textId="77777777" w:rsidTr="008D3914">
        <w:trPr>
          <w:trHeight w:val="82"/>
        </w:trPr>
        <w:tc>
          <w:tcPr>
            <w:tcW w:w="7792" w:type="dxa"/>
            <w:gridSpan w:val="2"/>
            <w:shd w:val="clear" w:color="auto" w:fill="D3B5E9"/>
          </w:tcPr>
          <w:p w14:paraId="43429694" w14:textId="77777777" w:rsidR="004A23E1" w:rsidRPr="00CF333A" w:rsidRDefault="004A23E1" w:rsidP="008D3914">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D3B5E9"/>
          </w:tcPr>
          <w:p w14:paraId="6C978F45" w14:textId="77777777" w:rsidR="004A23E1" w:rsidRPr="00CF333A" w:rsidRDefault="004A23E1" w:rsidP="008D3914">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0D602C4D" w14:textId="693F8E4F" w:rsidR="004A23E1" w:rsidRPr="00CF333A" w:rsidRDefault="00016978" w:rsidP="008D3914">
            <w:pPr>
              <w:tabs>
                <w:tab w:val="right" w:leader="dot" w:pos="9103"/>
              </w:tabs>
              <w:jc w:val="right"/>
              <w:rPr>
                <w:rFonts w:cstheme="minorHAnsi"/>
                <w:bCs/>
                <w:color w:val="auto"/>
              </w:rPr>
            </w:pPr>
            <w:r>
              <w:rPr>
                <w:rFonts w:cstheme="minorHAnsi"/>
                <w:bCs/>
                <w:color w:val="auto"/>
              </w:rPr>
              <w:t>2</w:t>
            </w:r>
          </w:p>
        </w:tc>
      </w:tr>
      <w:tr w:rsidR="004A23E1" w:rsidRPr="00CF333A" w14:paraId="0CFCAFBC" w14:textId="77777777" w:rsidTr="008D3914">
        <w:trPr>
          <w:trHeight w:val="82"/>
        </w:trPr>
        <w:tc>
          <w:tcPr>
            <w:tcW w:w="10485" w:type="dxa"/>
            <w:gridSpan w:val="4"/>
            <w:shd w:val="clear" w:color="auto" w:fill="auto"/>
          </w:tcPr>
          <w:p w14:paraId="4ACCFA6E" w14:textId="5E6E3819" w:rsidR="007B7A72" w:rsidRDefault="007B7A72" w:rsidP="007A2156">
            <w:pPr>
              <w:tabs>
                <w:tab w:val="right" w:leader="dot" w:pos="9103"/>
              </w:tabs>
              <w:rPr>
                <w:rFonts w:cstheme="minorHAnsi"/>
                <w:b/>
                <w:bCs/>
                <w:color w:val="auto"/>
                <w:sz w:val="24"/>
                <w:szCs w:val="24"/>
              </w:rPr>
            </w:pPr>
            <w:r w:rsidRPr="007B7A72">
              <w:rPr>
                <w:rFonts w:cstheme="minorHAnsi"/>
                <w:b/>
                <w:bCs/>
                <w:color w:val="auto"/>
                <w:sz w:val="24"/>
                <w:szCs w:val="24"/>
              </w:rPr>
              <w:t>Planning concept, process, tools and application to production and services</w:t>
            </w:r>
          </w:p>
          <w:p w14:paraId="51066D23" w14:textId="77777777" w:rsidR="00ED43D4" w:rsidRDefault="00ED43D4" w:rsidP="007A2156">
            <w:pPr>
              <w:tabs>
                <w:tab w:val="right" w:leader="dot" w:pos="9103"/>
              </w:tabs>
              <w:rPr>
                <w:rFonts w:cstheme="minorHAnsi"/>
                <w:b/>
                <w:bCs/>
                <w:color w:val="auto"/>
                <w:sz w:val="24"/>
                <w:szCs w:val="24"/>
              </w:rPr>
            </w:pPr>
          </w:p>
          <w:p w14:paraId="75DF54F5" w14:textId="0E64EDE0" w:rsidR="006A636A" w:rsidRDefault="00ED43D4" w:rsidP="007A2156">
            <w:pPr>
              <w:tabs>
                <w:tab w:val="right" w:leader="dot" w:pos="9103"/>
              </w:tabs>
              <w:rPr>
                <w:rFonts w:cstheme="minorHAnsi"/>
                <w:b/>
                <w:bCs/>
                <w:color w:val="auto"/>
                <w:sz w:val="24"/>
                <w:szCs w:val="24"/>
              </w:rPr>
            </w:pPr>
            <w:r>
              <w:rPr>
                <w:rFonts w:cstheme="minorHAnsi"/>
                <w:b/>
                <w:bCs/>
                <w:noProof/>
                <w:color w:val="auto"/>
                <w:sz w:val="24"/>
                <w:szCs w:val="24"/>
                <w:lang w:val="en-US"/>
              </w:rPr>
              <w:drawing>
                <wp:anchor distT="0" distB="0" distL="114300" distR="114300" simplePos="0" relativeHeight="251668480" behindDoc="1" locked="0" layoutInCell="1" allowOverlap="1" wp14:anchorId="181D4A4D" wp14:editId="02015775">
                  <wp:simplePos x="0" y="0"/>
                  <wp:positionH relativeFrom="column">
                    <wp:posOffset>0</wp:posOffset>
                  </wp:positionH>
                  <wp:positionV relativeFrom="paragraph">
                    <wp:posOffset>-635</wp:posOffset>
                  </wp:positionV>
                  <wp:extent cx="2858770" cy="1603375"/>
                  <wp:effectExtent l="0" t="0" r="0" b="0"/>
                  <wp:wrapTight wrapText="bothSides">
                    <wp:wrapPolygon edited="0">
                      <wp:start x="0" y="0"/>
                      <wp:lineTo x="0" y="21301"/>
                      <wp:lineTo x="21446" y="21301"/>
                      <wp:lineTo x="21446" y="0"/>
                      <wp:lineTo x="0" y="0"/>
                    </wp:wrapPolygon>
                  </wp:wrapTight>
                  <wp:docPr id="10" name="Picture 10" descr="C:\Users\23470\Downloads\WhatsApp Image 2022-06-04 at 6.28.37 PM(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23470\Downloads\WhatsApp Image 2022-06-04 at 6.28.37 PM(1).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8770"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B3225" w14:textId="77777777" w:rsidR="006A636A" w:rsidRPr="007B7A72" w:rsidRDefault="006A636A" w:rsidP="007A2156">
            <w:pPr>
              <w:tabs>
                <w:tab w:val="right" w:leader="dot" w:pos="9103"/>
              </w:tabs>
              <w:rPr>
                <w:rFonts w:cstheme="minorHAnsi"/>
                <w:b/>
                <w:bCs/>
                <w:color w:val="031E40"/>
              </w:rPr>
            </w:pPr>
          </w:p>
          <w:p w14:paraId="53CAC23F" w14:textId="77777777" w:rsidR="00ED43D4" w:rsidRDefault="00ED43D4" w:rsidP="007A2156">
            <w:pPr>
              <w:tabs>
                <w:tab w:val="right" w:leader="dot" w:pos="9103"/>
              </w:tabs>
              <w:rPr>
                <w:rFonts w:cstheme="minorHAnsi"/>
                <w:bCs/>
                <w:color w:val="031E40"/>
              </w:rPr>
            </w:pPr>
          </w:p>
          <w:p w14:paraId="248AC9F9" w14:textId="77777777" w:rsidR="00ED43D4" w:rsidRDefault="00ED43D4" w:rsidP="007A2156">
            <w:pPr>
              <w:tabs>
                <w:tab w:val="right" w:leader="dot" w:pos="9103"/>
              </w:tabs>
              <w:rPr>
                <w:rFonts w:cstheme="minorHAnsi"/>
                <w:bCs/>
                <w:color w:val="031E40"/>
              </w:rPr>
            </w:pPr>
          </w:p>
          <w:p w14:paraId="7B731C30" w14:textId="77777777" w:rsidR="00ED43D4" w:rsidRDefault="00ED43D4" w:rsidP="007A2156">
            <w:pPr>
              <w:tabs>
                <w:tab w:val="right" w:leader="dot" w:pos="9103"/>
              </w:tabs>
              <w:rPr>
                <w:rFonts w:cstheme="minorHAnsi"/>
                <w:bCs/>
                <w:color w:val="031E40"/>
              </w:rPr>
            </w:pPr>
          </w:p>
          <w:p w14:paraId="0A0D4943" w14:textId="77777777" w:rsidR="00ED43D4" w:rsidRDefault="00ED43D4" w:rsidP="007A2156">
            <w:pPr>
              <w:tabs>
                <w:tab w:val="right" w:leader="dot" w:pos="9103"/>
              </w:tabs>
              <w:rPr>
                <w:rFonts w:cstheme="minorHAnsi"/>
                <w:bCs/>
                <w:color w:val="031E40"/>
              </w:rPr>
            </w:pPr>
          </w:p>
          <w:p w14:paraId="3AC05181" w14:textId="77777777" w:rsidR="00ED43D4" w:rsidRDefault="00ED43D4" w:rsidP="007A2156">
            <w:pPr>
              <w:tabs>
                <w:tab w:val="right" w:leader="dot" w:pos="9103"/>
              </w:tabs>
              <w:rPr>
                <w:rFonts w:cstheme="minorHAnsi"/>
                <w:bCs/>
                <w:color w:val="031E40"/>
              </w:rPr>
            </w:pPr>
          </w:p>
          <w:p w14:paraId="7F03843F" w14:textId="77777777" w:rsidR="00ED43D4" w:rsidRDefault="00ED43D4" w:rsidP="007A2156">
            <w:pPr>
              <w:tabs>
                <w:tab w:val="right" w:leader="dot" w:pos="9103"/>
              </w:tabs>
              <w:rPr>
                <w:rFonts w:cstheme="minorHAnsi"/>
                <w:bCs/>
                <w:color w:val="031E40"/>
              </w:rPr>
            </w:pPr>
          </w:p>
          <w:p w14:paraId="6AEB062C" w14:textId="10E7E7A9" w:rsidR="007A2156" w:rsidRDefault="007A2156" w:rsidP="007A2156">
            <w:pPr>
              <w:tabs>
                <w:tab w:val="right" w:leader="dot" w:pos="9103"/>
              </w:tabs>
              <w:rPr>
                <w:rFonts w:cstheme="minorHAnsi"/>
                <w:bCs/>
                <w:color w:val="031E40"/>
              </w:rPr>
            </w:pPr>
            <w:r>
              <w:rPr>
                <w:rFonts w:cstheme="minorHAnsi"/>
                <w:bCs/>
                <w:color w:val="031E40"/>
              </w:rPr>
              <w:t>Dear Students, you are welcome to unit  3</w:t>
            </w:r>
          </w:p>
          <w:p w14:paraId="1127C852" w14:textId="3E3CBAFF" w:rsidR="00347D24" w:rsidRPr="00347D24" w:rsidRDefault="007A2156" w:rsidP="00347D24">
            <w:pPr>
              <w:pStyle w:val="root-block-node"/>
              <w:rPr>
                <w:rFonts w:asciiTheme="minorHAnsi" w:hAnsiTheme="minorHAnsi" w:cstheme="minorHAnsi"/>
                <w:sz w:val="22"/>
                <w:szCs w:val="22"/>
              </w:rPr>
            </w:pPr>
            <w:r w:rsidRPr="00347D24">
              <w:rPr>
                <w:rFonts w:asciiTheme="minorHAnsi" w:hAnsiTheme="minorHAnsi" w:cstheme="minorHAnsi"/>
                <w:bCs/>
                <w:color w:val="031E40"/>
                <w:sz w:val="22"/>
                <w:szCs w:val="22"/>
              </w:rPr>
              <w:t>In the previous unit you were introduced to decision making under different business environment</w:t>
            </w:r>
            <w:r w:rsidR="007B7A72" w:rsidRPr="00347D24">
              <w:rPr>
                <w:rFonts w:asciiTheme="minorHAnsi" w:hAnsiTheme="minorHAnsi" w:cstheme="minorHAnsi"/>
                <w:bCs/>
                <w:color w:val="031E40"/>
                <w:sz w:val="22"/>
                <w:szCs w:val="22"/>
              </w:rPr>
              <w:t>s</w:t>
            </w:r>
            <w:r w:rsidRPr="00347D24">
              <w:rPr>
                <w:rFonts w:asciiTheme="minorHAnsi" w:hAnsiTheme="minorHAnsi" w:cstheme="minorHAnsi"/>
                <w:bCs/>
                <w:color w:val="031E40"/>
                <w:sz w:val="22"/>
                <w:szCs w:val="22"/>
              </w:rPr>
              <w:t xml:space="preserve"> using different methods to arrive at quality decisions.  </w:t>
            </w:r>
            <w:r w:rsidR="00347D24" w:rsidRPr="00347D24">
              <w:rPr>
                <w:rFonts w:asciiTheme="minorHAnsi" w:hAnsiTheme="minorHAnsi" w:cstheme="minorHAnsi"/>
                <w:sz w:val="22"/>
                <w:szCs w:val="22"/>
              </w:rPr>
              <w:t xml:space="preserve"> Before the class, identify two manufacturing companies where you can obtain data on their previous production activities. You will need this for unit 3 activity 1.</w:t>
            </w:r>
          </w:p>
          <w:p w14:paraId="14D23981" w14:textId="7799688A" w:rsidR="00ED43D4" w:rsidRDefault="0041704B" w:rsidP="007A2156">
            <w:pPr>
              <w:tabs>
                <w:tab w:val="right" w:leader="dot" w:pos="9103"/>
              </w:tabs>
              <w:rPr>
                <w:rFonts w:cstheme="minorHAnsi"/>
                <w:bCs/>
                <w:color w:val="031E40"/>
              </w:rPr>
            </w:pPr>
            <w:hyperlink w:anchor="_UNIT_3_LECTURE" w:history="1">
              <w:r w:rsidR="005733EE" w:rsidRPr="00BA058F">
                <w:rPr>
                  <w:rStyle w:val="Hyperlink"/>
                  <w:rFonts w:cstheme="minorHAnsi"/>
                  <w:bCs/>
                </w:rPr>
                <w:t xml:space="preserve">UNIT </w:t>
              </w:r>
              <w:r w:rsidR="00BA058F" w:rsidRPr="00BA058F">
                <w:rPr>
                  <w:rStyle w:val="Hyperlink"/>
                  <w:rFonts w:cstheme="minorHAnsi"/>
                  <w:bCs/>
                </w:rPr>
                <w:t>3</w:t>
              </w:r>
              <w:r w:rsidR="005733EE" w:rsidRPr="00BA058F">
                <w:rPr>
                  <w:rStyle w:val="Hyperlink"/>
                  <w:rFonts w:cstheme="minorHAnsi"/>
                  <w:bCs/>
                </w:rPr>
                <w:t xml:space="preserve"> LECTURE NOTE</w:t>
              </w:r>
            </w:hyperlink>
          </w:p>
          <w:p w14:paraId="61BC39A7" w14:textId="44F5628B" w:rsidR="004A23E1" w:rsidRPr="00744C30" w:rsidRDefault="004A23E1" w:rsidP="00744C30">
            <w:pPr>
              <w:pStyle w:val="ListParagraph"/>
              <w:tabs>
                <w:tab w:val="right" w:leader="dot" w:pos="9103"/>
              </w:tabs>
              <w:spacing w:before="0" w:after="0"/>
              <w:rPr>
                <w:rFonts w:cstheme="minorHAnsi"/>
              </w:rPr>
            </w:pPr>
          </w:p>
        </w:tc>
      </w:tr>
      <w:tr w:rsidR="004A23E1" w:rsidRPr="00CF333A" w14:paraId="0BD81EFC" w14:textId="77777777" w:rsidTr="008D3914">
        <w:trPr>
          <w:trHeight w:val="131"/>
        </w:trPr>
        <w:tc>
          <w:tcPr>
            <w:tcW w:w="7792" w:type="dxa"/>
            <w:gridSpan w:val="2"/>
            <w:shd w:val="clear" w:color="auto" w:fill="D3B5E9"/>
          </w:tcPr>
          <w:p w14:paraId="54EE80A2" w14:textId="77777777" w:rsidR="004A23E1" w:rsidRPr="00CF333A" w:rsidRDefault="004A23E1" w:rsidP="008D3914">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14:paraId="5CC9AFAD" w14:textId="77777777" w:rsidR="004A23E1" w:rsidRPr="00CF333A" w:rsidRDefault="004A23E1" w:rsidP="008D3914">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40655E1C" w14:textId="46436CAD" w:rsidR="004A23E1" w:rsidRPr="00CF333A" w:rsidRDefault="00016978" w:rsidP="008D3914">
            <w:pPr>
              <w:tabs>
                <w:tab w:val="right" w:leader="dot" w:pos="9103"/>
              </w:tabs>
              <w:jc w:val="right"/>
              <w:rPr>
                <w:rFonts w:cstheme="minorHAnsi"/>
                <w:bCs/>
                <w:color w:val="auto"/>
              </w:rPr>
            </w:pPr>
            <w:r>
              <w:rPr>
                <w:rFonts w:cstheme="minorHAnsi"/>
                <w:bCs/>
                <w:color w:val="auto"/>
              </w:rPr>
              <w:t>2</w:t>
            </w:r>
          </w:p>
        </w:tc>
      </w:tr>
      <w:tr w:rsidR="004A23E1" w:rsidRPr="00CF333A" w14:paraId="34DFF800" w14:textId="77777777" w:rsidTr="008D3914">
        <w:trPr>
          <w:trHeight w:val="131"/>
        </w:trPr>
        <w:tc>
          <w:tcPr>
            <w:tcW w:w="10485" w:type="dxa"/>
            <w:gridSpan w:val="4"/>
            <w:shd w:val="clear" w:color="auto" w:fill="auto"/>
          </w:tcPr>
          <w:p w14:paraId="22C1A53D" w14:textId="57F2AB72" w:rsidR="004A23E1" w:rsidRPr="003A2130" w:rsidRDefault="003A2130" w:rsidP="008D3914">
            <w:pPr>
              <w:tabs>
                <w:tab w:val="right" w:leader="dot" w:pos="9103"/>
              </w:tabs>
              <w:rPr>
                <w:rFonts w:cstheme="minorHAnsi"/>
                <w:b/>
                <w:bCs/>
                <w:color w:val="031E40"/>
              </w:rPr>
            </w:pPr>
            <w:r w:rsidRPr="003A2130">
              <w:rPr>
                <w:rFonts w:cstheme="minorHAnsi"/>
                <w:b/>
                <w:bCs/>
                <w:color w:val="031E40"/>
              </w:rPr>
              <w:t xml:space="preserve">Unit </w:t>
            </w:r>
            <w:r w:rsidR="00744C30">
              <w:rPr>
                <w:rFonts w:cstheme="minorHAnsi"/>
                <w:b/>
                <w:bCs/>
                <w:color w:val="031E40"/>
              </w:rPr>
              <w:t>3</w:t>
            </w:r>
            <w:r w:rsidRPr="003A2130">
              <w:rPr>
                <w:rFonts w:cstheme="minorHAnsi"/>
                <w:b/>
                <w:bCs/>
                <w:color w:val="031E40"/>
              </w:rPr>
              <w:t xml:space="preserve"> Activity 1</w:t>
            </w:r>
          </w:p>
          <w:p w14:paraId="7D294F9B" w14:textId="468E1996" w:rsidR="003A2130" w:rsidRPr="00CF333A" w:rsidRDefault="00BE2D1E" w:rsidP="008D3914">
            <w:pPr>
              <w:tabs>
                <w:tab w:val="right" w:leader="dot" w:pos="9103"/>
              </w:tabs>
              <w:rPr>
                <w:rFonts w:cstheme="minorHAnsi"/>
                <w:bCs/>
                <w:color w:val="auto"/>
              </w:rPr>
            </w:pPr>
            <w:r w:rsidRPr="00BE2D1E">
              <w:rPr>
                <w:rFonts w:cstheme="minorHAnsi"/>
              </w:rPr>
              <w:t>Your group should visit an existing production company and collect monthly production quantity of one of their products over a minimum of two years. Use appropriate forecasting model to predict the quantity to produce for the subsequent month. You have four weeks to submit this report.</w:t>
            </w:r>
          </w:p>
        </w:tc>
      </w:tr>
      <w:tr w:rsidR="004A23E1" w:rsidRPr="00CF333A" w14:paraId="40D70382" w14:textId="77777777" w:rsidTr="008D3914">
        <w:trPr>
          <w:trHeight w:val="195"/>
        </w:trPr>
        <w:tc>
          <w:tcPr>
            <w:tcW w:w="7792" w:type="dxa"/>
            <w:gridSpan w:val="2"/>
            <w:shd w:val="clear" w:color="auto" w:fill="D3B5E9"/>
          </w:tcPr>
          <w:p w14:paraId="0F39FA3C" w14:textId="77777777" w:rsidR="004A23E1" w:rsidRPr="00CF333A" w:rsidRDefault="004A23E1" w:rsidP="008D3914">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14:paraId="3E41884B" w14:textId="77777777" w:rsidR="004A23E1" w:rsidRPr="00CF333A" w:rsidRDefault="004A23E1" w:rsidP="008D3914">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73167D6F" w14:textId="23AD0BFB" w:rsidR="004A23E1" w:rsidRPr="00CF333A" w:rsidRDefault="00016978" w:rsidP="008D3914">
            <w:pPr>
              <w:tabs>
                <w:tab w:val="right" w:leader="dot" w:pos="9103"/>
              </w:tabs>
              <w:jc w:val="right"/>
              <w:rPr>
                <w:rFonts w:cstheme="minorHAnsi"/>
                <w:bCs/>
                <w:color w:val="auto"/>
              </w:rPr>
            </w:pPr>
            <w:r>
              <w:rPr>
                <w:rFonts w:cstheme="minorHAnsi"/>
                <w:bCs/>
                <w:color w:val="auto"/>
              </w:rPr>
              <w:t>2</w:t>
            </w:r>
          </w:p>
        </w:tc>
      </w:tr>
      <w:tr w:rsidR="004A23E1" w:rsidRPr="00CF333A" w14:paraId="0EC1678B" w14:textId="77777777" w:rsidTr="008D3914">
        <w:trPr>
          <w:trHeight w:val="250"/>
        </w:trPr>
        <w:tc>
          <w:tcPr>
            <w:tcW w:w="2693" w:type="dxa"/>
            <w:shd w:val="clear" w:color="auto" w:fill="ECDFF5"/>
          </w:tcPr>
          <w:p w14:paraId="13AE798E" w14:textId="77777777" w:rsidR="004A23E1" w:rsidRPr="00CF333A" w:rsidRDefault="004A23E1" w:rsidP="008D3914">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5F564F60" w14:textId="77777777" w:rsidR="003E0075" w:rsidRDefault="003E0075" w:rsidP="008D3914">
            <w:pPr>
              <w:tabs>
                <w:tab w:val="right" w:leader="dot" w:pos="9103"/>
              </w:tabs>
              <w:rPr>
                <w:rFonts w:cstheme="minorHAnsi"/>
                <w:bCs/>
                <w:color w:val="auto"/>
              </w:rPr>
            </w:pPr>
            <w:r>
              <w:rPr>
                <w:rFonts w:cstheme="minorHAnsi"/>
                <w:bCs/>
                <w:color w:val="auto"/>
              </w:rPr>
              <w:t>E-tivity3.1</w:t>
            </w:r>
          </w:p>
          <w:p w14:paraId="1F8C71DC" w14:textId="6ED99E9B" w:rsidR="0004323A" w:rsidRPr="003E0075" w:rsidRDefault="0004323A" w:rsidP="008D3914">
            <w:pPr>
              <w:tabs>
                <w:tab w:val="right" w:leader="dot" w:pos="9103"/>
              </w:tabs>
              <w:rPr>
                <w:rFonts w:ascii="Calibri" w:eastAsia="Calibri" w:hAnsi="Calibri" w:cs="Calibri"/>
              </w:rPr>
            </w:pPr>
            <w:r>
              <w:rPr>
                <w:rFonts w:cstheme="minorHAnsi"/>
                <w:bCs/>
                <w:color w:val="auto"/>
              </w:rPr>
              <w:t xml:space="preserve">Down load and read lecture materials from LMS and online resource </w:t>
            </w:r>
            <w:bookmarkStart w:id="1" w:name="_GoBack"/>
            <w:bookmarkEnd w:id="1"/>
            <w:r w:rsidR="006C0A0D">
              <w:rPr>
                <w:rFonts w:cstheme="minorHAnsi"/>
                <w:bCs/>
                <w:color w:val="auto"/>
              </w:rPr>
              <w:t xml:space="preserve">from </w:t>
            </w:r>
            <w:hyperlink r:id="rId22" w:history="1">
              <w:r w:rsidR="003E0075" w:rsidRPr="005B47F3">
                <w:rPr>
                  <w:rStyle w:val="Hyperlink"/>
                  <w:rFonts w:cstheme="minorHAnsi"/>
                  <w:bCs/>
                  <w:color w:val="FF0000"/>
                </w:rPr>
                <w:t>https://kullabs.com/class-12/business-studies-1/planning-3/concept-of-planning,-types-of-planning-and-planning-process</w:t>
              </w:r>
            </w:hyperlink>
            <w:r w:rsidR="003E0075" w:rsidRPr="005B47F3">
              <w:rPr>
                <w:rFonts w:cstheme="minorHAnsi"/>
                <w:bCs/>
                <w:color w:val="FF0000"/>
              </w:rPr>
              <w:t xml:space="preserve">.  </w:t>
            </w:r>
            <w:r w:rsidR="003E0075">
              <w:rPr>
                <w:rFonts w:ascii="Calibri" w:eastAsia="Calibri" w:hAnsi="Calibri" w:cs="Calibri"/>
              </w:rPr>
              <w:t xml:space="preserve"> Write short </w:t>
            </w:r>
            <w:r w:rsidR="00BA058F">
              <w:rPr>
                <w:rFonts w:ascii="Calibri" w:eastAsia="Calibri" w:hAnsi="Calibri" w:cs="Calibri"/>
              </w:rPr>
              <w:t xml:space="preserve">notes on </w:t>
            </w:r>
            <w:r w:rsidR="00BA058F" w:rsidRPr="004A23E1">
              <w:rPr>
                <w:rFonts w:cstheme="minorHAnsi"/>
                <w:color w:val="auto"/>
              </w:rPr>
              <w:t>qualitative</w:t>
            </w:r>
            <w:r w:rsidR="003E0075">
              <w:rPr>
                <w:rFonts w:cstheme="minorHAnsi"/>
                <w:color w:val="auto"/>
              </w:rPr>
              <w:t xml:space="preserve"> </w:t>
            </w:r>
            <w:r w:rsidR="003E0075" w:rsidRPr="003E0075">
              <w:rPr>
                <w:rFonts w:cstheme="minorHAnsi"/>
                <w:color w:val="auto"/>
              </w:rPr>
              <w:t xml:space="preserve">and </w:t>
            </w:r>
            <w:r w:rsidR="00BA058F" w:rsidRPr="003E0075">
              <w:rPr>
                <w:rFonts w:cstheme="minorHAnsi"/>
                <w:color w:val="auto"/>
              </w:rPr>
              <w:t>quantitative forecasting</w:t>
            </w:r>
            <w:r w:rsidR="003E0075" w:rsidRPr="003E0075">
              <w:rPr>
                <w:rFonts w:cstheme="minorHAnsi"/>
                <w:color w:val="auto"/>
              </w:rPr>
              <w:t xml:space="preserve"> techniques and</w:t>
            </w:r>
            <w:r w:rsidR="003E0075" w:rsidRPr="003E0075">
              <w:rPr>
                <w:rFonts w:ascii="Calibri" w:eastAsia="Calibri" w:hAnsi="Calibri" w:cs="Calibri"/>
              </w:rPr>
              <w:t xml:space="preserve"> prepare yours</w:t>
            </w:r>
            <w:r w:rsidR="003E0075">
              <w:rPr>
                <w:rFonts w:ascii="Calibri" w:eastAsia="Calibri" w:hAnsi="Calibri" w:cs="Calibri"/>
              </w:rPr>
              <w:t>elf for the next class.</w:t>
            </w:r>
          </w:p>
          <w:p w14:paraId="584DD6E8" w14:textId="77777777" w:rsidR="003E0075" w:rsidRDefault="003E0075" w:rsidP="008D3914">
            <w:pPr>
              <w:tabs>
                <w:tab w:val="right" w:leader="dot" w:pos="9103"/>
              </w:tabs>
              <w:rPr>
                <w:rFonts w:cstheme="minorHAnsi"/>
                <w:bCs/>
                <w:color w:val="auto"/>
              </w:rPr>
            </w:pPr>
            <w:r>
              <w:rPr>
                <w:rFonts w:cstheme="minorHAnsi"/>
                <w:bCs/>
                <w:color w:val="auto"/>
              </w:rPr>
              <w:t>E-</w:t>
            </w:r>
            <w:proofErr w:type="spellStart"/>
            <w:r>
              <w:rPr>
                <w:rFonts w:cstheme="minorHAnsi"/>
                <w:bCs/>
                <w:color w:val="auto"/>
              </w:rPr>
              <w:t>tivity</w:t>
            </w:r>
            <w:proofErr w:type="spellEnd"/>
            <w:r>
              <w:rPr>
                <w:rFonts w:cstheme="minorHAnsi"/>
                <w:bCs/>
                <w:color w:val="auto"/>
              </w:rPr>
              <w:t xml:space="preserve"> 3.2</w:t>
            </w:r>
          </w:p>
          <w:p w14:paraId="277A0292" w14:textId="3D3A72F9" w:rsidR="004A23E1" w:rsidRPr="00CF333A" w:rsidRDefault="003A2130" w:rsidP="008D3914">
            <w:pPr>
              <w:tabs>
                <w:tab w:val="right" w:leader="dot" w:pos="9103"/>
              </w:tabs>
              <w:rPr>
                <w:rFonts w:cstheme="minorHAnsi"/>
                <w:bCs/>
                <w:color w:val="auto"/>
              </w:rPr>
            </w:pPr>
            <w:r>
              <w:rPr>
                <w:rFonts w:cstheme="minorHAnsi"/>
                <w:bCs/>
                <w:color w:val="auto"/>
              </w:rPr>
              <w:t>Quiz on LMS to be attempted up to 3 times with highest recommended to form part of overall continuous assessment grade</w:t>
            </w:r>
          </w:p>
        </w:tc>
      </w:tr>
      <w:tr w:rsidR="004A23E1" w:rsidRPr="00CF333A" w14:paraId="59A787E7" w14:textId="77777777" w:rsidTr="008D3914">
        <w:trPr>
          <w:trHeight w:val="248"/>
        </w:trPr>
        <w:tc>
          <w:tcPr>
            <w:tcW w:w="2693" w:type="dxa"/>
            <w:shd w:val="clear" w:color="auto" w:fill="ECDFF5"/>
          </w:tcPr>
          <w:p w14:paraId="2CAE046E" w14:textId="5D1204F2" w:rsidR="004A23E1" w:rsidRPr="00CF333A" w:rsidRDefault="004A23E1" w:rsidP="008D3914">
            <w:pPr>
              <w:tabs>
                <w:tab w:val="right" w:leader="dot" w:pos="9103"/>
              </w:tabs>
              <w:rPr>
                <w:rFonts w:cstheme="minorHAnsi"/>
                <w:bCs/>
                <w:color w:val="auto"/>
              </w:rPr>
            </w:pPr>
            <w:r w:rsidRPr="00CF333A">
              <w:rPr>
                <w:rFonts w:cstheme="minorHAnsi"/>
                <w:bCs/>
                <w:color w:val="auto"/>
              </w:rPr>
              <w:lastRenderedPageBreak/>
              <w:t>Where do they do it?</w:t>
            </w:r>
          </w:p>
        </w:tc>
        <w:tc>
          <w:tcPr>
            <w:tcW w:w="7792" w:type="dxa"/>
            <w:gridSpan w:val="3"/>
            <w:shd w:val="clear" w:color="auto" w:fill="auto"/>
          </w:tcPr>
          <w:p w14:paraId="2AECCDFF" w14:textId="724EE487" w:rsidR="004A23E1" w:rsidRPr="00CF333A" w:rsidRDefault="003A2130" w:rsidP="008D3914">
            <w:pPr>
              <w:tabs>
                <w:tab w:val="right" w:leader="dot" w:pos="9103"/>
              </w:tabs>
              <w:rPr>
                <w:rFonts w:cstheme="minorHAnsi"/>
                <w:bCs/>
                <w:color w:val="auto"/>
              </w:rPr>
            </w:pPr>
            <w:r>
              <w:rPr>
                <w:rFonts w:cstheme="minorHAnsi"/>
                <w:bCs/>
                <w:color w:val="auto"/>
              </w:rPr>
              <w:t>On LMS</w:t>
            </w:r>
          </w:p>
        </w:tc>
      </w:tr>
      <w:tr w:rsidR="004A23E1" w:rsidRPr="00CF333A" w14:paraId="3C25A6BA" w14:textId="77777777" w:rsidTr="008D3914">
        <w:trPr>
          <w:trHeight w:val="248"/>
        </w:trPr>
        <w:tc>
          <w:tcPr>
            <w:tcW w:w="2693" w:type="dxa"/>
            <w:shd w:val="clear" w:color="auto" w:fill="ECDFF5"/>
          </w:tcPr>
          <w:p w14:paraId="0B1581B6" w14:textId="77777777" w:rsidR="004A23E1" w:rsidRPr="00CF333A" w:rsidRDefault="004A23E1" w:rsidP="008D3914">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14:paraId="531DDFF5" w14:textId="7050CCD8" w:rsidR="004A23E1" w:rsidRPr="00CF333A" w:rsidRDefault="0004323A" w:rsidP="0004323A">
            <w:pPr>
              <w:tabs>
                <w:tab w:val="right" w:leader="dot" w:pos="9103"/>
              </w:tabs>
              <w:rPr>
                <w:rFonts w:cstheme="minorHAnsi"/>
                <w:bCs/>
                <w:color w:val="auto"/>
              </w:rPr>
            </w:pPr>
            <w:r>
              <w:rPr>
                <w:rFonts w:cstheme="minorHAnsi"/>
                <w:bCs/>
                <w:color w:val="auto"/>
              </w:rPr>
              <w:t>E-tivity3.1 before the class while  E-tivity3.2 will be w</w:t>
            </w:r>
            <w:r w:rsidR="003A2130">
              <w:rPr>
                <w:rFonts w:cstheme="minorHAnsi"/>
                <w:bCs/>
                <w:color w:val="auto"/>
              </w:rPr>
              <w:t>ithin 24 hours after the class</w:t>
            </w:r>
          </w:p>
        </w:tc>
      </w:tr>
      <w:tr w:rsidR="004A23E1" w:rsidRPr="00CF333A" w14:paraId="60F455EA" w14:textId="77777777" w:rsidTr="008D3914">
        <w:tc>
          <w:tcPr>
            <w:tcW w:w="10485" w:type="dxa"/>
            <w:gridSpan w:val="4"/>
            <w:shd w:val="clear" w:color="auto" w:fill="D3B5E9"/>
          </w:tcPr>
          <w:p w14:paraId="0B79F68E" w14:textId="77777777" w:rsidR="004A23E1" w:rsidRPr="00CF333A" w:rsidRDefault="004A23E1" w:rsidP="008D3914">
            <w:pPr>
              <w:tabs>
                <w:tab w:val="right" w:leader="dot" w:pos="9103"/>
              </w:tabs>
              <w:rPr>
                <w:rFonts w:cstheme="minorHAnsi"/>
                <w:bCs/>
                <w:color w:val="auto"/>
              </w:rPr>
            </w:pPr>
            <w:r w:rsidRPr="00CF333A">
              <w:rPr>
                <w:rFonts w:cstheme="minorHAnsi"/>
                <w:bCs/>
                <w:color w:val="auto"/>
              </w:rPr>
              <w:t>E-moderator/tutor role</w:t>
            </w:r>
          </w:p>
        </w:tc>
      </w:tr>
      <w:tr w:rsidR="004A23E1" w:rsidRPr="00CF333A" w14:paraId="06D1EB08" w14:textId="77777777" w:rsidTr="008D3914">
        <w:trPr>
          <w:trHeight w:val="331"/>
        </w:trPr>
        <w:tc>
          <w:tcPr>
            <w:tcW w:w="10485" w:type="dxa"/>
            <w:gridSpan w:val="4"/>
            <w:shd w:val="clear" w:color="auto" w:fill="auto"/>
          </w:tcPr>
          <w:p w14:paraId="1890D1EB" w14:textId="7D9A67CA" w:rsidR="004A23E1" w:rsidRPr="00CF333A" w:rsidRDefault="003A2130" w:rsidP="008D3914">
            <w:pPr>
              <w:tabs>
                <w:tab w:val="right" w:leader="dot" w:pos="9103"/>
              </w:tabs>
              <w:rPr>
                <w:rFonts w:cstheme="minorHAnsi"/>
                <w:bCs/>
                <w:color w:val="auto"/>
              </w:rPr>
            </w:pPr>
            <w:r>
              <w:rPr>
                <w:rFonts w:cstheme="minorHAnsi"/>
                <w:bCs/>
                <w:color w:val="auto"/>
              </w:rPr>
              <w:t>Grading and feedback</w:t>
            </w:r>
          </w:p>
        </w:tc>
      </w:tr>
      <w:tr w:rsidR="004A23E1" w:rsidRPr="00CF333A" w14:paraId="7FF53451" w14:textId="77777777" w:rsidTr="008D3914">
        <w:trPr>
          <w:trHeight w:val="330"/>
        </w:trPr>
        <w:tc>
          <w:tcPr>
            <w:tcW w:w="7792" w:type="dxa"/>
            <w:gridSpan w:val="2"/>
            <w:shd w:val="clear" w:color="auto" w:fill="D3B5E9"/>
          </w:tcPr>
          <w:p w14:paraId="3E325066" w14:textId="77777777" w:rsidR="004A23E1" w:rsidRPr="00CF333A" w:rsidRDefault="004A23E1" w:rsidP="008D3914">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2B431F44" w14:textId="77777777" w:rsidR="004A23E1" w:rsidRPr="00CF333A" w:rsidRDefault="004A23E1" w:rsidP="008D3914">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49132EBF" w14:textId="4AAC5C00" w:rsidR="004A23E1" w:rsidRPr="00CF333A" w:rsidRDefault="001230BF" w:rsidP="008D3914">
            <w:pPr>
              <w:tabs>
                <w:tab w:val="right" w:leader="dot" w:pos="9103"/>
              </w:tabs>
              <w:jc w:val="right"/>
              <w:rPr>
                <w:rFonts w:cstheme="minorHAnsi"/>
                <w:bCs/>
                <w:color w:val="auto"/>
              </w:rPr>
            </w:pPr>
            <w:r>
              <w:rPr>
                <w:rFonts w:cstheme="minorHAnsi"/>
                <w:bCs/>
                <w:color w:val="auto"/>
              </w:rPr>
              <w:t>0.5</w:t>
            </w:r>
          </w:p>
        </w:tc>
      </w:tr>
      <w:tr w:rsidR="004A23E1" w:rsidRPr="00CF333A" w14:paraId="7A2E93FA" w14:textId="77777777" w:rsidTr="008D3914">
        <w:trPr>
          <w:trHeight w:val="123"/>
        </w:trPr>
        <w:tc>
          <w:tcPr>
            <w:tcW w:w="10485" w:type="dxa"/>
            <w:gridSpan w:val="4"/>
            <w:shd w:val="clear" w:color="auto" w:fill="auto"/>
          </w:tcPr>
          <w:p w14:paraId="7CE50CF2" w14:textId="49688B14" w:rsidR="004A23E1" w:rsidRPr="00CF333A" w:rsidRDefault="001230BF" w:rsidP="008D3914">
            <w:pPr>
              <w:tabs>
                <w:tab w:val="right" w:leader="dot" w:pos="9103"/>
              </w:tabs>
              <w:rPr>
                <w:rFonts w:cstheme="minorHAnsi"/>
                <w:bCs/>
                <w:color w:val="auto"/>
              </w:rPr>
            </w:pPr>
            <w:r>
              <w:rPr>
                <w:rFonts w:cstheme="minorHAnsi"/>
                <w:bCs/>
                <w:color w:val="auto"/>
              </w:rPr>
              <w:t>Feedback from quiz and project</w:t>
            </w:r>
          </w:p>
        </w:tc>
      </w:tr>
      <w:tr w:rsidR="004A23E1" w:rsidRPr="00CF333A" w14:paraId="747C4815" w14:textId="77777777" w:rsidTr="008D3914">
        <w:trPr>
          <w:trHeight w:val="123"/>
        </w:trPr>
        <w:tc>
          <w:tcPr>
            <w:tcW w:w="10485" w:type="dxa"/>
            <w:gridSpan w:val="4"/>
            <w:shd w:val="clear" w:color="auto" w:fill="D3B5E9"/>
          </w:tcPr>
          <w:p w14:paraId="67EFC598" w14:textId="77777777" w:rsidR="004A23E1" w:rsidRPr="00CF333A" w:rsidRDefault="004A23E1" w:rsidP="008D3914">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4A23E1" w:rsidRPr="00CF333A" w14:paraId="455B8982" w14:textId="77777777" w:rsidTr="008D3914">
        <w:trPr>
          <w:trHeight w:val="243"/>
        </w:trPr>
        <w:tc>
          <w:tcPr>
            <w:tcW w:w="10485" w:type="dxa"/>
            <w:gridSpan w:val="4"/>
            <w:shd w:val="clear" w:color="auto" w:fill="auto"/>
          </w:tcPr>
          <w:p w14:paraId="5EE65519" w14:textId="2A67D8C0" w:rsidR="004A23E1" w:rsidRPr="00CF333A" w:rsidRDefault="001230BF" w:rsidP="008D3914">
            <w:pPr>
              <w:tabs>
                <w:tab w:val="right" w:leader="dot" w:pos="9103"/>
              </w:tabs>
              <w:rPr>
                <w:rFonts w:cstheme="minorHAnsi"/>
                <w:bCs/>
                <w:color w:val="auto"/>
              </w:rPr>
            </w:pPr>
            <w:r>
              <w:rPr>
                <w:rFonts w:cstheme="minorHAnsi"/>
                <w:bCs/>
                <w:color w:val="auto"/>
              </w:rPr>
              <w:t>Their experience with planning will help in the next unit which is product liability.</w:t>
            </w:r>
          </w:p>
        </w:tc>
      </w:tr>
    </w:tbl>
    <w:p w14:paraId="63B70981" w14:textId="77777777" w:rsidR="004A23E1" w:rsidRPr="00CF333A" w:rsidRDefault="004A23E1" w:rsidP="004A23E1">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4A23E1" w:rsidRPr="00CF333A" w14:paraId="443FC91F" w14:textId="77777777" w:rsidTr="008D3914">
        <w:trPr>
          <w:trHeight w:val="195"/>
        </w:trPr>
        <w:tc>
          <w:tcPr>
            <w:tcW w:w="9493" w:type="dxa"/>
            <w:shd w:val="clear" w:color="auto" w:fill="D3B5E9"/>
          </w:tcPr>
          <w:p w14:paraId="7FF48C6D" w14:textId="77777777" w:rsidR="004A23E1" w:rsidRPr="00CF333A" w:rsidRDefault="004A23E1" w:rsidP="008D3914">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14:paraId="63BC2762" w14:textId="6CF2F5F2" w:rsidR="004A23E1" w:rsidRPr="00CF333A" w:rsidRDefault="001230BF" w:rsidP="008D3914">
            <w:pPr>
              <w:tabs>
                <w:tab w:val="right" w:leader="dot" w:pos="9103"/>
              </w:tabs>
              <w:jc w:val="right"/>
              <w:rPr>
                <w:rFonts w:cstheme="minorHAnsi"/>
                <w:bCs/>
                <w:color w:val="auto"/>
              </w:rPr>
            </w:pPr>
            <w:r>
              <w:rPr>
                <w:rFonts w:cstheme="minorHAnsi"/>
                <w:bCs/>
                <w:color w:val="auto"/>
              </w:rPr>
              <w:t>6.5</w:t>
            </w:r>
          </w:p>
        </w:tc>
      </w:tr>
    </w:tbl>
    <w:p w14:paraId="5E138107" w14:textId="77777777" w:rsidR="004A23E1" w:rsidRPr="00CF333A" w:rsidRDefault="004A23E1" w:rsidP="004A23E1">
      <w:pPr>
        <w:rPr>
          <w:rFonts w:cstheme="minorHAnsi"/>
          <w:color w:val="auto"/>
        </w:rPr>
      </w:pPr>
    </w:p>
    <w:p w14:paraId="2D49D06C" w14:textId="77777777" w:rsidR="004A23E1" w:rsidRPr="00CF333A" w:rsidRDefault="004A23E1" w:rsidP="004A23E1">
      <w:pPr>
        <w:spacing w:before="0" w:after="160" w:line="259" w:lineRule="auto"/>
        <w:rPr>
          <w:rFonts w:cstheme="minorHAnsi"/>
          <w:color w:val="auto"/>
        </w:rPr>
      </w:pPr>
      <w:r w:rsidRPr="00CF333A">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A23E1" w:rsidRPr="00CF333A" w14:paraId="7DF847CB" w14:textId="77777777" w:rsidTr="008D3914">
        <w:tc>
          <w:tcPr>
            <w:tcW w:w="10455" w:type="dxa"/>
            <w:gridSpan w:val="2"/>
            <w:shd w:val="clear" w:color="auto" w:fill="BD92DE"/>
          </w:tcPr>
          <w:p w14:paraId="03CD81C6" w14:textId="77777777" w:rsidR="004A23E1" w:rsidRPr="00CF333A" w:rsidRDefault="004A23E1" w:rsidP="008D3914">
            <w:pPr>
              <w:tabs>
                <w:tab w:val="right" w:leader="dot" w:pos="9103"/>
              </w:tabs>
              <w:rPr>
                <w:rFonts w:cstheme="minorHAnsi"/>
                <w:b/>
                <w:bCs/>
                <w:color w:val="auto"/>
              </w:rPr>
            </w:pPr>
            <w:r w:rsidRPr="00CF333A">
              <w:rPr>
                <w:rFonts w:cstheme="minorHAnsi"/>
                <w:b/>
                <w:bCs/>
                <w:color w:val="auto"/>
              </w:rPr>
              <w:lastRenderedPageBreak/>
              <w:t>Some important questions</w:t>
            </w:r>
          </w:p>
        </w:tc>
      </w:tr>
      <w:tr w:rsidR="004A23E1" w:rsidRPr="00CF333A" w14:paraId="5A3F4873" w14:textId="77777777" w:rsidTr="008D3914">
        <w:trPr>
          <w:trHeight w:val="195"/>
        </w:trPr>
        <w:tc>
          <w:tcPr>
            <w:tcW w:w="2689" w:type="dxa"/>
            <w:shd w:val="clear" w:color="auto" w:fill="D3B5E9"/>
          </w:tcPr>
          <w:p w14:paraId="38E71FCC" w14:textId="77777777" w:rsidR="004A23E1" w:rsidRPr="00CF333A" w:rsidRDefault="004A23E1" w:rsidP="008D3914">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14:paraId="4247F35A" w14:textId="77777777" w:rsidR="00CC41C8" w:rsidRPr="005733EE" w:rsidRDefault="00CC41C8" w:rsidP="00CC41C8">
            <w:pPr>
              <w:tabs>
                <w:tab w:val="right" w:leader="dot" w:pos="9103"/>
              </w:tabs>
              <w:rPr>
                <w:rFonts w:cstheme="minorHAnsi"/>
                <w:bCs/>
                <w:color w:val="auto"/>
                <w:sz w:val="24"/>
                <w:szCs w:val="24"/>
              </w:rPr>
            </w:pPr>
            <w:r w:rsidRPr="005733EE">
              <w:rPr>
                <w:rFonts w:cstheme="minorHAnsi"/>
                <w:bCs/>
                <w:color w:val="auto"/>
                <w:sz w:val="24"/>
                <w:szCs w:val="24"/>
              </w:rPr>
              <w:t>Lesson notes and online resources</w:t>
            </w:r>
          </w:p>
          <w:p w14:paraId="15BBA1EA" w14:textId="77777777" w:rsidR="004A23E1" w:rsidRPr="00CF333A" w:rsidRDefault="004A23E1" w:rsidP="008D3914">
            <w:pPr>
              <w:tabs>
                <w:tab w:val="right" w:leader="dot" w:pos="9103"/>
              </w:tabs>
              <w:rPr>
                <w:rFonts w:cstheme="minorHAnsi"/>
                <w:bCs/>
                <w:color w:val="auto"/>
              </w:rPr>
            </w:pPr>
          </w:p>
        </w:tc>
      </w:tr>
      <w:tr w:rsidR="004A23E1" w:rsidRPr="00CF333A" w14:paraId="007F85E2" w14:textId="77777777" w:rsidTr="008D3914">
        <w:trPr>
          <w:trHeight w:val="195"/>
        </w:trPr>
        <w:tc>
          <w:tcPr>
            <w:tcW w:w="2689" w:type="dxa"/>
            <w:shd w:val="clear" w:color="auto" w:fill="D3B5E9"/>
          </w:tcPr>
          <w:p w14:paraId="48CB57B1" w14:textId="77777777" w:rsidR="004A23E1" w:rsidRPr="00CF333A" w:rsidRDefault="004A23E1" w:rsidP="008D3914">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14:paraId="3BEFFB11" w14:textId="2D26659E" w:rsidR="004A23E1" w:rsidRPr="00CF333A" w:rsidRDefault="00CC41C8" w:rsidP="008D3914">
            <w:pPr>
              <w:tabs>
                <w:tab w:val="right" w:leader="dot" w:pos="9103"/>
              </w:tabs>
              <w:rPr>
                <w:rFonts w:cstheme="minorHAnsi"/>
                <w:bCs/>
                <w:color w:val="auto"/>
              </w:rPr>
            </w:pPr>
            <w:r>
              <w:rPr>
                <w:rFonts w:cstheme="minorHAnsi"/>
                <w:bCs/>
                <w:color w:val="auto"/>
              </w:rPr>
              <w:t>Students are enrolled to</w:t>
            </w:r>
            <w:r w:rsidR="0095677B">
              <w:rPr>
                <w:rFonts w:cstheme="minorHAnsi"/>
                <w:bCs/>
                <w:color w:val="auto"/>
              </w:rPr>
              <w:t xml:space="preserve"> the LMS platform for the module</w:t>
            </w:r>
            <w:r>
              <w:rPr>
                <w:rFonts w:cstheme="minorHAnsi"/>
                <w:bCs/>
                <w:color w:val="auto"/>
              </w:rPr>
              <w:t>.</w:t>
            </w:r>
          </w:p>
        </w:tc>
      </w:tr>
      <w:tr w:rsidR="004A23E1" w:rsidRPr="00CF333A" w14:paraId="6D2B072E" w14:textId="77777777" w:rsidTr="008D3914">
        <w:trPr>
          <w:trHeight w:val="195"/>
        </w:trPr>
        <w:tc>
          <w:tcPr>
            <w:tcW w:w="2689" w:type="dxa"/>
            <w:shd w:val="clear" w:color="auto" w:fill="D3B5E9"/>
          </w:tcPr>
          <w:p w14:paraId="373FE640" w14:textId="77777777" w:rsidR="004A23E1" w:rsidRPr="00CF333A" w:rsidRDefault="004A23E1" w:rsidP="008D3914">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14:paraId="2970F31A" w14:textId="52818574" w:rsidR="004A23E1" w:rsidRPr="00CF333A" w:rsidRDefault="00CC41C8" w:rsidP="008D3914">
            <w:pPr>
              <w:tabs>
                <w:tab w:val="right" w:leader="dot" w:pos="9103"/>
              </w:tabs>
              <w:rPr>
                <w:rFonts w:cstheme="minorHAnsi"/>
                <w:bCs/>
                <w:color w:val="auto"/>
              </w:rPr>
            </w:pPr>
            <w:r>
              <w:rPr>
                <w:rFonts w:cstheme="minorHAnsi"/>
                <w:bCs/>
                <w:color w:val="auto"/>
              </w:rPr>
              <w:t>Unit 3 Activity 1</w:t>
            </w:r>
          </w:p>
        </w:tc>
      </w:tr>
      <w:tr w:rsidR="004A23E1" w:rsidRPr="00CF333A" w14:paraId="56AC2575" w14:textId="77777777" w:rsidTr="008D3914">
        <w:trPr>
          <w:trHeight w:val="195"/>
        </w:trPr>
        <w:tc>
          <w:tcPr>
            <w:tcW w:w="2689" w:type="dxa"/>
            <w:shd w:val="clear" w:color="auto" w:fill="D3B5E9"/>
          </w:tcPr>
          <w:p w14:paraId="26BF6EA4" w14:textId="77777777" w:rsidR="004A23E1" w:rsidRPr="00CF333A" w:rsidRDefault="004A23E1" w:rsidP="008D3914">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14:paraId="190457E2" w14:textId="1E42F4E5" w:rsidR="004A23E1" w:rsidRPr="003E0075" w:rsidRDefault="00CC41C8" w:rsidP="00CC41C8">
            <w:pPr>
              <w:pStyle w:val="root-block-node"/>
              <w:rPr>
                <w:rFonts w:asciiTheme="minorHAnsi" w:hAnsiTheme="minorHAnsi" w:cstheme="minorHAnsi"/>
                <w:sz w:val="22"/>
                <w:szCs w:val="22"/>
              </w:rPr>
            </w:pPr>
            <w:r w:rsidRPr="003E0075">
              <w:rPr>
                <w:rFonts w:asciiTheme="minorHAnsi" w:hAnsiTheme="minorHAnsi" w:cstheme="minorHAnsi"/>
                <w:sz w:val="22"/>
                <w:szCs w:val="22"/>
              </w:rPr>
              <w:t>Grouping by departments in this unit allows inclusivity where students with and without learning differences learn together.</w:t>
            </w:r>
          </w:p>
        </w:tc>
      </w:tr>
      <w:tr w:rsidR="004A23E1" w:rsidRPr="00CF333A" w14:paraId="7F07F739" w14:textId="77777777" w:rsidTr="008D3914">
        <w:trPr>
          <w:trHeight w:val="195"/>
        </w:trPr>
        <w:tc>
          <w:tcPr>
            <w:tcW w:w="2689" w:type="dxa"/>
            <w:shd w:val="clear" w:color="auto" w:fill="D3B5E9"/>
          </w:tcPr>
          <w:p w14:paraId="2525E7BA" w14:textId="77777777" w:rsidR="004A23E1" w:rsidRPr="00CF333A" w:rsidRDefault="004A23E1" w:rsidP="008D3914">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14:paraId="3A378577" w14:textId="36EF4719" w:rsidR="004A23E1" w:rsidRPr="00CC41C8" w:rsidRDefault="00CC41C8" w:rsidP="008D3914">
            <w:pPr>
              <w:tabs>
                <w:tab w:val="right" w:leader="dot" w:pos="9103"/>
              </w:tabs>
              <w:rPr>
                <w:rFonts w:cstheme="minorHAnsi"/>
                <w:bCs/>
                <w:color w:val="auto"/>
              </w:rPr>
            </w:pPr>
            <w:r>
              <w:rPr>
                <w:rFonts w:cstheme="minorHAnsi"/>
                <w:bCs/>
                <w:color w:val="auto"/>
              </w:rPr>
              <w:t>Results from quiz and project submission</w:t>
            </w:r>
          </w:p>
        </w:tc>
      </w:tr>
      <w:tr w:rsidR="004A23E1" w:rsidRPr="00CF333A" w14:paraId="730C5419" w14:textId="77777777" w:rsidTr="008D3914">
        <w:trPr>
          <w:trHeight w:val="195"/>
        </w:trPr>
        <w:tc>
          <w:tcPr>
            <w:tcW w:w="2689" w:type="dxa"/>
            <w:shd w:val="clear" w:color="auto" w:fill="D3B5E9"/>
          </w:tcPr>
          <w:p w14:paraId="6FA45378" w14:textId="77777777" w:rsidR="004A23E1" w:rsidRPr="00CF333A" w:rsidRDefault="004A23E1" w:rsidP="008D3914">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14:paraId="0E2315E9" w14:textId="3850E190" w:rsidR="004A23E1" w:rsidRPr="00CF333A" w:rsidRDefault="00CC41C8" w:rsidP="008D3914">
            <w:pPr>
              <w:tabs>
                <w:tab w:val="right" w:leader="dot" w:pos="9103"/>
              </w:tabs>
              <w:rPr>
                <w:rFonts w:cstheme="minorHAnsi"/>
                <w:bCs/>
                <w:color w:val="auto"/>
              </w:rPr>
            </w:pPr>
            <w:r>
              <w:rPr>
                <w:rFonts w:cstheme="minorHAnsi"/>
                <w:bCs/>
                <w:color w:val="031E40"/>
              </w:rPr>
              <w:t xml:space="preserve">Lecturer will note fresh ideas emanating from </w:t>
            </w:r>
            <w:r w:rsidR="005B47F3">
              <w:rPr>
                <w:rFonts w:cstheme="minorHAnsi"/>
                <w:bCs/>
                <w:color w:val="031E40"/>
              </w:rPr>
              <w:t>the unit and project sub</w:t>
            </w:r>
            <w:r w:rsidR="0095677B">
              <w:rPr>
                <w:rFonts w:cstheme="minorHAnsi"/>
                <w:bCs/>
                <w:color w:val="031E40"/>
              </w:rPr>
              <w:t>mission to improve on the module</w:t>
            </w:r>
            <w:r w:rsidR="005B47F3">
              <w:rPr>
                <w:rFonts w:cstheme="minorHAnsi"/>
                <w:bCs/>
                <w:color w:val="031E40"/>
              </w:rPr>
              <w:t xml:space="preserve"> design, facilitation and assessment.</w:t>
            </w:r>
          </w:p>
        </w:tc>
      </w:tr>
      <w:tr w:rsidR="004A23E1" w:rsidRPr="00CF333A" w14:paraId="3CBF67FB" w14:textId="77777777" w:rsidTr="008D3914">
        <w:trPr>
          <w:trHeight w:val="195"/>
        </w:trPr>
        <w:tc>
          <w:tcPr>
            <w:tcW w:w="2689" w:type="dxa"/>
            <w:shd w:val="clear" w:color="auto" w:fill="D3B5E9"/>
          </w:tcPr>
          <w:p w14:paraId="3B0335B9" w14:textId="77777777" w:rsidR="004A23E1" w:rsidRPr="00CF333A" w:rsidRDefault="004A23E1" w:rsidP="008D3914">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14:paraId="0530D09A" w14:textId="3FB086DD" w:rsidR="004A23E1" w:rsidRPr="00CF333A" w:rsidRDefault="00293E69" w:rsidP="008D3914">
            <w:pPr>
              <w:tabs>
                <w:tab w:val="right" w:leader="dot" w:pos="9103"/>
              </w:tabs>
              <w:rPr>
                <w:rFonts w:cstheme="minorHAnsi"/>
                <w:bCs/>
                <w:color w:val="auto"/>
              </w:rPr>
            </w:pPr>
            <w:r>
              <w:rPr>
                <w:rFonts w:cstheme="minorHAnsi"/>
                <w:bCs/>
                <w:color w:val="auto"/>
              </w:rPr>
              <w:t>Immediate result from the quiz</w:t>
            </w:r>
            <w:r w:rsidR="006628C8">
              <w:rPr>
                <w:rFonts w:cstheme="minorHAnsi"/>
                <w:bCs/>
                <w:color w:val="auto"/>
              </w:rPr>
              <w:t xml:space="preserve"> and feed after each task.</w:t>
            </w:r>
          </w:p>
        </w:tc>
      </w:tr>
    </w:tbl>
    <w:p w14:paraId="1604DF54" w14:textId="77777777" w:rsidR="004A23E1" w:rsidRPr="00CF333A" w:rsidRDefault="004A23E1" w:rsidP="004A23E1">
      <w:pPr>
        <w:rPr>
          <w:rFonts w:cstheme="minorHAnsi"/>
          <w:color w:val="auto"/>
        </w:rPr>
      </w:pPr>
      <w:r w:rsidRPr="00CF333A">
        <w:rPr>
          <w:rFonts w:cstheme="minorHAnsi"/>
          <w:color w:val="auto"/>
        </w:rPr>
        <w:t>END OF UNIT/WEEK/SECTION-LEVEL TEMPLATE</w:t>
      </w:r>
    </w:p>
    <w:p w14:paraId="53F85682" w14:textId="77777777" w:rsidR="004A23E1" w:rsidRPr="00CF333A" w:rsidRDefault="004A23E1" w:rsidP="004A23E1">
      <w:pPr>
        <w:rPr>
          <w:rFonts w:cstheme="minorHAnsi"/>
          <w:i/>
          <w:color w:val="auto"/>
        </w:rPr>
      </w:pPr>
      <w:r w:rsidRPr="00CF333A">
        <w:rPr>
          <w:rFonts w:cstheme="minorHAnsi"/>
          <w:i/>
          <w:color w:val="auto"/>
        </w:rPr>
        <w:t>You should copy sufficient unit templates so that there is one for each unit of your module in the space below.</w:t>
      </w:r>
    </w:p>
    <w:p w14:paraId="791B8D85" w14:textId="77777777" w:rsidR="004A23E1" w:rsidRPr="00CF333A" w:rsidRDefault="004A23E1" w:rsidP="004A23E1">
      <w:pPr>
        <w:rPr>
          <w:rFonts w:cstheme="minorHAnsi"/>
          <w:i/>
          <w:color w:val="auto"/>
        </w:rPr>
      </w:pPr>
    </w:p>
    <w:p w14:paraId="67900A8C" w14:textId="77777777" w:rsidR="004A23E1" w:rsidRPr="00CF333A" w:rsidRDefault="004A23E1" w:rsidP="00A92C79">
      <w:pPr>
        <w:rPr>
          <w:rFonts w:cstheme="minorHAnsi"/>
          <w:i/>
          <w:color w:val="auto"/>
        </w:rPr>
      </w:pPr>
    </w:p>
    <w:p w14:paraId="49457E66" w14:textId="77777777" w:rsidR="00A92C79" w:rsidRPr="00CF333A" w:rsidRDefault="00A92C79" w:rsidP="00467B7E">
      <w:pPr>
        <w:rPr>
          <w:rFonts w:cstheme="minorHAnsi"/>
          <w:i/>
          <w:color w:val="auto"/>
        </w:rPr>
      </w:pPr>
    </w:p>
    <w:p w14:paraId="75DC9640" w14:textId="77777777" w:rsidR="00DF319D" w:rsidRDefault="00DF319D" w:rsidP="004C1E54">
      <w:pPr>
        <w:rPr>
          <w:rFonts w:cstheme="minorHAnsi"/>
          <w:i/>
          <w:color w:val="auto"/>
        </w:rPr>
      </w:pPr>
    </w:p>
    <w:p w14:paraId="3A989960" w14:textId="77777777" w:rsidR="004B5F46" w:rsidRDefault="004B5F46" w:rsidP="004C1E54">
      <w:pPr>
        <w:rPr>
          <w:rFonts w:cstheme="minorHAnsi"/>
          <w:i/>
          <w:color w:val="auto"/>
        </w:rPr>
      </w:pPr>
    </w:p>
    <w:p w14:paraId="0B40C6B4" w14:textId="77777777" w:rsidR="004B5F46" w:rsidRDefault="004B5F46" w:rsidP="004C1E54">
      <w:pPr>
        <w:rPr>
          <w:rFonts w:cstheme="minorHAnsi"/>
          <w:i/>
          <w:color w:val="auto"/>
        </w:rPr>
      </w:pPr>
    </w:p>
    <w:p w14:paraId="4F139E2A" w14:textId="77777777" w:rsidR="004B5F46" w:rsidRDefault="004B5F46" w:rsidP="004C1E54">
      <w:pPr>
        <w:rPr>
          <w:rFonts w:cstheme="minorHAnsi"/>
          <w:i/>
          <w:color w:val="auto"/>
        </w:rPr>
      </w:pPr>
    </w:p>
    <w:p w14:paraId="3EA782A1" w14:textId="77777777" w:rsidR="004B5F46" w:rsidRDefault="004B5F46" w:rsidP="004C1E54">
      <w:pPr>
        <w:rPr>
          <w:rFonts w:cstheme="minorHAnsi"/>
          <w:i/>
          <w:color w:val="auto"/>
        </w:rPr>
      </w:pPr>
    </w:p>
    <w:p w14:paraId="3B4B3E5E" w14:textId="77777777" w:rsidR="004B5F46" w:rsidRDefault="004B5F46" w:rsidP="004C1E54">
      <w:pPr>
        <w:rPr>
          <w:rFonts w:cstheme="minorHAnsi"/>
          <w:i/>
          <w:color w:val="auto"/>
        </w:rPr>
      </w:pPr>
    </w:p>
    <w:p w14:paraId="50A47ADB" w14:textId="77777777" w:rsidR="004B5F46" w:rsidRDefault="004B5F46" w:rsidP="004C1E54">
      <w:pPr>
        <w:rPr>
          <w:rFonts w:cstheme="minorHAnsi"/>
          <w:i/>
          <w:color w:val="auto"/>
        </w:rPr>
      </w:pPr>
    </w:p>
    <w:p w14:paraId="510A142D" w14:textId="77777777" w:rsidR="004B5F46" w:rsidRDefault="004B5F46" w:rsidP="004C1E54">
      <w:pPr>
        <w:rPr>
          <w:rFonts w:cstheme="minorHAnsi"/>
          <w:i/>
          <w:color w:val="auto"/>
        </w:rPr>
      </w:pPr>
    </w:p>
    <w:p w14:paraId="0AB4DC6A" w14:textId="77777777" w:rsidR="004B5F46" w:rsidRDefault="004B5F46" w:rsidP="004C1E54">
      <w:pPr>
        <w:rPr>
          <w:rFonts w:cstheme="minorHAnsi"/>
          <w:i/>
          <w:color w:val="auto"/>
        </w:rPr>
      </w:pPr>
    </w:p>
    <w:p w14:paraId="57788EB8" w14:textId="77777777" w:rsidR="004B5F46" w:rsidRDefault="004B5F46" w:rsidP="004C1E54">
      <w:pPr>
        <w:rPr>
          <w:rFonts w:cstheme="minorHAnsi"/>
          <w:i/>
          <w:color w:val="auto"/>
        </w:rPr>
      </w:pPr>
    </w:p>
    <w:p w14:paraId="47081C3C" w14:textId="77777777" w:rsidR="004B5F46" w:rsidRDefault="004B5F46" w:rsidP="004C1E54">
      <w:pPr>
        <w:rPr>
          <w:rFonts w:cstheme="minorHAnsi"/>
          <w:i/>
          <w:color w:val="auto"/>
        </w:rPr>
      </w:pPr>
    </w:p>
    <w:p w14:paraId="1D2FF926" w14:textId="77777777" w:rsidR="004B5F46" w:rsidRDefault="004B5F46" w:rsidP="004C1E54">
      <w:pPr>
        <w:rPr>
          <w:rFonts w:cstheme="minorHAnsi"/>
          <w:i/>
          <w:color w:val="auto"/>
        </w:rPr>
      </w:pPr>
    </w:p>
    <w:p w14:paraId="5475E7FE" w14:textId="77777777" w:rsidR="004B5F46" w:rsidRDefault="004B5F46" w:rsidP="004C1E54">
      <w:pPr>
        <w:rPr>
          <w:rFonts w:cstheme="minorHAnsi"/>
          <w:i/>
          <w:color w:val="auto"/>
        </w:rPr>
      </w:pPr>
    </w:p>
    <w:p w14:paraId="4A51D629" w14:textId="77777777" w:rsidR="004B5F46" w:rsidRDefault="004B5F46" w:rsidP="004C1E54">
      <w:pPr>
        <w:rPr>
          <w:rFonts w:cstheme="minorHAnsi"/>
          <w:i/>
          <w:color w:val="auto"/>
        </w:rPr>
      </w:pPr>
    </w:p>
    <w:p w14:paraId="4091C966" w14:textId="77777777" w:rsidR="004B5F46" w:rsidRDefault="004B5F46" w:rsidP="004C1E54">
      <w:pPr>
        <w:rPr>
          <w:rFonts w:cstheme="minorHAnsi"/>
          <w:i/>
          <w:color w:val="auto"/>
        </w:rPr>
      </w:pPr>
    </w:p>
    <w:p w14:paraId="33E8141D" w14:textId="77777777" w:rsidR="004B5F46" w:rsidRDefault="004B5F46" w:rsidP="004C1E54">
      <w:pPr>
        <w:rPr>
          <w:rFonts w:cstheme="minorHAnsi"/>
          <w:i/>
          <w:color w:val="auto"/>
        </w:rPr>
      </w:pPr>
    </w:p>
    <w:p w14:paraId="69587001" w14:textId="77777777" w:rsidR="004B5F46" w:rsidRDefault="004B5F46" w:rsidP="004C1E54">
      <w:pPr>
        <w:rPr>
          <w:rFonts w:cstheme="minorHAnsi"/>
          <w:i/>
          <w:color w:val="auto"/>
        </w:rPr>
      </w:pPr>
    </w:p>
    <w:p w14:paraId="00CDBD8B" w14:textId="77777777" w:rsidR="004B5F46" w:rsidRDefault="004B5F46" w:rsidP="004C1E54">
      <w:pPr>
        <w:rPr>
          <w:rFonts w:cstheme="minorHAnsi"/>
          <w:i/>
          <w:color w:val="auto"/>
        </w:rPr>
      </w:pPr>
    </w:p>
    <w:p w14:paraId="6FED358A" w14:textId="77777777" w:rsidR="004B5F46" w:rsidRDefault="004B5F46" w:rsidP="004C1E54">
      <w:pPr>
        <w:rPr>
          <w:rFonts w:cstheme="minorHAnsi"/>
          <w:i/>
          <w:color w:val="auto"/>
        </w:rPr>
      </w:pPr>
    </w:p>
    <w:p w14:paraId="7A2BEA3D" w14:textId="77777777" w:rsidR="004B5F46" w:rsidRDefault="004B5F46" w:rsidP="004C1E54">
      <w:pPr>
        <w:rPr>
          <w:rFonts w:cstheme="minorHAnsi"/>
          <w:i/>
          <w:color w:val="auto"/>
        </w:rPr>
      </w:pPr>
    </w:p>
    <w:p w14:paraId="01C61C54" w14:textId="77777777" w:rsidR="004B5F46" w:rsidRDefault="004B5F46" w:rsidP="004C1E54">
      <w:pPr>
        <w:rPr>
          <w:rFonts w:cstheme="minorHAnsi"/>
          <w:i/>
          <w:color w:val="auto"/>
        </w:rPr>
      </w:pPr>
    </w:p>
    <w:p w14:paraId="283960DD" w14:textId="77777777" w:rsidR="004B5F46" w:rsidRDefault="004B5F46" w:rsidP="004C1E54">
      <w:pPr>
        <w:rPr>
          <w:rFonts w:cstheme="minorHAnsi"/>
          <w:i/>
          <w:color w:val="auto"/>
        </w:rPr>
      </w:pPr>
    </w:p>
    <w:p w14:paraId="088747EB" w14:textId="77777777" w:rsidR="00E13CEC" w:rsidRDefault="00E13CEC" w:rsidP="00E13CEC">
      <w:pPr>
        <w:spacing w:before="0" w:after="160" w:line="256" w:lineRule="auto"/>
        <w:rPr>
          <w:rFonts w:cstheme="minorHAnsi"/>
          <w:color w:val="auto"/>
        </w:rPr>
      </w:pPr>
      <w:r>
        <w:rPr>
          <w:rFonts w:cstheme="minorHAnsi"/>
          <w:color w:val="auto"/>
        </w:rPr>
        <w:t>UNIT/WEEK/SECTION-LEVEL TEMPLATE</w:t>
      </w:r>
    </w:p>
    <w:p w14:paraId="48DEAE34" w14:textId="77777777" w:rsidR="00E13CEC" w:rsidRDefault="00E13CEC" w:rsidP="00E13CEC">
      <w:pPr>
        <w:rPr>
          <w:rFonts w:cstheme="minorHAnsi"/>
          <w:i/>
          <w:color w:val="auto"/>
        </w:rPr>
      </w:pPr>
    </w:p>
    <w:tbl>
      <w:tblPr>
        <w:tblpPr w:leftFromText="180" w:rightFromText="180" w:bottomFromText="20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8"/>
        <w:gridCol w:w="2504"/>
        <w:gridCol w:w="4235"/>
        <w:gridCol w:w="1048"/>
      </w:tblGrid>
      <w:tr w:rsidR="00E13CEC" w14:paraId="14DB4460" w14:textId="77777777" w:rsidTr="00E13CEC">
        <w:tc>
          <w:tcPr>
            <w:tcW w:w="51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BD92DE"/>
            <w:hideMark/>
          </w:tcPr>
          <w:p w14:paraId="21CDE4B3" w14:textId="77777777" w:rsidR="00E13CEC" w:rsidRDefault="00E13CEC">
            <w:pPr>
              <w:tabs>
                <w:tab w:val="right" w:leader="dot" w:pos="9103"/>
              </w:tabs>
              <w:spacing w:line="276" w:lineRule="auto"/>
              <w:rPr>
                <w:rFonts w:cstheme="minorHAnsi"/>
                <w:b/>
                <w:bCs/>
                <w:color w:val="auto"/>
              </w:rPr>
            </w:pPr>
            <w:r>
              <w:rPr>
                <w:rFonts w:cstheme="minorHAnsi"/>
                <w:b/>
                <w:bCs/>
                <w:color w:val="auto"/>
              </w:rPr>
              <w:t>Unit-level overview</w:t>
            </w:r>
          </w:p>
        </w:tc>
        <w:tc>
          <w:tcPr>
            <w:tcW w:w="42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BD92DE"/>
            <w:hideMark/>
          </w:tcPr>
          <w:p w14:paraId="72CB5867" w14:textId="77777777" w:rsidR="00E13CEC" w:rsidRDefault="00E13CEC">
            <w:pPr>
              <w:tabs>
                <w:tab w:val="right" w:leader="dot" w:pos="9103"/>
              </w:tabs>
              <w:spacing w:line="276" w:lineRule="auto"/>
              <w:jc w:val="right"/>
              <w:rPr>
                <w:rFonts w:cstheme="minorHAnsi"/>
                <w:b/>
                <w:bCs/>
                <w:color w:val="auto"/>
              </w:rPr>
            </w:pPr>
            <w:r>
              <w:rPr>
                <w:rFonts w:cstheme="minorHAnsi"/>
                <w:b/>
                <w:bCs/>
                <w:color w:val="auto"/>
              </w:rPr>
              <w:t>Unit/week/section</w:t>
            </w:r>
          </w:p>
        </w:tc>
        <w:tc>
          <w:tcPr>
            <w:tcW w:w="1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E0B5C27" w14:textId="77777777" w:rsidR="00E13CEC" w:rsidRDefault="00E13CEC">
            <w:pPr>
              <w:pStyle w:val="ListParagraph"/>
              <w:tabs>
                <w:tab w:val="right" w:leader="dot" w:pos="9103"/>
              </w:tabs>
              <w:spacing w:line="276" w:lineRule="auto"/>
              <w:rPr>
                <w:rFonts w:cstheme="minorHAnsi"/>
                <w:b/>
                <w:bCs/>
                <w:color w:val="auto"/>
              </w:rPr>
            </w:pPr>
            <w:r>
              <w:rPr>
                <w:rFonts w:cstheme="minorHAnsi"/>
                <w:b/>
                <w:bCs/>
                <w:color w:val="auto"/>
              </w:rPr>
              <w:t>4</w:t>
            </w:r>
          </w:p>
        </w:tc>
      </w:tr>
      <w:tr w:rsidR="00E13CEC" w14:paraId="48733359" w14:textId="77777777" w:rsidTr="00E13CEC">
        <w:tc>
          <w:tcPr>
            <w:tcW w:w="2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3ADAC242" w14:textId="77777777" w:rsidR="00E13CEC" w:rsidRDefault="00E13CEC">
            <w:pPr>
              <w:tabs>
                <w:tab w:val="right" w:leader="dot" w:pos="9103"/>
              </w:tabs>
              <w:spacing w:line="276" w:lineRule="auto"/>
              <w:ind w:right="-113"/>
              <w:rPr>
                <w:rFonts w:cstheme="minorHAnsi"/>
                <w:bCs/>
                <w:color w:val="auto"/>
              </w:rPr>
            </w:pPr>
            <w:r>
              <w:rPr>
                <w:rFonts w:cstheme="minorHAnsi"/>
                <w:bCs/>
                <w:color w:val="auto"/>
              </w:rPr>
              <w:t>Topic name:</w:t>
            </w:r>
          </w:p>
        </w:tc>
        <w:tc>
          <w:tcPr>
            <w:tcW w:w="77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55B3E55" w14:textId="77777777" w:rsidR="00E13CEC" w:rsidRDefault="00E13CEC">
            <w:pPr>
              <w:tabs>
                <w:tab w:val="right" w:leader="dot" w:pos="9103"/>
              </w:tabs>
              <w:spacing w:line="276" w:lineRule="auto"/>
              <w:rPr>
                <w:rFonts w:cstheme="minorHAnsi"/>
                <w:bCs/>
                <w:color w:val="auto"/>
              </w:rPr>
            </w:pPr>
            <w:r>
              <w:rPr>
                <w:rFonts w:cstheme="minorHAnsi"/>
              </w:rPr>
              <w:t>Products liability</w:t>
            </w:r>
          </w:p>
        </w:tc>
      </w:tr>
      <w:tr w:rsidR="00E13CEC" w14:paraId="4CD19252" w14:textId="77777777" w:rsidTr="00E13CEC">
        <w:tc>
          <w:tcPr>
            <w:tcW w:w="2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0685A98A" w14:textId="77777777" w:rsidR="00E13CEC" w:rsidRDefault="00E13CEC">
            <w:pPr>
              <w:tabs>
                <w:tab w:val="right" w:leader="dot" w:pos="9103"/>
              </w:tabs>
              <w:spacing w:line="276" w:lineRule="auto"/>
              <w:ind w:right="-113"/>
              <w:rPr>
                <w:rFonts w:cstheme="minorHAnsi"/>
                <w:bCs/>
                <w:color w:val="auto"/>
              </w:rPr>
            </w:pPr>
            <w:r>
              <w:rPr>
                <w:rFonts w:cstheme="minorHAnsi"/>
                <w:bCs/>
                <w:color w:val="auto"/>
              </w:rPr>
              <w:t>Aim of the topic:</w:t>
            </w:r>
          </w:p>
        </w:tc>
        <w:tc>
          <w:tcPr>
            <w:tcW w:w="77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0C5BC31" w14:textId="1843A7F4" w:rsidR="00E13CEC" w:rsidRPr="0089038D" w:rsidRDefault="0089038D" w:rsidP="0089038D">
            <w:pPr>
              <w:spacing w:before="100" w:beforeAutospacing="1" w:after="100" w:afterAutospacing="1"/>
              <w:rPr>
                <w:rFonts w:cstheme="minorHAnsi"/>
                <w:color w:val="auto"/>
                <w:lang w:val="en-US"/>
              </w:rPr>
            </w:pPr>
            <w:r w:rsidRPr="0089038D">
              <w:rPr>
                <w:rFonts w:cstheme="minorHAnsi"/>
                <w:color w:val="auto"/>
                <w:lang w:val="en-US"/>
              </w:rPr>
              <w:t>The aim is to introduce you to product liability — a manufacturer or seller and those that can be held answerable for defective products and services.   </w:t>
            </w:r>
          </w:p>
        </w:tc>
      </w:tr>
      <w:tr w:rsidR="00E13CEC" w14:paraId="4CDF47C4" w14:textId="77777777" w:rsidTr="00E13CEC">
        <w:tc>
          <w:tcPr>
            <w:tcW w:w="2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EE72A8F" w14:textId="77777777" w:rsidR="00E13CEC" w:rsidRDefault="00E13CEC">
            <w:pPr>
              <w:tabs>
                <w:tab w:val="right" w:leader="dot" w:pos="9103"/>
              </w:tabs>
              <w:spacing w:line="276" w:lineRule="auto"/>
              <w:rPr>
                <w:rFonts w:cstheme="minorHAnsi"/>
                <w:bCs/>
                <w:color w:val="auto"/>
              </w:rPr>
            </w:pPr>
            <w:r>
              <w:rPr>
                <w:rFonts w:cstheme="minorHAnsi"/>
                <w:bCs/>
                <w:color w:val="auto"/>
              </w:rPr>
              <w:t>This topic covers:</w:t>
            </w:r>
          </w:p>
        </w:tc>
        <w:tc>
          <w:tcPr>
            <w:tcW w:w="77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5587077" w14:textId="77777777" w:rsidR="00E13CEC" w:rsidRDefault="00E13CEC">
            <w:pPr>
              <w:spacing w:line="276" w:lineRule="auto"/>
              <w:rPr>
                <w:rFonts w:cstheme="minorHAnsi"/>
                <w:bCs/>
                <w:color w:val="auto"/>
              </w:rPr>
            </w:pPr>
            <w:r>
              <w:rPr>
                <w:rFonts w:cstheme="minorHAnsi"/>
                <w:bCs/>
                <w:color w:val="auto"/>
              </w:rPr>
              <w:t>Issues with Product liability and types of Product defects.</w:t>
            </w:r>
          </w:p>
        </w:tc>
      </w:tr>
      <w:tr w:rsidR="00E13CEC" w14:paraId="4F4CEADB" w14:textId="77777777" w:rsidTr="00E13CEC">
        <w:tc>
          <w:tcPr>
            <w:tcW w:w="2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2CD10F6F" w14:textId="77777777" w:rsidR="00E13CEC" w:rsidRDefault="00E13CEC">
            <w:pPr>
              <w:tabs>
                <w:tab w:val="right" w:leader="dot" w:pos="9103"/>
              </w:tabs>
              <w:spacing w:line="276" w:lineRule="auto"/>
              <w:ind w:right="-113"/>
              <w:rPr>
                <w:rFonts w:cstheme="minorHAnsi"/>
                <w:bCs/>
                <w:color w:val="auto"/>
              </w:rPr>
            </w:pPr>
            <w:r>
              <w:rPr>
                <w:rFonts w:cstheme="minorHAnsi"/>
                <w:bCs/>
                <w:color w:val="auto"/>
              </w:rPr>
              <w:t>Intended learning outcomes:</w:t>
            </w:r>
          </w:p>
        </w:tc>
        <w:tc>
          <w:tcPr>
            <w:tcW w:w="77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B49D802" w14:textId="159B7BB2" w:rsidR="00E13CEC" w:rsidRDefault="00E13CEC">
            <w:pPr>
              <w:tabs>
                <w:tab w:val="right" w:leader="dot" w:pos="9103"/>
              </w:tabs>
              <w:spacing w:line="276" w:lineRule="auto"/>
              <w:rPr>
                <w:rFonts w:cstheme="minorHAnsi"/>
                <w:bCs/>
                <w:i/>
                <w:color w:val="auto"/>
              </w:rPr>
            </w:pPr>
            <w:r>
              <w:rPr>
                <w:rFonts w:cstheme="minorHAnsi"/>
                <w:bCs/>
                <w:i/>
                <w:color w:val="auto"/>
              </w:rPr>
              <w:t xml:space="preserve">At the end of this </w:t>
            </w:r>
            <w:r w:rsidR="007B487C">
              <w:rPr>
                <w:rFonts w:cstheme="minorHAnsi"/>
                <w:b/>
                <w:bCs/>
                <w:i/>
                <w:color w:val="auto"/>
              </w:rPr>
              <w:t>unit</w:t>
            </w:r>
            <w:r>
              <w:rPr>
                <w:rFonts w:cstheme="minorHAnsi"/>
                <w:bCs/>
                <w:i/>
                <w:color w:val="auto"/>
              </w:rPr>
              <w:t>, you will be able to:</w:t>
            </w:r>
          </w:p>
          <w:p w14:paraId="0AF0B7E5" w14:textId="77777777" w:rsidR="00E13CEC" w:rsidRDefault="00E13CEC" w:rsidP="007E1669">
            <w:pPr>
              <w:pStyle w:val="ListParagraph"/>
              <w:numPr>
                <w:ilvl w:val="0"/>
                <w:numId w:val="11"/>
              </w:numPr>
              <w:suppressAutoHyphens/>
              <w:spacing w:before="0" w:after="0" w:line="276" w:lineRule="auto"/>
              <w:textAlignment w:val="top"/>
              <w:outlineLvl w:val="0"/>
              <w:rPr>
                <w:rFonts w:eastAsia="Calibri" w:cstheme="minorHAnsi"/>
              </w:rPr>
            </w:pPr>
            <w:r>
              <w:rPr>
                <w:rFonts w:eastAsia="Calibri" w:cstheme="minorHAnsi"/>
              </w:rPr>
              <w:t>Define Product liability</w:t>
            </w:r>
          </w:p>
          <w:p w14:paraId="4FCB86B6" w14:textId="77777777" w:rsidR="00E13CEC" w:rsidRDefault="00E13CEC" w:rsidP="007E1669">
            <w:pPr>
              <w:pStyle w:val="ListParagraph"/>
              <w:numPr>
                <w:ilvl w:val="0"/>
                <w:numId w:val="11"/>
              </w:numPr>
              <w:suppressAutoHyphens/>
              <w:spacing w:before="0" w:after="0" w:line="276" w:lineRule="auto"/>
              <w:textAlignment w:val="top"/>
              <w:outlineLvl w:val="0"/>
              <w:rPr>
                <w:rFonts w:eastAsia="Calibri" w:cstheme="minorHAnsi"/>
              </w:rPr>
            </w:pPr>
            <w:r>
              <w:rPr>
                <w:rFonts w:eastAsia="Calibri" w:cstheme="minorHAnsi"/>
              </w:rPr>
              <w:t xml:space="preserve">Explain </w:t>
            </w:r>
            <w:r>
              <w:rPr>
                <w:rFonts w:cstheme="minorHAnsi"/>
              </w:rPr>
              <w:t>who</w:t>
            </w:r>
            <w:r>
              <w:rPr>
                <w:rFonts w:cstheme="minorHAnsi"/>
                <w:spacing w:val="-5"/>
              </w:rPr>
              <w:t xml:space="preserve"> </w:t>
            </w:r>
            <w:r>
              <w:rPr>
                <w:rFonts w:cstheme="minorHAnsi"/>
              </w:rPr>
              <w:t>could</w:t>
            </w:r>
            <w:r>
              <w:rPr>
                <w:rFonts w:cstheme="minorHAnsi"/>
                <w:spacing w:val="-1"/>
              </w:rPr>
              <w:t xml:space="preserve"> </w:t>
            </w:r>
            <w:r>
              <w:rPr>
                <w:rFonts w:cstheme="minorHAnsi"/>
              </w:rPr>
              <w:t>be</w:t>
            </w:r>
            <w:r>
              <w:rPr>
                <w:rFonts w:cstheme="minorHAnsi"/>
                <w:spacing w:val="-4"/>
              </w:rPr>
              <w:t xml:space="preserve"> </w:t>
            </w:r>
            <w:r>
              <w:rPr>
                <w:rFonts w:cstheme="minorHAnsi"/>
              </w:rPr>
              <w:t>held responsible for</w:t>
            </w:r>
            <w:r>
              <w:rPr>
                <w:rFonts w:cstheme="minorHAnsi"/>
                <w:spacing w:val="-4"/>
              </w:rPr>
              <w:t xml:space="preserve"> </w:t>
            </w:r>
            <w:r>
              <w:rPr>
                <w:rFonts w:cstheme="minorHAnsi"/>
              </w:rPr>
              <w:t>products</w:t>
            </w:r>
            <w:r>
              <w:rPr>
                <w:rFonts w:cstheme="minorHAnsi"/>
                <w:spacing w:val="-3"/>
              </w:rPr>
              <w:t xml:space="preserve"> </w:t>
            </w:r>
            <w:r>
              <w:rPr>
                <w:rFonts w:cstheme="minorHAnsi"/>
              </w:rPr>
              <w:t xml:space="preserve">failure </w:t>
            </w:r>
          </w:p>
          <w:p w14:paraId="4DFBC8A3" w14:textId="77777777" w:rsidR="00E13CEC" w:rsidRDefault="00E13CEC" w:rsidP="007E1669">
            <w:pPr>
              <w:pStyle w:val="ListParagraph"/>
              <w:numPr>
                <w:ilvl w:val="0"/>
                <w:numId w:val="11"/>
              </w:numPr>
              <w:suppressAutoHyphens/>
              <w:spacing w:before="0" w:after="0" w:line="276" w:lineRule="auto"/>
              <w:textAlignment w:val="top"/>
              <w:outlineLvl w:val="0"/>
              <w:rPr>
                <w:rFonts w:ascii="Times New Roman" w:eastAsia="Calibri" w:hAnsi="Times New Roman"/>
                <w:sz w:val="24"/>
                <w:szCs w:val="24"/>
              </w:rPr>
            </w:pPr>
            <w:r>
              <w:rPr>
                <w:rFonts w:eastAsia="Calibri" w:cstheme="minorHAnsi"/>
              </w:rPr>
              <w:t>Identify when a warning is required to be placed on the product.</w:t>
            </w:r>
          </w:p>
        </w:tc>
      </w:tr>
    </w:tbl>
    <w:p w14:paraId="54DAC500" w14:textId="77777777" w:rsidR="00E13CEC" w:rsidRDefault="00E13CEC" w:rsidP="00E13CEC">
      <w:pPr>
        <w:rPr>
          <w:rFonts w:cstheme="minorHAnsi"/>
          <w:color w:val="auto"/>
        </w:rPr>
      </w:pPr>
    </w:p>
    <w:tbl>
      <w:tblPr>
        <w:tblpPr w:leftFromText="180" w:rightFromText="180" w:bottomFromText="200" w:vertAnchor="text" w:horzAnchor="margin" w:tblpYSpec="outside"/>
        <w:tblW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628"/>
        <w:gridCol w:w="8054"/>
      </w:tblGrid>
      <w:tr w:rsidR="00E13CEC" w14:paraId="182F0C8D" w14:textId="77777777" w:rsidTr="00E13CEC">
        <w:tc>
          <w:tcPr>
            <w:tcW w:w="2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67C46AFD" w14:textId="77777777" w:rsidR="00E13CEC" w:rsidRDefault="00E13CEC">
            <w:pPr>
              <w:tabs>
                <w:tab w:val="right" w:leader="dot" w:pos="9103"/>
              </w:tabs>
              <w:spacing w:line="276" w:lineRule="auto"/>
              <w:ind w:right="-113"/>
              <w:rPr>
                <w:rFonts w:cstheme="minorHAnsi"/>
                <w:bCs/>
                <w:color w:val="auto"/>
              </w:rPr>
            </w:pPr>
            <w:r>
              <w:rPr>
                <w:rFonts w:cstheme="minorHAnsi"/>
                <w:bCs/>
                <w:color w:val="auto"/>
              </w:rPr>
              <w:t>Overview of student activity:</w:t>
            </w:r>
          </w:p>
        </w:tc>
        <w:tc>
          <w:tcPr>
            <w:tcW w:w="8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494B84" w14:textId="77777777" w:rsidR="00E13CEC" w:rsidRDefault="00E13CEC">
            <w:pPr>
              <w:keepNext/>
              <w:spacing w:line="276" w:lineRule="auto"/>
              <w:rPr>
                <w:rFonts w:cstheme="minorHAnsi"/>
              </w:rPr>
            </w:pPr>
            <w:r>
              <w:rPr>
                <w:rFonts w:eastAsia="Calibri" w:cstheme="minorHAnsi"/>
                <w:color w:val="000000"/>
              </w:rPr>
              <w:t xml:space="preserve">Download and read the document in the link below on Products liability </w:t>
            </w:r>
            <w:r>
              <w:rPr>
                <w:rFonts w:cstheme="minorHAnsi"/>
              </w:rPr>
              <w:t>before the class.</w:t>
            </w:r>
          </w:p>
          <w:p w14:paraId="17E2FE77" w14:textId="77777777" w:rsidR="00E13CEC" w:rsidRDefault="0041704B">
            <w:pPr>
              <w:keepNext/>
              <w:spacing w:line="276" w:lineRule="auto"/>
              <w:rPr>
                <w:rFonts w:cstheme="minorHAnsi"/>
              </w:rPr>
            </w:pPr>
            <w:hyperlink r:id="rId23" w:history="1">
              <w:r w:rsidR="00E13CEC">
                <w:rPr>
                  <w:rStyle w:val="Hyperlink"/>
                  <w:rFonts w:cstheme="minorHAnsi"/>
                </w:rPr>
                <w:t>https://www.biicl.org/files/1123_overview_uk.pdf</w:t>
              </w:r>
            </w:hyperlink>
            <w:r w:rsidR="00E13CEC">
              <w:rPr>
                <w:rFonts w:cstheme="minorHAnsi"/>
              </w:rPr>
              <w:t xml:space="preserve"> </w:t>
            </w:r>
          </w:p>
          <w:p w14:paraId="5A5097D5" w14:textId="126A09B9" w:rsidR="00E13CEC" w:rsidRDefault="00E13CEC">
            <w:pPr>
              <w:spacing w:line="276" w:lineRule="auto"/>
              <w:rPr>
                <w:rFonts w:cstheme="minorHAnsi"/>
              </w:rPr>
            </w:pPr>
            <w:r>
              <w:rPr>
                <w:rFonts w:cstheme="minorHAnsi"/>
              </w:rPr>
              <w:t xml:space="preserve">The two-part videos below are also accessible online, however they will be played in class where you think-pair-share your </w:t>
            </w:r>
            <w:r>
              <w:rPr>
                <w:rFonts w:cstheme="minorHAnsi"/>
                <w:bCs/>
              </w:rPr>
              <w:t xml:space="preserve">thoughts with colleagues on product liability and </w:t>
            </w:r>
            <w:r w:rsidR="0089038D">
              <w:rPr>
                <w:rFonts w:cstheme="minorHAnsi"/>
              </w:rPr>
              <w:t>compare the concepts.</w:t>
            </w:r>
          </w:p>
          <w:p w14:paraId="60DDB1E6" w14:textId="77777777" w:rsidR="00E13CEC" w:rsidRDefault="0041704B" w:rsidP="007E1669">
            <w:pPr>
              <w:pStyle w:val="ListParagraph"/>
              <w:numPr>
                <w:ilvl w:val="0"/>
                <w:numId w:val="12"/>
              </w:numPr>
              <w:spacing w:line="276" w:lineRule="auto"/>
              <w:rPr>
                <w:rFonts w:cstheme="minorHAnsi"/>
              </w:rPr>
            </w:pPr>
            <w:hyperlink r:id="rId24" w:history="1">
              <w:r w:rsidR="00E13CEC">
                <w:rPr>
                  <w:rStyle w:val="Hyperlink"/>
                  <w:rFonts w:cstheme="minorHAnsi"/>
                </w:rPr>
                <w:t>https://www.youtube.com/watch?v=74KKun3pLb4</w:t>
              </w:r>
            </w:hyperlink>
          </w:p>
          <w:p w14:paraId="33FEB77F" w14:textId="77777777" w:rsidR="00E13CEC" w:rsidRDefault="0041704B" w:rsidP="007E1669">
            <w:pPr>
              <w:pStyle w:val="ListParagraph"/>
              <w:numPr>
                <w:ilvl w:val="0"/>
                <w:numId w:val="12"/>
              </w:numPr>
              <w:spacing w:line="276" w:lineRule="auto"/>
              <w:rPr>
                <w:rFonts w:cstheme="minorHAnsi"/>
              </w:rPr>
            </w:pPr>
            <w:hyperlink r:id="rId25" w:history="1">
              <w:r w:rsidR="00E13CEC">
                <w:rPr>
                  <w:rStyle w:val="Hyperlink"/>
                  <w:rFonts w:cstheme="minorHAnsi"/>
                </w:rPr>
                <w:t>https://www.youtube.com/watch?v=0BGdHBZ0HSk</w:t>
              </w:r>
            </w:hyperlink>
          </w:p>
          <w:p w14:paraId="4DD24F0A" w14:textId="77777777" w:rsidR="00E13CEC" w:rsidRDefault="00E13CEC">
            <w:pPr>
              <w:spacing w:before="0" w:after="160" w:line="256" w:lineRule="auto"/>
              <w:rPr>
                <w:rFonts w:cstheme="minorHAnsi"/>
                <w:bCs/>
                <w:color w:val="auto"/>
              </w:rPr>
            </w:pPr>
          </w:p>
        </w:tc>
      </w:tr>
    </w:tbl>
    <w:tbl>
      <w:tblPr>
        <w:tblStyle w:val="TableGrid"/>
        <w:tblW w:w="0" w:type="auto"/>
        <w:tblLook w:val="04A0" w:firstRow="1" w:lastRow="0" w:firstColumn="1" w:lastColumn="0" w:noHBand="0" w:noVBand="1"/>
      </w:tblPr>
      <w:tblGrid>
        <w:gridCol w:w="4878"/>
        <w:gridCol w:w="630"/>
        <w:gridCol w:w="299"/>
        <w:gridCol w:w="1559"/>
        <w:gridCol w:w="3090"/>
      </w:tblGrid>
      <w:tr w:rsidR="00E13CEC" w14:paraId="288816C5" w14:textId="77777777" w:rsidTr="00E13CEC">
        <w:tc>
          <w:tcPr>
            <w:tcW w:w="10456" w:type="dxa"/>
            <w:gridSpan w:val="5"/>
            <w:tcBorders>
              <w:top w:val="single" w:sz="4" w:space="0" w:color="auto"/>
              <w:left w:val="single" w:sz="4" w:space="0" w:color="auto"/>
              <w:bottom w:val="single" w:sz="4" w:space="0" w:color="auto"/>
              <w:right w:val="single" w:sz="4" w:space="0" w:color="auto"/>
            </w:tcBorders>
            <w:shd w:val="clear" w:color="auto" w:fill="BD92DE"/>
            <w:hideMark/>
          </w:tcPr>
          <w:p w14:paraId="60012F7F" w14:textId="77777777" w:rsidR="00E13CEC" w:rsidRDefault="00E13CEC">
            <w:pPr>
              <w:ind w:left="720"/>
              <w:contextualSpacing/>
              <w:rPr>
                <w:rFonts w:cstheme="minorHAnsi"/>
                <w:i/>
                <w:iCs/>
                <w:color w:val="auto"/>
              </w:rPr>
            </w:pPr>
            <w:r>
              <w:rPr>
                <w:rFonts w:cstheme="minorHAnsi"/>
                <w:b/>
                <w:bCs/>
                <w:color w:val="auto"/>
              </w:rPr>
              <w:t xml:space="preserve">Constructive alignment of unit level outcomes with module level outcomes, learning activities and </w:t>
            </w:r>
            <w:proofErr w:type="gramStart"/>
            <w:r>
              <w:rPr>
                <w:rFonts w:cstheme="minorHAnsi"/>
                <w:b/>
                <w:bCs/>
                <w:color w:val="auto"/>
              </w:rPr>
              <w:t>assessment</w:t>
            </w:r>
            <w:proofErr w:type="gramEnd"/>
            <w:r>
              <w:rPr>
                <w:rFonts w:cstheme="minorHAnsi"/>
                <w:b/>
                <w:bCs/>
                <w:color w:val="auto"/>
              </w:rPr>
              <w:br/>
            </w:r>
            <w:r>
              <w:rPr>
                <w:rFonts w:cstheme="minorHAnsi"/>
                <w:i/>
                <w:iCs/>
                <w:color w:val="auto"/>
              </w:rPr>
              <w:t>(Pressing &lt;Tab&gt; at the end of the table will provide additional rows in the table, if required.)</w:t>
            </w:r>
          </w:p>
        </w:tc>
      </w:tr>
      <w:tr w:rsidR="00E13CEC" w14:paraId="43381720" w14:textId="77777777" w:rsidTr="00E13CEC">
        <w:trPr>
          <w:cantSplit/>
          <w:trHeight w:val="1648"/>
        </w:trPr>
        <w:tc>
          <w:tcPr>
            <w:tcW w:w="4878" w:type="dxa"/>
            <w:tcBorders>
              <w:top w:val="single" w:sz="4" w:space="0" w:color="auto"/>
              <w:left w:val="single" w:sz="4" w:space="0" w:color="auto"/>
              <w:bottom w:val="single" w:sz="4" w:space="0" w:color="auto"/>
              <w:right w:val="single" w:sz="4" w:space="0" w:color="auto"/>
            </w:tcBorders>
            <w:shd w:val="clear" w:color="auto" w:fill="D3B5E9"/>
            <w:vAlign w:val="bottom"/>
            <w:hideMark/>
          </w:tcPr>
          <w:p w14:paraId="07DE522C" w14:textId="77777777" w:rsidR="00E13CEC" w:rsidRDefault="00E13CEC">
            <w:pPr>
              <w:rPr>
                <w:rFonts w:cstheme="minorHAnsi"/>
                <w:color w:val="auto"/>
              </w:rPr>
            </w:pPr>
            <w:r>
              <w:rPr>
                <w:rFonts w:cstheme="minorHAnsi"/>
                <w:color w:val="auto"/>
              </w:rPr>
              <w:t>Intended unit learning outcomes:</w:t>
            </w:r>
          </w:p>
        </w:tc>
        <w:tc>
          <w:tcPr>
            <w:tcW w:w="929" w:type="dxa"/>
            <w:gridSpan w:val="2"/>
            <w:tcBorders>
              <w:top w:val="single" w:sz="4" w:space="0" w:color="auto"/>
              <w:left w:val="single" w:sz="4" w:space="0" w:color="auto"/>
              <w:bottom w:val="single" w:sz="4" w:space="0" w:color="auto"/>
              <w:right w:val="single" w:sz="4" w:space="0" w:color="auto"/>
            </w:tcBorders>
            <w:shd w:val="clear" w:color="auto" w:fill="D3B5E9"/>
            <w:textDirection w:val="btLr"/>
            <w:vAlign w:val="center"/>
            <w:hideMark/>
          </w:tcPr>
          <w:p w14:paraId="770303D9" w14:textId="77777777" w:rsidR="00E13CEC" w:rsidRDefault="00E13CEC">
            <w:pPr>
              <w:spacing w:before="0" w:after="0"/>
              <w:ind w:left="113" w:right="113"/>
              <w:rPr>
                <w:rFonts w:cstheme="minorHAnsi"/>
                <w:color w:val="auto"/>
              </w:rPr>
            </w:pPr>
            <w:r>
              <w:rPr>
                <w:rFonts w:cstheme="minorHAnsi"/>
                <w:color w:val="auto"/>
              </w:rPr>
              <w:t>No of module-level outcome</w:t>
            </w:r>
          </w:p>
        </w:tc>
        <w:tc>
          <w:tcPr>
            <w:tcW w:w="1559" w:type="dxa"/>
            <w:tcBorders>
              <w:top w:val="single" w:sz="4" w:space="0" w:color="auto"/>
              <w:left w:val="single" w:sz="4" w:space="0" w:color="auto"/>
              <w:bottom w:val="single" w:sz="4" w:space="0" w:color="auto"/>
              <w:right w:val="single" w:sz="4" w:space="0" w:color="auto"/>
            </w:tcBorders>
            <w:shd w:val="clear" w:color="auto" w:fill="D3B5E9"/>
            <w:vAlign w:val="bottom"/>
            <w:hideMark/>
          </w:tcPr>
          <w:p w14:paraId="49B79FEE" w14:textId="77777777" w:rsidR="00E13CEC" w:rsidRDefault="00E13CEC">
            <w:pPr>
              <w:rPr>
                <w:rFonts w:cstheme="minorHAnsi"/>
                <w:color w:val="auto"/>
              </w:rPr>
            </w:pPr>
            <w:r>
              <w:rPr>
                <w:rFonts w:cstheme="minorHAnsi"/>
                <w:color w:val="auto"/>
              </w:rPr>
              <w:t>Activity where students engage with this outcome</w:t>
            </w:r>
          </w:p>
        </w:tc>
        <w:tc>
          <w:tcPr>
            <w:tcW w:w="3090" w:type="dxa"/>
            <w:tcBorders>
              <w:top w:val="single" w:sz="4" w:space="0" w:color="auto"/>
              <w:left w:val="single" w:sz="4" w:space="0" w:color="auto"/>
              <w:bottom w:val="single" w:sz="4" w:space="0" w:color="auto"/>
              <w:right w:val="single" w:sz="4" w:space="0" w:color="auto"/>
            </w:tcBorders>
            <w:shd w:val="clear" w:color="auto" w:fill="D3B5E9"/>
            <w:vAlign w:val="bottom"/>
            <w:hideMark/>
          </w:tcPr>
          <w:p w14:paraId="247F504B" w14:textId="77777777" w:rsidR="00E13CEC" w:rsidRDefault="00E13CEC">
            <w:pPr>
              <w:rPr>
                <w:rFonts w:cstheme="minorHAnsi"/>
                <w:color w:val="auto"/>
              </w:rPr>
            </w:pPr>
            <w:r>
              <w:rPr>
                <w:rFonts w:cstheme="minorHAnsi"/>
                <w:color w:val="auto"/>
              </w:rPr>
              <w:t>Where and how is this outcome assessed?</w:t>
            </w:r>
          </w:p>
        </w:tc>
      </w:tr>
      <w:tr w:rsidR="00E13CEC" w14:paraId="689A606F" w14:textId="77777777" w:rsidTr="00E13CEC">
        <w:tc>
          <w:tcPr>
            <w:tcW w:w="10456" w:type="dxa"/>
            <w:gridSpan w:val="5"/>
            <w:tcBorders>
              <w:top w:val="single" w:sz="4" w:space="0" w:color="auto"/>
              <w:left w:val="single" w:sz="4" w:space="0" w:color="auto"/>
              <w:bottom w:val="single" w:sz="4" w:space="0" w:color="auto"/>
              <w:right w:val="single" w:sz="4" w:space="0" w:color="auto"/>
            </w:tcBorders>
            <w:shd w:val="clear" w:color="auto" w:fill="ECDFF5"/>
            <w:hideMark/>
          </w:tcPr>
          <w:p w14:paraId="59DC0436" w14:textId="77777777" w:rsidR="00E13CEC" w:rsidRDefault="00E13CEC">
            <w:pPr>
              <w:tabs>
                <w:tab w:val="right" w:pos="10240"/>
              </w:tabs>
              <w:rPr>
                <w:rFonts w:cstheme="minorHAnsi"/>
                <w:b/>
                <w:bCs/>
                <w:i/>
                <w:iCs/>
                <w:color w:val="auto"/>
              </w:rPr>
            </w:pPr>
            <w:r>
              <w:rPr>
                <w:rFonts w:cstheme="minorHAnsi"/>
                <w:b/>
                <w:bCs/>
                <w:i/>
                <w:iCs/>
                <w:color w:val="auto"/>
              </w:rPr>
              <w:t>At the end of this unit, you will be able to:</w:t>
            </w:r>
            <w:r>
              <w:rPr>
                <w:rFonts w:cstheme="minorHAnsi"/>
                <w:b/>
                <w:bCs/>
                <w:i/>
                <w:iCs/>
                <w:color w:val="auto"/>
              </w:rPr>
              <w:tab/>
            </w:r>
          </w:p>
        </w:tc>
      </w:tr>
      <w:tr w:rsidR="00E13CEC" w14:paraId="10B0B653" w14:textId="77777777" w:rsidTr="00E13CEC">
        <w:tc>
          <w:tcPr>
            <w:tcW w:w="4878" w:type="dxa"/>
            <w:tcBorders>
              <w:top w:val="single" w:sz="4" w:space="0" w:color="auto"/>
              <w:left w:val="single" w:sz="4" w:space="0" w:color="auto"/>
              <w:bottom w:val="single" w:sz="4" w:space="0" w:color="auto"/>
              <w:right w:val="single" w:sz="4" w:space="0" w:color="auto"/>
            </w:tcBorders>
            <w:hideMark/>
          </w:tcPr>
          <w:p w14:paraId="057273D8" w14:textId="77777777" w:rsidR="00E13CEC" w:rsidRDefault="00E13CEC" w:rsidP="007E1669">
            <w:pPr>
              <w:pStyle w:val="ListParagraph"/>
              <w:numPr>
                <w:ilvl w:val="0"/>
                <w:numId w:val="26"/>
              </w:numPr>
              <w:spacing w:before="0" w:after="0" w:line="256" w:lineRule="auto"/>
              <w:rPr>
                <w:rFonts w:cstheme="minorHAnsi"/>
              </w:rPr>
            </w:pPr>
            <w:r>
              <w:rPr>
                <w:rFonts w:cstheme="minorHAnsi"/>
              </w:rPr>
              <w:t>Define product liability</w:t>
            </w:r>
          </w:p>
        </w:tc>
        <w:tc>
          <w:tcPr>
            <w:tcW w:w="630" w:type="dxa"/>
            <w:tcBorders>
              <w:top w:val="single" w:sz="4" w:space="0" w:color="auto"/>
              <w:left w:val="single" w:sz="4" w:space="0" w:color="auto"/>
              <w:bottom w:val="single" w:sz="4" w:space="0" w:color="auto"/>
              <w:right w:val="single" w:sz="4" w:space="0" w:color="auto"/>
            </w:tcBorders>
            <w:hideMark/>
          </w:tcPr>
          <w:p w14:paraId="12D2E011" w14:textId="224834EF" w:rsidR="00E13CEC" w:rsidRDefault="007B487C">
            <w:pPr>
              <w:spacing w:after="0"/>
              <w:rPr>
                <w:rFonts w:cstheme="minorHAnsi"/>
                <w:color w:val="auto"/>
              </w:rPr>
            </w:pPr>
            <w:r>
              <w:rPr>
                <w:rFonts w:cstheme="minorHAnsi"/>
                <w:color w:val="auto"/>
              </w:rPr>
              <w:t>3</w:t>
            </w:r>
          </w:p>
        </w:tc>
        <w:tc>
          <w:tcPr>
            <w:tcW w:w="1858" w:type="dxa"/>
            <w:gridSpan w:val="2"/>
            <w:tcBorders>
              <w:top w:val="single" w:sz="4" w:space="0" w:color="auto"/>
              <w:left w:val="single" w:sz="4" w:space="0" w:color="auto"/>
              <w:bottom w:val="single" w:sz="4" w:space="0" w:color="auto"/>
              <w:right w:val="single" w:sz="4" w:space="0" w:color="auto"/>
            </w:tcBorders>
            <w:hideMark/>
          </w:tcPr>
          <w:p w14:paraId="3EEAA14D" w14:textId="77777777" w:rsidR="00E13CEC" w:rsidRDefault="00E13CEC">
            <w:pPr>
              <w:spacing w:after="0"/>
              <w:rPr>
                <w:rFonts w:cstheme="minorHAnsi"/>
                <w:color w:val="000000" w:themeColor="text1"/>
              </w:rPr>
            </w:pPr>
            <w:r>
              <w:rPr>
                <w:rFonts w:cstheme="minorHAnsi"/>
                <w:color w:val="000000" w:themeColor="text1"/>
              </w:rPr>
              <w:t>Unit 4 Activity 1</w:t>
            </w:r>
          </w:p>
          <w:p w14:paraId="4A3AD87F" w14:textId="77777777" w:rsidR="00E13CEC" w:rsidRDefault="00E13CEC">
            <w:pPr>
              <w:spacing w:after="0"/>
              <w:rPr>
                <w:rFonts w:cstheme="minorHAnsi"/>
                <w:color w:val="auto"/>
              </w:rPr>
            </w:pPr>
            <w:r>
              <w:rPr>
                <w:rFonts w:cstheme="minorHAnsi"/>
                <w:color w:val="000000" w:themeColor="text1"/>
              </w:rPr>
              <w:t>(</w:t>
            </w:r>
            <w:r>
              <w:rPr>
                <w:rFonts w:cstheme="minorHAnsi"/>
                <w:bCs/>
              </w:rPr>
              <w:t>Think-Pair-Share)</w:t>
            </w:r>
          </w:p>
        </w:tc>
        <w:tc>
          <w:tcPr>
            <w:tcW w:w="3090" w:type="dxa"/>
            <w:tcBorders>
              <w:top w:val="single" w:sz="4" w:space="0" w:color="auto"/>
              <w:left w:val="single" w:sz="4" w:space="0" w:color="auto"/>
              <w:bottom w:val="single" w:sz="4" w:space="0" w:color="auto"/>
              <w:right w:val="single" w:sz="4" w:space="0" w:color="auto"/>
            </w:tcBorders>
            <w:hideMark/>
          </w:tcPr>
          <w:p w14:paraId="4E904B97" w14:textId="77777777" w:rsidR="00E13CEC" w:rsidRDefault="00E13CEC">
            <w:pPr>
              <w:spacing w:after="0"/>
              <w:rPr>
                <w:rFonts w:cstheme="minorHAnsi"/>
                <w:color w:val="auto"/>
              </w:rPr>
            </w:pPr>
            <w:r>
              <w:rPr>
                <w:rFonts w:cstheme="minorHAnsi"/>
                <w:color w:val="auto"/>
              </w:rPr>
              <w:t>Class presentation</w:t>
            </w:r>
          </w:p>
        </w:tc>
      </w:tr>
      <w:tr w:rsidR="00E13CEC" w14:paraId="4858D401" w14:textId="77777777" w:rsidTr="00E13CEC">
        <w:tc>
          <w:tcPr>
            <w:tcW w:w="4878" w:type="dxa"/>
            <w:tcBorders>
              <w:top w:val="single" w:sz="4" w:space="0" w:color="auto"/>
              <w:left w:val="single" w:sz="4" w:space="0" w:color="auto"/>
              <w:bottom w:val="single" w:sz="4" w:space="0" w:color="auto"/>
              <w:right w:val="single" w:sz="4" w:space="0" w:color="auto"/>
            </w:tcBorders>
            <w:hideMark/>
          </w:tcPr>
          <w:p w14:paraId="664F5927" w14:textId="77777777" w:rsidR="00E13CEC" w:rsidRDefault="00E13CEC" w:rsidP="007E1669">
            <w:pPr>
              <w:pStyle w:val="ListParagraph"/>
              <w:numPr>
                <w:ilvl w:val="0"/>
                <w:numId w:val="26"/>
              </w:numPr>
              <w:spacing w:before="0" w:after="0" w:line="256" w:lineRule="auto"/>
              <w:rPr>
                <w:rFonts w:cstheme="minorHAnsi"/>
              </w:rPr>
            </w:pPr>
            <w:r>
              <w:rPr>
                <w:rFonts w:eastAsia="Calibri" w:cstheme="minorHAnsi"/>
              </w:rPr>
              <w:t xml:space="preserve">Explain </w:t>
            </w:r>
            <w:r>
              <w:rPr>
                <w:rFonts w:cstheme="minorHAnsi"/>
              </w:rPr>
              <w:t>who</w:t>
            </w:r>
            <w:r>
              <w:rPr>
                <w:rFonts w:cstheme="minorHAnsi"/>
                <w:spacing w:val="-5"/>
              </w:rPr>
              <w:t xml:space="preserve"> </w:t>
            </w:r>
            <w:r>
              <w:rPr>
                <w:rFonts w:cstheme="minorHAnsi"/>
              </w:rPr>
              <w:t>could</w:t>
            </w:r>
            <w:r>
              <w:rPr>
                <w:rFonts w:cstheme="minorHAnsi"/>
                <w:spacing w:val="-1"/>
              </w:rPr>
              <w:t xml:space="preserve"> </w:t>
            </w:r>
            <w:r>
              <w:rPr>
                <w:rFonts w:cstheme="minorHAnsi"/>
              </w:rPr>
              <w:t>be</w:t>
            </w:r>
            <w:r>
              <w:rPr>
                <w:rFonts w:cstheme="minorHAnsi"/>
                <w:spacing w:val="-4"/>
              </w:rPr>
              <w:t xml:space="preserve"> </w:t>
            </w:r>
            <w:r>
              <w:rPr>
                <w:rFonts w:cstheme="minorHAnsi"/>
              </w:rPr>
              <w:t>held responsible for</w:t>
            </w:r>
            <w:r>
              <w:rPr>
                <w:rFonts w:cstheme="minorHAnsi"/>
                <w:spacing w:val="-4"/>
              </w:rPr>
              <w:t xml:space="preserve"> </w:t>
            </w:r>
            <w:r>
              <w:rPr>
                <w:rFonts w:cstheme="minorHAnsi"/>
              </w:rPr>
              <w:t>products</w:t>
            </w:r>
            <w:r>
              <w:rPr>
                <w:rFonts w:cstheme="minorHAnsi"/>
                <w:spacing w:val="-3"/>
              </w:rPr>
              <w:t xml:space="preserve"> </w:t>
            </w:r>
            <w:r>
              <w:rPr>
                <w:rFonts w:cstheme="minorHAnsi"/>
              </w:rPr>
              <w:t>failure</w:t>
            </w:r>
          </w:p>
        </w:tc>
        <w:tc>
          <w:tcPr>
            <w:tcW w:w="630" w:type="dxa"/>
            <w:tcBorders>
              <w:top w:val="single" w:sz="4" w:space="0" w:color="auto"/>
              <w:left w:val="single" w:sz="4" w:space="0" w:color="auto"/>
              <w:bottom w:val="single" w:sz="4" w:space="0" w:color="auto"/>
              <w:right w:val="single" w:sz="4" w:space="0" w:color="auto"/>
            </w:tcBorders>
            <w:hideMark/>
          </w:tcPr>
          <w:p w14:paraId="0D1C268E" w14:textId="393C0BE8" w:rsidR="00E13CEC" w:rsidRDefault="007B487C">
            <w:pPr>
              <w:spacing w:after="0"/>
              <w:rPr>
                <w:rFonts w:cstheme="minorHAnsi"/>
                <w:color w:val="auto"/>
              </w:rPr>
            </w:pPr>
            <w:r>
              <w:rPr>
                <w:rFonts w:cstheme="minorHAnsi"/>
                <w:color w:val="auto"/>
              </w:rPr>
              <w:t>3</w:t>
            </w:r>
          </w:p>
        </w:tc>
        <w:tc>
          <w:tcPr>
            <w:tcW w:w="1858" w:type="dxa"/>
            <w:gridSpan w:val="2"/>
            <w:tcBorders>
              <w:top w:val="single" w:sz="4" w:space="0" w:color="auto"/>
              <w:left w:val="single" w:sz="4" w:space="0" w:color="auto"/>
              <w:bottom w:val="single" w:sz="4" w:space="0" w:color="auto"/>
              <w:right w:val="single" w:sz="4" w:space="0" w:color="auto"/>
            </w:tcBorders>
            <w:hideMark/>
          </w:tcPr>
          <w:p w14:paraId="0BFFD2F5" w14:textId="77777777" w:rsidR="00E13CEC" w:rsidRDefault="00E13CEC">
            <w:pPr>
              <w:spacing w:after="0"/>
              <w:rPr>
                <w:rFonts w:cstheme="minorHAnsi"/>
                <w:color w:val="auto"/>
              </w:rPr>
            </w:pPr>
            <w:r>
              <w:rPr>
                <w:rFonts w:cstheme="minorHAnsi"/>
                <w:color w:val="000000" w:themeColor="text1"/>
              </w:rPr>
              <w:t>Unit 4 Activity 1 (</w:t>
            </w:r>
            <w:r>
              <w:rPr>
                <w:rFonts w:cstheme="minorHAnsi"/>
                <w:bCs/>
              </w:rPr>
              <w:t>Think-Pair-Share)</w:t>
            </w:r>
          </w:p>
        </w:tc>
        <w:tc>
          <w:tcPr>
            <w:tcW w:w="3090" w:type="dxa"/>
            <w:tcBorders>
              <w:top w:val="single" w:sz="4" w:space="0" w:color="auto"/>
              <w:left w:val="single" w:sz="4" w:space="0" w:color="auto"/>
              <w:bottom w:val="single" w:sz="4" w:space="0" w:color="auto"/>
              <w:right w:val="single" w:sz="4" w:space="0" w:color="auto"/>
            </w:tcBorders>
            <w:hideMark/>
          </w:tcPr>
          <w:p w14:paraId="704CAB69" w14:textId="77777777" w:rsidR="00E13CEC" w:rsidRDefault="00E13CEC">
            <w:pPr>
              <w:spacing w:after="0"/>
              <w:rPr>
                <w:rFonts w:cstheme="minorHAnsi"/>
                <w:color w:val="auto"/>
              </w:rPr>
            </w:pPr>
            <w:r>
              <w:rPr>
                <w:rFonts w:cstheme="minorHAnsi"/>
                <w:color w:val="auto"/>
              </w:rPr>
              <w:t>Class presentation</w:t>
            </w:r>
          </w:p>
        </w:tc>
      </w:tr>
      <w:tr w:rsidR="00E13CEC" w14:paraId="17B07CCF" w14:textId="77777777" w:rsidTr="00E13CEC">
        <w:tc>
          <w:tcPr>
            <w:tcW w:w="4878" w:type="dxa"/>
            <w:tcBorders>
              <w:top w:val="single" w:sz="4" w:space="0" w:color="auto"/>
              <w:left w:val="single" w:sz="4" w:space="0" w:color="auto"/>
              <w:bottom w:val="single" w:sz="4" w:space="0" w:color="auto"/>
              <w:right w:val="single" w:sz="4" w:space="0" w:color="auto"/>
            </w:tcBorders>
            <w:hideMark/>
          </w:tcPr>
          <w:p w14:paraId="12CA03C1" w14:textId="77777777" w:rsidR="00E13CEC" w:rsidRDefault="00E13CEC" w:rsidP="007E1669">
            <w:pPr>
              <w:pStyle w:val="ListParagraph"/>
              <w:numPr>
                <w:ilvl w:val="0"/>
                <w:numId w:val="26"/>
              </w:numPr>
              <w:spacing w:before="0" w:after="0" w:line="256" w:lineRule="auto"/>
              <w:rPr>
                <w:rFonts w:eastAsia="Calibri" w:cstheme="minorHAnsi"/>
              </w:rPr>
            </w:pPr>
            <w:r>
              <w:rPr>
                <w:rFonts w:eastAsia="Calibri" w:cstheme="minorHAnsi"/>
              </w:rPr>
              <w:t>Identify when a warning is required to be placed on the product</w:t>
            </w:r>
          </w:p>
        </w:tc>
        <w:tc>
          <w:tcPr>
            <w:tcW w:w="630" w:type="dxa"/>
            <w:tcBorders>
              <w:top w:val="single" w:sz="4" w:space="0" w:color="auto"/>
              <w:left w:val="single" w:sz="4" w:space="0" w:color="auto"/>
              <w:bottom w:val="single" w:sz="4" w:space="0" w:color="auto"/>
              <w:right w:val="single" w:sz="4" w:space="0" w:color="auto"/>
            </w:tcBorders>
            <w:hideMark/>
          </w:tcPr>
          <w:p w14:paraId="6AFED156" w14:textId="044C7480" w:rsidR="00E13CEC" w:rsidRDefault="007B487C">
            <w:pPr>
              <w:spacing w:after="0"/>
              <w:rPr>
                <w:rFonts w:cstheme="minorHAnsi"/>
                <w:color w:val="auto"/>
              </w:rPr>
            </w:pPr>
            <w:r>
              <w:rPr>
                <w:rFonts w:cstheme="minorHAnsi"/>
                <w:color w:val="auto"/>
              </w:rPr>
              <w:t>3</w:t>
            </w:r>
          </w:p>
        </w:tc>
        <w:tc>
          <w:tcPr>
            <w:tcW w:w="1858" w:type="dxa"/>
            <w:gridSpan w:val="2"/>
            <w:tcBorders>
              <w:top w:val="single" w:sz="4" w:space="0" w:color="auto"/>
              <w:left w:val="single" w:sz="4" w:space="0" w:color="auto"/>
              <w:bottom w:val="single" w:sz="4" w:space="0" w:color="auto"/>
              <w:right w:val="single" w:sz="4" w:space="0" w:color="auto"/>
            </w:tcBorders>
            <w:hideMark/>
          </w:tcPr>
          <w:p w14:paraId="4CB1C25C" w14:textId="0F1B2BBA" w:rsidR="00E13CEC" w:rsidRDefault="00F73F1F">
            <w:pPr>
              <w:spacing w:after="0"/>
              <w:rPr>
                <w:rFonts w:cstheme="minorHAnsi"/>
                <w:color w:val="auto"/>
              </w:rPr>
            </w:pPr>
            <w:r>
              <w:rPr>
                <w:rFonts w:cstheme="minorHAnsi"/>
                <w:color w:val="000000" w:themeColor="text1"/>
              </w:rPr>
              <w:t xml:space="preserve">Unit 4 Activity </w:t>
            </w:r>
            <w:r w:rsidR="00E13CEC">
              <w:rPr>
                <w:rFonts w:cstheme="minorHAnsi"/>
                <w:color w:val="000000" w:themeColor="text1"/>
              </w:rPr>
              <w:t>1 (</w:t>
            </w:r>
            <w:r w:rsidR="00E13CEC">
              <w:rPr>
                <w:rFonts w:cstheme="minorHAnsi"/>
                <w:bCs/>
              </w:rPr>
              <w:t>Think-Pair-Share)</w:t>
            </w:r>
          </w:p>
        </w:tc>
        <w:tc>
          <w:tcPr>
            <w:tcW w:w="3090" w:type="dxa"/>
            <w:tcBorders>
              <w:top w:val="single" w:sz="4" w:space="0" w:color="auto"/>
              <w:left w:val="single" w:sz="4" w:space="0" w:color="auto"/>
              <w:bottom w:val="single" w:sz="4" w:space="0" w:color="auto"/>
              <w:right w:val="single" w:sz="4" w:space="0" w:color="auto"/>
            </w:tcBorders>
            <w:hideMark/>
          </w:tcPr>
          <w:p w14:paraId="5A7A0F79" w14:textId="77777777" w:rsidR="00E13CEC" w:rsidRDefault="00E13CEC">
            <w:pPr>
              <w:spacing w:after="0"/>
              <w:rPr>
                <w:rFonts w:cstheme="minorHAnsi"/>
                <w:color w:val="auto"/>
              </w:rPr>
            </w:pPr>
            <w:r>
              <w:rPr>
                <w:rFonts w:cstheme="minorHAnsi"/>
                <w:color w:val="auto"/>
              </w:rPr>
              <w:t>Class presentation</w:t>
            </w:r>
          </w:p>
        </w:tc>
      </w:tr>
    </w:tbl>
    <w:tbl>
      <w:tblPr>
        <w:tblpPr w:leftFromText="180" w:rightFromText="180" w:bottomFromText="20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E13CEC" w14:paraId="5A6B3784" w14:textId="77777777" w:rsidTr="00E13CEC">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92DE"/>
            <w:hideMark/>
          </w:tcPr>
          <w:p w14:paraId="68B0E198" w14:textId="77777777" w:rsidR="00E13CEC" w:rsidRDefault="00E13CEC">
            <w:pPr>
              <w:tabs>
                <w:tab w:val="right" w:leader="dot" w:pos="9103"/>
              </w:tabs>
              <w:spacing w:line="276" w:lineRule="auto"/>
              <w:ind w:right="-113"/>
              <w:rPr>
                <w:rFonts w:cstheme="minorHAnsi"/>
                <w:bCs/>
                <w:color w:val="auto"/>
              </w:rPr>
            </w:pPr>
            <w:r>
              <w:rPr>
                <w:rFonts w:cstheme="minorHAnsi"/>
                <w:bCs/>
                <w:color w:val="auto"/>
              </w:rPr>
              <w:lastRenderedPageBreak/>
              <w:t>Detailed explanation of ALL student and teacher engagement with the unit:</w:t>
            </w:r>
          </w:p>
          <w:p w14:paraId="64CB8099" w14:textId="77777777" w:rsidR="00E13CEC" w:rsidRDefault="00E13CEC">
            <w:pPr>
              <w:tabs>
                <w:tab w:val="right" w:leader="dot" w:pos="9103"/>
              </w:tabs>
              <w:spacing w:line="276" w:lineRule="auto"/>
              <w:ind w:right="-113"/>
              <w:rPr>
                <w:rFonts w:cstheme="minorHAnsi"/>
                <w:b/>
                <w:i/>
                <w:color w:val="auto"/>
              </w:rPr>
            </w:pPr>
            <w:r>
              <w:rPr>
                <w:rFonts w:cstheme="minorHAnsi"/>
                <w:b/>
                <w:i/>
                <w:color w:val="auto"/>
              </w:rPr>
              <w:t xml:space="preserve">(This should be presented in the order that the activities take place.  So if students do work </w:t>
            </w:r>
            <w:r>
              <w:rPr>
                <w:rFonts w:cstheme="minorHAnsi"/>
                <w:b/>
                <w:iCs/>
                <w:color w:val="auto"/>
              </w:rPr>
              <w:t>online</w:t>
            </w:r>
            <w:r>
              <w:rPr>
                <w:rFonts w:cstheme="minorHAnsi"/>
                <w:b/>
                <w:i/>
                <w:color w:val="auto"/>
              </w:rPr>
              <w:t xml:space="preserve"> before</w:t>
            </w:r>
            <w:r>
              <w:rPr>
                <w:rFonts w:cstheme="minorHAnsi"/>
                <w:b/>
                <w:color w:val="auto"/>
              </w:rPr>
              <w:t xml:space="preserve"> </w:t>
            </w:r>
            <w:r>
              <w:rPr>
                <w:rFonts w:cstheme="minorHAnsi"/>
                <w:b/>
                <w:i/>
                <w:color w:val="auto"/>
              </w:rPr>
              <w:t>coming to the lecture, that should be shown ahead of what happens in class.</w:t>
            </w:r>
          </w:p>
          <w:p w14:paraId="6E115B80" w14:textId="77777777" w:rsidR="00E13CEC" w:rsidRDefault="00E13CEC">
            <w:pPr>
              <w:tabs>
                <w:tab w:val="right" w:leader="dot" w:pos="9103"/>
              </w:tabs>
              <w:spacing w:line="276" w:lineRule="auto"/>
              <w:ind w:right="-113"/>
              <w:rPr>
                <w:rFonts w:cstheme="minorHAnsi"/>
                <w:b/>
                <w:i/>
                <w:color w:val="auto"/>
              </w:rPr>
            </w:pPr>
            <w:r>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2AF02940" w14:textId="77777777" w:rsidR="00E13CEC" w:rsidRDefault="00E13CEC">
            <w:pPr>
              <w:tabs>
                <w:tab w:val="right" w:leader="dot" w:pos="9103"/>
              </w:tabs>
              <w:spacing w:line="276" w:lineRule="auto"/>
              <w:rPr>
                <w:rFonts w:cstheme="minorHAnsi"/>
                <w:bCs/>
                <w:color w:val="auto"/>
              </w:rPr>
            </w:pPr>
            <w:r>
              <w:rPr>
                <w:rFonts w:cstheme="minorHAnsi"/>
                <w:b/>
                <w:bCs/>
                <w:i/>
                <w:color w:val="auto"/>
              </w:rPr>
              <w:t>Content</w:t>
            </w:r>
            <w:r>
              <w:rPr>
                <w:rFonts w:cstheme="minorHAnsi"/>
                <w:bCs/>
                <w:i/>
                <w:color w:val="auto"/>
              </w:rPr>
              <w:t xml:space="preserve"> – such as lecture material – can EITHER be shown here OR added as </w:t>
            </w:r>
            <w:r>
              <w:rPr>
                <w:rFonts w:cstheme="minorHAnsi"/>
                <w:b/>
                <w:bCs/>
                <w:i/>
                <w:color w:val="auto"/>
              </w:rPr>
              <w:t xml:space="preserve">clearly identifiable </w:t>
            </w:r>
            <w:r>
              <w:rPr>
                <w:rFonts w:cstheme="minorHAnsi"/>
                <w:bCs/>
                <w:i/>
                <w:color w:val="auto"/>
              </w:rPr>
              <w:t>addenda to the document.  If you plan to use addenda, you should ensure that these are cross-referenced in this section.)</w:t>
            </w:r>
          </w:p>
        </w:tc>
      </w:tr>
      <w:tr w:rsidR="00E13CEC" w14:paraId="009A5C8C" w14:textId="77777777" w:rsidTr="00E13CEC">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E3DB6CA" w14:textId="77777777" w:rsidR="00E13CEC" w:rsidRDefault="00E13CEC">
            <w:pPr>
              <w:tabs>
                <w:tab w:val="right" w:leader="dot" w:pos="9103"/>
              </w:tabs>
              <w:spacing w:line="276" w:lineRule="auto"/>
              <w:rPr>
                <w:rFonts w:cstheme="minorHAnsi"/>
                <w:bCs/>
                <w:color w:val="auto"/>
              </w:rPr>
            </w:pPr>
            <w:r>
              <w:rPr>
                <w:rFonts w:cstheme="minorHAnsi"/>
                <w:bCs/>
                <w:color w:val="auto"/>
              </w:rPr>
              <w:t>Module-level outcomes addressed:</w:t>
            </w:r>
          </w:p>
        </w:tc>
      </w:tr>
      <w:tr w:rsidR="00E13CEC" w14:paraId="07A199EE" w14:textId="77777777" w:rsidTr="00E13CE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CDD0F52" w14:textId="23CDFE7D" w:rsidR="00E13CEC" w:rsidRDefault="00E13CEC" w:rsidP="00146D0F">
            <w:pPr>
              <w:pStyle w:val="Default"/>
              <w:spacing w:line="276" w:lineRule="auto"/>
              <w:jc w:val="both"/>
              <w:rPr>
                <w:rFonts w:asciiTheme="minorHAnsi" w:hAnsiTheme="minorHAnsi" w:cstheme="minorHAnsi"/>
                <w:sz w:val="22"/>
                <w:szCs w:val="22"/>
              </w:rPr>
            </w:pPr>
            <w:r>
              <w:rPr>
                <w:rFonts w:asciiTheme="minorHAnsi" w:hAnsiTheme="minorHAnsi" w:cstheme="minorHAnsi"/>
                <w:bCs/>
                <w:color w:val="auto"/>
                <w:sz w:val="22"/>
                <w:szCs w:val="22"/>
              </w:rPr>
              <w:t>The Unit add</w:t>
            </w:r>
            <w:r w:rsidR="007B487C">
              <w:rPr>
                <w:rFonts w:asciiTheme="minorHAnsi" w:hAnsiTheme="minorHAnsi" w:cstheme="minorHAnsi"/>
                <w:bCs/>
                <w:color w:val="auto"/>
                <w:sz w:val="22"/>
                <w:szCs w:val="22"/>
              </w:rPr>
              <w:t>resses overall module outcome 3.</w:t>
            </w:r>
            <w:r>
              <w:rPr>
                <w:rFonts w:asciiTheme="minorHAnsi" w:hAnsiTheme="minorHAnsi" w:cstheme="minorHAnsi"/>
                <w:bCs/>
                <w:color w:val="auto"/>
                <w:sz w:val="22"/>
                <w:szCs w:val="22"/>
              </w:rPr>
              <w:t xml:space="preserve"> </w:t>
            </w:r>
            <w:r>
              <w:rPr>
                <w:rFonts w:asciiTheme="minorHAnsi" w:hAnsiTheme="minorHAnsi" w:cstheme="minorHAnsi"/>
                <w:sz w:val="22"/>
                <w:szCs w:val="22"/>
              </w:rPr>
              <w:t xml:space="preserve"> </w:t>
            </w:r>
          </w:p>
        </w:tc>
      </w:tr>
      <w:tr w:rsidR="00E13CEC" w14:paraId="1CD9ADB0" w14:textId="77777777" w:rsidTr="00E13CE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D9AF5EF" w14:textId="77777777" w:rsidR="00E13CEC" w:rsidRDefault="00E13CEC">
            <w:pPr>
              <w:tabs>
                <w:tab w:val="right" w:leader="dot" w:pos="9103"/>
              </w:tabs>
              <w:spacing w:line="276" w:lineRule="auto"/>
              <w:rPr>
                <w:rFonts w:cstheme="minorHAnsi"/>
                <w:bCs/>
                <w:color w:val="auto"/>
              </w:rPr>
            </w:pPr>
            <w:r>
              <w:rPr>
                <w:rFonts w:cstheme="minorHAnsi"/>
                <w:bCs/>
                <w:color w:val="auto"/>
              </w:rPr>
              <w:t>Purpose of the unit/week/section:</w:t>
            </w:r>
          </w:p>
        </w:tc>
      </w:tr>
      <w:tr w:rsidR="00E13CEC" w14:paraId="37BC0266" w14:textId="77777777" w:rsidTr="00E13CE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5E906F0" w14:textId="4656F867" w:rsidR="00E13CEC" w:rsidRDefault="00E13CEC">
            <w:pPr>
              <w:tabs>
                <w:tab w:val="right" w:leader="dot" w:pos="9103"/>
              </w:tabs>
              <w:spacing w:line="276" w:lineRule="auto"/>
              <w:rPr>
                <w:rFonts w:cstheme="minorHAnsi"/>
                <w:bCs/>
                <w:color w:val="auto"/>
              </w:rPr>
            </w:pPr>
            <w:r>
              <w:rPr>
                <w:rFonts w:cstheme="minorHAnsi"/>
                <w:bCs/>
                <w:color w:val="auto"/>
              </w:rPr>
              <w:t xml:space="preserve">Introduce you to product liability along the chain of design, manufacture and distribution </w:t>
            </w:r>
            <w:r w:rsidR="007B487C">
              <w:rPr>
                <w:rFonts w:cstheme="minorHAnsi"/>
                <w:bCs/>
                <w:color w:val="auto"/>
              </w:rPr>
              <w:t xml:space="preserve">to customers </w:t>
            </w:r>
            <w:r>
              <w:rPr>
                <w:rFonts w:cstheme="minorHAnsi"/>
                <w:bCs/>
                <w:color w:val="auto"/>
              </w:rPr>
              <w:t>in case of failure of the product.</w:t>
            </w:r>
          </w:p>
        </w:tc>
      </w:tr>
      <w:tr w:rsidR="00E13CEC" w14:paraId="2F519173" w14:textId="77777777" w:rsidTr="00E13CEC">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42B4DB65" w14:textId="77777777" w:rsidR="00E13CEC" w:rsidRDefault="00E13CEC">
            <w:pPr>
              <w:tabs>
                <w:tab w:val="right" w:leader="dot" w:pos="9103"/>
              </w:tabs>
              <w:spacing w:line="276" w:lineRule="auto"/>
              <w:rPr>
                <w:rFonts w:cstheme="minorHAnsi"/>
                <w:bCs/>
                <w:color w:val="auto"/>
              </w:rPr>
            </w:pPr>
            <w:r>
              <w:rPr>
                <w:rFonts w:cstheme="minorHAnsi"/>
                <w:bCs/>
                <w:color w:val="auto"/>
              </w:rPr>
              <w:t xml:space="preserve">Over to you: </w:t>
            </w:r>
            <w:r>
              <w:rPr>
                <w:rFonts w:cstheme="minorHAnsi"/>
                <w:bCs/>
                <w:i/>
                <w:iCs/>
                <w:color w:val="auto"/>
              </w:rPr>
              <w:t>(a description of the process of the section)</w:t>
            </w:r>
          </w:p>
        </w:tc>
      </w:tr>
      <w:tr w:rsidR="00E13CEC" w14:paraId="03A2065B" w14:textId="77777777" w:rsidTr="00E13CE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745C7DC" w14:textId="77777777" w:rsidR="00E13CEC" w:rsidRDefault="00E13CEC">
            <w:pPr>
              <w:suppressAutoHyphens/>
              <w:spacing w:after="0" w:line="276" w:lineRule="auto"/>
              <w:textAlignment w:val="top"/>
              <w:outlineLvl w:val="0"/>
              <w:rPr>
                <w:rFonts w:eastAsia="Calibri" w:cstheme="minorHAnsi"/>
                <w:color w:val="000000"/>
              </w:rPr>
            </w:pPr>
            <w:r>
              <w:rPr>
                <w:rFonts w:eastAsia="Calibri" w:cstheme="minorHAnsi"/>
                <w:color w:val="000000"/>
              </w:rPr>
              <w:t xml:space="preserve">You will </w:t>
            </w:r>
            <w:r>
              <w:rPr>
                <w:rFonts w:cstheme="minorHAnsi"/>
                <w:bCs/>
              </w:rPr>
              <w:t>review bellow link on product liability</w:t>
            </w:r>
          </w:p>
          <w:p w14:paraId="7B113004" w14:textId="77777777" w:rsidR="00E13CEC" w:rsidRDefault="0041704B">
            <w:pPr>
              <w:keepNext/>
              <w:spacing w:line="276" w:lineRule="auto"/>
              <w:rPr>
                <w:rFonts w:cstheme="minorHAnsi"/>
              </w:rPr>
            </w:pPr>
            <w:hyperlink r:id="rId26" w:history="1">
              <w:r w:rsidR="00E13CEC">
                <w:rPr>
                  <w:rStyle w:val="Hyperlink"/>
                  <w:rFonts w:cstheme="minorHAnsi"/>
                </w:rPr>
                <w:t>https://www.biicl.org/files/1123_overview_uk.pdf</w:t>
              </w:r>
            </w:hyperlink>
            <w:r w:rsidR="00E13CEC">
              <w:rPr>
                <w:rFonts w:cstheme="minorHAnsi"/>
              </w:rPr>
              <w:t xml:space="preserve"> </w:t>
            </w:r>
          </w:p>
          <w:p w14:paraId="11AD66F5" w14:textId="25298EC6" w:rsidR="00E13CEC" w:rsidRDefault="00E13CEC" w:rsidP="007B487C">
            <w:pPr>
              <w:keepNext/>
              <w:spacing w:line="276" w:lineRule="auto"/>
              <w:rPr>
                <w:rFonts w:cstheme="minorHAnsi"/>
              </w:rPr>
            </w:pPr>
            <w:r>
              <w:rPr>
                <w:rFonts w:cstheme="minorHAnsi"/>
              </w:rPr>
              <w:t>Reflect on manufacturers being held answerable for placing a defective product into the hands of a consumer as y</w:t>
            </w:r>
            <w:r w:rsidR="007B487C">
              <w:rPr>
                <w:rFonts w:cstheme="minorHAnsi"/>
              </w:rPr>
              <w:t>ou watch the  following videos:</w:t>
            </w:r>
          </w:p>
          <w:p w14:paraId="44538764" w14:textId="77777777" w:rsidR="00E13CEC" w:rsidRDefault="0041704B">
            <w:pPr>
              <w:spacing w:line="276" w:lineRule="auto"/>
              <w:rPr>
                <w:rFonts w:cstheme="minorHAnsi"/>
              </w:rPr>
            </w:pPr>
            <w:hyperlink r:id="rId27" w:history="1">
              <w:r w:rsidR="00E13CEC">
                <w:rPr>
                  <w:rStyle w:val="Hyperlink"/>
                  <w:rFonts w:cstheme="minorHAnsi"/>
                </w:rPr>
                <w:t>https://www.youtube.com/watch?v=74KKun3pLb4</w:t>
              </w:r>
            </w:hyperlink>
          </w:p>
          <w:p w14:paraId="537DDE9E" w14:textId="77777777" w:rsidR="00E13CEC" w:rsidRDefault="0041704B">
            <w:pPr>
              <w:spacing w:line="276" w:lineRule="auto"/>
              <w:rPr>
                <w:rFonts w:cstheme="minorHAnsi"/>
              </w:rPr>
            </w:pPr>
            <w:hyperlink r:id="rId28" w:history="1">
              <w:r w:rsidR="00E13CEC">
                <w:rPr>
                  <w:rStyle w:val="Hyperlink"/>
                  <w:rFonts w:cstheme="minorHAnsi"/>
                </w:rPr>
                <w:t>https://www.youtube.com/watch?v=0BGdHBZ0HSk</w:t>
              </w:r>
            </w:hyperlink>
          </w:p>
          <w:p w14:paraId="1ED244B1" w14:textId="77777777" w:rsidR="00E13CEC" w:rsidRDefault="00E13CEC">
            <w:pPr>
              <w:spacing w:line="276" w:lineRule="auto"/>
              <w:rPr>
                <w:rFonts w:ascii="Times New Roman" w:hAnsi="Times New Roman"/>
                <w:b/>
                <w:bCs/>
                <w:color w:val="000000" w:themeColor="text1"/>
                <w:sz w:val="24"/>
                <w:szCs w:val="24"/>
              </w:rPr>
            </w:pPr>
            <w:r>
              <w:rPr>
                <w:rFonts w:cstheme="minorHAnsi"/>
                <w:bCs/>
              </w:rPr>
              <w:t xml:space="preserve">Think-Pair with colleagues and share your thoughts on product liability and </w:t>
            </w:r>
            <w:r>
              <w:rPr>
                <w:rFonts w:cstheme="minorHAnsi"/>
              </w:rPr>
              <w:t xml:space="preserve">compare the concepts discussed on product liability.  </w:t>
            </w:r>
            <w:r>
              <w:rPr>
                <w:rFonts w:cstheme="minorHAnsi"/>
                <w:bCs/>
              </w:rPr>
              <w:t xml:space="preserve"> Prepare 250 words on your findings for class presentation.</w:t>
            </w:r>
          </w:p>
        </w:tc>
      </w:tr>
      <w:tr w:rsidR="00E13CEC" w14:paraId="00A95011" w14:textId="77777777" w:rsidTr="00E13CEC">
        <w:trPr>
          <w:trHeight w:val="82"/>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9DA928B" w14:textId="77777777" w:rsidR="00E13CEC" w:rsidRDefault="00E13CEC">
            <w:pPr>
              <w:tabs>
                <w:tab w:val="right" w:leader="dot" w:pos="9103"/>
              </w:tabs>
              <w:spacing w:line="276" w:lineRule="auto"/>
              <w:rPr>
                <w:rFonts w:cstheme="minorHAnsi"/>
                <w:bCs/>
                <w:color w:val="auto"/>
              </w:rPr>
            </w:pPr>
            <w:r>
              <w:rPr>
                <w:rFonts w:cstheme="minorHAnsi"/>
                <w:bCs/>
                <w:color w:val="auto"/>
              </w:rPr>
              <w:t>Pre-topic activity:</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134D542" w14:textId="77777777" w:rsidR="00E13CEC" w:rsidRDefault="00E13CEC">
            <w:pPr>
              <w:tabs>
                <w:tab w:val="right" w:leader="dot" w:pos="9103"/>
              </w:tabs>
              <w:spacing w:line="276" w:lineRule="auto"/>
              <w:ind w:left="-113"/>
              <w:jc w:val="right"/>
              <w:rPr>
                <w:rFonts w:cstheme="minorHAnsi"/>
                <w:bCs/>
                <w:color w:val="auto"/>
              </w:rPr>
            </w:pPr>
            <w:r>
              <w:rPr>
                <w:rFonts w:cstheme="minorHAnsi"/>
                <w:bCs/>
                <w:color w:val="auto"/>
              </w:rPr>
              <w:t xml:space="preserve"> 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2E61B11" w14:textId="77777777" w:rsidR="00E13CEC" w:rsidRDefault="00E13CEC">
            <w:pPr>
              <w:tabs>
                <w:tab w:val="right" w:leader="dot" w:pos="9103"/>
              </w:tabs>
              <w:spacing w:line="276" w:lineRule="auto"/>
              <w:jc w:val="right"/>
              <w:rPr>
                <w:rFonts w:cstheme="minorHAnsi"/>
                <w:bCs/>
                <w:color w:val="auto"/>
              </w:rPr>
            </w:pPr>
            <w:r>
              <w:rPr>
                <w:rFonts w:cstheme="minorHAnsi"/>
                <w:bCs/>
                <w:color w:val="auto"/>
              </w:rPr>
              <w:t>1</w:t>
            </w:r>
          </w:p>
        </w:tc>
      </w:tr>
      <w:tr w:rsidR="00E13CEC" w14:paraId="0D81DE03" w14:textId="77777777" w:rsidTr="00E13CE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715D6F" w14:textId="77777777" w:rsidR="00E13CEC" w:rsidRDefault="00E13CEC">
            <w:pPr>
              <w:tabs>
                <w:tab w:val="right" w:leader="dot" w:pos="9103"/>
              </w:tabs>
              <w:spacing w:line="276" w:lineRule="auto"/>
              <w:rPr>
                <w:rFonts w:cstheme="minorHAnsi"/>
                <w:b/>
                <w:bCs/>
                <w:color w:val="auto"/>
              </w:rPr>
            </w:pPr>
            <w:r>
              <w:rPr>
                <w:rFonts w:cstheme="minorHAnsi"/>
                <w:b/>
                <w:bCs/>
                <w:color w:val="auto"/>
              </w:rPr>
              <w:t>Product Liability</w:t>
            </w:r>
          </w:p>
          <w:p w14:paraId="11846349" w14:textId="672C8505" w:rsidR="007B487C" w:rsidRDefault="007B487C">
            <w:pPr>
              <w:tabs>
                <w:tab w:val="right" w:leader="dot" w:pos="9103"/>
              </w:tabs>
              <w:spacing w:line="276" w:lineRule="auto"/>
              <w:rPr>
                <w:rFonts w:cstheme="minorHAnsi"/>
                <w:b/>
                <w:bCs/>
                <w:color w:val="auto"/>
              </w:rPr>
            </w:pPr>
            <w:r>
              <w:rPr>
                <w:noProof/>
                <w:lang w:val="en-US"/>
              </w:rPr>
              <w:drawing>
                <wp:inline distT="0" distB="0" distL="0" distR="0" wp14:anchorId="31F809FA" wp14:editId="0884D2B6">
                  <wp:extent cx="2291787" cy="1526140"/>
                  <wp:effectExtent l="0" t="0" r="0" b="0"/>
                  <wp:docPr id="11" name="Picture 11" descr="575 Product Liability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75 Product Liability Photos - Free &amp; Royalty-Free Stock Photos from  Dreamstim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94778" cy="1528132"/>
                          </a:xfrm>
                          <a:prstGeom prst="rect">
                            <a:avLst/>
                          </a:prstGeom>
                          <a:noFill/>
                          <a:ln>
                            <a:noFill/>
                          </a:ln>
                        </pic:spPr>
                      </pic:pic>
                    </a:graphicData>
                  </a:graphic>
                </wp:inline>
              </w:drawing>
            </w:r>
          </w:p>
          <w:p w14:paraId="6A1A738B" w14:textId="77777777" w:rsidR="00E13CEC" w:rsidRPr="00A761FD" w:rsidRDefault="00E13CEC">
            <w:pPr>
              <w:tabs>
                <w:tab w:val="right" w:leader="dot" w:pos="9103"/>
              </w:tabs>
              <w:spacing w:line="276" w:lineRule="auto"/>
              <w:rPr>
                <w:rFonts w:cstheme="minorHAnsi"/>
                <w:bCs/>
                <w:color w:val="031E40"/>
              </w:rPr>
            </w:pPr>
            <w:r w:rsidRPr="00A761FD">
              <w:rPr>
                <w:rFonts w:cstheme="minorHAnsi"/>
                <w:bCs/>
                <w:color w:val="031E40"/>
              </w:rPr>
              <w:t>Dear Students, you are welcome to unit  4</w:t>
            </w:r>
          </w:p>
          <w:p w14:paraId="05D78EC0" w14:textId="75459CE6" w:rsidR="00A761FD" w:rsidRPr="00A761FD" w:rsidRDefault="00A761FD" w:rsidP="00A761FD">
            <w:pPr>
              <w:spacing w:before="100" w:beforeAutospacing="1" w:after="100" w:afterAutospacing="1"/>
              <w:rPr>
                <w:rFonts w:cstheme="minorHAnsi"/>
                <w:color w:val="auto"/>
                <w:lang w:val="en-US"/>
              </w:rPr>
            </w:pPr>
            <w:r w:rsidRPr="00A761FD">
              <w:rPr>
                <w:rFonts w:cstheme="minorHAnsi"/>
                <w:color w:val="auto"/>
                <w:lang w:val="en-US"/>
              </w:rPr>
              <w:t>In the previous u</w:t>
            </w:r>
            <w:r>
              <w:rPr>
                <w:rFonts w:cstheme="minorHAnsi"/>
                <w:color w:val="auto"/>
                <w:lang w:val="en-US"/>
              </w:rPr>
              <w:t xml:space="preserve">nit, you were introduced to </w:t>
            </w:r>
            <w:r w:rsidRPr="00A761FD">
              <w:rPr>
                <w:rFonts w:cstheme="minorHAnsi"/>
                <w:color w:val="auto"/>
                <w:lang w:val="en-US"/>
              </w:rPr>
              <w:t>the planning process, tools, and techniques. The next unit is about product liability, which is about a manufacturer or seller being held liable for placing a defective product into the hands of a consumer. Before coming to class, go online and read about product liability claims. Write a short note on product liability claims.</w:t>
            </w:r>
          </w:p>
          <w:p w14:paraId="4C5C56FC" w14:textId="2C77C227" w:rsidR="00E13CEC" w:rsidRDefault="0041704B" w:rsidP="00BA058F">
            <w:pPr>
              <w:pStyle w:val="NormalWeb"/>
              <w:shd w:val="clear" w:color="auto" w:fill="FFFFFF"/>
              <w:spacing w:before="0" w:beforeAutospacing="0" w:after="150" w:afterAutospacing="0" w:line="276" w:lineRule="auto"/>
              <w:rPr>
                <w:rFonts w:cstheme="minorHAnsi"/>
                <w:b/>
              </w:rPr>
            </w:pPr>
            <w:hyperlink w:anchor="_UNIT_4_LECTURE" w:history="1">
              <w:r w:rsidR="00BA058F" w:rsidRPr="00BA058F">
                <w:rPr>
                  <w:rStyle w:val="Hyperlink"/>
                  <w:rFonts w:cstheme="minorHAnsi"/>
                  <w:b/>
                </w:rPr>
                <w:t>UNIT 4 LECTURE NOTE</w:t>
              </w:r>
            </w:hyperlink>
          </w:p>
        </w:tc>
      </w:tr>
      <w:tr w:rsidR="00E13CEC" w14:paraId="347AB170" w14:textId="77777777" w:rsidTr="00E13CEC">
        <w:trPr>
          <w:trHeight w:val="131"/>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4A2ED21C" w14:textId="77777777" w:rsidR="00E13CEC" w:rsidRDefault="00E13CEC">
            <w:pPr>
              <w:tabs>
                <w:tab w:val="right" w:leader="dot" w:pos="9103"/>
              </w:tabs>
              <w:spacing w:line="276" w:lineRule="auto"/>
              <w:rPr>
                <w:rFonts w:cstheme="minorHAnsi"/>
                <w:bCs/>
                <w:i/>
                <w:iCs/>
                <w:color w:val="auto"/>
              </w:rPr>
            </w:pPr>
            <w:r>
              <w:rPr>
                <w:rFonts w:cstheme="minorHAnsi"/>
                <w:bCs/>
                <w:color w:val="auto"/>
              </w:rPr>
              <w:t xml:space="preserve">Face to face time: </w:t>
            </w:r>
            <w:r>
              <w:rPr>
                <w:rFonts w:cstheme="minorHAnsi"/>
                <w:bCs/>
                <w:i/>
                <w:iCs/>
                <w:color w:val="auto"/>
              </w:rPr>
              <w:t>(if applicable)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013F5EC8" w14:textId="77777777" w:rsidR="00E13CEC" w:rsidRDefault="00E13CEC">
            <w:pPr>
              <w:tabs>
                <w:tab w:val="right" w:leader="dot" w:pos="9103"/>
              </w:tabs>
              <w:spacing w:line="276" w:lineRule="auto"/>
              <w:ind w:left="-113"/>
              <w:jc w:val="right"/>
              <w:rPr>
                <w:rFonts w:cstheme="minorHAnsi"/>
                <w:bCs/>
                <w:color w:val="auto"/>
              </w:rPr>
            </w:pPr>
            <w:r>
              <w:rPr>
                <w:rFonts w:cstheme="minorHAnsi"/>
                <w:bCs/>
                <w:color w:val="auto"/>
              </w:rPr>
              <w:t>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723D3A1" w14:textId="77777777" w:rsidR="00E13CEC" w:rsidRDefault="00E13CEC">
            <w:pPr>
              <w:tabs>
                <w:tab w:val="right" w:leader="dot" w:pos="9103"/>
              </w:tabs>
              <w:spacing w:line="276" w:lineRule="auto"/>
              <w:jc w:val="right"/>
              <w:rPr>
                <w:rFonts w:cstheme="minorHAnsi"/>
                <w:bCs/>
                <w:color w:val="auto"/>
              </w:rPr>
            </w:pPr>
            <w:r>
              <w:rPr>
                <w:rFonts w:cstheme="minorHAnsi"/>
                <w:bCs/>
                <w:color w:val="auto"/>
              </w:rPr>
              <w:t>2</w:t>
            </w:r>
          </w:p>
        </w:tc>
      </w:tr>
      <w:tr w:rsidR="00E13CEC" w14:paraId="2E4B1100" w14:textId="77777777" w:rsidTr="00E13CEC">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1F5F4EB" w14:textId="77777777" w:rsidR="00E13CEC" w:rsidRDefault="00E13CEC">
            <w:pPr>
              <w:tabs>
                <w:tab w:val="right" w:leader="dot" w:pos="9103"/>
              </w:tabs>
              <w:spacing w:line="276" w:lineRule="auto"/>
              <w:rPr>
                <w:rFonts w:cstheme="minorHAnsi"/>
                <w:b/>
                <w:bCs/>
                <w:color w:val="031E40"/>
              </w:rPr>
            </w:pPr>
            <w:r>
              <w:rPr>
                <w:rFonts w:cstheme="minorHAnsi"/>
                <w:b/>
                <w:bCs/>
                <w:color w:val="031E40"/>
              </w:rPr>
              <w:t>Unit 4 Activity 1</w:t>
            </w:r>
          </w:p>
          <w:p w14:paraId="33C1D668" w14:textId="0511B1B9" w:rsidR="00E13CEC" w:rsidRPr="002C48BD" w:rsidRDefault="002C48BD" w:rsidP="002C48BD">
            <w:pPr>
              <w:pStyle w:val="root-block-node"/>
              <w:rPr>
                <w:rFonts w:asciiTheme="minorHAnsi" w:hAnsiTheme="minorHAnsi" w:cstheme="minorHAnsi"/>
                <w:sz w:val="22"/>
                <w:szCs w:val="22"/>
              </w:rPr>
            </w:pPr>
            <w:r w:rsidRPr="002C48BD">
              <w:rPr>
                <w:rFonts w:asciiTheme="minorHAnsi" w:hAnsiTheme="minorHAnsi" w:cstheme="minorHAnsi"/>
                <w:sz w:val="22"/>
                <w:szCs w:val="22"/>
              </w:rPr>
              <w:lastRenderedPageBreak/>
              <w:t xml:space="preserve">After watching the videos in class, you </w:t>
            </w:r>
            <w:r w:rsidRPr="002C48BD">
              <w:rPr>
                <w:rStyle w:val="red-underline"/>
                <w:rFonts w:asciiTheme="minorHAnsi" w:hAnsiTheme="minorHAnsi" w:cstheme="minorHAnsi"/>
                <w:sz w:val="22"/>
                <w:szCs w:val="22"/>
              </w:rPr>
              <w:t>think</w:t>
            </w:r>
            <w:r w:rsidRPr="002C48BD">
              <w:rPr>
                <w:rFonts w:asciiTheme="minorHAnsi" w:hAnsiTheme="minorHAnsi" w:cstheme="minorHAnsi"/>
                <w:sz w:val="22"/>
                <w:szCs w:val="22"/>
              </w:rPr>
              <w:t xml:space="preserve"> over the videos, take note of key points, pair with your colleagues, and exchange key points. You will be randomly called to present your original points noted and what you gained from your colleagues.</w:t>
            </w:r>
          </w:p>
        </w:tc>
      </w:tr>
      <w:tr w:rsidR="00E13CEC" w14:paraId="326E278D" w14:textId="77777777" w:rsidTr="00E13CEC">
        <w:trPr>
          <w:trHeight w:val="195"/>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0D7EFD7" w14:textId="77777777" w:rsidR="00E13CEC" w:rsidRDefault="00E13CEC">
            <w:pPr>
              <w:tabs>
                <w:tab w:val="right" w:leader="dot" w:pos="9103"/>
              </w:tabs>
              <w:spacing w:line="276" w:lineRule="auto"/>
              <w:rPr>
                <w:rFonts w:cstheme="minorHAnsi"/>
                <w:bCs/>
                <w:color w:val="auto"/>
              </w:rPr>
            </w:pPr>
            <w:r>
              <w:rPr>
                <w:rFonts w:cstheme="minorHAnsi"/>
                <w:bCs/>
                <w:color w:val="auto"/>
              </w:rPr>
              <w:lastRenderedPageBreak/>
              <w:t>Online activity:</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4718BF7B" w14:textId="77777777" w:rsidR="00E13CEC" w:rsidRDefault="00E13CEC">
            <w:pPr>
              <w:tabs>
                <w:tab w:val="right" w:leader="dot" w:pos="9103"/>
              </w:tabs>
              <w:spacing w:line="276" w:lineRule="auto"/>
              <w:ind w:left="-113"/>
              <w:jc w:val="right"/>
              <w:rPr>
                <w:rFonts w:cstheme="minorHAnsi"/>
                <w:bCs/>
                <w:color w:val="auto"/>
              </w:rPr>
            </w:pPr>
            <w:r>
              <w:rPr>
                <w:rFonts w:cstheme="minorHAnsi"/>
                <w:bCs/>
                <w:color w:val="auto"/>
              </w:rPr>
              <w:t>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B76AA40" w14:textId="131109EA" w:rsidR="00E13CEC" w:rsidRDefault="002C48BD">
            <w:pPr>
              <w:tabs>
                <w:tab w:val="right" w:leader="dot" w:pos="9103"/>
              </w:tabs>
              <w:spacing w:line="276" w:lineRule="auto"/>
              <w:jc w:val="right"/>
              <w:rPr>
                <w:rFonts w:cstheme="minorHAnsi"/>
                <w:bCs/>
                <w:color w:val="auto"/>
              </w:rPr>
            </w:pPr>
            <w:r>
              <w:rPr>
                <w:rFonts w:cstheme="minorHAnsi"/>
                <w:bCs/>
                <w:color w:val="auto"/>
              </w:rPr>
              <w:t>0</w:t>
            </w:r>
          </w:p>
        </w:tc>
      </w:tr>
      <w:tr w:rsidR="00E13CEC" w14:paraId="76901DB4" w14:textId="77777777" w:rsidTr="002C48BD">
        <w:trPr>
          <w:trHeight w:val="250"/>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hideMark/>
          </w:tcPr>
          <w:p w14:paraId="46F01EF2" w14:textId="77777777" w:rsidR="00E13CEC" w:rsidRDefault="00E13CEC">
            <w:pPr>
              <w:tabs>
                <w:tab w:val="right" w:leader="dot" w:pos="9103"/>
              </w:tabs>
              <w:spacing w:line="276" w:lineRule="auto"/>
              <w:rPr>
                <w:rFonts w:cstheme="minorHAnsi"/>
                <w:bCs/>
                <w:color w:val="auto"/>
              </w:rPr>
            </w:pPr>
            <w:r>
              <w:rPr>
                <w:rFonts w:cstheme="minorHAnsi"/>
                <w:bCs/>
                <w:color w:val="auto"/>
              </w:rPr>
              <w:t>What should students do?</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03E5B4" w14:textId="4BAAC596" w:rsidR="00E13CEC" w:rsidRPr="002C48BD" w:rsidRDefault="002C48BD" w:rsidP="002C48BD">
            <w:pPr>
              <w:tabs>
                <w:tab w:val="right" w:leader="dot" w:pos="9103"/>
              </w:tabs>
              <w:spacing w:line="276" w:lineRule="auto"/>
              <w:rPr>
                <w:rFonts w:cstheme="minorHAnsi"/>
                <w:color w:val="000000" w:themeColor="text1"/>
              </w:rPr>
            </w:pPr>
            <w:r>
              <w:rPr>
                <w:rFonts w:cstheme="minorHAnsi"/>
                <w:color w:val="000000" w:themeColor="text1"/>
              </w:rPr>
              <w:t>Not applicable</w:t>
            </w:r>
          </w:p>
        </w:tc>
      </w:tr>
      <w:tr w:rsidR="00E13CEC" w14:paraId="3A903774" w14:textId="77777777" w:rsidTr="002C48BD">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hideMark/>
          </w:tcPr>
          <w:p w14:paraId="11D07136" w14:textId="77777777" w:rsidR="00E13CEC" w:rsidRDefault="00E13CEC">
            <w:pPr>
              <w:tabs>
                <w:tab w:val="right" w:leader="dot" w:pos="9103"/>
              </w:tabs>
              <w:spacing w:line="276" w:lineRule="auto"/>
              <w:rPr>
                <w:rFonts w:cstheme="minorHAnsi"/>
                <w:bCs/>
                <w:color w:val="auto"/>
              </w:rPr>
            </w:pPr>
            <w:r>
              <w:rPr>
                <w:rFonts w:cstheme="minorHAnsi"/>
                <w:bCs/>
                <w:color w:val="auto"/>
              </w:rPr>
              <w:t>Where do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93F0F9" w14:textId="7A0F1B62" w:rsidR="00E13CEC" w:rsidRDefault="002C48BD">
            <w:pPr>
              <w:tabs>
                <w:tab w:val="right" w:leader="dot" w:pos="9103"/>
              </w:tabs>
              <w:spacing w:line="276" w:lineRule="auto"/>
              <w:rPr>
                <w:rFonts w:cstheme="minorHAnsi"/>
                <w:bCs/>
                <w:color w:val="auto"/>
              </w:rPr>
            </w:pPr>
            <w:r>
              <w:rPr>
                <w:rFonts w:cstheme="minorHAnsi"/>
                <w:color w:val="000000" w:themeColor="text1"/>
              </w:rPr>
              <w:t>Not applicable</w:t>
            </w:r>
          </w:p>
        </w:tc>
      </w:tr>
      <w:tr w:rsidR="00E13CEC" w14:paraId="4090B0CC" w14:textId="77777777" w:rsidTr="002C48BD">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hideMark/>
          </w:tcPr>
          <w:p w14:paraId="49AC436B" w14:textId="77777777" w:rsidR="00E13CEC" w:rsidRDefault="00E13CEC">
            <w:pPr>
              <w:tabs>
                <w:tab w:val="right" w:leader="dot" w:pos="9103"/>
              </w:tabs>
              <w:spacing w:line="276" w:lineRule="auto"/>
              <w:rPr>
                <w:rFonts w:cstheme="minorHAnsi"/>
                <w:bCs/>
                <w:color w:val="auto"/>
              </w:rPr>
            </w:pPr>
            <w:r>
              <w:rPr>
                <w:rFonts w:cstheme="minorHAnsi"/>
                <w:bCs/>
                <w:color w:val="auto"/>
              </w:rPr>
              <w:t>By when should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A33762" w14:textId="309A7870" w:rsidR="00E13CEC" w:rsidRDefault="002C48BD">
            <w:pPr>
              <w:tabs>
                <w:tab w:val="right" w:leader="dot" w:pos="9103"/>
              </w:tabs>
              <w:spacing w:line="276" w:lineRule="auto"/>
              <w:rPr>
                <w:rFonts w:cstheme="minorHAnsi"/>
                <w:bCs/>
                <w:color w:val="auto"/>
              </w:rPr>
            </w:pPr>
            <w:r>
              <w:rPr>
                <w:rFonts w:cstheme="minorHAnsi"/>
                <w:color w:val="000000" w:themeColor="text1"/>
              </w:rPr>
              <w:t>Not applicable</w:t>
            </w:r>
          </w:p>
        </w:tc>
      </w:tr>
      <w:tr w:rsidR="00E13CEC" w14:paraId="413AB5BD" w14:textId="77777777" w:rsidTr="00E13CEC">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09DB683E" w14:textId="77777777" w:rsidR="00E13CEC" w:rsidRDefault="00E13CEC">
            <w:pPr>
              <w:tabs>
                <w:tab w:val="right" w:leader="dot" w:pos="9103"/>
              </w:tabs>
              <w:spacing w:line="276" w:lineRule="auto"/>
              <w:rPr>
                <w:rFonts w:cstheme="minorHAnsi"/>
                <w:bCs/>
                <w:color w:val="auto"/>
              </w:rPr>
            </w:pPr>
            <w:r>
              <w:rPr>
                <w:rFonts w:cstheme="minorHAnsi"/>
                <w:bCs/>
                <w:color w:val="auto"/>
              </w:rPr>
              <w:t>E-moderator/tutor role</w:t>
            </w:r>
          </w:p>
        </w:tc>
      </w:tr>
      <w:tr w:rsidR="00E13CEC" w14:paraId="3178409A" w14:textId="77777777" w:rsidTr="00E13CEC">
        <w:trPr>
          <w:trHeight w:val="3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45AFBBD" w14:textId="77777777" w:rsidR="00E13CEC" w:rsidRDefault="00E13CEC">
            <w:pPr>
              <w:tabs>
                <w:tab w:val="right" w:leader="dot" w:pos="9103"/>
              </w:tabs>
              <w:spacing w:line="276" w:lineRule="auto"/>
              <w:rPr>
                <w:rFonts w:cstheme="minorHAnsi"/>
                <w:bCs/>
                <w:color w:val="auto"/>
              </w:rPr>
            </w:pPr>
            <w:r>
              <w:rPr>
                <w:rFonts w:cstheme="minorHAnsi"/>
                <w:bCs/>
                <w:color w:val="auto"/>
              </w:rPr>
              <w:t>Play the videos in class and moderate the Think-Pair-Share session</w:t>
            </w:r>
          </w:p>
        </w:tc>
      </w:tr>
      <w:tr w:rsidR="00E13CEC" w14:paraId="54DF3C78" w14:textId="77777777" w:rsidTr="00E13CEC">
        <w:trPr>
          <w:trHeight w:val="330"/>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6D531D99" w14:textId="77777777" w:rsidR="00E13CEC" w:rsidRDefault="00E13CEC">
            <w:pPr>
              <w:tabs>
                <w:tab w:val="right" w:leader="dot" w:pos="9103"/>
              </w:tabs>
              <w:spacing w:line="276" w:lineRule="auto"/>
              <w:rPr>
                <w:rFonts w:cstheme="minorHAnsi"/>
                <w:bCs/>
                <w:color w:val="auto"/>
              </w:rPr>
            </w:pPr>
            <w:r>
              <w:rPr>
                <w:rFonts w:cstheme="minorHAnsi"/>
                <w:bCs/>
                <w:color w:val="auto"/>
              </w:rPr>
              <w:t>How are the learning outcomes in this unit assessed?</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28A365A1" w14:textId="77777777" w:rsidR="00E13CEC" w:rsidRDefault="00E13CEC">
            <w:pPr>
              <w:tabs>
                <w:tab w:val="right" w:leader="dot" w:pos="9103"/>
              </w:tabs>
              <w:spacing w:line="276" w:lineRule="auto"/>
              <w:ind w:left="-113"/>
              <w:jc w:val="right"/>
              <w:rPr>
                <w:rFonts w:cstheme="minorHAnsi"/>
                <w:bCs/>
                <w:color w:val="auto"/>
              </w:rPr>
            </w:pPr>
            <w:r>
              <w:rPr>
                <w:rFonts w:cstheme="minorHAnsi"/>
                <w:bCs/>
                <w:color w:val="auto"/>
              </w:rPr>
              <w:t xml:space="preserve"> 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F7E8C76" w14:textId="77777777" w:rsidR="00E13CEC" w:rsidRDefault="00E13CEC">
            <w:pPr>
              <w:tabs>
                <w:tab w:val="right" w:leader="dot" w:pos="9103"/>
              </w:tabs>
              <w:spacing w:line="276" w:lineRule="auto"/>
              <w:jc w:val="right"/>
              <w:rPr>
                <w:rFonts w:cstheme="minorHAnsi"/>
                <w:bCs/>
                <w:color w:val="auto"/>
              </w:rPr>
            </w:pPr>
            <w:r>
              <w:rPr>
                <w:rFonts w:cstheme="minorHAnsi"/>
                <w:bCs/>
                <w:color w:val="auto"/>
              </w:rPr>
              <w:t>0</w:t>
            </w:r>
          </w:p>
        </w:tc>
      </w:tr>
      <w:tr w:rsidR="00E13CEC" w14:paraId="40EB20B4" w14:textId="77777777" w:rsidTr="00E13CEC">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31FAAE0" w14:textId="77777777" w:rsidR="00E13CEC" w:rsidRDefault="00E13CEC">
            <w:pPr>
              <w:tabs>
                <w:tab w:val="right" w:leader="dot" w:pos="9103"/>
              </w:tabs>
              <w:spacing w:line="276" w:lineRule="auto"/>
              <w:rPr>
                <w:rFonts w:cstheme="minorHAnsi"/>
                <w:bCs/>
                <w:color w:val="auto"/>
              </w:rPr>
            </w:pPr>
            <w:r>
              <w:rPr>
                <w:rFonts w:cstheme="minorHAnsi"/>
                <w:bCs/>
                <w:color w:val="auto"/>
              </w:rPr>
              <w:t>Presentations within the class</w:t>
            </w:r>
          </w:p>
        </w:tc>
      </w:tr>
      <w:tr w:rsidR="00E13CEC" w14:paraId="4DF69451" w14:textId="77777777" w:rsidTr="00E13CEC">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7525E41" w14:textId="77777777" w:rsidR="00E13CEC" w:rsidRDefault="00E13CEC">
            <w:pPr>
              <w:tabs>
                <w:tab w:val="right" w:leader="dot" w:pos="9103"/>
              </w:tabs>
              <w:spacing w:line="276" w:lineRule="auto"/>
              <w:rPr>
                <w:rFonts w:cstheme="minorHAnsi"/>
                <w:bCs/>
                <w:color w:val="auto"/>
              </w:rPr>
            </w:pPr>
            <w:r>
              <w:rPr>
                <w:rFonts w:cstheme="minorHAnsi"/>
                <w:bCs/>
                <w:color w:val="auto"/>
              </w:rPr>
              <w:t>How does this section link to other sections of the module?</w:t>
            </w:r>
          </w:p>
        </w:tc>
      </w:tr>
      <w:tr w:rsidR="00E13CEC" w14:paraId="23F58F8D" w14:textId="77777777" w:rsidTr="00E13CEC">
        <w:trPr>
          <w:trHeight w:val="24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A4C3D1" w14:textId="2F0BBBCA" w:rsidR="00E13CEC" w:rsidRDefault="00E13CEC">
            <w:pPr>
              <w:pStyle w:val="Default"/>
              <w:spacing w:line="276" w:lineRule="auto"/>
              <w:rPr>
                <w:rFonts w:asciiTheme="minorHAnsi" w:hAnsiTheme="minorHAnsi" w:cstheme="minorHAnsi"/>
                <w:sz w:val="22"/>
                <w:szCs w:val="22"/>
              </w:rPr>
            </w:pPr>
            <w:r>
              <w:rPr>
                <w:rFonts w:cstheme="minorHAnsi"/>
                <w:bCs/>
                <w:color w:val="auto"/>
                <w:sz w:val="22"/>
                <w:szCs w:val="22"/>
              </w:rPr>
              <w:t xml:space="preserve">The concept of product liability will be a build up to unit 5 </w:t>
            </w:r>
            <w:r w:rsidR="00BA058F">
              <w:rPr>
                <w:rFonts w:cstheme="minorHAnsi"/>
                <w:bCs/>
                <w:color w:val="auto"/>
                <w:sz w:val="22"/>
                <w:szCs w:val="22"/>
              </w:rPr>
              <w:t xml:space="preserve">- </w:t>
            </w:r>
            <w:r w:rsidR="00BA058F">
              <w:rPr>
                <w:rFonts w:ascii="Times New Roman" w:hAnsi="Times New Roman"/>
                <w:sz w:val="22"/>
                <w:szCs w:val="22"/>
              </w:rPr>
              <w:t>Research</w:t>
            </w:r>
            <w:r>
              <w:rPr>
                <w:rFonts w:asciiTheme="minorHAnsi" w:hAnsiTheme="minorHAnsi" w:cstheme="minorHAnsi"/>
                <w:sz w:val="22"/>
                <w:szCs w:val="22"/>
              </w:rPr>
              <w:t xml:space="preserve"> and Development Management</w:t>
            </w:r>
          </w:p>
          <w:p w14:paraId="56F8DAFA" w14:textId="77777777" w:rsidR="00E13CEC" w:rsidRDefault="00E13CEC">
            <w:pPr>
              <w:tabs>
                <w:tab w:val="right" w:leader="dot" w:pos="9103"/>
              </w:tabs>
              <w:spacing w:line="276" w:lineRule="auto"/>
              <w:rPr>
                <w:rFonts w:cstheme="minorHAnsi"/>
                <w:bCs/>
                <w:color w:val="auto"/>
              </w:rPr>
            </w:pPr>
          </w:p>
        </w:tc>
      </w:tr>
    </w:tbl>
    <w:p w14:paraId="1E90C8D3" w14:textId="77777777" w:rsidR="00E13CEC" w:rsidRDefault="00E13CEC" w:rsidP="00E13CEC">
      <w:pPr>
        <w:rPr>
          <w:rFonts w:cstheme="minorHAnsi"/>
          <w:color w:val="auto"/>
        </w:rPr>
      </w:pPr>
    </w:p>
    <w:p w14:paraId="33750DC3" w14:textId="77777777" w:rsidR="00E13CEC" w:rsidRDefault="00E13CEC" w:rsidP="00E13CEC">
      <w:pPr>
        <w:rPr>
          <w:rFonts w:cstheme="minorHAnsi"/>
        </w:rPr>
      </w:pPr>
    </w:p>
    <w:tbl>
      <w:tblPr>
        <w:tblpPr w:leftFromText="180" w:rightFromText="180" w:bottomFromText="20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E13CEC" w14:paraId="502CFB5E" w14:textId="77777777" w:rsidTr="00E13CEC">
        <w:trPr>
          <w:trHeight w:val="195"/>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2C9DB3C7" w14:textId="77777777" w:rsidR="00E13CEC" w:rsidRDefault="00E13CEC">
            <w:pPr>
              <w:tabs>
                <w:tab w:val="left" w:pos="591"/>
                <w:tab w:val="right" w:leader="dot" w:pos="9103"/>
                <w:tab w:val="right" w:pos="9277"/>
              </w:tabs>
              <w:spacing w:line="276" w:lineRule="auto"/>
              <w:rPr>
                <w:rFonts w:cstheme="minorHAnsi"/>
                <w:bCs/>
                <w:color w:val="auto"/>
              </w:rPr>
            </w:pPr>
            <w:r>
              <w:rPr>
                <w:rFonts w:cstheme="minorHAnsi"/>
                <w:bCs/>
                <w:color w:val="auto"/>
              </w:rPr>
              <w:tab/>
            </w:r>
            <w:r>
              <w:rPr>
                <w:rFonts w:cstheme="minorHAnsi"/>
                <w:bCs/>
                <w:color w:val="auto"/>
              </w:rPr>
              <w:tab/>
              <w:t>= Total number of hours</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906AD23" w14:textId="54D33483" w:rsidR="00E13CEC" w:rsidRDefault="002C48BD">
            <w:pPr>
              <w:tabs>
                <w:tab w:val="right" w:leader="dot" w:pos="9103"/>
              </w:tabs>
              <w:spacing w:line="276" w:lineRule="auto"/>
              <w:jc w:val="right"/>
              <w:rPr>
                <w:rFonts w:cstheme="minorHAnsi"/>
                <w:bCs/>
                <w:color w:val="auto"/>
              </w:rPr>
            </w:pPr>
            <w:r>
              <w:rPr>
                <w:rFonts w:cstheme="minorHAnsi"/>
                <w:bCs/>
                <w:color w:val="auto"/>
              </w:rPr>
              <w:t>3</w:t>
            </w:r>
          </w:p>
        </w:tc>
      </w:tr>
    </w:tbl>
    <w:p w14:paraId="68B43550" w14:textId="77777777" w:rsidR="00E13CEC" w:rsidRDefault="00E13CEC" w:rsidP="00E13CEC">
      <w:pPr>
        <w:rPr>
          <w:rFonts w:cstheme="minorHAnsi"/>
          <w:color w:val="auto"/>
        </w:rPr>
      </w:pPr>
    </w:p>
    <w:p w14:paraId="646E3B0A" w14:textId="77777777" w:rsidR="00E13CEC" w:rsidRDefault="00E13CEC" w:rsidP="00E13CEC">
      <w:pPr>
        <w:spacing w:before="0" w:after="160" w:line="256" w:lineRule="auto"/>
        <w:rPr>
          <w:rFonts w:cstheme="minorHAnsi"/>
          <w:color w:val="auto"/>
        </w:rPr>
      </w:pPr>
      <w:r>
        <w:rPr>
          <w:rFonts w:cstheme="minorHAnsi"/>
          <w:color w:val="auto"/>
        </w:rPr>
        <w:br w:type="page"/>
      </w:r>
    </w:p>
    <w:tbl>
      <w:tblPr>
        <w:tblpPr w:leftFromText="180" w:rightFromText="180" w:bottomFromText="20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E13CEC" w14:paraId="5743DAF7" w14:textId="77777777" w:rsidTr="00E13CEC">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92DE"/>
            <w:hideMark/>
          </w:tcPr>
          <w:p w14:paraId="73DBEDEF" w14:textId="77777777" w:rsidR="00E13CEC" w:rsidRDefault="00E13CEC">
            <w:pPr>
              <w:tabs>
                <w:tab w:val="right" w:leader="dot" w:pos="9103"/>
              </w:tabs>
              <w:spacing w:line="276" w:lineRule="auto"/>
              <w:rPr>
                <w:rFonts w:cstheme="minorHAnsi"/>
                <w:b/>
                <w:bCs/>
                <w:color w:val="auto"/>
              </w:rPr>
            </w:pPr>
            <w:r>
              <w:rPr>
                <w:rFonts w:cstheme="minorHAnsi"/>
                <w:b/>
                <w:bCs/>
                <w:color w:val="auto"/>
              </w:rPr>
              <w:lastRenderedPageBreak/>
              <w:t>Some important questions</w:t>
            </w:r>
          </w:p>
        </w:tc>
      </w:tr>
      <w:tr w:rsidR="00E13CEC" w14:paraId="76BF39C5" w14:textId="77777777" w:rsidTr="00E13CEC">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61341A5C" w14:textId="77777777" w:rsidR="00E13CEC" w:rsidRDefault="00E13CEC">
            <w:pPr>
              <w:tabs>
                <w:tab w:val="right" w:leader="dot" w:pos="9103"/>
              </w:tabs>
              <w:spacing w:line="276" w:lineRule="auto"/>
              <w:ind w:right="-113"/>
              <w:rPr>
                <w:rFonts w:cstheme="minorHAnsi"/>
                <w:bCs/>
                <w:color w:val="auto"/>
              </w:rPr>
            </w:pPr>
            <w:r>
              <w:rPr>
                <w:rFonts w:cstheme="minorHAnsi"/>
                <w:bCs/>
                <w:color w:val="auto"/>
              </w:rPr>
              <w:t>Which learning resources/ references will scaffold the students’ learning?</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813B6B" w14:textId="77777777" w:rsidR="00F73F1F" w:rsidRDefault="00F73F1F" w:rsidP="00F73F1F">
            <w:pPr>
              <w:keepNext/>
              <w:spacing w:line="276" w:lineRule="auto"/>
              <w:rPr>
                <w:rFonts w:cstheme="minorHAnsi"/>
              </w:rPr>
            </w:pPr>
            <w:r>
              <w:rPr>
                <w:rFonts w:cstheme="minorHAnsi"/>
                <w:bCs/>
                <w:color w:val="031E40"/>
              </w:rPr>
              <w:t xml:space="preserve">Link: </w:t>
            </w:r>
            <w:hyperlink r:id="rId30" w:history="1">
              <w:r>
                <w:rPr>
                  <w:rStyle w:val="Hyperlink"/>
                  <w:rFonts w:cstheme="minorHAnsi"/>
                </w:rPr>
                <w:t>https://www.biicl.org/files/1123_overview_uk.pdf</w:t>
              </w:r>
            </w:hyperlink>
            <w:r>
              <w:rPr>
                <w:rFonts w:cstheme="minorHAnsi"/>
              </w:rPr>
              <w:t xml:space="preserve"> </w:t>
            </w:r>
          </w:p>
          <w:p w14:paraId="26E41317" w14:textId="77777777" w:rsidR="00E13CEC" w:rsidRDefault="00E13CEC">
            <w:pPr>
              <w:tabs>
                <w:tab w:val="right" w:leader="dot" w:pos="9103"/>
              </w:tabs>
              <w:spacing w:line="276" w:lineRule="auto"/>
              <w:rPr>
                <w:rFonts w:cstheme="minorHAnsi"/>
                <w:bCs/>
                <w:color w:val="031E40"/>
              </w:rPr>
            </w:pPr>
            <w:r>
              <w:rPr>
                <w:rFonts w:cstheme="minorHAnsi"/>
                <w:bCs/>
                <w:color w:val="031E40"/>
              </w:rPr>
              <w:t>The following videos online:</w:t>
            </w:r>
          </w:p>
          <w:p w14:paraId="16BD20C4" w14:textId="77777777" w:rsidR="00E13CEC" w:rsidRDefault="0041704B">
            <w:pPr>
              <w:spacing w:line="276" w:lineRule="auto"/>
              <w:rPr>
                <w:rFonts w:ascii="Times New Roman" w:hAnsi="Times New Roman"/>
                <w:sz w:val="24"/>
                <w:szCs w:val="24"/>
              </w:rPr>
            </w:pPr>
            <w:hyperlink r:id="rId31" w:history="1">
              <w:r w:rsidR="00E13CEC">
                <w:rPr>
                  <w:rStyle w:val="Hyperlink"/>
                  <w:rFonts w:ascii="Times New Roman" w:hAnsi="Times New Roman"/>
                  <w:sz w:val="24"/>
                  <w:szCs w:val="24"/>
                </w:rPr>
                <w:t>https://www.youtube.com/watch?v=74KKun3pLb4</w:t>
              </w:r>
            </w:hyperlink>
          </w:p>
          <w:p w14:paraId="709EB6A6" w14:textId="77777777" w:rsidR="00E13CEC" w:rsidRDefault="0041704B">
            <w:pPr>
              <w:spacing w:line="276" w:lineRule="auto"/>
              <w:rPr>
                <w:rFonts w:ascii="Times New Roman" w:hAnsi="Times New Roman"/>
                <w:sz w:val="24"/>
                <w:szCs w:val="24"/>
              </w:rPr>
            </w:pPr>
            <w:hyperlink r:id="rId32" w:history="1">
              <w:r w:rsidR="00E13CEC">
                <w:rPr>
                  <w:rStyle w:val="Hyperlink"/>
                  <w:rFonts w:ascii="Times New Roman" w:hAnsi="Times New Roman"/>
                  <w:sz w:val="24"/>
                  <w:szCs w:val="24"/>
                </w:rPr>
                <w:t>https://www.youtube.com/watch?v=0BGdHBZ0HSk</w:t>
              </w:r>
            </w:hyperlink>
          </w:p>
          <w:p w14:paraId="13D1E808" w14:textId="77777777" w:rsidR="00E13CEC" w:rsidRDefault="00E13CEC">
            <w:pPr>
              <w:tabs>
                <w:tab w:val="right" w:leader="dot" w:pos="9103"/>
              </w:tabs>
              <w:spacing w:line="276" w:lineRule="auto"/>
              <w:rPr>
                <w:rFonts w:cstheme="minorHAnsi"/>
                <w:bCs/>
                <w:color w:val="auto"/>
              </w:rPr>
            </w:pPr>
          </w:p>
        </w:tc>
      </w:tr>
      <w:tr w:rsidR="00E13CEC" w14:paraId="4C411213" w14:textId="77777777" w:rsidTr="00E13CEC">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2118239E" w14:textId="77777777" w:rsidR="00E13CEC" w:rsidRDefault="00E13CEC">
            <w:pPr>
              <w:tabs>
                <w:tab w:val="right" w:leader="dot" w:pos="9103"/>
              </w:tabs>
              <w:spacing w:line="276" w:lineRule="auto"/>
              <w:ind w:right="-113"/>
              <w:rPr>
                <w:rFonts w:cstheme="minorHAnsi"/>
                <w:bCs/>
                <w:color w:val="auto"/>
              </w:rPr>
            </w:pPr>
            <w:r>
              <w:rPr>
                <w:rFonts w:cstheme="minorHAnsi"/>
                <w:bCs/>
                <w:color w:val="auto"/>
              </w:rPr>
              <w:t>How are students enabled to access the resources?</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61B315A" w14:textId="0664F4A7" w:rsidR="00E13CEC" w:rsidRDefault="00E13CEC">
            <w:pPr>
              <w:tabs>
                <w:tab w:val="right" w:leader="dot" w:pos="9103"/>
              </w:tabs>
              <w:spacing w:line="276" w:lineRule="auto"/>
              <w:rPr>
                <w:rFonts w:cstheme="minorHAnsi"/>
                <w:bCs/>
                <w:color w:val="auto"/>
              </w:rPr>
            </w:pPr>
            <w:r>
              <w:rPr>
                <w:rFonts w:cstheme="minorHAnsi"/>
                <w:bCs/>
                <w:color w:val="auto"/>
              </w:rPr>
              <w:t>Students are enrolled to the LMS platform for t</w:t>
            </w:r>
            <w:r w:rsidR="00643168">
              <w:rPr>
                <w:rFonts w:cstheme="minorHAnsi"/>
                <w:bCs/>
                <w:color w:val="auto"/>
              </w:rPr>
              <w:t>he module</w:t>
            </w:r>
            <w:r>
              <w:rPr>
                <w:rFonts w:cstheme="minorHAnsi"/>
                <w:bCs/>
                <w:color w:val="auto"/>
              </w:rPr>
              <w:t>, in addition the videos are played in class.</w:t>
            </w:r>
          </w:p>
        </w:tc>
      </w:tr>
      <w:tr w:rsidR="00E13CEC" w14:paraId="6CABF607" w14:textId="77777777" w:rsidTr="00E13CEC">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75F4E92" w14:textId="77777777" w:rsidR="00E13CEC" w:rsidRDefault="00E13CEC">
            <w:pPr>
              <w:tabs>
                <w:tab w:val="right" w:leader="dot" w:pos="9103"/>
              </w:tabs>
              <w:spacing w:line="276" w:lineRule="auto"/>
              <w:ind w:right="-113"/>
              <w:rPr>
                <w:rFonts w:cstheme="minorHAnsi"/>
                <w:bCs/>
                <w:color w:val="auto"/>
              </w:rPr>
            </w:pPr>
            <w:r>
              <w:rPr>
                <w:rFonts w:cstheme="minorHAnsi"/>
                <w:bCs/>
                <w:color w:val="auto"/>
              </w:rPr>
              <w:t>Where in this unit are students expected to work collaboratively?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E5637EB" w14:textId="77777777" w:rsidR="00E13CEC" w:rsidRDefault="00E13CEC">
            <w:pPr>
              <w:tabs>
                <w:tab w:val="right" w:leader="dot" w:pos="9103"/>
              </w:tabs>
              <w:spacing w:line="276" w:lineRule="auto"/>
              <w:rPr>
                <w:rFonts w:cstheme="minorHAnsi"/>
                <w:bCs/>
                <w:color w:val="auto"/>
              </w:rPr>
            </w:pPr>
            <w:r>
              <w:rPr>
                <w:rFonts w:cstheme="minorHAnsi"/>
                <w:bCs/>
                <w:color w:val="auto"/>
              </w:rPr>
              <w:t>Unit 4  Activity 1</w:t>
            </w:r>
          </w:p>
        </w:tc>
      </w:tr>
      <w:tr w:rsidR="00E13CEC" w14:paraId="275EAC61" w14:textId="77777777" w:rsidTr="00E13CEC">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C0A6B92" w14:textId="77777777" w:rsidR="00E13CEC" w:rsidRDefault="00E13CEC">
            <w:pPr>
              <w:tabs>
                <w:tab w:val="right" w:leader="dot" w:pos="9103"/>
              </w:tabs>
              <w:spacing w:line="276" w:lineRule="auto"/>
              <w:ind w:right="-113"/>
              <w:rPr>
                <w:rFonts w:cstheme="minorHAnsi"/>
                <w:bCs/>
                <w:color w:val="auto"/>
              </w:rPr>
            </w:pPr>
            <w:r>
              <w:rPr>
                <w:rFonts w:cstheme="minorHAnsi"/>
                <w:bCs/>
                <w:color w:val="auto"/>
              </w:rPr>
              <w:t>How has an inclusive approach been incorporated in this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6CD91C9" w14:textId="77777777" w:rsidR="00E13CEC" w:rsidRDefault="00E13CEC">
            <w:pPr>
              <w:pStyle w:val="root-block-node"/>
              <w:spacing w:line="276" w:lineRule="auto"/>
              <w:rPr>
                <w:rFonts w:asciiTheme="minorHAnsi" w:hAnsiTheme="minorHAnsi" w:cstheme="minorHAnsi"/>
                <w:sz w:val="22"/>
                <w:szCs w:val="22"/>
              </w:rPr>
            </w:pPr>
            <w:r>
              <w:rPr>
                <w:rFonts w:asciiTheme="minorHAnsi" w:hAnsiTheme="minorHAnsi" w:cstheme="minorHAnsi"/>
                <w:sz w:val="22"/>
                <w:szCs w:val="22"/>
              </w:rPr>
              <w:t>Pairing the students without discriminations(Think-Pair-Share)</w:t>
            </w:r>
          </w:p>
        </w:tc>
      </w:tr>
      <w:tr w:rsidR="00E13CEC" w14:paraId="2FDD9A8A" w14:textId="77777777" w:rsidTr="00E13CEC">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607CF57" w14:textId="77777777" w:rsidR="00E13CEC" w:rsidRDefault="00E13CEC">
            <w:pPr>
              <w:tabs>
                <w:tab w:val="right" w:leader="dot" w:pos="9103"/>
              </w:tabs>
              <w:spacing w:line="276" w:lineRule="auto"/>
              <w:ind w:right="-113"/>
              <w:rPr>
                <w:rFonts w:cstheme="minorHAnsi"/>
                <w:bCs/>
                <w:color w:val="auto"/>
              </w:rPr>
            </w:pPr>
            <w:r>
              <w:rPr>
                <w:rFonts w:cstheme="minorHAnsi"/>
                <w:bCs/>
                <w:color w:val="auto"/>
              </w:rPr>
              <w:t>How will feedback on unit be obtained from students?</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4AA2F19" w14:textId="20693B0A" w:rsidR="00E13CEC" w:rsidRDefault="00E13CEC">
            <w:pPr>
              <w:tabs>
                <w:tab w:val="right" w:leader="dot" w:pos="9103"/>
              </w:tabs>
              <w:spacing w:line="276" w:lineRule="auto"/>
              <w:rPr>
                <w:rFonts w:cstheme="minorHAnsi"/>
                <w:bCs/>
                <w:color w:val="auto"/>
              </w:rPr>
            </w:pPr>
            <w:r>
              <w:rPr>
                <w:rFonts w:cstheme="minorHAnsi"/>
                <w:bCs/>
                <w:color w:val="auto"/>
              </w:rPr>
              <w:t>From class presentations</w:t>
            </w:r>
            <w:r w:rsidR="00F73F1F">
              <w:rPr>
                <w:rFonts w:cstheme="minorHAnsi"/>
                <w:bCs/>
                <w:color w:val="auto"/>
              </w:rPr>
              <w:t>(Lecturer and peers)</w:t>
            </w:r>
          </w:p>
        </w:tc>
      </w:tr>
      <w:tr w:rsidR="00E13CEC" w14:paraId="3A2D482B" w14:textId="77777777" w:rsidTr="00E13CEC">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637E6C68" w14:textId="77777777" w:rsidR="00E13CEC" w:rsidRDefault="00E13CEC">
            <w:pPr>
              <w:tabs>
                <w:tab w:val="right" w:leader="dot" w:pos="9103"/>
              </w:tabs>
              <w:spacing w:line="276" w:lineRule="auto"/>
              <w:ind w:right="-113"/>
              <w:rPr>
                <w:rFonts w:cstheme="minorHAnsi"/>
                <w:bCs/>
                <w:color w:val="auto"/>
              </w:rPr>
            </w:pPr>
            <w:r>
              <w:rPr>
                <w:rFonts w:cstheme="minorHAnsi"/>
                <w:bCs/>
                <w:color w:val="auto"/>
              </w:rPr>
              <w:t>How will student feedback be used to improve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411CE8A" w14:textId="3E6F472F" w:rsidR="00E13CEC" w:rsidRDefault="00E13CEC">
            <w:pPr>
              <w:tabs>
                <w:tab w:val="right" w:leader="dot" w:pos="9103"/>
              </w:tabs>
              <w:spacing w:line="276" w:lineRule="auto"/>
              <w:rPr>
                <w:rFonts w:cstheme="minorHAnsi"/>
                <w:bCs/>
                <w:color w:val="auto"/>
              </w:rPr>
            </w:pPr>
            <w:r>
              <w:rPr>
                <w:rFonts w:cstheme="minorHAnsi"/>
                <w:bCs/>
                <w:color w:val="031E40"/>
              </w:rPr>
              <w:t>Lecturer will note fresh ideas emanating from the unit and class presentations</w:t>
            </w:r>
            <w:r w:rsidR="00F73F1F">
              <w:rPr>
                <w:rFonts w:cstheme="minorHAnsi"/>
                <w:bCs/>
                <w:color w:val="031E40"/>
              </w:rPr>
              <w:t xml:space="preserve"> to improve the </w:t>
            </w:r>
            <w:r w:rsidR="00643168">
              <w:rPr>
                <w:rFonts w:cstheme="minorHAnsi"/>
                <w:bCs/>
                <w:color w:val="031E40"/>
              </w:rPr>
              <w:t>module</w:t>
            </w:r>
            <w:r w:rsidR="00F73F1F">
              <w:rPr>
                <w:rFonts w:cstheme="minorHAnsi"/>
                <w:bCs/>
                <w:color w:val="031E40"/>
              </w:rPr>
              <w:t xml:space="preserve"> design, facilitation and assessment.</w:t>
            </w:r>
          </w:p>
        </w:tc>
      </w:tr>
      <w:tr w:rsidR="00E13CEC" w14:paraId="4AF66E9C" w14:textId="77777777" w:rsidTr="00E13CEC">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63670C2" w14:textId="77777777" w:rsidR="00E13CEC" w:rsidRDefault="00E13CEC">
            <w:pPr>
              <w:tabs>
                <w:tab w:val="right" w:leader="dot" w:pos="9103"/>
              </w:tabs>
              <w:spacing w:line="276" w:lineRule="auto"/>
              <w:ind w:right="-113"/>
              <w:rPr>
                <w:rFonts w:cstheme="minorHAnsi"/>
                <w:bCs/>
                <w:color w:val="auto"/>
              </w:rPr>
            </w:pPr>
            <w:r>
              <w:rPr>
                <w:rFonts w:cstheme="minorHAnsi"/>
                <w:bCs/>
                <w:color w:val="auto"/>
              </w:rPr>
              <w:t>At which point(s) will students receive formative feedback on the work they have done in the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190CC32" w14:textId="77777777" w:rsidR="00E13CEC" w:rsidRDefault="00E13CEC">
            <w:pPr>
              <w:tabs>
                <w:tab w:val="right" w:leader="dot" w:pos="9103"/>
              </w:tabs>
              <w:spacing w:line="276" w:lineRule="auto"/>
              <w:rPr>
                <w:rFonts w:cstheme="minorHAnsi"/>
                <w:bCs/>
                <w:color w:val="auto"/>
              </w:rPr>
            </w:pPr>
            <w:r>
              <w:rPr>
                <w:rFonts w:cstheme="minorHAnsi"/>
                <w:bCs/>
                <w:color w:val="auto"/>
              </w:rPr>
              <w:t>Immediate knowledge of results (KOR) during the class presentations</w:t>
            </w:r>
          </w:p>
        </w:tc>
      </w:tr>
    </w:tbl>
    <w:p w14:paraId="6AFE2558" w14:textId="77777777" w:rsidR="00E13CEC" w:rsidRDefault="00E13CEC" w:rsidP="00E13CEC">
      <w:pPr>
        <w:rPr>
          <w:rFonts w:cstheme="minorHAnsi"/>
          <w:color w:val="auto"/>
        </w:rPr>
      </w:pPr>
      <w:r>
        <w:rPr>
          <w:rFonts w:cstheme="minorHAnsi"/>
          <w:color w:val="auto"/>
        </w:rPr>
        <w:t>END OF UNIT/WEEK/SECTION-LEVEL TEMPLATE</w:t>
      </w:r>
    </w:p>
    <w:p w14:paraId="32EB9688" w14:textId="77777777" w:rsidR="00E13CEC" w:rsidRDefault="00E13CEC" w:rsidP="00E13CEC">
      <w:pPr>
        <w:rPr>
          <w:rFonts w:cstheme="minorHAnsi"/>
          <w:i/>
          <w:color w:val="auto"/>
        </w:rPr>
      </w:pPr>
      <w:r>
        <w:rPr>
          <w:rFonts w:cstheme="minorHAnsi"/>
          <w:i/>
          <w:color w:val="auto"/>
        </w:rPr>
        <w:t>You should copy sufficient unit templates so that there is one for each unit of your module in the space below.</w:t>
      </w:r>
    </w:p>
    <w:p w14:paraId="12FAB919" w14:textId="77777777" w:rsidR="00E13CEC" w:rsidRDefault="00E13CEC" w:rsidP="00E13CEC">
      <w:pPr>
        <w:rPr>
          <w:rFonts w:cstheme="minorHAnsi"/>
          <w:i/>
          <w:color w:val="auto"/>
        </w:rPr>
      </w:pPr>
    </w:p>
    <w:p w14:paraId="3C45C76B" w14:textId="77777777" w:rsidR="004B5F46" w:rsidRPr="00E13CEC" w:rsidRDefault="004B5F46" w:rsidP="004C1E54">
      <w:pPr>
        <w:rPr>
          <w:rFonts w:cstheme="minorHAnsi"/>
          <w:iCs/>
          <w:color w:val="auto"/>
        </w:rPr>
      </w:pPr>
    </w:p>
    <w:p w14:paraId="5C002923" w14:textId="77777777" w:rsidR="004B5F46" w:rsidRDefault="004B5F46" w:rsidP="004C1E54">
      <w:pPr>
        <w:rPr>
          <w:rFonts w:cstheme="minorHAnsi"/>
          <w:i/>
          <w:color w:val="auto"/>
        </w:rPr>
      </w:pPr>
    </w:p>
    <w:p w14:paraId="0D3718AE" w14:textId="77777777" w:rsidR="004B5F46" w:rsidRDefault="004B5F46" w:rsidP="004C1E54">
      <w:pPr>
        <w:rPr>
          <w:rFonts w:cstheme="minorHAnsi"/>
          <w:i/>
          <w:color w:val="auto"/>
        </w:rPr>
      </w:pPr>
    </w:p>
    <w:p w14:paraId="15BA9372" w14:textId="3B511A35" w:rsidR="00E13CEC" w:rsidRDefault="00E13CEC">
      <w:pPr>
        <w:spacing w:before="0" w:after="160" w:line="259" w:lineRule="auto"/>
        <w:rPr>
          <w:rFonts w:cstheme="minorHAnsi"/>
          <w:i/>
          <w:color w:val="auto"/>
        </w:rPr>
      </w:pPr>
      <w:r>
        <w:rPr>
          <w:rFonts w:cstheme="minorHAnsi"/>
          <w:i/>
          <w:color w:val="auto"/>
        </w:rPr>
        <w:br w:type="page"/>
      </w:r>
    </w:p>
    <w:p w14:paraId="34559858" w14:textId="77777777" w:rsidR="00E13CEC" w:rsidRDefault="00E13CEC" w:rsidP="00E13CEC">
      <w:pPr>
        <w:spacing w:before="0" w:after="160" w:line="256" w:lineRule="auto"/>
        <w:rPr>
          <w:rFonts w:cstheme="minorHAnsi"/>
          <w:color w:val="auto"/>
        </w:rPr>
      </w:pPr>
      <w:r>
        <w:rPr>
          <w:rFonts w:cstheme="minorHAnsi"/>
          <w:color w:val="auto"/>
        </w:rPr>
        <w:lastRenderedPageBreak/>
        <w:t>UNIT/WEEK/SECTION-LEVEL TEMPLATE</w:t>
      </w:r>
    </w:p>
    <w:p w14:paraId="52C23AF3" w14:textId="77777777" w:rsidR="00E13CEC" w:rsidRDefault="00E13CEC" w:rsidP="00E13CEC">
      <w:pPr>
        <w:rPr>
          <w:rFonts w:cstheme="minorHAnsi"/>
          <w:i/>
          <w:color w:val="auto"/>
        </w:rPr>
      </w:pPr>
    </w:p>
    <w:tbl>
      <w:tblPr>
        <w:tblpPr w:leftFromText="180" w:rightFromText="180" w:bottomFromText="20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8"/>
        <w:gridCol w:w="2504"/>
        <w:gridCol w:w="4235"/>
        <w:gridCol w:w="1048"/>
      </w:tblGrid>
      <w:tr w:rsidR="00E13CEC" w14:paraId="3B6C9AD7" w14:textId="77777777" w:rsidTr="00E13CEC">
        <w:tc>
          <w:tcPr>
            <w:tcW w:w="517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BD92DE"/>
            <w:hideMark/>
          </w:tcPr>
          <w:p w14:paraId="005C6FB5" w14:textId="77777777" w:rsidR="00E13CEC" w:rsidRDefault="00E13CEC">
            <w:pPr>
              <w:tabs>
                <w:tab w:val="right" w:leader="dot" w:pos="9103"/>
              </w:tabs>
              <w:spacing w:line="276" w:lineRule="auto"/>
              <w:rPr>
                <w:rFonts w:cstheme="minorHAnsi"/>
                <w:b/>
                <w:bCs/>
                <w:color w:val="auto"/>
              </w:rPr>
            </w:pPr>
            <w:r>
              <w:rPr>
                <w:rFonts w:cstheme="minorHAnsi"/>
                <w:b/>
                <w:bCs/>
                <w:color w:val="auto"/>
              </w:rPr>
              <w:t>Unit-level overview</w:t>
            </w:r>
          </w:p>
        </w:tc>
        <w:tc>
          <w:tcPr>
            <w:tcW w:w="42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BD92DE"/>
            <w:hideMark/>
          </w:tcPr>
          <w:p w14:paraId="75363271" w14:textId="77777777" w:rsidR="00E13CEC" w:rsidRDefault="00E13CEC">
            <w:pPr>
              <w:tabs>
                <w:tab w:val="right" w:leader="dot" w:pos="9103"/>
              </w:tabs>
              <w:spacing w:line="276" w:lineRule="auto"/>
              <w:jc w:val="right"/>
              <w:rPr>
                <w:rFonts w:cstheme="minorHAnsi"/>
                <w:b/>
                <w:bCs/>
                <w:color w:val="auto"/>
              </w:rPr>
            </w:pPr>
            <w:r>
              <w:rPr>
                <w:rFonts w:cstheme="minorHAnsi"/>
                <w:b/>
                <w:bCs/>
                <w:color w:val="auto"/>
              </w:rPr>
              <w:t>Unit/week/section</w:t>
            </w:r>
          </w:p>
        </w:tc>
        <w:tc>
          <w:tcPr>
            <w:tcW w:w="1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3A0207" w14:textId="77777777" w:rsidR="00E13CEC" w:rsidRDefault="00E13CEC">
            <w:pPr>
              <w:pStyle w:val="ListParagraph"/>
              <w:tabs>
                <w:tab w:val="right" w:leader="dot" w:pos="9103"/>
              </w:tabs>
              <w:spacing w:line="276" w:lineRule="auto"/>
              <w:rPr>
                <w:rFonts w:cstheme="minorHAnsi"/>
                <w:b/>
                <w:bCs/>
                <w:color w:val="auto"/>
              </w:rPr>
            </w:pPr>
            <w:r>
              <w:rPr>
                <w:rFonts w:cstheme="minorHAnsi"/>
                <w:b/>
                <w:bCs/>
                <w:color w:val="auto"/>
              </w:rPr>
              <w:t>5</w:t>
            </w:r>
          </w:p>
        </w:tc>
      </w:tr>
      <w:tr w:rsidR="00E13CEC" w14:paraId="314FBE83" w14:textId="77777777" w:rsidTr="00E13CEC">
        <w:tc>
          <w:tcPr>
            <w:tcW w:w="2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07CEAD8" w14:textId="77777777" w:rsidR="00E13CEC" w:rsidRDefault="00E13CEC">
            <w:pPr>
              <w:tabs>
                <w:tab w:val="right" w:leader="dot" w:pos="9103"/>
              </w:tabs>
              <w:spacing w:line="276" w:lineRule="auto"/>
              <w:ind w:right="-113"/>
              <w:rPr>
                <w:rFonts w:cstheme="minorHAnsi"/>
                <w:bCs/>
                <w:color w:val="auto"/>
              </w:rPr>
            </w:pPr>
            <w:r>
              <w:rPr>
                <w:rFonts w:cstheme="minorHAnsi"/>
                <w:bCs/>
                <w:color w:val="auto"/>
              </w:rPr>
              <w:t>Topic name:</w:t>
            </w:r>
          </w:p>
        </w:tc>
        <w:tc>
          <w:tcPr>
            <w:tcW w:w="77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34A37E9" w14:textId="20C94C09" w:rsidR="00E13CEC" w:rsidRDefault="00E13CEC">
            <w:pPr>
              <w:tabs>
                <w:tab w:val="right" w:leader="dot" w:pos="9103"/>
              </w:tabs>
              <w:spacing w:line="276" w:lineRule="auto"/>
              <w:rPr>
                <w:rFonts w:cstheme="minorHAnsi"/>
                <w:bCs/>
                <w:color w:val="auto"/>
              </w:rPr>
            </w:pPr>
            <w:r>
              <w:rPr>
                <w:rFonts w:cstheme="minorHAnsi"/>
                <w:bCs/>
                <w:color w:val="000000"/>
                <w:lang w:eastAsia="en-GB"/>
              </w:rPr>
              <w:t xml:space="preserve">Research </w:t>
            </w:r>
            <w:r w:rsidR="000B3898">
              <w:rPr>
                <w:rFonts w:cstheme="minorHAnsi"/>
                <w:bCs/>
                <w:color w:val="000000"/>
                <w:lang w:eastAsia="en-GB"/>
              </w:rPr>
              <w:t>and Development</w:t>
            </w:r>
            <w:r>
              <w:rPr>
                <w:rFonts w:cstheme="minorHAnsi"/>
                <w:bCs/>
                <w:color w:val="000000"/>
                <w:lang w:eastAsia="en-GB"/>
              </w:rPr>
              <w:t xml:space="preserve"> Management</w:t>
            </w:r>
          </w:p>
        </w:tc>
      </w:tr>
      <w:tr w:rsidR="00E13CEC" w14:paraId="12A8C664" w14:textId="77777777" w:rsidTr="00E13CEC">
        <w:tc>
          <w:tcPr>
            <w:tcW w:w="2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B4C6B66" w14:textId="77777777" w:rsidR="00E13CEC" w:rsidRDefault="00E13CEC">
            <w:pPr>
              <w:tabs>
                <w:tab w:val="right" w:leader="dot" w:pos="9103"/>
              </w:tabs>
              <w:spacing w:line="276" w:lineRule="auto"/>
              <w:ind w:right="-113"/>
              <w:rPr>
                <w:rFonts w:cstheme="minorHAnsi"/>
                <w:bCs/>
                <w:color w:val="auto"/>
              </w:rPr>
            </w:pPr>
            <w:r>
              <w:rPr>
                <w:rFonts w:cstheme="minorHAnsi"/>
                <w:bCs/>
                <w:color w:val="auto"/>
              </w:rPr>
              <w:t>Aim of the topic:</w:t>
            </w:r>
          </w:p>
        </w:tc>
        <w:tc>
          <w:tcPr>
            <w:tcW w:w="77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DC110A8" w14:textId="77777777" w:rsidR="00E13CEC" w:rsidRDefault="00E13CEC">
            <w:pPr>
              <w:spacing w:before="100" w:beforeAutospacing="1" w:after="100" w:afterAutospacing="1" w:line="276" w:lineRule="auto"/>
              <w:rPr>
                <w:rFonts w:cstheme="minorHAnsi"/>
                <w:color w:val="auto"/>
                <w:lang w:val="en-US"/>
              </w:rPr>
            </w:pPr>
            <w:r>
              <w:rPr>
                <w:rFonts w:cstheme="minorHAnsi"/>
                <w:color w:val="auto"/>
                <w:lang w:val="en-US"/>
              </w:rPr>
              <w:t>The aim is to expose you to research ideas and knowledge that can be applied for a successful product development.</w:t>
            </w:r>
          </w:p>
        </w:tc>
      </w:tr>
      <w:tr w:rsidR="00E13CEC" w14:paraId="538FB96C" w14:textId="77777777" w:rsidTr="00E13CEC">
        <w:tc>
          <w:tcPr>
            <w:tcW w:w="2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6FCF9722" w14:textId="77777777" w:rsidR="00E13CEC" w:rsidRDefault="00E13CEC">
            <w:pPr>
              <w:tabs>
                <w:tab w:val="right" w:leader="dot" w:pos="9103"/>
              </w:tabs>
              <w:spacing w:line="276" w:lineRule="auto"/>
              <w:rPr>
                <w:rFonts w:cstheme="minorHAnsi"/>
                <w:bCs/>
                <w:color w:val="auto"/>
              </w:rPr>
            </w:pPr>
            <w:r>
              <w:rPr>
                <w:rFonts w:cstheme="minorHAnsi"/>
                <w:bCs/>
                <w:color w:val="auto"/>
              </w:rPr>
              <w:t>This topic covers:</w:t>
            </w:r>
          </w:p>
        </w:tc>
        <w:tc>
          <w:tcPr>
            <w:tcW w:w="77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9E5E505" w14:textId="6D336FF0" w:rsidR="00E13CEC" w:rsidRDefault="00E13CEC">
            <w:pPr>
              <w:spacing w:line="276" w:lineRule="auto"/>
              <w:rPr>
                <w:rFonts w:cstheme="minorHAnsi"/>
                <w:bCs/>
                <w:color w:val="auto"/>
              </w:rPr>
            </w:pPr>
            <w:r>
              <w:rPr>
                <w:rFonts w:cstheme="minorHAnsi"/>
                <w:bCs/>
                <w:color w:val="auto"/>
              </w:rPr>
              <w:t>Product life cycle</w:t>
            </w:r>
            <w:r w:rsidR="006E190E">
              <w:rPr>
                <w:rFonts w:cstheme="minorHAnsi"/>
                <w:bCs/>
                <w:color w:val="auto"/>
              </w:rPr>
              <w:t xml:space="preserve"> in research</w:t>
            </w:r>
            <w:r>
              <w:rPr>
                <w:rFonts w:cstheme="minorHAnsi"/>
                <w:bCs/>
                <w:color w:val="auto"/>
              </w:rPr>
              <w:t>, steps and activities in the product life cycle and technology life cycle in research and management.</w:t>
            </w:r>
          </w:p>
        </w:tc>
      </w:tr>
      <w:tr w:rsidR="00E13CEC" w14:paraId="419C276D" w14:textId="77777777" w:rsidTr="00E13CEC">
        <w:tc>
          <w:tcPr>
            <w:tcW w:w="2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4BC93E73" w14:textId="77777777" w:rsidR="00E13CEC" w:rsidRDefault="00E13CEC">
            <w:pPr>
              <w:tabs>
                <w:tab w:val="right" w:leader="dot" w:pos="9103"/>
              </w:tabs>
              <w:spacing w:line="276" w:lineRule="auto"/>
              <w:ind w:right="-113"/>
              <w:rPr>
                <w:rFonts w:cstheme="minorHAnsi"/>
                <w:bCs/>
                <w:color w:val="auto"/>
              </w:rPr>
            </w:pPr>
            <w:r>
              <w:rPr>
                <w:rFonts w:cstheme="minorHAnsi"/>
                <w:bCs/>
                <w:color w:val="auto"/>
              </w:rPr>
              <w:t>Intended learning outcomes:</w:t>
            </w:r>
          </w:p>
        </w:tc>
        <w:tc>
          <w:tcPr>
            <w:tcW w:w="77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6D8FEE" w14:textId="0BB2CA27" w:rsidR="00E13CEC" w:rsidRDefault="00E13CEC">
            <w:pPr>
              <w:tabs>
                <w:tab w:val="right" w:leader="dot" w:pos="9103"/>
              </w:tabs>
              <w:spacing w:line="276" w:lineRule="auto"/>
              <w:rPr>
                <w:rFonts w:cstheme="minorHAnsi"/>
                <w:bCs/>
                <w:i/>
                <w:color w:val="auto"/>
              </w:rPr>
            </w:pPr>
            <w:r>
              <w:rPr>
                <w:rFonts w:cstheme="minorHAnsi"/>
                <w:bCs/>
                <w:i/>
                <w:color w:val="auto"/>
              </w:rPr>
              <w:t xml:space="preserve">At the end of this </w:t>
            </w:r>
            <w:r w:rsidR="00296D97">
              <w:rPr>
                <w:rFonts w:cstheme="minorHAnsi"/>
                <w:b/>
                <w:bCs/>
                <w:i/>
                <w:color w:val="auto"/>
              </w:rPr>
              <w:t>unit</w:t>
            </w:r>
            <w:r>
              <w:rPr>
                <w:rFonts w:cstheme="minorHAnsi"/>
                <w:bCs/>
                <w:i/>
                <w:color w:val="auto"/>
              </w:rPr>
              <w:t>, you will be able to:</w:t>
            </w:r>
          </w:p>
          <w:p w14:paraId="4037623F" w14:textId="77777777" w:rsidR="00E13CEC" w:rsidRDefault="00E13CEC">
            <w:pPr>
              <w:suppressAutoHyphens/>
              <w:spacing w:line="276" w:lineRule="auto"/>
              <w:textAlignment w:val="top"/>
              <w:outlineLvl w:val="0"/>
              <w:rPr>
                <w:rFonts w:eastAsia="Calibri" w:cstheme="minorHAnsi"/>
                <w:bCs/>
              </w:rPr>
            </w:pPr>
            <w:r>
              <w:rPr>
                <w:rFonts w:eastAsia="Calibri" w:cstheme="minorHAnsi"/>
              </w:rPr>
              <w:t>1. Describe the product</w:t>
            </w:r>
            <w:r>
              <w:rPr>
                <w:rFonts w:cstheme="minorHAnsi"/>
              </w:rPr>
              <w:t xml:space="preserve"> life cycle in research and product development.</w:t>
            </w:r>
          </w:p>
          <w:p w14:paraId="27C0DAFD" w14:textId="77777777" w:rsidR="00E13CEC" w:rsidRDefault="00E13CEC">
            <w:pPr>
              <w:suppressAutoHyphens/>
              <w:spacing w:line="276" w:lineRule="auto"/>
              <w:textAlignment w:val="top"/>
              <w:outlineLvl w:val="0"/>
              <w:rPr>
                <w:rFonts w:eastAsia="Calibri" w:cstheme="minorHAnsi"/>
                <w:bCs/>
              </w:rPr>
            </w:pPr>
            <w:r>
              <w:rPr>
                <w:rFonts w:eastAsia="Calibri" w:cstheme="minorHAnsi"/>
              </w:rPr>
              <w:t xml:space="preserve">2. List the steps and </w:t>
            </w:r>
            <w:r>
              <w:rPr>
                <w:rFonts w:cstheme="minorHAnsi"/>
              </w:rPr>
              <w:t>typical activities in the product life cycle</w:t>
            </w:r>
          </w:p>
          <w:p w14:paraId="2C9DED0F" w14:textId="3455D324" w:rsidR="00E13CEC" w:rsidRDefault="00E13CEC">
            <w:pPr>
              <w:tabs>
                <w:tab w:val="right" w:leader="dot" w:pos="9103"/>
              </w:tabs>
              <w:spacing w:line="276" w:lineRule="auto"/>
              <w:rPr>
                <w:rFonts w:cstheme="minorHAnsi"/>
                <w:bCs/>
                <w:i/>
                <w:color w:val="auto"/>
              </w:rPr>
            </w:pPr>
            <w:r>
              <w:rPr>
                <w:rFonts w:cstheme="minorHAnsi"/>
              </w:rPr>
              <w:t xml:space="preserve">3. Describe Technology Life </w:t>
            </w:r>
            <w:r w:rsidR="0072706E">
              <w:rPr>
                <w:rFonts w:cstheme="minorHAnsi"/>
              </w:rPr>
              <w:t>Cycle in research and development</w:t>
            </w:r>
          </w:p>
        </w:tc>
      </w:tr>
      <w:tr w:rsidR="00E13CEC" w14:paraId="324899A5" w14:textId="77777777" w:rsidTr="00E13CEC">
        <w:tc>
          <w:tcPr>
            <w:tcW w:w="2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14:paraId="1EA1454F" w14:textId="77777777" w:rsidR="00E13CEC" w:rsidRDefault="00E13CEC">
            <w:pPr>
              <w:tabs>
                <w:tab w:val="right" w:leader="dot" w:pos="9103"/>
              </w:tabs>
              <w:spacing w:line="276" w:lineRule="auto"/>
              <w:ind w:right="-113"/>
              <w:rPr>
                <w:rFonts w:cstheme="minorHAnsi"/>
                <w:bCs/>
                <w:color w:val="auto"/>
              </w:rPr>
            </w:pPr>
          </w:p>
        </w:tc>
        <w:tc>
          <w:tcPr>
            <w:tcW w:w="77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ECB0D5" w14:textId="77777777" w:rsidR="00E13CEC" w:rsidRDefault="00E13CEC">
            <w:pPr>
              <w:tabs>
                <w:tab w:val="right" w:leader="dot" w:pos="9103"/>
              </w:tabs>
              <w:spacing w:line="276" w:lineRule="auto"/>
              <w:rPr>
                <w:rFonts w:cstheme="minorHAnsi"/>
                <w:bCs/>
                <w:i/>
                <w:color w:val="auto"/>
              </w:rPr>
            </w:pPr>
          </w:p>
        </w:tc>
      </w:tr>
    </w:tbl>
    <w:p w14:paraId="263B269C" w14:textId="77777777" w:rsidR="00E13CEC" w:rsidRDefault="00E13CEC" w:rsidP="00E13CEC">
      <w:pPr>
        <w:rPr>
          <w:rFonts w:cstheme="minorHAnsi"/>
          <w:color w:val="auto"/>
        </w:rPr>
      </w:pPr>
    </w:p>
    <w:tbl>
      <w:tblPr>
        <w:tblpPr w:leftFromText="180" w:rightFromText="180" w:bottomFromText="200" w:vertAnchor="text" w:horzAnchor="margin" w:tblpYSpec="outside"/>
        <w:tblW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1188"/>
        <w:gridCol w:w="9494"/>
      </w:tblGrid>
      <w:tr w:rsidR="00E13CEC" w14:paraId="20D0AC48" w14:textId="77777777" w:rsidTr="00E13CEC">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4644F614" w14:textId="77777777" w:rsidR="00E13CEC" w:rsidRDefault="00E13CEC">
            <w:pPr>
              <w:tabs>
                <w:tab w:val="right" w:leader="dot" w:pos="9103"/>
              </w:tabs>
              <w:spacing w:line="276" w:lineRule="auto"/>
              <w:ind w:right="-113"/>
              <w:rPr>
                <w:rFonts w:cstheme="minorHAnsi"/>
                <w:bCs/>
                <w:color w:val="auto"/>
              </w:rPr>
            </w:pPr>
            <w:r>
              <w:rPr>
                <w:rFonts w:cstheme="minorHAnsi"/>
                <w:bCs/>
                <w:color w:val="auto"/>
              </w:rPr>
              <w:t>Overview of student activity:</w:t>
            </w:r>
          </w:p>
        </w:tc>
        <w:tc>
          <w:tcPr>
            <w:tcW w:w="94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91DFFF" w14:textId="77777777" w:rsidR="0072706E" w:rsidRDefault="00E13CEC">
            <w:pPr>
              <w:pStyle w:val="Heading1"/>
              <w:spacing w:line="276" w:lineRule="auto"/>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You are to watch the videos below on product like cycle? Stages and Examples, </w:t>
            </w:r>
            <w:hyperlink r:id="rId33" w:history="1">
              <w:r>
                <w:rPr>
                  <w:rStyle w:val="Hyperlink"/>
                  <w:rFonts w:asciiTheme="minorHAnsi" w:hAnsiTheme="minorHAnsi" w:cstheme="minorHAnsi"/>
                  <w:b/>
                  <w:color w:val="000000" w:themeColor="text1"/>
                  <w:sz w:val="22"/>
                  <w:szCs w:val="22"/>
                </w:rPr>
                <w:t xml:space="preserve"> https://www.youtube.com/watch?v=vZYlhShD2oQ</w:t>
              </w:r>
            </w:hyperlink>
            <w:r>
              <w:rPr>
                <w:rFonts w:asciiTheme="minorHAnsi" w:hAnsiTheme="minorHAnsi" w:cstheme="minorHAnsi"/>
                <w:b/>
                <w:color w:val="000000" w:themeColor="text1"/>
                <w:sz w:val="22"/>
                <w:szCs w:val="22"/>
              </w:rPr>
              <w:t xml:space="preserve">  </w:t>
            </w:r>
            <w:proofErr w:type="gramStart"/>
            <w:r>
              <w:rPr>
                <w:rFonts w:asciiTheme="minorHAnsi" w:hAnsiTheme="minorHAnsi" w:cstheme="minorHAnsi"/>
                <w:b/>
                <w:color w:val="000000" w:themeColor="text1"/>
                <w:sz w:val="22"/>
                <w:szCs w:val="22"/>
              </w:rPr>
              <w:t xml:space="preserve">and  </w:t>
            </w:r>
            <w:proofErr w:type="gramEnd"/>
            <w:r w:rsidR="00A07342">
              <w:rPr>
                <w:rStyle w:val="Hyperlink"/>
                <w:rFonts w:asciiTheme="minorHAnsi" w:hAnsiTheme="minorHAnsi" w:cstheme="minorHAnsi"/>
                <w:b/>
                <w:color w:val="000000" w:themeColor="text1"/>
                <w:sz w:val="22"/>
                <w:szCs w:val="22"/>
              </w:rPr>
              <w:fldChar w:fldCharType="begin"/>
            </w:r>
            <w:r w:rsidR="00A07342">
              <w:rPr>
                <w:rStyle w:val="Hyperlink"/>
                <w:rFonts w:asciiTheme="minorHAnsi" w:hAnsiTheme="minorHAnsi" w:cstheme="minorHAnsi"/>
                <w:b/>
                <w:color w:val="000000" w:themeColor="text1"/>
                <w:sz w:val="22"/>
                <w:szCs w:val="22"/>
              </w:rPr>
              <w:instrText xml:space="preserve"> HYPERLINK "https://www.youtube.com/watch?v=vZYlhShD2oQ" </w:instrText>
            </w:r>
            <w:r w:rsidR="00A07342">
              <w:rPr>
                <w:rStyle w:val="Hyperlink"/>
                <w:rFonts w:asciiTheme="minorHAnsi" w:hAnsiTheme="minorHAnsi" w:cstheme="minorHAnsi"/>
                <w:b/>
                <w:color w:val="000000" w:themeColor="text1"/>
                <w:sz w:val="22"/>
                <w:szCs w:val="22"/>
              </w:rPr>
              <w:fldChar w:fldCharType="separate"/>
            </w:r>
            <w:r>
              <w:rPr>
                <w:rStyle w:val="Hyperlink"/>
                <w:rFonts w:asciiTheme="minorHAnsi" w:hAnsiTheme="minorHAnsi" w:cstheme="minorHAnsi"/>
                <w:b/>
                <w:color w:val="000000" w:themeColor="text1"/>
                <w:sz w:val="22"/>
                <w:szCs w:val="22"/>
              </w:rPr>
              <w:t>https://www.youtube.com/watch?v=vZYlhShD2oQ</w:t>
            </w:r>
            <w:r w:rsidR="00A07342">
              <w:rPr>
                <w:rStyle w:val="Hyperlink"/>
                <w:rFonts w:asciiTheme="minorHAnsi" w:hAnsiTheme="minorHAnsi" w:cstheme="minorHAnsi"/>
                <w:b/>
                <w:color w:val="000000" w:themeColor="text1"/>
                <w:sz w:val="22"/>
                <w:szCs w:val="22"/>
              </w:rPr>
              <w:fldChar w:fldCharType="end"/>
            </w:r>
            <w:r>
              <w:rPr>
                <w:rFonts w:asciiTheme="minorHAnsi" w:hAnsiTheme="minorHAnsi" w:cstheme="minorHAnsi"/>
                <w:b/>
                <w:color w:val="000000" w:themeColor="text1"/>
                <w:sz w:val="22"/>
                <w:szCs w:val="22"/>
              </w:rPr>
              <w:t>.</w:t>
            </w:r>
            <w:r>
              <w:rPr>
                <w:rFonts w:asciiTheme="minorHAnsi" w:hAnsiTheme="minorHAnsi" w:cstheme="minorHAnsi"/>
                <w:color w:val="000000" w:themeColor="text1"/>
                <w:sz w:val="22"/>
                <w:szCs w:val="22"/>
              </w:rPr>
              <w:t xml:space="preserve">  </w:t>
            </w:r>
          </w:p>
          <w:p w14:paraId="5EA13B13" w14:textId="0BBAE407" w:rsidR="00E13CEC" w:rsidRDefault="00E13CEC">
            <w:pPr>
              <w:pStyle w:val="Heading1"/>
              <w:spacing w:line="276" w:lineRule="auto"/>
              <w:rPr>
                <w:rFonts w:asciiTheme="minorHAnsi" w:hAnsiTheme="minorHAnsi" w:cstheme="minorHAnsi"/>
                <w:bCs/>
                <w:color w:val="000000" w:themeColor="text1"/>
                <w:sz w:val="22"/>
                <w:szCs w:val="22"/>
              </w:rPr>
            </w:pPr>
            <w:r>
              <w:rPr>
                <w:b/>
                <w:color w:val="000000" w:themeColor="text1"/>
                <w:sz w:val="22"/>
                <w:szCs w:val="22"/>
              </w:rPr>
              <w:t>On pages 201–206 of Babcock D.L. and Morse L.C. (2007): Managing Engineering and Technology 3rd Edition, Prentice-Hall of India, read about creativity. Then do all your activities and e-</w:t>
            </w:r>
            <w:proofErr w:type="spellStart"/>
            <w:r>
              <w:rPr>
                <w:rStyle w:val="red-underline"/>
                <w:b/>
                <w:color w:val="000000" w:themeColor="text1"/>
                <w:sz w:val="22"/>
                <w:szCs w:val="22"/>
              </w:rPr>
              <w:t>tivities</w:t>
            </w:r>
            <w:proofErr w:type="spellEnd"/>
            <w:r>
              <w:rPr>
                <w:b/>
                <w:color w:val="000000" w:themeColor="text1"/>
                <w:sz w:val="22"/>
                <w:szCs w:val="22"/>
              </w:rPr>
              <w:t xml:space="preserve"> tasks before the next class.</w:t>
            </w:r>
          </w:p>
          <w:p w14:paraId="6A6431A0" w14:textId="77777777" w:rsidR="00E13CEC" w:rsidRDefault="00E13CEC">
            <w:pPr>
              <w:spacing w:before="0" w:after="160" w:line="256" w:lineRule="auto"/>
              <w:rPr>
                <w:rFonts w:cstheme="minorHAnsi"/>
                <w:bCs/>
                <w:color w:val="auto"/>
              </w:rPr>
            </w:pPr>
          </w:p>
        </w:tc>
      </w:tr>
    </w:tbl>
    <w:tbl>
      <w:tblPr>
        <w:tblStyle w:val="TableGrid"/>
        <w:tblW w:w="0" w:type="auto"/>
        <w:tblLook w:val="04A0" w:firstRow="1" w:lastRow="0" w:firstColumn="1" w:lastColumn="0" w:noHBand="0" w:noVBand="1"/>
      </w:tblPr>
      <w:tblGrid>
        <w:gridCol w:w="5098"/>
        <w:gridCol w:w="709"/>
        <w:gridCol w:w="1559"/>
        <w:gridCol w:w="3090"/>
      </w:tblGrid>
      <w:tr w:rsidR="00E13CEC" w14:paraId="174ABF4D" w14:textId="77777777" w:rsidTr="00E13CEC">
        <w:tc>
          <w:tcPr>
            <w:tcW w:w="10456" w:type="dxa"/>
            <w:gridSpan w:val="4"/>
            <w:tcBorders>
              <w:top w:val="single" w:sz="4" w:space="0" w:color="auto"/>
              <w:left w:val="single" w:sz="4" w:space="0" w:color="auto"/>
              <w:bottom w:val="single" w:sz="4" w:space="0" w:color="auto"/>
              <w:right w:val="single" w:sz="4" w:space="0" w:color="auto"/>
            </w:tcBorders>
            <w:shd w:val="clear" w:color="auto" w:fill="BD92DE"/>
            <w:hideMark/>
          </w:tcPr>
          <w:p w14:paraId="006E01E1" w14:textId="77777777" w:rsidR="00E13CEC" w:rsidRDefault="00E13CEC">
            <w:pPr>
              <w:rPr>
                <w:rFonts w:cstheme="minorHAnsi"/>
                <w:i/>
                <w:iCs/>
                <w:color w:val="auto"/>
              </w:rPr>
            </w:pPr>
            <w:r>
              <w:rPr>
                <w:rFonts w:cstheme="minorHAnsi"/>
                <w:b/>
                <w:bCs/>
                <w:color w:val="auto"/>
              </w:rPr>
              <w:t xml:space="preserve">Constructive alignment of unit level outcomes with module level outcomes, learning activities and </w:t>
            </w:r>
            <w:proofErr w:type="gramStart"/>
            <w:r>
              <w:rPr>
                <w:rFonts w:cstheme="minorHAnsi"/>
                <w:b/>
                <w:bCs/>
                <w:color w:val="auto"/>
              </w:rPr>
              <w:t>assessment</w:t>
            </w:r>
            <w:proofErr w:type="gramEnd"/>
            <w:r>
              <w:rPr>
                <w:rFonts w:cstheme="minorHAnsi"/>
                <w:b/>
                <w:bCs/>
                <w:color w:val="auto"/>
              </w:rPr>
              <w:br/>
            </w:r>
            <w:r>
              <w:rPr>
                <w:rFonts w:cstheme="minorHAnsi"/>
                <w:i/>
                <w:iCs/>
                <w:color w:val="auto"/>
              </w:rPr>
              <w:t>(Pressing &lt;Tab&gt; at the end of the table will provide additional rows in the table, if required.)</w:t>
            </w:r>
          </w:p>
        </w:tc>
      </w:tr>
      <w:tr w:rsidR="00E13CEC" w14:paraId="77BAB124" w14:textId="77777777" w:rsidTr="00E13CEC">
        <w:trPr>
          <w:cantSplit/>
          <w:trHeight w:val="1648"/>
        </w:trPr>
        <w:tc>
          <w:tcPr>
            <w:tcW w:w="5098" w:type="dxa"/>
            <w:tcBorders>
              <w:top w:val="single" w:sz="4" w:space="0" w:color="auto"/>
              <w:left w:val="single" w:sz="4" w:space="0" w:color="auto"/>
              <w:bottom w:val="single" w:sz="4" w:space="0" w:color="auto"/>
              <w:right w:val="single" w:sz="4" w:space="0" w:color="auto"/>
            </w:tcBorders>
            <w:shd w:val="clear" w:color="auto" w:fill="D3B5E9"/>
            <w:vAlign w:val="bottom"/>
            <w:hideMark/>
          </w:tcPr>
          <w:p w14:paraId="2999A70C" w14:textId="77777777" w:rsidR="00E13CEC" w:rsidRDefault="00E13CEC">
            <w:pPr>
              <w:rPr>
                <w:rFonts w:cstheme="minorHAnsi"/>
                <w:color w:val="auto"/>
              </w:rPr>
            </w:pPr>
            <w:r>
              <w:rPr>
                <w:rFonts w:cstheme="minorHAnsi"/>
                <w:color w:val="auto"/>
              </w:rPr>
              <w:t>Intended unit learning outcomes:</w:t>
            </w:r>
          </w:p>
        </w:tc>
        <w:tc>
          <w:tcPr>
            <w:tcW w:w="709" w:type="dxa"/>
            <w:tcBorders>
              <w:top w:val="single" w:sz="4" w:space="0" w:color="auto"/>
              <w:left w:val="single" w:sz="4" w:space="0" w:color="auto"/>
              <w:bottom w:val="single" w:sz="4" w:space="0" w:color="auto"/>
              <w:right w:val="single" w:sz="4" w:space="0" w:color="auto"/>
            </w:tcBorders>
            <w:shd w:val="clear" w:color="auto" w:fill="D3B5E9"/>
            <w:textDirection w:val="btLr"/>
            <w:vAlign w:val="center"/>
            <w:hideMark/>
          </w:tcPr>
          <w:p w14:paraId="06AA2D93" w14:textId="77777777" w:rsidR="00E13CEC" w:rsidRDefault="00E13CEC">
            <w:pPr>
              <w:spacing w:before="0" w:after="0"/>
              <w:ind w:left="113" w:right="113"/>
              <w:rPr>
                <w:rFonts w:cstheme="minorHAnsi"/>
                <w:color w:val="auto"/>
              </w:rPr>
            </w:pPr>
            <w:r>
              <w:rPr>
                <w:rFonts w:cstheme="minorHAnsi"/>
                <w:color w:val="auto"/>
              </w:rPr>
              <w:t>No of module-level outcome</w:t>
            </w:r>
          </w:p>
        </w:tc>
        <w:tc>
          <w:tcPr>
            <w:tcW w:w="1559" w:type="dxa"/>
            <w:tcBorders>
              <w:top w:val="single" w:sz="4" w:space="0" w:color="auto"/>
              <w:left w:val="single" w:sz="4" w:space="0" w:color="auto"/>
              <w:bottom w:val="single" w:sz="4" w:space="0" w:color="auto"/>
              <w:right w:val="single" w:sz="4" w:space="0" w:color="auto"/>
            </w:tcBorders>
            <w:shd w:val="clear" w:color="auto" w:fill="D3B5E9"/>
            <w:vAlign w:val="bottom"/>
            <w:hideMark/>
          </w:tcPr>
          <w:p w14:paraId="49A310B2" w14:textId="77777777" w:rsidR="00E13CEC" w:rsidRDefault="00E13CEC">
            <w:pPr>
              <w:rPr>
                <w:rFonts w:cstheme="minorHAnsi"/>
                <w:color w:val="auto"/>
              </w:rPr>
            </w:pPr>
            <w:r>
              <w:rPr>
                <w:rFonts w:cstheme="minorHAnsi"/>
                <w:color w:val="auto"/>
              </w:rPr>
              <w:t>Activity where students engage with this outcome</w:t>
            </w:r>
          </w:p>
        </w:tc>
        <w:tc>
          <w:tcPr>
            <w:tcW w:w="3090" w:type="dxa"/>
            <w:tcBorders>
              <w:top w:val="single" w:sz="4" w:space="0" w:color="auto"/>
              <w:left w:val="single" w:sz="4" w:space="0" w:color="auto"/>
              <w:bottom w:val="single" w:sz="4" w:space="0" w:color="auto"/>
              <w:right w:val="single" w:sz="4" w:space="0" w:color="auto"/>
            </w:tcBorders>
            <w:shd w:val="clear" w:color="auto" w:fill="D3B5E9"/>
            <w:vAlign w:val="bottom"/>
            <w:hideMark/>
          </w:tcPr>
          <w:p w14:paraId="0FC445E9" w14:textId="77777777" w:rsidR="00E13CEC" w:rsidRDefault="00E13CEC">
            <w:pPr>
              <w:rPr>
                <w:rFonts w:cstheme="minorHAnsi"/>
                <w:color w:val="auto"/>
              </w:rPr>
            </w:pPr>
            <w:r>
              <w:rPr>
                <w:rFonts w:cstheme="minorHAnsi"/>
                <w:color w:val="auto"/>
              </w:rPr>
              <w:t>Where and how is this outcome assessed?</w:t>
            </w:r>
          </w:p>
        </w:tc>
      </w:tr>
      <w:tr w:rsidR="00E13CEC" w14:paraId="0F401A57" w14:textId="77777777" w:rsidTr="00E13CEC">
        <w:tc>
          <w:tcPr>
            <w:tcW w:w="10456" w:type="dxa"/>
            <w:gridSpan w:val="4"/>
            <w:tcBorders>
              <w:top w:val="single" w:sz="4" w:space="0" w:color="auto"/>
              <w:left w:val="single" w:sz="4" w:space="0" w:color="auto"/>
              <w:bottom w:val="single" w:sz="4" w:space="0" w:color="auto"/>
              <w:right w:val="single" w:sz="4" w:space="0" w:color="auto"/>
            </w:tcBorders>
            <w:shd w:val="clear" w:color="auto" w:fill="ECDFF5"/>
            <w:hideMark/>
          </w:tcPr>
          <w:p w14:paraId="502AA671" w14:textId="77777777" w:rsidR="00E13CEC" w:rsidRDefault="00E13CEC">
            <w:pPr>
              <w:rPr>
                <w:rFonts w:cstheme="minorHAnsi"/>
                <w:b/>
                <w:bCs/>
                <w:i/>
                <w:iCs/>
                <w:color w:val="auto"/>
              </w:rPr>
            </w:pPr>
            <w:r>
              <w:rPr>
                <w:rFonts w:cstheme="minorHAnsi"/>
                <w:b/>
                <w:bCs/>
                <w:i/>
                <w:iCs/>
                <w:color w:val="auto"/>
              </w:rPr>
              <w:t>At the end of this unit, you will be able to:</w:t>
            </w:r>
          </w:p>
        </w:tc>
      </w:tr>
      <w:tr w:rsidR="00E13CEC" w14:paraId="01DE5B86" w14:textId="77777777" w:rsidTr="00E13CEC">
        <w:tc>
          <w:tcPr>
            <w:tcW w:w="5098" w:type="dxa"/>
            <w:tcBorders>
              <w:top w:val="single" w:sz="4" w:space="0" w:color="auto"/>
              <w:left w:val="single" w:sz="4" w:space="0" w:color="auto"/>
              <w:bottom w:val="single" w:sz="4" w:space="0" w:color="auto"/>
              <w:right w:val="single" w:sz="4" w:space="0" w:color="auto"/>
            </w:tcBorders>
            <w:hideMark/>
          </w:tcPr>
          <w:p w14:paraId="293F348D" w14:textId="77777777" w:rsidR="00E13CEC" w:rsidRDefault="00E13CEC" w:rsidP="007E1669">
            <w:pPr>
              <w:pStyle w:val="ListParagraph"/>
              <w:numPr>
                <w:ilvl w:val="0"/>
                <w:numId w:val="13"/>
              </w:numPr>
              <w:suppressAutoHyphens/>
              <w:spacing w:before="0" w:after="0"/>
              <w:textAlignment w:val="top"/>
              <w:outlineLvl w:val="0"/>
              <w:rPr>
                <w:rFonts w:eastAsia="Calibri" w:cstheme="minorHAnsi"/>
                <w:bCs/>
              </w:rPr>
            </w:pPr>
            <w:r>
              <w:rPr>
                <w:rFonts w:eastAsia="Calibri" w:cstheme="minorHAnsi"/>
              </w:rPr>
              <w:t>Describe the product</w:t>
            </w:r>
            <w:r>
              <w:rPr>
                <w:rFonts w:cstheme="minorHAnsi"/>
              </w:rPr>
              <w:t xml:space="preserve"> life cycle in research and product development.</w:t>
            </w:r>
          </w:p>
        </w:tc>
        <w:tc>
          <w:tcPr>
            <w:tcW w:w="709" w:type="dxa"/>
            <w:tcBorders>
              <w:top w:val="single" w:sz="4" w:space="0" w:color="auto"/>
              <w:left w:val="single" w:sz="4" w:space="0" w:color="auto"/>
              <w:bottom w:val="single" w:sz="4" w:space="0" w:color="auto"/>
              <w:right w:val="single" w:sz="4" w:space="0" w:color="auto"/>
            </w:tcBorders>
            <w:hideMark/>
          </w:tcPr>
          <w:p w14:paraId="78CFE0DB" w14:textId="6E9DA049" w:rsidR="00E13CEC" w:rsidRDefault="00E13CEC">
            <w:pPr>
              <w:spacing w:before="0" w:after="0"/>
              <w:rPr>
                <w:rFonts w:cstheme="minorHAnsi"/>
                <w:color w:val="auto"/>
              </w:rPr>
            </w:pPr>
            <w:r>
              <w:rPr>
                <w:rFonts w:cstheme="minorHAnsi"/>
                <w:color w:val="auto"/>
              </w:rPr>
              <w:t>3</w:t>
            </w:r>
            <w:r w:rsidR="007A7965">
              <w:rPr>
                <w:rFonts w:cstheme="minorHAnsi"/>
                <w:color w:val="auto"/>
              </w:rPr>
              <w:t>,4</w:t>
            </w:r>
          </w:p>
        </w:tc>
        <w:tc>
          <w:tcPr>
            <w:tcW w:w="1559" w:type="dxa"/>
            <w:tcBorders>
              <w:top w:val="single" w:sz="4" w:space="0" w:color="auto"/>
              <w:left w:val="single" w:sz="4" w:space="0" w:color="auto"/>
              <w:bottom w:val="single" w:sz="4" w:space="0" w:color="auto"/>
              <w:right w:val="single" w:sz="4" w:space="0" w:color="auto"/>
            </w:tcBorders>
            <w:hideMark/>
          </w:tcPr>
          <w:p w14:paraId="59F23761" w14:textId="77777777" w:rsidR="00E13CEC" w:rsidRDefault="00E13CEC">
            <w:pPr>
              <w:spacing w:before="0" w:after="0"/>
              <w:rPr>
                <w:rFonts w:cstheme="minorHAnsi"/>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5.1</w:t>
            </w:r>
          </w:p>
        </w:tc>
        <w:tc>
          <w:tcPr>
            <w:tcW w:w="3090" w:type="dxa"/>
            <w:tcBorders>
              <w:top w:val="single" w:sz="4" w:space="0" w:color="auto"/>
              <w:left w:val="single" w:sz="4" w:space="0" w:color="auto"/>
              <w:bottom w:val="single" w:sz="4" w:space="0" w:color="auto"/>
              <w:right w:val="single" w:sz="4" w:space="0" w:color="auto"/>
            </w:tcBorders>
            <w:hideMark/>
          </w:tcPr>
          <w:p w14:paraId="3C436DF6" w14:textId="15FEE8DF" w:rsidR="00E13CEC" w:rsidRDefault="00E13CEC">
            <w:pPr>
              <w:spacing w:before="0" w:after="0"/>
              <w:rPr>
                <w:rFonts w:cstheme="minorHAnsi"/>
                <w:color w:val="auto"/>
              </w:rPr>
            </w:pPr>
            <w:r>
              <w:rPr>
                <w:rFonts w:cstheme="minorHAnsi"/>
                <w:color w:val="auto"/>
              </w:rPr>
              <w:t>Onl</w:t>
            </w:r>
            <w:r w:rsidR="00130B47">
              <w:rPr>
                <w:rFonts w:cstheme="minorHAnsi"/>
                <w:color w:val="auto"/>
              </w:rPr>
              <w:t>ine and graded by lecturer</w:t>
            </w:r>
          </w:p>
        </w:tc>
      </w:tr>
      <w:tr w:rsidR="00E13CEC" w14:paraId="46DB9561" w14:textId="77777777" w:rsidTr="00E13CEC">
        <w:tc>
          <w:tcPr>
            <w:tcW w:w="5098" w:type="dxa"/>
            <w:tcBorders>
              <w:top w:val="single" w:sz="4" w:space="0" w:color="auto"/>
              <w:left w:val="single" w:sz="4" w:space="0" w:color="auto"/>
              <w:bottom w:val="single" w:sz="4" w:space="0" w:color="auto"/>
              <w:right w:val="single" w:sz="4" w:space="0" w:color="auto"/>
            </w:tcBorders>
            <w:hideMark/>
          </w:tcPr>
          <w:p w14:paraId="4A69DF66" w14:textId="506831D0" w:rsidR="00E13CEC" w:rsidRDefault="00E13CEC" w:rsidP="007E1669">
            <w:pPr>
              <w:pStyle w:val="ListParagraph"/>
              <w:numPr>
                <w:ilvl w:val="0"/>
                <w:numId w:val="13"/>
              </w:numPr>
              <w:suppressAutoHyphens/>
              <w:spacing w:before="0" w:after="0"/>
              <w:textAlignment w:val="top"/>
              <w:outlineLvl w:val="0"/>
              <w:rPr>
                <w:rFonts w:eastAsia="Calibri" w:cstheme="minorHAnsi"/>
              </w:rPr>
            </w:pPr>
            <w:r>
              <w:rPr>
                <w:rFonts w:eastAsia="Calibri" w:cstheme="minorHAnsi"/>
              </w:rPr>
              <w:t xml:space="preserve">List the steps and </w:t>
            </w:r>
            <w:r w:rsidR="0072706E">
              <w:rPr>
                <w:rFonts w:cstheme="minorHAnsi"/>
              </w:rPr>
              <w:t>typical activities in</w:t>
            </w:r>
            <w:r>
              <w:rPr>
                <w:rFonts w:cstheme="minorHAnsi"/>
              </w:rPr>
              <w:t xml:space="preserve"> product life cycle</w:t>
            </w:r>
          </w:p>
        </w:tc>
        <w:tc>
          <w:tcPr>
            <w:tcW w:w="709" w:type="dxa"/>
            <w:tcBorders>
              <w:top w:val="single" w:sz="4" w:space="0" w:color="auto"/>
              <w:left w:val="single" w:sz="4" w:space="0" w:color="auto"/>
              <w:bottom w:val="single" w:sz="4" w:space="0" w:color="auto"/>
              <w:right w:val="single" w:sz="4" w:space="0" w:color="auto"/>
            </w:tcBorders>
            <w:hideMark/>
          </w:tcPr>
          <w:p w14:paraId="5AAC1CFA" w14:textId="301AF3CD" w:rsidR="00E13CEC" w:rsidRDefault="00E13CEC">
            <w:pPr>
              <w:spacing w:before="0" w:after="0"/>
              <w:rPr>
                <w:rFonts w:cstheme="minorHAnsi"/>
                <w:color w:val="auto"/>
              </w:rPr>
            </w:pPr>
            <w:r>
              <w:rPr>
                <w:rFonts w:cstheme="minorHAnsi"/>
                <w:color w:val="auto"/>
              </w:rPr>
              <w:t>3</w:t>
            </w:r>
            <w:r w:rsidR="007A7965">
              <w:rPr>
                <w:rFonts w:cstheme="minorHAnsi"/>
                <w:color w:val="auto"/>
              </w:rPr>
              <w:t>,4</w:t>
            </w:r>
          </w:p>
        </w:tc>
        <w:tc>
          <w:tcPr>
            <w:tcW w:w="1559" w:type="dxa"/>
            <w:tcBorders>
              <w:top w:val="single" w:sz="4" w:space="0" w:color="auto"/>
              <w:left w:val="single" w:sz="4" w:space="0" w:color="auto"/>
              <w:bottom w:val="single" w:sz="4" w:space="0" w:color="auto"/>
              <w:right w:val="single" w:sz="4" w:space="0" w:color="auto"/>
            </w:tcBorders>
            <w:hideMark/>
          </w:tcPr>
          <w:p w14:paraId="17E09A42" w14:textId="77777777" w:rsidR="00E13CEC" w:rsidRDefault="00E13CEC">
            <w:pPr>
              <w:spacing w:before="0" w:after="0"/>
              <w:rPr>
                <w:rFonts w:cstheme="minorHAnsi"/>
                <w:color w:val="auto"/>
              </w:rPr>
            </w:pPr>
            <w:r>
              <w:rPr>
                <w:rFonts w:cstheme="minorHAnsi"/>
                <w:color w:val="auto"/>
              </w:rPr>
              <w:t>Activity 5 Unit 1, and E-</w:t>
            </w:r>
            <w:proofErr w:type="spellStart"/>
            <w:r>
              <w:rPr>
                <w:rFonts w:cstheme="minorHAnsi"/>
                <w:color w:val="auto"/>
              </w:rPr>
              <w:t>tivity</w:t>
            </w:r>
            <w:proofErr w:type="spellEnd"/>
            <w:r>
              <w:rPr>
                <w:rFonts w:cstheme="minorHAnsi"/>
                <w:color w:val="auto"/>
              </w:rPr>
              <w:t xml:space="preserve"> 5.2</w:t>
            </w:r>
          </w:p>
        </w:tc>
        <w:tc>
          <w:tcPr>
            <w:tcW w:w="3090" w:type="dxa"/>
            <w:tcBorders>
              <w:top w:val="single" w:sz="4" w:space="0" w:color="auto"/>
              <w:left w:val="single" w:sz="4" w:space="0" w:color="auto"/>
              <w:bottom w:val="single" w:sz="4" w:space="0" w:color="auto"/>
              <w:right w:val="single" w:sz="4" w:space="0" w:color="auto"/>
            </w:tcBorders>
            <w:hideMark/>
          </w:tcPr>
          <w:p w14:paraId="1E8A9DFC" w14:textId="572EDBA4" w:rsidR="00E13CEC" w:rsidRDefault="00E13CEC">
            <w:pPr>
              <w:spacing w:before="0" w:after="0"/>
              <w:rPr>
                <w:rFonts w:cstheme="minorHAnsi"/>
                <w:color w:val="auto"/>
              </w:rPr>
            </w:pPr>
            <w:r>
              <w:rPr>
                <w:rFonts w:cstheme="minorHAnsi"/>
                <w:color w:val="auto"/>
              </w:rPr>
              <w:t>Onl</w:t>
            </w:r>
            <w:r w:rsidR="00130B47">
              <w:rPr>
                <w:rFonts w:cstheme="minorHAnsi"/>
                <w:color w:val="auto"/>
              </w:rPr>
              <w:t>ine and graded by lecturer</w:t>
            </w:r>
          </w:p>
        </w:tc>
      </w:tr>
      <w:tr w:rsidR="00E13CEC" w14:paraId="2912128C" w14:textId="77777777" w:rsidTr="00E13CEC">
        <w:tc>
          <w:tcPr>
            <w:tcW w:w="5098" w:type="dxa"/>
            <w:tcBorders>
              <w:top w:val="single" w:sz="4" w:space="0" w:color="auto"/>
              <w:left w:val="single" w:sz="4" w:space="0" w:color="auto"/>
              <w:bottom w:val="single" w:sz="4" w:space="0" w:color="auto"/>
              <w:right w:val="single" w:sz="4" w:space="0" w:color="auto"/>
            </w:tcBorders>
            <w:hideMark/>
          </w:tcPr>
          <w:p w14:paraId="70FE72FE" w14:textId="77777777" w:rsidR="00E13CEC" w:rsidRDefault="00E13CEC" w:rsidP="007E1669">
            <w:pPr>
              <w:pStyle w:val="ListParagraph"/>
              <w:numPr>
                <w:ilvl w:val="0"/>
                <w:numId w:val="13"/>
              </w:numPr>
              <w:spacing w:before="0" w:after="0"/>
              <w:rPr>
                <w:rFonts w:cstheme="minorHAnsi"/>
                <w:color w:val="auto"/>
              </w:rPr>
            </w:pPr>
            <w:r>
              <w:rPr>
                <w:rFonts w:cstheme="minorHAnsi"/>
              </w:rPr>
              <w:t>Describe Technology Life Cycle in research and management</w:t>
            </w:r>
          </w:p>
        </w:tc>
        <w:tc>
          <w:tcPr>
            <w:tcW w:w="709" w:type="dxa"/>
            <w:tcBorders>
              <w:top w:val="single" w:sz="4" w:space="0" w:color="auto"/>
              <w:left w:val="single" w:sz="4" w:space="0" w:color="auto"/>
              <w:bottom w:val="single" w:sz="4" w:space="0" w:color="auto"/>
              <w:right w:val="single" w:sz="4" w:space="0" w:color="auto"/>
            </w:tcBorders>
            <w:hideMark/>
          </w:tcPr>
          <w:p w14:paraId="6C8E626C" w14:textId="1507CCE0" w:rsidR="00E13CEC" w:rsidRDefault="00E13CEC">
            <w:pPr>
              <w:spacing w:before="0" w:after="0"/>
              <w:rPr>
                <w:rFonts w:cstheme="minorHAnsi"/>
                <w:color w:val="auto"/>
              </w:rPr>
            </w:pPr>
            <w:r>
              <w:rPr>
                <w:rFonts w:cstheme="minorHAnsi"/>
                <w:color w:val="auto"/>
              </w:rPr>
              <w:t>3</w:t>
            </w:r>
            <w:r w:rsidR="007A7965">
              <w:rPr>
                <w:rFonts w:cstheme="minorHAnsi"/>
                <w:color w:val="auto"/>
              </w:rPr>
              <w:t>,4</w:t>
            </w:r>
          </w:p>
        </w:tc>
        <w:tc>
          <w:tcPr>
            <w:tcW w:w="1559" w:type="dxa"/>
            <w:tcBorders>
              <w:top w:val="single" w:sz="4" w:space="0" w:color="auto"/>
              <w:left w:val="single" w:sz="4" w:space="0" w:color="auto"/>
              <w:bottom w:val="single" w:sz="4" w:space="0" w:color="auto"/>
              <w:right w:val="single" w:sz="4" w:space="0" w:color="auto"/>
            </w:tcBorders>
            <w:hideMark/>
          </w:tcPr>
          <w:p w14:paraId="2D62B5A8" w14:textId="77777777" w:rsidR="00E13CEC" w:rsidRDefault="00E13CEC">
            <w:pPr>
              <w:spacing w:before="0" w:after="0"/>
              <w:rPr>
                <w:rFonts w:cstheme="minorHAnsi"/>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5.3</w:t>
            </w:r>
          </w:p>
        </w:tc>
        <w:tc>
          <w:tcPr>
            <w:tcW w:w="3090" w:type="dxa"/>
            <w:tcBorders>
              <w:top w:val="single" w:sz="4" w:space="0" w:color="auto"/>
              <w:left w:val="single" w:sz="4" w:space="0" w:color="auto"/>
              <w:bottom w:val="single" w:sz="4" w:space="0" w:color="auto"/>
              <w:right w:val="single" w:sz="4" w:space="0" w:color="auto"/>
            </w:tcBorders>
            <w:hideMark/>
          </w:tcPr>
          <w:p w14:paraId="3EDFC194" w14:textId="77777777" w:rsidR="00E13CEC" w:rsidRDefault="00E13CEC">
            <w:pPr>
              <w:spacing w:before="0" w:after="0"/>
              <w:rPr>
                <w:rFonts w:cstheme="minorHAnsi"/>
                <w:color w:val="auto"/>
              </w:rPr>
            </w:pPr>
            <w:r>
              <w:rPr>
                <w:rFonts w:cstheme="minorHAnsi"/>
                <w:color w:val="000000" w:themeColor="text1"/>
              </w:rPr>
              <w:t>Wiki and open ended editing</w:t>
            </w:r>
          </w:p>
        </w:tc>
      </w:tr>
    </w:tbl>
    <w:tbl>
      <w:tblPr>
        <w:tblpPr w:leftFromText="180" w:rightFromText="180" w:bottomFromText="20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E13CEC" w14:paraId="4A1EBB8D" w14:textId="77777777" w:rsidTr="00E13CEC">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92DE"/>
            <w:hideMark/>
          </w:tcPr>
          <w:p w14:paraId="355E5F26" w14:textId="77777777" w:rsidR="00E13CEC" w:rsidRDefault="00E13CEC">
            <w:pPr>
              <w:tabs>
                <w:tab w:val="right" w:leader="dot" w:pos="9103"/>
              </w:tabs>
              <w:spacing w:line="276" w:lineRule="auto"/>
              <w:ind w:right="-113"/>
              <w:rPr>
                <w:rFonts w:cstheme="minorHAnsi"/>
                <w:bCs/>
                <w:color w:val="auto"/>
              </w:rPr>
            </w:pPr>
            <w:r>
              <w:rPr>
                <w:rFonts w:cstheme="minorHAnsi"/>
                <w:bCs/>
                <w:color w:val="auto"/>
              </w:rPr>
              <w:lastRenderedPageBreak/>
              <w:t>Detailed explanation of ALL student and teacher engagement with the unit:</w:t>
            </w:r>
          </w:p>
          <w:p w14:paraId="007509ED" w14:textId="77777777" w:rsidR="00E13CEC" w:rsidRDefault="00E13CEC">
            <w:pPr>
              <w:tabs>
                <w:tab w:val="right" w:leader="dot" w:pos="9103"/>
              </w:tabs>
              <w:spacing w:line="276" w:lineRule="auto"/>
              <w:ind w:right="-113"/>
              <w:rPr>
                <w:rFonts w:cstheme="minorHAnsi"/>
                <w:b/>
                <w:i/>
                <w:color w:val="auto"/>
              </w:rPr>
            </w:pPr>
            <w:r>
              <w:rPr>
                <w:rFonts w:cstheme="minorHAnsi"/>
                <w:b/>
                <w:i/>
                <w:color w:val="auto"/>
              </w:rPr>
              <w:t xml:space="preserve">(This should be presented in the order that the activities take place.  So if students do work </w:t>
            </w:r>
            <w:r>
              <w:rPr>
                <w:rFonts w:cstheme="minorHAnsi"/>
                <w:b/>
                <w:iCs/>
                <w:color w:val="auto"/>
              </w:rPr>
              <w:t>online</w:t>
            </w:r>
            <w:r>
              <w:rPr>
                <w:rFonts w:cstheme="minorHAnsi"/>
                <w:b/>
                <w:i/>
                <w:color w:val="auto"/>
              </w:rPr>
              <w:t xml:space="preserve"> before</w:t>
            </w:r>
            <w:r>
              <w:rPr>
                <w:rFonts w:cstheme="minorHAnsi"/>
                <w:b/>
                <w:color w:val="auto"/>
              </w:rPr>
              <w:t xml:space="preserve"> </w:t>
            </w:r>
            <w:r>
              <w:rPr>
                <w:rFonts w:cstheme="minorHAnsi"/>
                <w:b/>
                <w:i/>
                <w:color w:val="auto"/>
              </w:rPr>
              <w:t>coming to the lecture, that should be shown ahead of what happens in class.</w:t>
            </w:r>
          </w:p>
          <w:p w14:paraId="250A89C3" w14:textId="77777777" w:rsidR="00E13CEC" w:rsidRDefault="00E13CEC">
            <w:pPr>
              <w:tabs>
                <w:tab w:val="right" w:leader="dot" w:pos="9103"/>
              </w:tabs>
              <w:spacing w:line="276" w:lineRule="auto"/>
              <w:ind w:right="-113"/>
              <w:rPr>
                <w:rFonts w:cstheme="minorHAnsi"/>
                <w:b/>
                <w:i/>
                <w:color w:val="auto"/>
              </w:rPr>
            </w:pPr>
            <w:r>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2053CE51" w14:textId="77777777" w:rsidR="00E13CEC" w:rsidRDefault="00E13CEC">
            <w:pPr>
              <w:tabs>
                <w:tab w:val="right" w:leader="dot" w:pos="9103"/>
              </w:tabs>
              <w:spacing w:line="276" w:lineRule="auto"/>
              <w:rPr>
                <w:rFonts w:cstheme="minorHAnsi"/>
                <w:bCs/>
                <w:color w:val="auto"/>
              </w:rPr>
            </w:pPr>
            <w:r>
              <w:rPr>
                <w:rFonts w:cstheme="minorHAnsi"/>
                <w:b/>
                <w:bCs/>
                <w:i/>
                <w:color w:val="auto"/>
              </w:rPr>
              <w:t>Content</w:t>
            </w:r>
            <w:r>
              <w:rPr>
                <w:rFonts w:cstheme="minorHAnsi"/>
                <w:bCs/>
                <w:i/>
                <w:color w:val="auto"/>
              </w:rPr>
              <w:t xml:space="preserve"> – such as lecture material – can EITHER be shown here OR added as </w:t>
            </w:r>
            <w:r>
              <w:rPr>
                <w:rFonts w:cstheme="minorHAnsi"/>
                <w:b/>
                <w:bCs/>
                <w:i/>
                <w:color w:val="auto"/>
              </w:rPr>
              <w:t xml:space="preserve">clearly identifiable </w:t>
            </w:r>
            <w:r>
              <w:rPr>
                <w:rFonts w:cstheme="minorHAnsi"/>
                <w:bCs/>
                <w:i/>
                <w:color w:val="auto"/>
              </w:rPr>
              <w:t>addenda to the document.  If you plan to use addenda, you should ensure that these are cross-referenced in this section.)</w:t>
            </w:r>
          </w:p>
        </w:tc>
      </w:tr>
      <w:tr w:rsidR="00E13CEC" w14:paraId="67AFB6D4" w14:textId="77777777" w:rsidTr="00E13CEC">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80DE24F" w14:textId="77777777" w:rsidR="00E13CEC" w:rsidRDefault="00E13CEC">
            <w:pPr>
              <w:tabs>
                <w:tab w:val="right" w:leader="dot" w:pos="9103"/>
              </w:tabs>
              <w:spacing w:line="276" w:lineRule="auto"/>
              <w:rPr>
                <w:rFonts w:cstheme="minorHAnsi"/>
                <w:bCs/>
                <w:color w:val="auto"/>
              </w:rPr>
            </w:pPr>
            <w:r>
              <w:rPr>
                <w:rFonts w:cstheme="minorHAnsi"/>
                <w:bCs/>
                <w:color w:val="auto"/>
              </w:rPr>
              <w:t>Module-level outcomes addressed:</w:t>
            </w:r>
          </w:p>
        </w:tc>
      </w:tr>
      <w:tr w:rsidR="00E13CEC" w14:paraId="0C01ABFC" w14:textId="77777777" w:rsidTr="00E13CE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B05E3D1" w14:textId="64684589" w:rsidR="00E13CEC" w:rsidRDefault="00E13CEC" w:rsidP="00B5108C">
            <w:pPr>
              <w:pStyle w:val="Default"/>
              <w:spacing w:line="276" w:lineRule="auto"/>
              <w:jc w:val="both"/>
              <w:rPr>
                <w:rFonts w:asciiTheme="minorHAnsi" w:hAnsiTheme="minorHAnsi" w:cstheme="minorHAnsi"/>
                <w:sz w:val="22"/>
                <w:szCs w:val="22"/>
              </w:rPr>
            </w:pPr>
            <w:r>
              <w:rPr>
                <w:rFonts w:cstheme="minorHAnsi"/>
                <w:bCs/>
                <w:color w:val="auto"/>
                <w:sz w:val="22"/>
                <w:szCs w:val="22"/>
              </w:rPr>
              <w:t>The Unit addres</w:t>
            </w:r>
            <w:r w:rsidR="007A7965">
              <w:rPr>
                <w:rFonts w:cstheme="minorHAnsi"/>
                <w:bCs/>
                <w:color w:val="auto"/>
                <w:sz w:val="22"/>
                <w:szCs w:val="22"/>
              </w:rPr>
              <w:t xml:space="preserve">ses overall module outcome </w:t>
            </w:r>
            <w:r w:rsidR="00B5108C">
              <w:rPr>
                <w:rFonts w:cstheme="minorHAnsi"/>
                <w:bCs/>
                <w:color w:val="auto"/>
                <w:sz w:val="22"/>
                <w:szCs w:val="22"/>
              </w:rPr>
              <w:t>3 and 4.</w:t>
            </w:r>
            <w:r w:rsidR="007A7965">
              <w:rPr>
                <w:rFonts w:asciiTheme="minorHAnsi" w:hAnsiTheme="minorHAnsi" w:cstheme="minorHAnsi"/>
                <w:color w:val="auto"/>
                <w:sz w:val="22"/>
                <w:szCs w:val="22"/>
              </w:rPr>
              <w:t xml:space="preserve"> </w:t>
            </w:r>
          </w:p>
        </w:tc>
      </w:tr>
      <w:tr w:rsidR="00E13CEC" w14:paraId="3858ED51" w14:textId="77777777" w:rsidTr="00E13CE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372F9AF8" w14:textId="77777777" w:rsidR="00E13CEC" w:rsidRDefault="00E13CEC">
            <w:pPr>
              <w:tabs>
                <w:tab w:val="right" w:leader="dot" w:pos="9103"/>
              </w:tabs>
              <w:spacing w:line="276" w:lineRule="auto"/>
              <w:rPr>
                <w:rFonts w:cstheme="minorHAnsi"/>
                <w:bCs/>
                <w:color w:val="auto"/>
              </w:rPr>
            </w:pPr>
            <w:r>
              <w:rPr>
                <w:rFonts w:cstheme="minorHAnsi"/>
                <w:bCs/>
                <w:color w:val="auto"/>
              </w:rPr>
              <w:t>Purpose of the unit/week/section:</w:t>
            </w:r>
          </w:p>
        </w:tc>
      </w:tr>
      <w:tr w:rsidR="00E13CEC" w14:paraId="5FEE8719" w14:textId="77777777" w:rsidTr="00E13CE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695125E" w14:textId="70B44FE1" w:rsidR="00E13CEC" w:rsidRDefault="00E13CEC">
            <w:pPr>
              <w:tabs>
                <w:tab w:val="right" w:leader="dot" w:pos="9103"/>
              </w:tabs>
              <w:spacing w:line="276" w:lineRule="auto"/>
              <w:rPr>
                <w:rFonts w:cstheme="minorHAnsi"/>
                <w:bCs/>
                <w:color w:val="auto"/>
              </w:rPr>
            </w:pPr>
            <w:r>
              <w:rPr>
                <w:rFonts w:cstheme="minorHAnsi"/>
                <w:bCs/>
                <w:color w:val="auto"/>
              </w:rPr>
              <w:t>Introduce</w:t>
            </w:r>
            <w:r w:rsidR="00917580">
              <w:rPr>
                <w:rFonts w:cstheme="minorHAnsi"/>
                <w:bCs/>
                <w:color w:val="auto"/>
              </w:rPr>
              <w:t>s</w:t>
            </w:r>
            <w:r>
              <w:rPr>
                <w:rFonts w:cstheme="minorHAnsi"/>
                <w:bCs/>
                <w:color w:val="auto"/>
              </w:rPr>
              <w:t xml:space="preserve"> you to research and product development </w:t>
            </w:r>
          </w:p>
        </w:tc>
      </w:tr>
      <w:tr w:rsidR="00E13CEC" w14:paraId="0F078063" w14:textId="77777777" w:rsidTr="00E13CEC">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CC1B9F3" w14:textId="77777777" w:rsidR="00E13CEC" w:rsidRDefault="00E13CEC">
            <w:pPr>
              <w:tabs>
                <w:tab w:val="right" w:leader="dot" w:pos="9103"/>
              </w:tabs>
              <w:spacing w:line="276" w:lineRule="auto"/>
              <w:rPr>
                <w:rFonts w:cstheme="minorHAnsi"/>
                <w:bCs/>
                <w:color w:val="auto"/>
              </w:rPr>
            </w:pPr>
            <w:r>
              <w:rPr>
                <w:rFonts w:cstheme="minorHAnsi"/>
                <w:bCs/>
                <w:color w:val="auto"/>
              </w:rPr>
              <w:t xml:space="preserve">Over to you: </w:t>
            </w:r>
            <w:r>
              <w:rPr>
                <w:rFonts w:cstheme="minorHAnsi"/>
                <w:bCs/>
                <w:i/>
                <w:iCs/>
                <w:color w:val="auto"/>
              </w:rPr>
              <w:t>(a description of the process of the section)</w:t>
            </w:r>
          </w:p>
        </w:tc>
      </w:tr>
      <w:tr w:rsidR="00E13CEC" w14:paraId="54FF8852" w14:textId="77777777" w:rsidTr="00E13CE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887C63" w14:textId="182AF5B0" w:rsidR="0057018F" w:rsidRDefault="00E05967" w:rsidP="00E05967">
            <w:pPr>
              <w:spacing w:before="100" w:beforeAutospacing="1" w:after="100" w:afterAutospacing="1"/>
              <w:rPr>
                <w:rFonts w:cstheme="minorHAnsi"/>
                <w:color w:val="auto"/>
                <w:lang w:val="en-US"/>
              </w:rPr>
            </w:pPr>
            <w:r w:rsidRPr="00E05967">
              <w:rPr>
                <w:rFonts w:cstheme="minorHAnsi"/>
                <w:color w:val="auto"/>
                <w:lang w:val="en-US"/>
              </w:rPr>
              <w:t>In this unit, open the link provided below and watch the video on Product Life Cycle Explained | Apple iPhone &amp; Coca Cola Examples’</w:t>
            </w:r>
            <w:r w:rsidR="0057018F">
              <w:rPr>
                <w:rFonts w:cstheme="minorHAnsi"/>
                <w:color w:val="auto"/>
                <w:lang w:val="en-US"/>
              </w:rPr>
              <w:t>. E</w:t>
            </w:r>
            <w:r w:rsidRPr="00E05967">
              <w:rPr>
                <w:rFonts w:cstheme="minorHAnsi"/>
                <w:color w:val="auto"/>
                <w:lang w:val="en-US"/>
              </w:rPr>
              <w:t>xplain</w:t>
            </w:r>
            <w:r w:rsidR="0057018F">
              <w:rPr>
                <w:rFonts w:cstheme="minorHAnsi"/>
                <w:color w:val="auto"/>
                <w:lang w:val="en-US"/>
              </w:rPr>
              <w:t xml:space="preserve"> </w:t>
            </w:r>
            <w:r w:rsidRPr="00E05967">
              <w:rPr>
                <w:rFonts w:cstheme="minorHAnsi"/>
                <w:color w:val="auto"/>
                <w:lang w:val="en-US"/>
              </w:rPr>
              <w:t xml:space="preserve">in </w:t>
            </w:r>
            <w:r w:rsidR="0057018F">
              <w:rPr>
                <w:rFonts w:cstheme="minorHAnsi"/>
                <w:color w:val="auto"/>
                <w:lang w:val="en-US"/>
              </w:rPr>
              <w:t>not m</w:t>
            </w:r>
            <w:r w:rsidR="00D44315">
              <w:rPr>
                <w:rFonts w:cstheme="minorHAnsi"/>
                <w:color w:val="auto"/>
                <w:lang w:val="en-US"/>
              </w:rPr>
              <w:t xml:space="preserve">ore than 250 words the product life cycle </w:t>
            </w:r>
            <w:r w:rsidR="0057018F">
              <w:rPr>
                <w:rFonts w:cstheme="minorHAnsi"/>
                <w:color w:val="auto"/>
                <w:lang w:val="en-US"/>
              </w:rPr>
              <w:t>and upload on the discussion forum.</w:t>
            </w:r>
          </w:p>
          <w:p w14:paraId="41EC0335" w14:textId="46061BBA" w:rsidR="002B2B25" w:rsidRDefault="002B2B25">
            <w:pPr>
              <w:spacing w:line="276" w:lineRule="auto"/>
              <w:rPr>
                <w:rStyle w:val="Hyperlink"/>
                <w:shd w:val="clear" w:color="auto" w:fill="F9F9F9"/>
              </w:rPr>
            </w:pPr>
            <w:r w:rsidRPr="002B2B25">
              <w:rPr>
                <w:rStyle w:val="Hyperlink"/>
                <w:shd w:val="clear" w:color="auto" w:fill="F9F9F9"/>
              </w:rPr>
              <w:t>https://www.youtube.com/watch?v=ob5KWs3I3aY</w:t>
            </w:r>
          </w:p>
          <w:p w14:paraId="23B2D58D" w14:textId="77777777" w:rsidR="00D44315" w:rsidRDefault="00E13CEC" w:rsidP="00D44315">
            <w:pPr>
              <w:pStyle w:val="root-block-node"/>
              <w:spacing w:line="276" w:lineRule="auto"/>
              <w:rPr>
                <w:rFonts w:asciiTheme="minorHAnsi" w:hAnsiTheme="minorHAnsi"/>
                <w:sz w:val="22"/>
                <w:szCs w:val="22"/>
              </w:rPr>
            </w:pPr>
            <w:r w:rsidRPr="00942A0A">
              <w:rPr>
                <w:rFonts w:asciiTheme="minorHAnsi" w:hAnsiTheme="minorHAnsi" w:cstheme="minorHAnsi"/>
                <w:sz w:val="22"/>
                <w:szCs w:val="22"/>
              </w:rPr>
              <w:t>Break</w:t>
            </w:r>
            <w:r>
              <w:rPr>
                <w:rFonts w:asciiTheme="minorHAnsi" w:hAnsiTheme="minorHAnsi" w:cstheme="minorHAnsi"/>
                <w:sz w:val="22"/>
                <w:szCs w:val="22"/>
              </w:rPr>
              <w:t xml:space="preserve"> into small groups and select the group leader. Choose any product or service and analyze how the company would revise its marketing strategy according to the product’s positioning in the Product Life Cycle chart. The discussion can begin with any culturally relevant product and an analysis of its life cycle. For example, when Coke hit a declining stage, the company diversified and introduced Coke Zero and other flavors of Coke.  The group leader should collate the group information and upload it on the discussion forum on LMS before the next class (only one posting per group).</w:t>
            </w:r>
          </w:p>
          <w:p w14:paraId="4DC2B48F" w14:textId="1036A6AA" w:rsidR="00942A0A" w:rsidRPr="00D44315" w:rsidRDefault="00E13CEC" w:rsidP="00D44315">
            <w:pPr>
              <w:pStyle w:val="root-block-node"/>
              <w:spacing w:line="276" w:lineRule="auto"/>
              <w:rPr>
                <w:rFonts w:asciiTheme="minorHAnsi" w:hAnsiTheme="minorHAnsi"/>
                <w:sz w:val="22"/>
                <w:szCs w:val="22"/>
              </w:rPr>
            </w:pPr>
            <w:r w:rsidRPr="00942A0A">
              <w:rPr>
                <w:rFonts w:asciiTheme="minorHAnsi" w:hAnsiTheme="minorHAnsi" w:cstheme="minorHAnsi"/>
                <w:sz w:val="22"/>
                <w:szCs w:val="22"/>
              </w:rPr>
              <w:t>On pages 201–206 of B</w:t>
            </w:r>
            <w:r w:rsidR="00942A0A" w:rsidRPr="00942A0A">
              <w:rPr>
                <w:rFonts w:asciiTheme="minorHAnsi" w:hAnsiTheme="minorHAnsi" w:cstheme="minorHAnsi"/>
                <w:sz w:val="22"/>
                <w:szCs w:val="22"/>
              </w:rPr>
              <w:t>abcock D.L. and Morse L.C. (2014</w:t>
            </w:r>
            <w:r w:rsidRPr="00942A0A">
              <w:rPr>
                <w:rFonts w:asciiTheme="minorHAnsi" w:hAnsiTheme="minorHAnsi" w:cstheme="minorHAnsi"/>
                <w:sz w:val="22"/>
                <w:szCs w:val="22"/>
              </w:rPr>
              <w:t>):</w:t>
            </w:r>
            <w:r>
              <w:rPr>
                <w:rFonts w:cstheme="minorHAnsi"/>
              </w:rPr>
              <w:t xml:space="preserve"> </w:t>
            </w:r>
            <w:r w:rsidRPr="00942A0A">
              <w:rPr>
                <w:rFonts w:asciiTheme="minorHAnsi" w:hAnsiTheme="minorHAnsi" w:cstheme="minorHAnsi"/>
                <w:sz w:val="22"/>
                <w:szCs w:val="22"/>
              </w:rPr>
              <w:t>Managin</w:t>
            </w:r>
            <w:r w:rsidR="00942A0A" w:rsidRPr="00942A0A">
              <w:rPr>
                <w:rFonts w:asciiTheme="minorHAnsi" w:hAnsiTheme="minorHAnsi" w:cstheme="minorHAnsi"/>
                <w:sz w:val="22"/>
                <w:szCs w:val="22"/>
              </w:rPr>
              <w:t xml:space="preserve">g Engineering and Technology </w:t>
            </w:r>
            <w:proofErr w:type="gramStart"/>
            <w:r w:rsidR="00942A0A" w:rsidRPr="00942A0A">
              <w:rPr>
                <w:rFonts w:asciiTheme="minorHAnsi" w:hAnsiTheme="minorHAnsi" w:cstheme="minorHAnsi"/>
                <w:sz w:val="22"/>
                <w:szCs w:val="22"/>
              </w:rPr>
              <w:t>6</w:t>
            </w:r>
            <w:r w:rsidR="00942A0A" w:rsidRPr="00942A0A">
              <w:rPr>
                <w:rFonts w:asciiTheme="minorHAnsi" w:hAnsiTheme="minorHAnsi" w:cstheme="minorHAnsi"/>
                <w:sz w:val="22"/>
                <w:szCs w:val="22"/>
                <w:vertAlign w:val="superscript"/>
              </w:rPr>
              <w:t>th</w:t>
            </w:r>
            <w:r w:rsidR="00942A0A" w:rsidRPr="00942A0A">
              <w:rPr>
                <w:rFonts w:asciiTheme="minorHAnsi" w:hAnsiTheme="minorHAnsi" w:cstheme="minorHAnsi"/>
                <w:sz w:val="22"/>
                <w:szCs w:val="22"/>
              </w:rPr>
              <w:t xml:space="preserve"> </w:t>
            </w:r>
            <w:r w:rsidRPr="00942A0A">
              <w:rPr>
                <w:rFonts w:asciiTheme="minorHAnsi" w:hAnsiTheme="minorHAnsi" w:cstheme="minorHAnsi"/>
                <w:sz w:val="22"/>
                <w:szCs w:val="22"/>
              </w:rPr>
              <w:t xml:space="preserve"> Edition</w:t>
            </w:r>
            <w:proofErr w:type="gramEnd"/>
            <w:r w:rsidRPr="00942A0A">
              <w:rPr>
                <w:rFonts w:asciiTheme="minorHAnsi" w:hAnsiTheme="minorHAnsi" w:cstheme="minorHAnsi"/>
                <w:sz w:val="22"/>
                <w:szCs w:val="22"/>
              </w:rPr>
              <w:t xml:space="preserve">, Prentice-Hall of India, read about creativity. </w:t>
            </w:r>
            <w:r w:rsidR="00942A0A" w:rsidRPr="00942A0A">
              <w:rPr>
                <w:rFonts w:asciiTheme="minorHAnsi" w:hAnsiTheme="minorHAnsi" w:cstheme="minorHAnsi"/>
                <w:sz w:val="22"/>
                <w:szCs w:val="22"/>
              </w:rPr>
              <w:t xml:space="preserve"> Start a collaborative work and compare and contrast creativity and invention with creativity and innovation on WIKI on the LMS, where you can contribute and modify each other’s points.</w:t>
            </w:r>
          </w:p>
          <w:p w14:paraId="2D690B3C" w14:textId="2BA75709" w:rsidR="00E13CEC" w:rsidRDefault="00E13CEC">
            <w:pPr>
              <w:spacing w:before="100" w:beforeAutospacing="1" w:after="100" w:afterAutospacing="1" w:line="276" w:lineRule="auto"/>
              <w:rPr>
                <w:rFonts w:ascii="Times New Roman" w:hAnsi="Times New Roman"/>
                <w:color w:val="auto"/>
                <w:sz w:val="24"/>
                <w:szCs w:val="24"/>
                <w:lang w:val="en-US"/>
              </w:rPr>
            </w:pPr>
          </w:p>
          <w:p w14:paraId="31E0C448" w14:textId="77777777" w:rsidR="00E13CEC" w:rsidRDefault="00E13CEC">
            <w:pPr>
              <w:spacing w:before="100" w:beforeAutospacing="1" w:after="100" w:afterAutospacing="1" w:line="276" w:lineRule="auto"/>
              <w:rPr>
                <w:rFonts w:ascii="Times New Roman" w:hAnsi="Times New Roman"/>
                <w:color w:val="auto"/>
                <w:sz w:val="24"/>
                <w:szCs w:val="24"/>
                <w:lang w:val="en-US"/>
              </w:rPr>
            </w:pPr>
          </w:p>
          <w:p w14:paraId="16D6BC93" w14:textId="77777777" w:rsidR="00E13CEC" w:rsidRDefault="00E13CEC">
            <w:pPr>
              <w:keepNext/>
              <w:spacing w:line="276" w:lineRule="auto"/>
              <w:rPr>
                <w:rFonts w:eastAsia="Calibri" w:cstheme="minorHAnsi"/>
                <w:color w:val="000000"/>
              </w:rPr>
            </w:pPr>
          </w:p>
          <w:p w14:paraId="470D12A4" w14:textId="77777777" w:rsidR="00E13CEC" w:rsidRDefault="00E13CEC">
            <w:pPr>
              <w:keepNext/>
              <w:spacing w:line="276" w:lineRule="auto"/>
              <w:rPr>
                <w:rFonts w:eastAsia="Calibri" w:cstheme="minorHAnsi"/>
                <w:color w:val="000000"/>
              </w:rPr>
            </w:pPr>
          </w:p>
          <w:p w14:paraId="5B91031B" w14:textId="77777777" w:rsidR="00E13CEC" w:rsidRDefault="00E13CEC">
            <w:pPr>
              <w:keepNext/>
              <w:spacing w:line="276" w:lineRule="auto"/>
              <w:rPr>
                <w:rFonts w:cstheme="minorHAnsi"/>
              </w:rPr>
            </w:pPr>
          </w:p>
          <w:p w14:paraId="6531015E" w14:textId="77777777" w:rsidR="00E13CEC" w:rsidRDefault="00E13CEC">
            <w:pPr>
              <w:keepNext/>
              <w:spacing w:line="276" w:lineRule="auto"/>
              <w:rPr>
                <w:rFonts w:cstheme="minorHAnsi"/>
              </w:rPr>
            </w:pPr>
          </w:p>
          <w:p w14:paraId="54978317" w14:textId="77777777" w:rsidR="00942A0A" w:rsidRDefault="00942A0A">
            <w:pPr>
              <w:keepNext/>
              <w:spacing w:line="276" w:lineRule="auto"/>
              <w:rPr>
                <w:rFonts w:cstheme="minorHAnsi"/>
              </w:rPr>
            </w:pPr>
          </w:p>
          <w:p w14:paraId="538CFF38" w14:textId="77777777" w:rsidR="00942A0A" w:rsidRDefault="00942A0A">
            <w:pPr>
              <w:keepNext/>
              <w:spacing w:line="276" w:lineRule="auto"/>
              <w:rPr>
                <w:rFonts w:cstheme="minorHAnsi"/>
              </w:rPr>
            </w:pPr>
          </w:p>
          <w:p w14:paraId="6327D677" w14:textId="77777777" w:rsidR="00942A0A" w:rsidRDefault="00942A0A">
            <w:pPr>
              <w:keepNext/>
              <w:spacing w:line="276" w:lineRule="auto"/>
              <w:rPr>
                <w:rFonts w:cstheme="minorHAnsi"/>
              </w:rPr>
            </w:pPr>
          </w:p>
          <w:p w14:paraId="240E55D5" w14:textId="77777777" w:rsidR="00E13CEC" w:rsidRDefault="00E13CEC">
            <w:pPr>
              <w:spacing w:line="276" w:lineRule="auto"/>
              <w:rPr>
                <w:rFonts w:ascii="Times New Roman" w:hAnsi="Times New Roman"/>
                <w:b/>
                <w:bCs/>
                <w:color w:val="000000" w:themeColor="text1"/>
                <w:sz w:val="24"/>
                <w:szCs w:val="24"/>
              </w:rPr>
            </w:pPr>
          </w:p>
        </w:tc>
      </w:tr>
      <w:tr w:rsidR="00E13CEC" w14:paraId="2F3BDE30" w14:textId="77777777" w:rsidTr="00E13CEC">
        <w:trPr>
          <w:trHeight w:val="82"/>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6A1D979D" w14:textId="77777777" w:rsidR="00E13CEC" w:rsidRDefault="00E13CEC">
            <w:pPr>
              <w:tabs>
                <w:tab w:val="right" w:leader="dot" w:pos="9103"/>
              </w:tabs>
              <w:spacing w:line="276" w:lineRule="auto"/>
              <w:rPr>
                <w:rFonts w:cstheme="minorHAnsi"/>
                <w:bCs/>
                <w:color w:val="auto"/>
              </w:rPr>
            </w:pPr>
            <w:r>
              <w:rPr>
                <w:rFonts w:cstheme="minorHAnsi"/>
                <w:bCs/>
                <w:color w:val="auto"/>
              </w:rPr>
              <w:t>Pre-topic activity:</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0C4E5C79" w14:textId="77777777" w:rsidR="00E13CEC" w:rsidRDefault="00E13CEC">
            <w:pPr>
              <w:tabs>
                <w:tab w:val="right" w:leader="dot" w:pos="9103"/>
              </w:tabs>
              <w:spacing w:line="276" w:lineRule="auto"/>
              <w:ind w:left="-113"/>
              <w:jc w:val="right"/>
              <w:rPr>
                <w:rFonts w:cstheme="minorHAnsi"/>
                <w:bCs/>
                <w:color w:val="auto"/>
              </w:rPr>
            </w:pPr>
            <w:r>
              <w:rPr>
                <w:rFonts w:cstheme="minorHAnsi"/>
                <w:bCs/>
                <w:color w:val="auto"/>
              </w:rPr>
              <w:t xml:space="preserve"> 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53E39CB" w14:textId="77777777" w:rsidR="00E13CEC" w:rsidRDefault="00E13CEC">
            <w:pPr>
              <w:tabs>
                <w:tab w:val="right" w:leader="dot" w:pos="9103"/>
              </w:tabs>
              <w:spacing w:line="276" w:lineRule="auto"/>
              <w:jc w:val="right"/>
              <w:rPr>
                <w:rFonts w:cstheme="minorHAnsi"/>
                <w:bCs/>
                <w:color w:val="auto"/>
              </w:rPr>
            </w:pPr>
            <w:r>
              <w:rPr>
                <w:rFonts w:cstheme="minorHAnsi"/>
                <w:bCs/>
                <w:color w:val="auto"/>
              </w:rPr>
              <w:t>1</w:t>
            </w:r>
          </w:p>
        </w:tc>
      </w:tr>
      <w:tr w:rsidR="00E13CEC" w14:paraId="0C161DD1" w14:textId="77777777" w:rsidTr="00E13CEC">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C7AF2E" w14:textId="23220E85" w:rsidR="00E13CEC" w:rsidRDefault="003E39E7">
            <w:pPr>
              <w:tabs>
                <w:tab w:val="right" w:leader="dot" w:pos="9103"/>
              </w:tabs>
              <w:spacing w:line="276" w:lineRule="auto"/>
              <w:rPr>
                <w:rFonts w:cstheme="minorHAnsi"/>
                <w:b/>
                <w:bCs/>
                <w:color w:val="031E40"/>
              </w:rPr>
            </w:pPr>
            <w:r>
              <w:rPr>
                <w:rFonts w:cstheme="minorHAnsi"/>
                <w:b/>
                <w:bCs/>
                <w:color w:val="031E40"/>
              </w:rPr>
              <w:lastRenderedPageBreak/>
              <w:t>Research Development and Management</w:t>
            </w:r>
          </w:p>
          <w:p w14:paraId="6C93C6A0" w14:textId="76FDE24F" w:rsidR="003E39E7" w:rsidRDefault="003E39E7">
            <w:pPr>
              <w:tabs>
                <w:tab w:val="right" w:leader="dot" w:pos="9103"/>
              </w:tabs>
              <w:spacing w:line="276" w:lineRule="auto"/>
              <w:rPr>
                <w:rFonts w:cstheme="minorHAnsi"/>
                <w:b/>
                <w:bCs/>
                <w:color w:val="031E40"/>
              </w:rPr>
            </w:pPr>
            <w:r>
              <w:rPr>
                <w:rFonts w:cstheme="minorHAnsi"/>
                <w:b/>
                <w:bCs/>
                <w:noProof/>
                <w:color w:val="031E40"/>
                <w:lang w:val="en-US"/>
              </w:rPr>
              <w:drawing>
                <wp:inline distT="0" distB="0" distL="0" distR="0" wp14:anchorId="3B297B5C" wp14:editId="6A94543A">
                  <wp:extent cx="2903220" cy="1570355"/>
                  <wp:effectExtent l="0" t="0" r="0" b="0"/>
                  <wp:docPr id="2" name="Picture 2" descr="C:\Users\23470\Downloads\WhatsApp Image 2022-06-07 at 12.39.08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3470\Downloads\WhatsApp Image 2022-06-07 at 12.39.08 AM.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03220" cy="1570355"/>
                          </a:xfrm>
                          <a:prstGeom prst="rect">
                            <a:avLst/>
                          </a:prstGeom>
                          <a:noFill/>
                          <a:ln>
                            <a:noFill/>
                          </a:ln>
                        </pic:spPr>
                      </pic:pic>
                    </a:graphicData>
                  </a:graphic>
                </wp:inline>
              </w:drawing>
            </w:r>
          </w:p>
          <w:p w14:paraId="0A5B8C3E" w14:textId="77777777" w:rsidR="00942A0A" w:rsidRDefault="00942A0A">
            <w:pPr>
              <w:tabs>
                <w:tab w:val="right" w:leader="dot" w:pos="9103"/>
              </w:tabs>
              <w:spacing w:line="276" w:lineRule="auto"/>
              <w:rPr>
                <w:rFonts w:cstheme="minorHAnsi"/>
                <w:bCs/>
                <w:color w:val="031E40"/>
              </w:rPr>
            </w:pPr>
          </w:p>
          <w:p w14:paraId="55984616" w14:textId="77777777" w:rsidR="00E13CEC" w:rsidRDefault="00E13CEC">
            <w:pPr>
              <w:tabs>
                <w:tab w:val="right" w:leader="dot" w:pos="9103"/>
              </w:tabs>
              <w:spacing w:line="276" w:lineRule="auto"/>
              <w:rPr>
                <w:rFonts w:cstheme="minorHAnsi"/>
                <w:bCs/>
                <w:color w:val="031E40"/>
              </w:rPr>
            </w:pPr>
            <w:r>
              <w:rPr>
                <w:rFonts w:cstheme="minorHAnsi"/>
                <w:bCs/>
                <w:color w:val="031E40"/>
              </w:rPr>
              <w:t>Dear Students, you are welcome to unit  5</w:t>
            </w:r>
          </w:p>
          <w:p w14:paraId="4A9B42C0" w14:textId="415CAC9F" w:rsidR="00E7719A" w:rsidRPr="00E7719A" w:rsidRDefault="00E13CEC" w:rsidP="00E7719A">
            <w:pPr>
              <w:pStyle w:val="root-block-node"/>
              <w:rPr>
                <w:rFonts w:asciiTheme="minorHAnsi" w:hAnsiTheme="minorHAnsi" w:cstheme="minorHAnsi"/>
                <w:sz w:val="22"/>
                <w:szCs w:val="22"/>
              </w:rPr>
            </w:pPr>
            <w:r w:rsidRPr="00E7719A">
              <w:rPr>
                <w:rFonts w:asciiTheme="minorHAnsi" w:hAnsiTheme="minorHAnsi" w:cstheme="minorHAnsi"/>
                <w:bCs/>
                <w:color w:val="031E40"/>
                <w:sz w:val="22"/>
                <w:szCs w:val="22"/>
              </w:rPr>
              <w:t xml:space="preserve">In the previous unit you were introduced to </w:t>
            </w:r>
            <w:r w:rsidRPr="00E7719A">
              <w:rPr>
                <w:rFonts w:asciiTheme="minorHAnsi" w:hAnsiTheme="minorHAnsi" w:cstheme="minorHAnsi"/>
                <w:bCs/>
                <w:sz w:val="22"/>
                <w:szCs w:val="22"/>
              </w:rPr>
              <w:t>product liability.  The next unit is about research development and management which</w:t>
            </w:r>
            <w:r w:rsidRPr="00E7719A">
              <w:rPr>
                <w:rStyle w:val="hgkelc"/>
                <w:rFonts w:asciiTheme="minorHAnsi" w:hAnsiTheme="minorHAnsi" w:cstheme="minorHAnsi"/>
                <w:bCs/>
                <w:sz w:val="22"/>
                <w:szCs w:val="22"/>
              </w:rPr>
              <w:t xml:space="preserve"> includes the conceptualization, design, development and marketing of newly created or newly rebranded goods or services</w:t>
            </w:r>
            <w:r w:rsidRPr="00E7719A">
              <w:rPr>
                <w:rStyle w:val="hgkelc"/>
                <w:rFonts w:asciiTheme="minorHAnsi" w:hAnsiTheme="minorHAnsi" w:cstheme="minorHAnsi"/>
                <w:sz w:val="22"/>
                <w:szCs w:val="22"/>
              </w:rPr>
              <w:t>.</w:t>
            </w:r>
            <w:r w:rsidR="00572644" w:rsidRPr="00E7719A">
              <w:rPr>
                <w:rStyle w:val="hgkelc"/>
                <w:rFonts w:asciiTheme="minorHAnsi" w:hAnsiTheme="minorHAnsi" w:cstheme="minorHAnsi"/>
                <w:sz w:val="22"/>
                <w:szCs w:val="22"/>
              </w:rPr>
              <w:t xml:space="preserve"> </w:t>
            </w:r>
            <w:r w:rsidR="00E7719A" w:rsidRPr="00E7719A">
              <w:rPr>
                <w:rFonts w:asciiTheme="minorHAnsi" w:hAnsiTheme="minorHAnsi" w:cstheme="minorHAnsi"/>
                <w:sz w:val="22"/>
                <w:szCs w:val="22"/>
              </w:rPr>
              <w:t xml:space="preserve"> Click on the following link: </w:t>
            </w:r>
            <w:hyperlink r:id="rId35" w:history="1">
              <w:r w:rsidR="00E7719A" w:rsidRPr="00E7719A">
                <w:rPr>
                  <w:rStyle w:val="Hyperlink"/>
                  <w:rFonts w:asciiTheme="minorHAnsi" w:hAnsiTheme="minorHAnsi" w:cstheme="minorHAnsi"/>
                  <w:sz w:val="22"/>
                  <w:szCs w:val="22"/>
                </w:rPr>
                <w:t xml:space="preserve">https://www.youtube.com/watch?v=ymPTHu4wdxU </w:t>
              </w:r>
            </w:hyperlink>
            <w:r w:rsidR="00E7719A" w:rsidRPr="00E7719A">
              <w:rPr>
                <w:rFonts w:asciiTheme="minorHAnsi" w:hAnsiTheme="minorHAnsi" w:cstheme="minorHAnsi"/>
                <w:sz w:val="22"/>
                <w:szCs w:val="22"/>
              </w:rPr>
              <w:t xml:space="preserve">Please watch the video on </w:t>
            </w:r>
            <w:proofErr w:type="gramStart"/>
            <w:r w:rsidR="00E7719A" w:rsidRPr="00E7719A">
              <w:rPr>
                <w:rFonts w:asciiTheme="minorHAnsi" w:hAnsiTheme="minorHAnsi" w:cstheme="minorHAnsi"/>
                <w:sz w:val="22"/>
                <w:szCs w:val="22"/>
              </w:rPr>
              <w:t>a</w:t>
            </w:r>
            <w:proofErr w:type="gramEnd"/>
            <w:r w:rsidR="00E7719A" w:rsidRPr="00E7719A">
              <w:rPr>
                <w:rFonts w:asciiTheme="minorHAnsi" w:hAnsiTheme="minorHAnsi" w:cstheme="minorHAnsi"/>
                <w:sz w:val="22"/>
                <w:szCs w:val="22"/>
              </w:rPr>
              <w:t xml:space="preserve"> </w:t>
            </w:r>
            <w:proofErr w:type="spellStart"/>
            <w:r w:rsidR="00E7719A" w:rsidRPr="00E7719A">
              <w:rPr>
                <w:rFonts w:asciiTheme="minorHAnsi" w:hAnsiTheme="minorHAnsi" w:cstheme="minorHAnsi"/>
                <w:sz w:val="22"/>
                <w:szCs w:val="22"/>
              </w:rPr>
              <w:t>a</w:t>
            </w:r>
            <w:proofErr w:type="spellEnd"/>
            <w:r w:rsidR="00E7719A" w:rsidRPr="00E7719A">
              <w:rPr>
                <w:rFonts w:asciiTheme="minorHAnsi" w:hAnsiTheme="minorHAnsi" w:cstheme="minorHAnsi"/>
                <w:sz w:val="22"/>
                <w:szCs w:val="22"/>
              </w:rPr>
              <w:t xml:space="preserve"> general overview of research and development before coming to class. Write a</w:t>
            </w:r>
            <w:proofErr w:type="gramStart"/>
            <w:r w:rsidR="00E7719A" w:rsidRPr="00E7719A">
              <w:rPr>
                <w:rStyle w:val="red-underline"/>
                <w:rFonts w:asciiTheme="minorHAnsi" w:eastAsiaTheme="majorEastAsia" w:hAnsiTheme="minorHAnsi" w:cstheme="minorHAnsi"/>
                <w:sz w:val="22"/>
                <w:szCs w:val="22"/>
              </w:rPr>
              <w:t xml:space="preserve">  </w:t>
            </w:r>
            <w:r w:rsidR="00E7719A" w:rsidRPr="00E7719A">
              <w:rPr>
                <w:rFonts w:asciiTheme="minorHAnsi" w:hAnsiTheme="minorHAnsi" w:cstheme="minorHAnsi"/>
                <w:sz w:val="22"/>
                <w:szCs w:val="22"/>
              </w:rPr>
              <w:t>short</w:t>
            </w:r>
            <w:proofErr w:type="gramEnd"/>
            <w:r w:rsidR="00E7719A" w:rsidRPr="00E7719A">
              <w:rPr>
                <w:rFonts w:asciiTheme="minorHAnsi" w:hAnsiTheme="minorHAnsi" w:cstheme="minorHAnsi"/>
                <w:sz w:val="22"/>
                <w:szCs w:val="22"/>
              </w:rPr>
              <w:t xml:space="preserve"> note on research and development and bring it to the next class.</w:t>
            </w:r>
          </w:p>
          <w:p w14:paraId="2FBF6450" w14:textId="7E883662" w:rsidR="00E13CEC" w:rsidRDefault="00E13CEC">
            <w:pPr>
              <w:tabs>
                <w:tab w:val="right" w:leader="dot" w:pos="9103"/>
              </w:tabs>
              <w:spacing w:line="276" w:lineRule="auto"/>
              <w:rPr>
                <w:rFonts w:cstheme="minorHAnsi"/>
                <w:bCs/>
                <w:color w:val="auto"/>
              </w:rPr>
            </w:pPr>
          </w:p>
          <w:p w14:paraId="7E9DF03C" w14:textId="65542172" w:rsidR="00E13CEC" w:rsidRDefault="0041704B">
            <w:pPr>
              <w:pStyle w:val="NormalWeb"/>
              <w:shd w:val="clear" w:color="auto" w:fill="FFFFFF"/>
              <w:spacing w:before="0" w:beforeAutospacing="0" w:after="150" w:afterAutospacing="0" w:line="276" w:lineRule="auto"/>
              <w:rPr>
                <w:rFonts w:cstheme="minorHAnsi"/>
                <w:b/>
              </w:rPr>
            </w:pPr>
            <w:hyperlink w:anchor="_UNIT_5_LECTURE" w:history="1">
              <w:r w:rsidR="00BA058F" w:rsidRPr="00BA058F">
                <w:rPr>
                  <w:rStyle w:val="Hyperlink"/>
                  <w:rFonts w:cstheme="minorHAnsi"/>
                  <w:b/>
                </w:rPr>
                <w:t>UNIT 5 LECTURE NOTE</w:t>
              </w:r>
            </w:hyperlink>
          </w:p>
        </w:tc>
      </w:tr>
      <w:tr w:rsidR="00E13CEC" w14:paraId="16887546" w14:textId="77777777" w:rsidTr="00E13CEC">
        <w:trPr>
          <w:trHeight w:val="131"/>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4782A3AE" w14:textId="77777777" w:rsidR="00E13CEC" w:rsidRDefault="00E13CEC">
            <w:pPr>
              <w:tabs>
                <w:tab w:val="right" w:leader="dot" w:pos="9103"/>
              </w:tabs>
              <w:spacing w:line="276" w:lineRule="auto"/>
              <w:rPr>
                <w:rFonts w:cstheme="minorHAnsi"/>
                <w:bCs/>
                <w:i/>
                <w:iCs/>
                <w:color w:val="auto"/>
              </w:rPr>
            </w:pPr>
            <w:r>
              <w:rPr>
                <w:rFonts w:cstheme="minorHAnsi"/>
                <w:bCs/>
                <w:color w:val="auto"/>
              </w:rPr>
              <w:t xml:space="preserve">Face to face time: </w:t>
            </w:r>
            <w:r>
              <w:rPr>
                <w:rFonts w:cstheme="minorHAnsi"/>
                <w:bCs/>
                <w:i/>
                <w:iCs/>
                <w:color w:val="auto"/>
              </w:rPr>
              <w:t>(if applicable)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9CE325C" w14:textId="77777777" w:rsidR="00E13CEC" w:rsidRDefault="00E13CEC">
            <w:pPr>
              <w:tabs>
                <w:tab w:val="right" w:leader="dot" w:pos="9103"/>
              </w:tabs>
              <w:spacing w:line="276" w:lineRule="auto"/>
              <w:ind w:left="-113"/>
              <w:jc w:val="right"/>
              <w:rPr>
                <w:rFonts w:cstheme="minorHAnsi"/>
                <w:bCs/>
                <w:color w:val="auto"/>
              </w:rPr>
            </w:pPr>
            <w:r>
              <w:rPr>
                <w:rFonts w:cstheme="minorHAnsi"/>
                <w:bCs/>
                <w:color w:val="auto"/>
              </w:rPr>
              <w:t>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66EDFB1" w14:textId="77777777" w:rsidR="00E13CEC" w:rsidRDefault="00E13CEC">
            <w:pPr>
              <w:tabs>
                <w:tab w:val="right" w:leader="dot" w:pos="9103"/>
              </w:tabs>
              <w:spacing w:line="276" w:lineRule="auto"/>
              <w:jc w:val="right"/>
              <w:rPr>
                <w:rFonts w:cstheme="minorHAnsi"/>
                <w:bCs/>
                <w:color w:val="auto"/>
              </w:rPr>
            </w:pPr>
            <w:r>
              <w:rPr>
                <w:rFonts w:cstheme="minorHAnsi"/>
                <w:bCs/>
                <w:color w:val="auto"/>
              </w:rPr>
              <w:t>1</w:t>
            </w:r>
          </w:p>
        </w:tc>
      </w:tr>
      <w:tr w:rsidR="00E13CEC" w14:paraId="228AF18D" w14:textId="77777777" w:rsidTr="00E13CEC">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C07CE88" w14:textId="72540C98" w:rsidR="00E13CEC" w:rsidRDefault="00E13CEC" w:rsidP="00D44315">
            <w:pPr>
              <w:keepNext/>
              <w:spacing w:line="276" w:lineRule="auto"/>
              <w:rPr>
                <w:rFonts w:cstheme="minorHAnsi"/>
              </w:rPr>
            </w:pPr>
            <w:r>
              <w:rPr>
                <w:rFonts w:cstheme="minorHAnsi"/>
              </w:rPr>
              <w:t>Breakin</w:t>
            </w:r>
            <w:r w:rsidR="00D44315">
              <w:rPr>
                <w:rFonts w:cstheme="minorHAnsi"/>
              </w:rPr>
              <w:t>g of students into small groups</w:t>
            </w:r>
            <w:proofErr w:type="gramStart"/>
            <w:r w:rsidR="00D44315">
              <w:rPr>
                <w:rFonts w:cstheme="minorHAnsi"/>
              </w:rPr>
              <w:t xml:space="preserve">, </w:t>
            </w:r>
            <w:r>
              <w:rPr>
                <w:rFonts w:cstheme="minorHAnsi"/>
              </w:rPr>
              <w:t xml:space="preserve"> select</w:t>
            </w:r>
            <w:r w:rsidR="00D44315">
              <w:rPr>
                <w:rFonts w:cstheme="minorHAnsi"/>
              </w:rPr>
              <w:t>ion</w:t>
            </w:r>
            <w:proofErr w:type="gramEnd"/>
            <w:r w:rsidR="00D44315">
              <w:rPr>
                <w:rFonts w:cstheme="minorHAnsi"/>
              </w:rPr>
              <w:t xml:space="preserve"> of group leader </w:t>
            </w:r>
            <w:r>
              <w:rPr>
                <w:rFonts w:cstheme="minorHAnsi"/>
              </w:rPr>
              <w:t xml:space="preserve"> to work on the assignment to  be uploaded on the LMS.</w:t>
            </w:r>
          </w:p>
        </w:tc>
      </w:tr>
      <w:tr w:rsidR="00E13CEC" w14:paraId="0369DF0D" w14:textId="77777777" w:rsidTr="00E13CEC">
        <w:trPr>
          <w:trHeight w:val="195"/>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47618643" w14:textId="77777777" w:rsidR="00E13CEC" w:rsidRDefault="00E13CEC">
            <w:pPr>
              <w:tabs>
                <w:tab w:val="right" w:leader="dot" w:pos="9103"/>
              </w:tabs>
              <w:spacing w:line="276" w:lineRule="auto"/>
              <w:rPr>
                <w:rFonts w:cstheme="minorHAnsi"/>
                <w:bCs/>
                <w:color w:val="auto"/>
              </w:rPr>
            </w:pPr>
            <w:r>
              <w:rPr>
                <w:rFonts w:cstheme="minorHAnsi"/>
                <w:bCs/>
                <w:color w:val="auto"/>
              </w:rPr>
              <w:t>Online activity:</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0368A298" w14:textId="77777777" w:rsidR="00E13CEC" w:rsidRDefault="00E13CEC">
            <w:pPr>
              <w:tabs>
                <w:tab w:val="right" w:leader="dot" w:pos="9103"/>
              </w:tabs>
              <w:spacing w:line="276" w:lineRule="auto"/>
              <w:ind w:left="-113"/>
              <w:jc w:val="right"/>
              <w:rPr>
                <w:rFonts w:cstheme="minorHAnsi"/>
                <w:bCs/>
                <w:color w:val="auto"/>
              </w:rPr>
            </w:pPr>
            <w:r>
              <w:rPr>
                <w:rFonts w:cstheme="minorHAnsi"/>
                <w:bCs/>
                <w:color w:val="auto"/>
              </w:rPr>
              <w:t>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032440F" w14:textId="77777777" w:rsidR="00E13CEC" w:rsidRDefault="00E13CEC">
            <w:pPr>
              <w:tabs>
                <w:tab w:val="right" w:leader="dot" w:pos="9103"/>
              </w:tabs>
              <w:spacing w:line="276" w:lineRule="auto"/>
              <w:jc w:val="right"/>
              <w:rPr>
                <w:rFonts w:cstheme="minorHAnsi"/>
                <w:bCs/>
                <w:color w:val="auto"/>
              </w:rPr>
            </w:pPr>
            <w:r>
              <w:rPr>
                <w:rFonts w:cstheme="minorHAnsi"/>
                <w:bCs/>
                <w:color w:val="auto"/>
              </w:rPr>
              <w:t>2</w:t>
            </w:r>
          </w:p>
        </w:tc>
      </w:tr>
      <w:tr w:rsidR="00E13CEC" w14:paraId="3B860E0D" w14:textId="77777777" w:rsidTr="00E13CEC">
        <w:trPr>
          <w:trHeight w:val="250"/>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hideMark/>
          </w:tcPr>
          <w:p w14:paraId="0F9EA2E8" w14:textId="77777777" w:rsidR="00E13CEC" w:rsidRDefault="00E13CEC">
            <w:pPr>
              <w:tabs>
                <w:tab w:val="right" w:leader="dot" w:pos="9103"/>
              </w:tabs>
              <w:spacing w:line="276" w:lineRule="auto"/>
              <w:rPr>
                <w:rFonts w:cstheme="minorHAnsi"/>
                <w:bCs/>
                <w:color w:val="auto"/>
              </w:rPr>
            </w:pPr>
            <w:r>
              <w:rPr>
                <w:rFonts w:cstheme="minorHAnsi"/>
                <w:bCs/>
                <w:color w:val="auto"/>
              </w:rPr>
              <w:t>What should students do?</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DC6610" w14:textId="2EDB1998" w:rsidR="00E13CEC" w:rsidRPr="00942A0A" w:rsidRDefault="00E13CEC">
            <w:pPr>
              <w:pStyle w:val="root-block-node"/>
              <w:spacing w:line="276" w:lineRule="auto"/>
              <w:rPr>
                <w:rFonts w:asciiTheme="minorHAnsi" w:hAnsiTheme="minorHAnsi" w:cstheme="minorHAnsi"/>
                <w:color w:val="000000" w:themeColor="text1"/>
                <w:sz w:val="22"/>
                <w:szCs w:val="22"/>
              </w:rPr>
            </w:pPr>
            <w:r w:rsidRPr="00942A0A">
              <w:rPr>
                <w:rFonts w:asciiTheme="minorHAnsi" w:hAnsiTheme="minorHAnsi" w:cstheme="minorHAnsi"/>
                <w:sz w:val="22"/>
                <w:szCs w:val="22"/>
              </w:rPr>
              <w:t>E-</w:t>
            </w:r>
            <w:proofErr w:type="spellStart"/>
            <w:r w:rsidRPr="00942A0A">
              <w:rPr>
                <w:rFonts w:asciiTheme="minorHAnsi" w:hAnsiTheme="minorHAnsi" w:cstheme="minorHAnsi"/>
                <w:sz w:val="22"/>
                <w:szCs w:val="22"/>
              </w:rPr>
              <w:t>t</w:t>
            </w:r>
            <w:r w:rsidR="00462C96" w:rsidRPr="00942A0A">
              <w:rPr>
                <w:rFonts w:asciiTheme="minorHAnsi" w:hAnsiTheme="minorHAnsi" w:cstheme="minorHAnsi"/>
                <w:sz w:val="22"/>
                <w:szCs w:val="22"/>
              </w:rPr>
              <w:t>ivity</w:t>
            </w:r>
            <w:proofErr w:type="spellEnd"/>
            <w:r w:rsidRPr="00942A0A">
              <w:rPr>
                <w:rFonts w:asciiTheme="minorHAnsi" w:hAnsiTheme="minorHAnsi" w:cstheme="minorHAnsi"/>
                <w:sz w:val="22"/>
                <w:szCs w:val="22"/>
              </w:rPr>
              <w:t xml:space="preserve"> 5.1</w:t>
            </w:r>
          </w:p>
          <w:p w14:paraId="49444E1A" w14:textId="02742B89" w:rsidR="00E13CEC" w:rsidRPr="00942A0A" w:rsidRDefault="00942A0A" w:rsidP="00942A0A">
            <w:pPr>
              <w:pStyle w:val="root-block-node"/>
              <w:spacing w:line="276" w:lineRule="auto"/>
              <w:rPr>
                <w:rFonts w:asciiTheme="minorHAnsi" w:hAnsiTheme="minorHAnsi" w:cstheme="minorHAnsi"/>
                <w:sz w:val="22"/>
                <w:szCs w:val="22"/>
              </w:rPr>
            </w:pPr>
            <w:r>
              <w:rPr>
                <w:rFonts w:asciiTheme="minorHAnsi" w:hAnsiTheme="minorHAnsi" w:cstheme="minorHAnsi"/>
                <w:color w:val="000000" w:themeColor="text1"/>
                <w:sz w:val="22"/>
                <w:szCs w:val="22"/>
              </w:rPr>
              <w:t>1.You are to w</w:t>
            </w:r>
            <w:r w:rsidR="00E13CEC" w:rsidRPr="00942A0A">
              <w:rPr>
                <w:rFonts w:asciiTheme="minorHAnsi" w:hAnsiTheme="minorHAnsi" w:cstheme="minorHAnsi"/>
                <w:sz w:val="22"/>
                <w:szCs w:val="22"/>
              </w:rPr>
              <w:t>atch the video named ‘Product Life Cycle Explained | Apple iPhone &amp; Coca Cola Examples’ in the Two Teachers YouTube channel ‘Business Studies’ playlist http://www.youtube.com/c/TwoTeachers and explain in your own words, not more than 250 words, the Product Life Cycle online in the discussion forum .</w:t>
            </w:r>
          </w:p>
          <w:p w14:paraId="5C751090" w14:textId="2DEF0F88" w:rsidR="00E13CEC" w:rsidRPr="00942A0A" w:rsidRDefault="00E13CEC">
            <w:pPr>
              <w:spacing w:before="100" w:beforeAutospacing="1" w:after="100" w:afterAutospacing="1" w:line="276" w:lineRule="auto"/>
              <w:rPr>
                <w:rFonts w:cstheme="minorHAnsi"/>
                <w:color w:val="auto"/>
                <w:lang w:val="en-US"/>
              </w:rPr>
            </w:pPr>
            <w:r w:rsidRPr="00942A0A">
              <w:rPr>
                <w:rFonts w:cstheme="minorHAnsi"/>
                <w:color w:val="auto"/>
                <w:lang w:val="en-US"/>
              </w:rPr>
              <w:t>Activi</w:t>
            </w:r>
            <w:r w:rsidR="00130B47">
              <w:rPr>
                <w:rFonts w:cstheme="minorHAnsi"/>
                <w:color w:val="auto"/>
                <w:lang w:val="en-US"/>
              </w:rPr>
              <w:t>ty 1 in Unit 5 and Activity 5.2</w:t>
            </w:r>
          </w:p>
          <w:p w14:paraId="12094B58" w14:textId="215CDC17" w:rsidR="00E13CEC" w:rsidRPr="00942A0A" w:rsidRDefault="00E13CEC">
            <w:pPr>
              <w:spacing w:before="100" w:beforeAutospacing="1" w:after="100" w:afterAutospacing="1" w:line="276" w:lineRule="auto"/>
              <w:rPr>
                <w:rFonts w:cstheme="minorHAnsi"/>
                <w:color w:val="auto"/>
                <w:lang w:val="en-US"/>
              </w:rPr>
            </w:pPr>
            <w:r w:rsidRPr="00942A0A">
              <w:rPr>
                <w:rFonts w:cstheme="minorHAnsi"/>
                <w:color w:val="auto"/>
                <w:lang w:val="en-US"/>
              </w:rPr>
              <w:t>2.</w:t>
            </w:r>
            <w:r w:rsidR="00942A0A">
              <w:rPr>
                <w:rFonts w:cstheme="minorHAnsi"/>
                <w:color w:val="auto"/>
                <w:lang w:val="en-US"/>
              </w:rPr>
              <w:t xml:space="preserve"> </w:t>
            </w:r>
            <w:r w:rsidRPr="00942A0A">
              <w:rPr>
                <w:rFonts w:cstheme="minorHAnsi"/>
                <w:color w:val="auto"/>
                <w:lang w:val="en-US"/>
              </w:rPr>
              <w:t xml:space="preserve">Break into small groups and select the group leader. Choose any product or service and analyze how the company would revise its marketing strategy according to the product’s positioning in the Product Life Cycle chart. The discussion can begin with any culturally relevant product and an analysis of its life cycle. The group leader should collate the group information and upload it on the discussion forum on LMS before the next class (only one posting per group). </w:t>
            </w:r>
          </w:p>
          <w:p w14:paraId="099C1915" w14:textId="77777777" w:rsidR="00E13CEC" w:rsidRPr="00942A0A" w:rsidRDefault="00E13CEC">
            <w:pPr>
              <w:spacing w:before="100" w:beforeAutospacing="1" w:after="100" w:afterAutospacing="1" w:line="276" w:lineRule="auto"/>
              <w:rPr>
                <w:rFonts w:cstheme="minorHAnsi"/>
                <w:color w:val="auto"/>
                <w:lang w:val="en-US"/>
              </w:rPr>
            </w:pPr>
            <w:r w:rsidRPr="00942A0A">
              <w:rPr>
                <w:rFonts w:cstheme="minorHAnsi"/>
                <w:color w:val="auto"/>
                <w:lang w:val="en-US"/>
              </w:rPr>
              <w:t>3.Read Babcock and Morse (2014)'s recommended textbook on creativity, which can be found on pages 201–206, and begin a collaborative work to compare and contrast creativity and invention; and creativity and innovation on WIKI(LMS).</w:t>
            </w:r>
          </w:p>
          <w:p w14:paraId="447AF140" w14:textId="77777777" w:rsidR="00E13CEC" w:rsidRDefault="00E13CEC">
            <w:pPr>
              <w:spacing w:line="276" w:lineRule="auto"/>
              <w:rPr>
                <w:rFonts w:ascii="Times New Roman" w:hAnsi="Times New Roman"/>
                <w:sz w:val="24"/>
                <w:szCs w:val="24"/>
              </w:rPr>
            </w:pPr>
          </w:p>
        </w:tc>
      </w:tr>
      <w:tr w:rsidR="00E13CEC" w14:paraId="6DC0E53C" w14:textId="77777777" w:rsidTr="00E13CE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hideMark/>
          </w:tcPr>
          <w:p w14:paraId="20D5CE7C" w14:textId="77777777" w:rsidR="00E13CEC" w:rsidRDefault="00E13CEC">
            <w:pPr>
              <w:tabs>
                <w:tab w:val="right" w:leader="dot" w:pos="9103"/>
              </w:tabs>
              <w:spacing w:line="276" w:lineRule="auto"/>
              <w:rPr>
                <w:rFonts w:cstheme="minorHAnsi"/>
                <w:bCs/>
                <w:color w:val="auto"/>
              </w:rPr>
            </w:pPr>
            <w:r>
              <w:rPr>
                <w:rFonts w:cstheme="minorHAnsi"/>
                <w:bCs/>
                <w:color w:val="auto"/>
              </w:rPr>
              <w:t>Where do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55F22A5" w14:textId="77777777" w:rsidR="00E13CEC" w:rsidRDefault="00E13CEC">
            <w:pPr>
              <w:tabs>
                <w:tab w:val="right" w:leader="dot" w:pos="9103"/>
              </w:tabs>
              <w:spacing w:line="276" w:lineRule="auto"/>
              <w:rPr>
                <w:rFonts w:cstheme="minorHAnsi"/>
                <w:bCs/>
                <w:color w:val="auto"/>
              </w:rPr>
            </w:pPr>
            <w:r>
              <w:rPr>
                <w:rFonts w:cstheme="minorHAnsi"/>
                <w:bCs/>
                <w:color w:val="auto"/>
              </w:rPr>
              <w:t>Online, in the class and outside the class.</w:t>
            </w:r>
          </w:p>
        </w:tc>
      </w:tr>
      <w:tr w:rsidR="00E13CEC" w14:paraId="18926965" w14:textId="77777777" w:rsidTr="00E13CEC">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hideMark/>
          </w:tcPr>
          <w:p w14:paraId="1C273213" w14:textId="77777777" w:rsidR="00E13CEC" w:rsidRDefault="00E13CEC">
            <w:pPr>
              <w:tabs>
                <w:tab w:val="right" w:leader="dot" w:pos="9103"/>
              </w:tabs>
              <w:spacing w:line="276" w:lineRule="auto"/>
              <w:rPr>
                <w:rFonts w:cstheme="minorHAnsi"/>
                <w:bCs/>
                <w:color w:val="auto"/>
              </w:rPr>
            </w:pPr>
            <w:r>
              <w:rPr>
                <w:rFonts w:cstheme="minorHAnsi"/>
                <w:bCs/>
                <w:color w:val="auto"/>
              </w:rPr>
              <w:lastRenderedPageBreak/>
              <w:t>By when should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B8BF5F" w14:textId="77777777" w:rsidR="00E13CEC" w:rsidRDefault="00E13CEC">
            <w:pPr>
              <w:tabs>
                <w:tab w:val="right" w:leader="dot" w:pos="9103"/>
              </w:tabs>
              <w:spacing w:line="276" w:lineRule="auto"/>
              <w:rPr>
                <w:rFonts w:cstheme="minorHAnsi"/>
                <w:bCs/>
                <w:color w:val="auto"/>
              </w:rPr>
            </w:pPr>
            <w:r>
              <w:rPr>
                <w:rFonts w:cstheme="minorHAnsi"/>
                <w:bCs/>
                <w:color w:val="auto"/>
              </w:rPr>
              <w:t>All the activities should be completed before the next class</w:t>
            </w:r>
          </w:p>
        </w:tc>
      </w:tr>
      <w:tr w:rsidR="00E13CEC" w14:paraId="4FFD2BD3" w14:textId="77777777" w:rsidTr="00E13CEC">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43E1FEEA" w14:textId="77777777" w:rsidR="00E13CEC" w:rsidRDefault="00E13CEC">
            <w:pPr>
              <w:tabs>
                <w:tab w:val="right" w:leader="dot" w:pos="9103"/>
              </w:tabs>
              <w:spacing w:line="276" w:lineRule="auto"/>
              <w:rPr>
                <w:rFonts w:cstheme="minorHAnsi"/>
                <w:bCs/>
                <w:color w:val="auto"/>
              </w:rPr>
            </w:pPr>
            <w:r>
              <w:rPr>
                <w:rFonts w:cstheme="minorHAnsi"/>
                <w:bCs/>
                <w:color w:val="auto"/>
              </w:rPr>
              <w:t>E-moderator/tutor role</w:t>
            </w:r>
          </w:p>
        </w:tc>
      </w:tr>
      <w:tr w:rsidR="00E13CEC" w14:paraId="63296594" w14:textId="77777777" w:rsidTr="00E13CEC">
        <w:trPr>
          <w:trHeight w:val="3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E872F2B" w14:textId="77777777" w:rsidR="00E13CEC" w:rsidRDefault="00E13CEC">
            <w:pPr>
              <w:tabs>
                <w:tab w:val="right" w:leader="dot" w:pos="9103"/>
              </w:tabs>
              <w:spacing w:line="276" w:lineRule="auto"/>
              <w:rPr>
                <w:rFonts w:cstheme="minorHAnsi"/>
                <w:bCs/>
                <w:color w:val="auto"/>
              </w:rPr>
            </w:pPr>
            <w:r>
              <w:rPr>
                <w:rFonts w:cstheme="minorHAnsi"/>
                <w:bCs/>
                <w:color w:val="auto"/>
              </w:rPr>
              <w:t>Upload videos online, oversee the wiki collaborations and discussion forum</w:t>
            </w:r>
          </w:p>
        </w:tc>
      </w:tr>
      <w:tr w:rsidR="00E13CEC" w14:paraId="498BD32A" w14:textId="77777777" w:rsidTr="00E13CEC">
        <w:trPr>
          <w:trHeight w:val="330"/>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462ABA41" w14:textId="77777777" w:rsidR="00E13CEC" w:rsidRDefault="00E13CEC">
            <w:pPr>
              <w:tabs>
                <w:tab w:val="right" w:leader="dot" w:pos="9103"/>
              </w:tabs>
              <w:spacing w:line="276" w:lineRule="auto"/>
              <w:rPr>
                <w:rFonts w:cstheme="minorHAnsi"/>
                <w:bCs/>
                <w:color w:val="auto"/>
              </w:rPr>
            </w:pPr>
            <w:r>
              <w:rPr>
                <w:rFonts w:cstheme="minorHAnsi"/>
                <w:bCs/>
                <w:color w:val="auto"/>
              </w:rPr>
              <w:t>How are the learning outcomes in this unit assessed?</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0382122" w14:textId="77777777" w:rsidR="00E13CEC" w:rsidRDefault="00E13CEC">
            <w:pPr>
              <w:tabs>
                <w:tab w:val="right" w:leader="dot" w:pos="9103"/>
              </w:tabs>
              <w:spacing w:line="276" w:lineRule="auto"/>
              <w:ind w:left="-113"/>
              <w:jc w:val="right"/>
              <w:rPr>
                <w:rFonts w:cstheme="minorHAnsi"/>
                <w:bCs/>
                <w:color w:val="auto"/>
              </w:rPr>
            </w:pPr>
            <w:r>
              <w:rPr>
                <w:rFonts w:cstheme="minorHAnsi"/>
                <w:bCs/>
                <w:color w:val="auto"/>
              </w:rPr>
              <w:t xml:space="preserve"> 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45C072B" w14:textId="77777777" w:rsidR="00E13CEC" w:rsidRDefault="00E13CEC">
            <w:pPr>
              <w:tabs>
                <w:tab w:val="right" w:leader="dot" w:pos="9103"/>
              </w:tabs>
              <w:spacing w:line="276" w:lineRule="auto"/>
              <w:jc w:val="right"/>
              <w:rPr>
                <w:rFonts w:cstheme="minorHAnsi"/>
                <w:bCs/>
                <w:color w:val="auto"/>
              </w:rPr>
            </w:pPr>
            <w:r>
              <w:rPr>
                <w:rFonts w:cstheme="minorHAnsi"/>
                <w:bCs/>
                <w:color w:val="auto"/>
              </w:rPr>
              <w:t>2</w:t>
            </w:r>
          </w:p>
        </w:tc>
      </w:tr>
      <w:tr w:rsidR="00E13CEC" w14:paraId="2DE4DA56" w14:textId="77777777" w:rsidTr="00E13CEC">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430C43B" w14:textId="77777777" w:rsidR="00E13CEC" w:rsidRDefault="00E13CEC">
            <w:pPr>
              <w:tabs>
                <w:tab w:val="right" w:leader="dot" w:pos="9103"/>
              </w:tabs>
              <w:spacing w:line="276" w:lineRule="auto"/>
              <w:rPr>
                <w:rFonts w:cstheme="minorHAnsi"/>
                <w:bCs/>
                <w:color w:val="auto"/>
              </w:rPr>
            </w:pPr>
            <w:r>
              <w:rPr>
                <w:rFonts w:cstheme="minorHAnsi"/>
                <w:color w:val="auto"/>
              </w:rPr>
              <w:t>Online and offline grading by facilitators and peer review</w:t>
            </w:r>
          </w:p>
        </w:tc>
      </w:tr>
      <w:tr w:rsidR="00E13CEC" w14:paraId="64E2DACC" w14:textId="77777777" w:rsidTr="00E13CEC">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3F98D2FC" w14:textId="77777777" w:rsidR="00E13CEC" w:rsidRDefault="00E13CEC">
            <w:pPr>
              <w:tabs>
                <w:tab w:val="right" w:leader="dot" w:pos="9103"/>
              </w:tabs>
              <w:spacing w:line="276" w:lineRule="auto"/>
              <w:rPr>
                <w:rFonts w:cstheme="minorHAnsi"/>
                <w:bCs/>
                <w:color w:val="auto"/>
              </w:rPr>
            </w:pPr>
            <w:r>
              <w:rPr>
                <w:rFonts w:cstheme="minorHAnsi"/>
                <w:bCs/>
                <w:color w:val="auto"/>
              </w:rPr>
              <w:t>How does this section link to other sections of the module?</w:t>
            </w:r>
          </w:p>
        </w:tc>
      </w:tr>
      <w:tr w:rsidR="00E13CEC" w14:paraId="4477D2F9" w14:textId="77777777" w:rsidTr="00E13CEC">
        <w:trPr>
          <w:trHeight w:val="24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DF0A85C" w14:textId="77777777" w:rsidR="00E13CEC" w:rsidRDefault="00E13CEC">
            <w:pPr>
              <w:pStyle w:val="root-block-node"/>
              <w:spacing w:line="276" w:lineRule="auto"/>
              <w:rPr>
                <w:rFonts w:asciiTheme="minorHAnsi" w:hAnsiTheme="minorHAnsi" w:cstheme="minorHAnsi"/>
                <w:sz w:val="22"/>
                <w:szCs w:val="22"/>
              </w:rPr>
            </w:pPr>
            <w:r>
              <w:rPr>
                <w:rFonts w:asciiTheme="minorHAnsi" w:hAnsiTheme="minorHAnsi" w:cstheme="minorHAnsi"/>
                <w:sz w:val="22"/>
                <w:szCs w:val="22"/>
              </w:rPr>
              <w:t xml:space="preserve">The concept of Research and Development </w:t>
            </w:r>
            <w:r w:rsidRPr="00D44315">
              <w:rPr>
                <w:rFonts w:asciiTheme="minorHAnsi" w:hAnsiTheme="minorHAnsi" w:cstheme="minorHAnsi"/>
                <w:sz w:val="22"/>
                <w:szCs w:val="22"/>
              </w:rPr>
              <w:t>Management</w:t>
            </w:r>
            <w:r w:rsidRPr="00D44315">
              <w:rPr>
                <w:rFonts w:asciiTheme="minorHAnsi" w:hAnsiTheme="minorHAnsi" w:cstheme="minorHAnsi"/>
                <w:b/>
                <w:sz w:val="22"/>
                <w:szCs w:val="22"/>
              </w:rPr>
              <w:t xml:space="preserve"> </w:t>
            </w:r>
            <w:r w:rsidRPr="00D44315">
              <w:rPr>
                <w:rStyle w:val="Strong"/>
                <w:rFonts w:asciiTheme="minorHAnsi" w:hAnsiTheme="minorHAnsi" w:cstheme="minorHAnsi"/>
                <w:b w:val="0"/>
                <w:sz w:val="22"/>
                <w:szCs w:val="22"/>
              </w:rPr>
              <w:t>provides knowledge and insights and leads to improvements to existing processes where efficiency can be increased and costs reduced</w:t>
            </w:r>
            <w:r w:rsidRPr="00D44315">
              <w:rPr>
                <w:rFonts w:asciiTheme="minorHAnsi" w:hAnsiTheme="minorHAnsi" w:cstheme="minorHAnsi"/>
                <w:b/>
                <w:sz w:val="22"/>
                <w:szCs w:val="22"/>
              </w:rPr>
              <w:t>.</w:t>
            </w:r>
            <w:r>
              <w:rPr>
                <w:rFonts w:asciiTheme="minorHAnsi" w:hAnsiTheme="minorHAnsi" w:cstheme="minorHAnsi"/>
                <w:sz w:val="22"/>
                <w:szCs w:val="22"/>
              </w:rPr>
              <w:t xml:space="preserve"> The concept will help in organizing people for production and projects, which is the next topic to be treated.</w:t>
            </w:r>
          </w:p>
        </w:tc>
      </w:tr>
    </w:tbl>
    <w:p w14:paraId="43E5768B" w14:textId="77777777" w:rsidR="00E13CEC" w:rsidRDefault="00E13CEC" w:rsidP="00E13CEC">
      <w:pPr>
        <w:rPr>
          <w:rFonts w:cstheme="minorHAnsi"/>
        </w:rPr>
      </w:pPr>
    </w:p>
    <w:tbl>
      <w:tblPr>
        <w:tblpPr w:leftFromText="180" w:rightFromText="180" w:bottomFromText="20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E13CEC" w14:paraId="3A19472B" w14:textId="77777777" w:rsidTr="00E13CEC">
        <w:trPr>
          <w:trHeight w:val="195"/>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5019567" w14:textId="77777777" w:rsidR="00E13CEC" w:rsidRDefault="00E13CEC">
            <w:pPr>
              <w:tabs>
                <w:tab w:val="left" w:pos="591"/>
                <w:tab w:val="right" w:leader="dot" w:pos="9103"/>
                <w:tab w:val="right" w:pos="9277"/>
              </w:tabs>
              <w:spacing w:line="276" w:lineRule="auto"/>
              <w:rPr>
                <w:rFonts w:cstheme="minorHAnsi"/>
                <w:bCs/>
                <w:color w:val="auto"/>
              </w:rPr>
            </w:pPr>
            <w:r>
              <w:rPr>
                <w:rFonts w:cstheme="minorHAnsi"/>
                <w:bCs/>
                <w:color w:val="auto"/>
              </w:rPr>
              <w:tab/>
            </w:r>
            <w:r>
              <w:rPr>
                <w:rFonts w:cstheme="minorHAnsi"/>
                <w:bCs/>
                <w:color w:val="auto"/>
              </w:rPr>
              <w:tab/>
              <w:t>= Total number of hours</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8CD6144" w14:textId="77777777" w:rsidR="00E13CEC" w:rsidRDefault="00E13CEC">
            <w:pPr>
              <w:tabs>
                <w:tab w:val="right" w:leader="dot" w:pos="9103"/>
              </w:tabs>
              <w:spacing w:line="276" w:lineRule="auto"/>
              <w:jc w:val="right"/>
              <w:rPr>
                <w:rFonts w:cstheme="minorHAnsi"/>
                <w:bCs/>
                <w:color w:val="auto"/>
              </w:rPr>
            </w:pPr>
            <w:r>
              <w:rPr>
                <w:rFonts w:cstheme="minorHAnsi"/>
                <w:bCs/>
                <w:color w:val="auto"/>
              </w:rPr>
              <w:t>6</w:t>
            </w:r>
          </w:p>
        </w:tc>
      </w:tr>
    </w:tbl>
    <w:p w14:paraId="76CC11D0" w14:textId="77777777" w:rsidR="00E13CEC" w:rsidRDefault="00E13CEC" w:rsidP="00E13CEC">
      <w:pPr>
        <w:rPr>
          <w:rFonts w:cstheme="minorHAnsi"/>
          <w:color w:val="auto"/>
        </w:rPr>
      </w:pPr>
    </w:p>
    <w:p w14:paraId="0C59E029" w14:textId="3111E8D4" w:rsidR="00C32CE8" w:rsidRDefault="00722D6A" w:rsidP="00BA058F">
      <w:pPr>
        <w:spacing w:before="0" w:after="160" w:line="259" w:lineRule="auto"/>
        <w:rPr>
          <w:rFonts w:cstheme="minorHAnsi"/>
          <w:color w:val="auto"/>
        </w:rPr>
      </w:pPr>
      <w:r>
        <w:rPr>
          <w:rFonts w:cstheme="minorHAnsi"/>
          <w:iCs/>
          <w:color w:val="auto"/>
        </w:rPr>
        <w:br w:type="page"/>
      </w:r>
    </w:p>
    <w:tbl>
      <w:tblPr>
        <w:tblpPr w:leftFromText="180" w:rightFromText="180" w:bottomFromText="20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32CE8" w14:paraId="6AE5DB51" w14:textId="77777777" w:rsidTr="00C32CE8">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92DE"/>
            <w:hideMark/>
          </w:tcPr>
          <w:p w14:paraId="6EF93EA9" w14:textId="77777777" w:rsidR="00C32CE8" w:rsidRDefault="00C32CE8">
            <w:pPr>
              <w:tabs>
                <w:tab w:val="right" w:leader="dot" w:pos="9103"/>
              </w:tabs>
              <w:spacing w:line="276" w:lineRule="auto"/>
              <w:rPr>
                <w:rFonts w:cstheme="minorHAnsi"/>
                <w:b/>
                <w:bCs/>
                <w:color w:val="auto"/>
              </w:rPr>
            </w:pPr>
            <w:r>
              <w:rPr>
                <w:rFonts w:cstheme="minorHAnsi"/>
                <w:b/>
                <w:bCs/>
                <w:color w:val="auto"/>
              </w:rPr>
              <w:lastRenderedPageBreak/>
              <w:t>Some important questions</w:t>
            </w:r>
          </w:p>
        </w:tc>
      </w:tr>
      <w:tr w:rsidR="00C32CE8" w14:paraId="57698A7A" w14:textId="77777777" w:rsidTr="00C32CE8">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0F1BB16F" w14:textId="77777777" w:rsidR="00C32CE8" w:rsidRDefault="00C32CE8">
            <w:pPr>
              <w:tabs>
                <w:tab w:val="right" w:leader="dot" w:pos="9103"/>
              </w:tabs>
              <w:spacing w:line="276" w:lineRule="auto"/>
              <w:ind w:right="-113"/>
              <w:rPr>
                <w:rFonts w:cstheme="minorHAnsi"/>
                <w:bCs/>
                <w:color w:val="auto"/>
              </w:rPr>
            </w:pPr>
            <w:r>
              <w:rPr>
                <w:rFonts w:cstheme="minorHAnsi"/>
                <w:bCs/>
                <w:color w:val="auto"/>
              </w:rPr>
              <w:t>Which learning resources/ references will scaffold the students’ learning?</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729E4E" w14:textId="14039B43" w:rsidR="00C32CE8" w:rsidRDefault="00C32CE8">
            <w:pPr>
              <w:pStyle w:val="Heading1"/>
              <w:spacing w:line="276" w:lineRule="auto"/>
              <w:rPr>
                <w:rFonts w:asciiTheme="minorHAnsi" w:hAnsiTheme="minorHAnsi" w:cstheme="minorHAnsi"/>
                <w:bCs/>
                <w:color w:val="000000" w:themeColor="text1"/>
                <w:sz w:val="22"/>
                <w:szCs w:val="22"/>
              </w:rPr>
            </w:pPr>
            <w:r>
              <w:rPr>
                <w:rFonts w:asciiTheme="minorHAnsi" w:hAnsiTheme="minorHAnsi" w:cstheme="minorHAnsi"/>
                <w:color w:val="031E40"/>
                <w:sz w:val="22"/>
                <w:szCs w:val="22"/>
              </w:rPr>
              <w:t>The following videos online</w:t>
            </w:r>
            <w:r w:rsidR="000B3898">
              <w:rPr>
                <w:rFonts w:asciiTheme="minorHAnsi" w:hAnsiTheme="minorHAnsi" w:cstheme="minorHAnsi"/>
                <w:color w:val="000000" w:themeColor="text1"/>
                <w:sz w:val="22"/>
                <w:szCs w:val="22"/>
              </w:rPr>
              <w:t xml:space="preserve"> </w:t>
            </w:r>
            <w:proofErr w:type="gramStart"/>
            <w:r>
              <w:rPr>
                <w:rFonts w:asciiTheme="minorHAnsi" w:hAnsiTheme="minorHAnsi" w:cstheme="minorHAnsi"/>
                <w:color w:val="000000" w:themeColor="text1"/>
                <w:sz w:val="22"/>
                <w:szCs w:val="22"/>
              </w:rPr>
              <w:t>and  textbook</w:t>
            </w:r>
            <w:proofErr w:type="gramEnd"/>
            <w:r>
              <w:rPr>
                <w:rFonts w:asciiTheme="minorHAnsi" w:hAnsiTheme="minorHAnsi" w:cstheme="minorHAnsi"/>
                <w:color w:val="000000" w:themeColor="text1"/>
                <w:sz w:val="22"/>
                <w:szCs w:val="22"/>
              </w:rPr>
              <w:t xml:space="preserve"> </w:t>
            </w:r>
            <w:hyperlink r:id="rId36" w:history="1">
              <w:r>
                <w:rPr>
                  <w:rStyle w:val="Hyperlink"/>
                  <w:rFonts w:asciiTheme="minorHAnsi" w:hAnsiTheme="minorHAnsi" w:cstheme="minorHAnsi"/>
                  <w:sz w:val="22"/>
                  <w:szCs w:val="22"/>
                </w:rPr>
                <w:t>https://www.youtube.com/watch?v=vZYlhShD2oQ</w:t>
              </w:r>
            </w:hyperlink>
            <w:r>
              <w:rPr>
                <w:rFonts w:asciiTheme="minorHAnsi" w:hAnsiTheme="minorHAnsi" w:cstheme="minorHAnsi"/>
                <w:color w:val="000000" w:themeColor="text1"/>
                <w:sz w:val="22"/>
                <w:szCs w:val="22"/>
              </w:rPr>
              <w:t xml:space="preserve">. </w:t>
            </w:r>
          </w:p>
          <w:p w14:paraId="2C2FEBE8" w14:textId="77777777" w:rsidR="00C32CE8" w:rsidRDefault="0041704B">
            <w:pPr>
              <w:spacing w:line="276" w:lineRule="auto"/>
              <w:rPr>
                <w:rStyle w:val="Hyperlink"/>
                <w:shd w:val="clear" w:color="auto" w:fill="F9F9F9"/>
              </w:rPr>
            </w:pPr>
            <w:hyperlink r:id="rId37" w:history="1">
              <w:r w:rsidR="00C32CE8">
                <w:rPr>
                  <w:rStyle w:val="Hyperlink"/>
                  <w:rFonts w:cstheme="minorHAnsi"/>
                  <w:shd w:val="clear" w:color="auto" w:fill="F9F9F9"/>
                </w:rPr>
                <w:t>http://www.youtube.com/c/TwoTeachers</w:t>
              </w:r>
            </w:hyperlink>
          </w:p>
          <w:p w14:paraId="4579E764" w14:textId="77777777" w:rsidR="00C32CE8" w:rsidRDefault="00C32CE8">
            <w:pPr>
              <w:spacing w:line="276" w:lineRule="auto"/>
              <w:rPr>
                <w:rStyle w:val="Hyperlink"/>
                <w:rFonts w:cstheme="minorHAnsi"/>
                <w:shd w:val="clear" w:color="auto" w:fill="F9F9F9"/>
              </w:rPr>
            </w:pPr>
          </w:p>
          <w:p w14:paraId="70AEC56F" w14:textId="77777777" w:rsidR="00C32CE8" w:rsidRDefault="00C32CE8">
            <w:pPr>
              <w:spacing w:line="276" w:lineRule="auto"/>
            </w:pPr>
            <w:r>
              <w:rPr>
                <w:rFonts w:cstheme="minorHAnsi"/>
                <w:color w:val="000000" w:themeColor="text1"/>
              </w:rPr>
              <w:t>Babcock D.L. and Morse L.C. (2014): Managing Engineering and Technology 3rd Edition, Prentice-Hall of India, read about creativity. Then do all your activities and e-</w:t>
            </w:r>
            <w:proofErr w:type="spellStart"/>
            <w:r>
              <w:rPr>
                <w:rStyle w:val="red-underline"/>
                <w:rFonts w:cstheme="minorHAnsi"/>
                <w:color w:val="000000" w:themeColor="text1"/>
              </w:rPr>
              <w:t>tivities</w:t>
            </w:r>
            <w:proofErr w:type="spellEnd"/>
            <w:r>
              <w:rPr>
                <w:rFonts w:cstheme="minorHAnsi"/>
                <w:color w:val="000000" w:themeColor="text1"/>
              </w:rPr>
              <w:t xml:space="preserve"> tasks before the next class.</w:t>
            </w:r>
          </w:p>
          <w:p w14:paraId="7BD938EB" w14:textId="77777777" w:rsidR="00C32CE8" w:rsidRDefault="00C32CE8">
            <w:pPr>
              <w:spacing w:line="276" w:lineRule="auto"/>
              <w:rPr>
                <w:rFonts w:cstheme="minorHAnsi"/>
                <w:bCs/>
                <w:color w:val="auto"/>
              </w:rPr>
            </w:pPr>
          </w:p>
        </w:tc>
      </w:tr>
      <w:tr w:rsidR="00C32CE8" w14:paraId="4B91FD93" w14:textId="77777777" w:rsidTr="00C32CE8">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06F254F2" w14:textId="77777777" w:rsidR="00C32CE8" w:rsidRDefault="00C32CE8">
            <w:pPr>
              <w:tabs>
                <w:tab w:val="right" w:leader="dot" w:pos="9103"/>
              </w:tabs>
              <w:spacing w:line="276" w:lineRule="auto"/>
              <w:ind w:right="-113"/>
              <w:rPr>
                <w:rFonts w:cstheme="minorHAnsi"/>
                <w:bCs/>
                <w:color w:val="auto"/>
              </w:rPr>
            </w:pPr>
            <w:r>
              <w:rPr>
                <w:rFonts w:cstheme="minorHAnsi"/>
                <w:bCs/>
                <w:color w:val="auto"/>
              </w:rPr>
              <w:t>How are students enabled to access the resources?</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9B18D9A" w14:textId="27821A85" w:rsidR="00C32CE8" w:rsidRPr="00543B4F" w:rsidRDefault="00543B4F" w:rsidP="00543B4F">
            <w:pPr>
              <w:spacing w:before="100" w:beforeAutospacing="1" w:after="100" w:afterAutospacing="1"/>
              <w:rPr>
                <w:rFonts w:cstheme="minorHAnsi"/>
                <w:color w:val="auto"/>
                <w:lang w:val="en-US"/>
              </w:rPr>
            </w:pPr>
            <w:r w:rsidRPr="00543B4F">
              <w:rPr>
                <w:rFonts w:cstheme="minorHAnsi"/>
                <w:color w:val="auto"/>
                <w:lang w:val="en-US"/>
              </w:rPr>
              <w:t xml:space="preserve">Students are enrolled in the LMS </w:t>
            </w:r>
            <w:r w:rsidR="00643168">
              <w:rPr>
                <w:rFonts w:cstheme="minorHAnsi"/>
                <w:color w:val="auto"/>
                <w:lang w:val="en-US"/>
              </w:rPr>
              <w:t>platform for the module</w:t>
            </w:r>
            <w:r w:rsidRPr="00543B4F">
              <w:rPr>
                <w:rFonts w:cstheme="minorHAnsi"/>
                <w:color w:val="auto"/>
                <w:lang w:val="en-US"/>
              </w:rPr>
              <w:t xml:space="preserve"> to have access to all the resources.</w:t>
            </w:r>
          </w:p>
        </w:tc>
      </w:tr>
      <w:tr w:rsidR="00C32CE8" w14:paraId="4C0BB601" w14:textId="77777777" w:rsidTr="00C32CE8">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3AB9C5D2" w14:textId="77777777" w:rsidR="00C32CE8" w:rsidRDefault="00C32CE8">
            <w:pPr>
              <w:tabs>
                <w:tab w:val="right" w:leader="dot" w:pos="9103"/>
              </w:tabs>
              <w:spacing w:line="276" w:lineRule="auto"/>
              <w:ind w:right="-113"/>
              <w:rPr>
                <w:rFonts w:cstheme="minorHAnsi"/>
                <w:bCs/>
                <w:color w:val="auto"/>
              </w:rPr>
            </w:pPr>
            <w:r>
              <w:rPr>
                <w:rFonts w:cstheme="minorHAnsi"/>
                <w:bCs/>
                <w:color w:val="auto"/>
              </w:rPr>
              <w:t>Where in this unit are students expected to work collaboratively?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3E6E5D4" w14:textId="77777777" w:rsidR="00C32CE8" w:rsidRDefault="00C32CE8">
            <w:pPr>
              <w:tabs>
                <w:tab w:val="right" w:leader="dot" w:pos="9103"/>
              </w:tabs>
              <w:spacing w:line="276" w:lineRule="auto"/>
              <w:rPr>
                <w:rFonts w:cstheme="minorHAnsi"/>
                <w:bCs/>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5.1,  Activity 5 Unit 1, and E-</w:t>
            </w:r>
            <w:proofErr w:type="spellStart"/>
            <w:r>
              <w:rPr>
                <w:rFonts w:cstheme="minorHAnsi"/>
                <w:color w:val="auto"/>
              </w:rPr>
              <w:t>tivity</w:t>
            </w:r>
            <w:proofErr w:type="spellEnd"/>
            <w:r>
              <w:rPr>
                <w:rFonts w:cstheme="minorHAnsi"/>
                <w:color w:val="auto"/>
              </w:rPr>
              <w:t xml:space="preserve"> 5.2</w:t>
            </w:r>
          </w:p>
        </w:tc>
      </w:tr>
      <w:tr w:rsidR="00C32CE8" w14:paraId="30744CED" w14:textId="77777777" w:rsidTr="00C32CE8">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85222D8" w14:textId="77777777" w:rsidR="00C32CE8" w:rsidRDefault="00C32CE8">
            <w:pPr>
              <w:tabs>
                <w:tab w:val="right" w:leader="dot" w:pos="9103"/>
              </w:tabs>
              <w:spacing w:line="276" w:lineRule="auto"/>
              <w:ind w:right="-113"/>
              <w:rPr>
                <w:rFonts w:cstheme="minorHAnsi"/>
                <w:bCs/>
                <w:color w:val="auto"/>
              </w:rPr>
            </w:pPr>
            <w:r>
              <w:rPr>
                <w:rFonts w:cstheme="minorHAnsi"/>
                <w:bCs/>
                <w:color w:val="auto"/>
              </w:rPr>
              <w:t>How has an inclusive approach been incorporated in this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0FBA8C" w14:textId="77777777" w:rsidR="00C32CE8" w:rsidRDefault="00C32CE8">
            <w:pPr>
              <w:pStyle w:val="root-block-node"/>
              <w:spacing w:line="276" w:lineRule="auto"/>
              <w:rPr>
                <w:rFonts w:asciiTheme="minorHAnsi" w:hAnsiTheme="minorHAnsi" w:cstheme="minorHAnsi"/>
                <w:sz w:val="22"/>
                <w:szCs w:val="22"/>
              </w:rPr>
            </w:pPr>
            <w:r>
              <w:rPr>
                <w:rFonts w:asciiTheme="minorHAnsi" w:hAnsiTheme="minorHAnsi" w:cstheme="minorHAnsi"/>
                <w:sz w:val="22"/>
                <w:szCs w:val="22"/>
              </w:rPr>
              <w:t>The grouping allows students to form social relationships and interact with one another.</w:t>
            </w:r>
          </w:p>
        </w:tc>
      </w:tr>
      <w:tr w:rsidR="00C32CE8" w14:paraId="571EC7A4" w14:textId="77777777" w:rsidTr="00C32CE8">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8B7DF30" w14:textId="77777777" w:rsidR="00C32CE8" w:rsidRDefault="00C32CE8">
            <w:pPr>
              <w:tabs>
                <w:tab w:val="right" w:leader="dot" w:pos="9103"/>
              </w:tabs>
              <w:spacing w:line="276" w:lineRule="auto"/>
              <w:ind w:right="-113"/>
              <w:rPr>
                <w:rFonts w:cstheme="minorHAnsi"/>
                <w:bCs/>
                <w:color w:val="auto"/>
              </w:rPr>
            </w:pPr>
            <w:r>
              <w:rPr>
                <w:rFonts w:cstheme="minorHAnsi"/>
                <w:bCs/>
                <w:color w:val="auto"/>
              </w:rPr>
              <w:t>How will feedback on unit be obtained from students?</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0FA2308" w14:textId="77777777" w:rsidR="00C32CE8" w:rsidRDefault="00C32CE8">
            <w:pPr>
              <w:tabs>
                <w:tab w:val="right" w:leader="dot" w:pos="9103"/>
              </w:tabs>
              <w:spacing w:line="276" w:lineRule="auto"/>
              <w:rPr>
                <w:rFonts w:cstheme="minorHAnsi"/>
                <w:bCs/>
                <w:color w:val="auto"/>
              </w:rPr>
            </w:pPr>
            <w:r>
              <w:rPr>
                <w:rFonts w:cstheme="minorHAnsi"/>
                <w:bCs/>
                <w:color w:val="auto"/>
              </w:rPr>
              <w:t>From class presentations and online submissions</w:t>
            </w:r>
          </w:p>
        </w:tc>
      </w:tr>
      <w:tr w:rsidR="00C32CE8" w14:paraId="08A190E1" w14:textId="77777777" w:rsidTr="00C32CE8">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2DDC155" w14:textId="77777777" w:rsidR="00C32CE8" w:rsidRDefault="00C32CE8">
            <w:pPr>
              <w:tabs>
                <w:tab w:val="right" w:leader="dot" w:pos="9103"/>
              </w:tabs>
              <w:spacing w:line="276" w:lineRule="auto"/>
              <w:ind w:right="-113"/>
              <w:rPr>
                <w:rFonts w:cstheme="minorHAnsi"/>
                <w:bCs/>
                <w:color w:val="auto"/>
              </w:rPr>
            </w:pPr>
            <w:r>
              <w:rPr>
                <w:rFonts w:cstheme="minorHAnsi"/>
                <w:bCs/>
                <w:color w:val="auto"/>
              </w:rPr>
              <w:t>How will student feedback be used to improve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04EC328" w14:textId="0209387E" w:rsidR="00C32CE8" w:rsidRDefault="00C32CE8">
            <w:pPr>
              <w:tabs>
                <w:tab w:val="right" w:leader="dot" w:pos="9103"/>
              </w:tabs>
              <w:spacing w:line="276" w:lineRule="auto"/>
              <w:rPr>
                <w:rFonts w:cstheme="minorHAnsi"/>
                <w:bCs/>
                <w:color w:val="auto"/>
              </w:rPr>
            </w:pPr>
            <w:r>
              <w:rPr>
                <w:rFonts w:cstheme="minorHAnsi"/>
                <w:bCs/>
                <w:color w:val="031E40"/>
              </w:rPr>
              <w:t>The lecturer will take note of new ideas generated by t</w:t>
            </w:r>
            <w:r w:rsidR="00F736C0">
              <w:rPr>
                <w:rFonts w:cstheme="minorHAnsi"/>
                <w:bCs/>
                <w:color w:val="031E40"/>
              </w:rPr>
              <w:t>he unit and class</w:t>
            </w:r>
            <w:r w:rsidR="00643168">
              <w:rPr>
                <w:rFonts w:cstheme="minorHAnsi"/>
                <w:bCs/>
                <w:color w:val="031E40"/>
              </w:rPr>
              <w:t xml:space="preserve"> presentations to improve module</w:t>
            </w:r>
            <w:r w:rsidR="00F736C0">
              <w:rPr>
                <w:rFonts w:cstheme="minorHAnsi"/>
                <w:bCs/>
                <w:color w:val="031E40"/>
              </w:rPr>
              <w:t xml:space="preserve"> design, facilitation and assessment.</w:t>
            </w:r>
          </w:p>
        </w:tc>
      </w:tr>
      <w:tr w:rsidR="00C32CE8" w14:paraId="338D4D14" w14:textId="77777777" w:rsidTr="00C32CE8">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393FB5D2" w14:textId="77777777" w:rsidR="00C32CE8" w:rsidRDefault="00C32CE8">
            <w:pPr>
              <w:tabs>
                <w:tab w:val="right" w:leader="dot" w:pos="9103"/>
              </w:tabs>
              <w:spacing w:line="276" w:lineRule="auto"/>
              <w:ind w:right="-113"/>
              <w:rPr>
                <w:rFonts w:cstheme="minorHAnsi"/>
                <w:bCs/>
                <w:color w:val="auto"/>
              </w:rPr>
            </w:pPr>
            <w:r>
              <w:rPr>
                <w:rFonts w:cstheme="minorHAnsi"/>
                <w:bCs/>
                <w:color w:val="auto"/>
              </w:rPr>
              <w:t>At which point(s) will students receive formative feedback on the work they have done in the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2F07F6" w14:textId="77777777" w:rsidR="00C32CE8" w:rsidRDefault="00C32CE8">
            <w:pPr>
              <w:tabs>
                <w:tab w:val="right" w:leader="dot" w:pos="9103"/>
              </w:tabs>
              <w:spacing w:line="276" w:lineRule="auto"/>
              <w:rPr>
                <w:rFonts w:cstheme="minorHAnsi"/>
                <w:bCs/>
                <w:color w:val="auto"/>
              </w:rPr>
            </w:pPr>
            <w:r>
              <w:rPr>
                <w:rFonts w:cstheme="minorHAnsi"/>
                <w:bCs/>
                <w:color w:val="auto"/>
              </w:rPr>
              <w:t>Immediate knowledge of results (KOR) during the online interactions</w:t>
            </w:r>
          </w:p>
          <w:p w14:paraId="13515DEF" w14:textId="77777777" w:rsidR="00C32CE8" w:rsidRDefault="00C32CE8">
            <w:pPr>
              <w:tabs>
                <w:tab w:val="right" w:leader="dot" w:pos="9103"/>
              </w:tabs>
              <w:spacing w:line="276" w:lineRule="auto"/>
              <w:rPr>
                <w:rFonts w:cstheme="minorHAnsi"/>
                <w:bCs/>
                <w:color w:val="auto"/>
              </w:rPr>
            </w:pPr>
          </w:p>
        </w:tc>
      </w:tr>
    </w:tbl>
    <w:p w14:paraId="4ED2B508" w14:textId="77777777" w:rsidR="00C32CE8" w:rsidRDefault="00C32CE8" w:rsidP="00C32CE8">
      <w:pPr>
        <w:rPr>
          <w:rFonts w:cstheme="minorHAnsi"/>
          <w:color w:val="auto"/>
        </w:rPr>
      </w:pPr>
      <w:r>
        <w:rPr>
          <w:rFonts w:cstheme="minorHAnsi"/>
          <w:color w:val="auto"/>
        </w:rPr>
        <w:t>END OF UNIT/WEEK/SECTION-LEVEL TEMPLATE</w:t>
      </w:r>
    </w:p>
    <w:p w14:paraId="0477D9AA" w14:textId="77777777" w:rsidR="00C32CE8" w:rsidRDefault="00C32CE8" w:rsidP="00C32CE8">
      <w:pPr>
        <w:rPr>
          <w:rFonts w:cstheme="minorHAnsi"/>
          <w:i/>
          <w:color w:val="auto"/>
        </w:rPr>
      </w:pPr>
      <w:r>
        <w:rPr>
          <w:rFonts w:cstheme="minorHAnsi"/>
          <w:i/>
          <w:color w:val="auto"/>
        </w:rPr>
        <w:t>You should copy sufficient unit templates so that there is one for each unit of your module in the space below.</w:t>
      </w:r>
    </w:p>
    <w:p w14:paraId="48D95BEC" w14:textId="5C8C33BB" w:rsidR="00C32CE8" w:rsidRDefault="00C32CE8">
      <w:pPr>
        <w:spacing w:before="0" w:after="160" w:line="259" w:lineRule="auto"/>
        <w:rPr>
          <w:rFonts w:cstheme="minorHAnsi"/>
          <w:iCs/>
          <w:color w:val="auto"/>
        </w:rPr>
      </w:pPr>
      <w:r>
        <w:rPr>
          <w:rFonts w:cstheme="minorHAnsi"/>
          <w:iCs/>
          <w:color w:val="auto"/>
        </w:rPr>
        <w:br w:type="page"/>
      </w:r>
    </w:p>
    <w:p w14:paraId="612AB4FF" w14:textId="77777777" w:rsidR="00C32CE8" w:rsidRPr="00CF333A" w:rsidRDefault="00C32CE8" w:rsidP="00C32CE8">
      <w:pPr>
        <w:rPr>
          <w:rFonts w:cstheme="minorHAnsi"/>
          <w:i/>
          <w:color w:val="auto"/>
        </w:rPr>
      </w:pPr>
      <w:r w:rsidRPr="00CF333A">
        <w:rPr>
          <w:rFonts w:cstheme="minorHAnsi"/>
          <w:color w:val="auto"/>
        </w:rPr>
        <w:lastRenderedPageBreak/>
        <w:t>UNIT/WEEK/SECTION-LEVEL TEMPLATE</w:t>
      </w:r>
      <w:r w:rsidRPr="00CF333A">
        <w:rPr>
          <w:rFonts w:cstheme="minorHAnsi"/>
          <w:i/>
          <w:color w:val="auto"/>
        </w:rPr>
        <w:t xml:space="preserve"> </w:t>
      </w:r>
    </w:p>
    <w:p w14:paraId="3916B5E5" w14:textId="77777777" w:rsidR="00C32CE8" w:rsidRDefault="00C32CE8" w:rsidP="00C32CE8">
      <w:pPr>
        <w:rPr>
          <w:rFonts w:cstheme="minorHAnsi"/>
          <w:i/>
          <w:color w:val="auto"/>
        </w:rPr>
      </w:pPr>
    </w:p>
    <w:p w14:paraId="374CEE47" w14:textId="77777777" w:rsidR="00C32CE8" w:rsidRDefault="00C32CE8" w:rsidP="00C32CE8">
      <w:pPr>
        <w:rPr>
          <w:rFonts w:cstheme="minorHAnsi"/>
          <w:i/>
          <w:color w:val="auto"/>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8"/>
        <w:gridCol w:w="2504"/>
        <w:gridCol w:w="4235"/>
        <w:gridCol w:w="1048"/>
      </w:tblGrid>
      <w:tr w:rsidR="00C32CE8" w14:paraId="44F1764D" w14:textId="77777777" w:rsidTr="00C32CE8">
        <w:tc>
          <w:tcPr>
            <w:tcW w:w="52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BD92DE"/>
            <w:hideMark/>
          </w:tcPr>
          <w:p w14:paraId="1D5DFCB3" w14:textId="77777777" w:rsidR="00C32CE8" w:rsidRDefault="00C32CE8">
            <w:pPr>
              <w:tabs>
                <w:tab w:val="right" w:leader="dot" w:pos="9103"/>
              </w:tabs>
              <w:spacing w:line="256" w:lineRule="auto"/>
              <w:rPr>
                <w:rFonts w:cstheme="minorHAnsi"/>
                <w:b/>
                <w:bCs/>
                <w:color w:val="auto"/>
              </w:rPr>
            </w:pPr>
            <w:r>
              <w:rPr>
                <w:rFonts w:cstheme="minorHAnsi"/>
                <w:b/>
                <w:bCs/>
                <w:color w:val="auto"/>
              </w:rPr>
              <w:t>Unit-level overview</w:t>
            </w:r>
          </w:p>
        </w:tc>
        <w:tc>
          <w:tcPr>
            <w:tcW w:w="42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BD92DE"/>
            <w:hideMark/>
          </w:tcPr>
          <w:p w14:paraId="39B42FE0" w14:textId="77777777" w:rsidR="00C32CE8" w:rsidRDefault="00C32CE8">
            <w:pPr>
              <w:tabs>
                <w:tab w:val="right" w:leader="dot" w:pos="9103"/>
              </w:tabs>
              <w:spacing w:line="256" w:lineRule="auto"/>
              <w:jc w:val="right"/>
              <w:rPr>
                <w:rFonts w:cstheme="minorHAnsi"/>
                <w:b/>
                <w:bCs/>
                <w:color w:val="auto"/>
              </w:rPr>
            </w:pPr>
            <w:r>
              <w:rPr>
                <w:rFonts w:cstheme="minorHAnsi"/>
                <w:b/>
                <w:bCs/>
                <w:color w:val="auto"/>
              </w:rPr>
              <w:t>Unit/week/section</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09D7DD7" w14:textId="77777777" w:rsidR="00C32CE8" w:rsidRDefault="00C32CE8">
            <w:pPr>
              <w:pStyle w:val="ListParagraph"/>
              <w:tabs>
                <w:tab w:val="right" w:leader="dot" w:pos="9103"/>
              </w:tabs>
              <w:spacing w:line="256" w:lineRule="auto"/>
              <w:rPr>
                <w:rFonts w:cstheme="minorHAnsi"/>
                <w:b/>
                <w:bCs/>
                <w:color w:val="auto"/>
              </w:rPr>
            </w:pPr>
            <w:r>
              <w:rPr>
                <w:rFonts w:cstheme="minorHAnsi"/>
                <w:b/>
                <w:bCs/>
                <w:color w:val="auto"/>
              </w:rPr>
              <w:t>6</w:t>
            </w:r>
          </w:p>
        </w:tc>
      </w:tr>
      <w:tr w:rsidR="00C32CE8" w14:paraId="37EC45D5" w14:textId="77777777" w:rsidTr="00C32CE8">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E542F9A" w14:textId="77777777" w:rsidR="00C32CE8" w:rsidRDefault="00C32CE8">
            <w:pPr>
              <w:tabs>
                <w:tab w:val="right" w:leader="dot" w:pos="9103"/>
              </w:tabs>
              <w:spacing w:line="256" w:lineRule="auto"/>
              <w:ind w:right="-113"/>
              <w:rPr>
                <w:rFonts w:cstheme="minorHAnsi"/>
                <w:bCs/>
                <w:color w:val="auto"/>
              </w:rPr>
            </w:pPr>
            <w:r>
              <w:rPr>
                <w:rFonts w:cstheme="minorHAnsi"/>
                <w:bCs/>
                <w:color w:val="auto"/>
              </w:rPr>
              <w:t>Topic name:</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EB319A8" w14:textId="7F4AAA4E" w:rsidR="00C32CE8" w:rsidRDefault="000B3898" w:rsidP="000B3898">
            <w:pPr>
              <w:tabs>
                <w:tab w:val="right" w:leader="dot" w:pos="9103"/>
              </w:tabs>
              <w:spacing w:line="256" w:lineRule="auto"/>
              <w:rPr>
                <w:rFonts w:cstheme="minorHAnsi"/>
                <w:bCs/>
                <w:color w:val="auto"/>
              </w:rPr>
            </w:pPr>
            <w:r>
              <w:rPr>
                <w:rFonts w:cstheme="minorHAnsi"/>
              </w:rPr>
              <w:t>Organisation structure and o</w:t>
            </w:r>
            <w:r w:rsidR="00C32CE8">
              <w:rPr>
                <w:rFonts w:cstheme="minorHAnsi"/>
              </w:rPr>
              <w:t>r</w:t>
            </w:r>
            <w:r>
              <w:rPr>
                <w:rFonts w:cstheme="minorHAnsi"/>
              </w:rPr>
              <w:t>ganising</w:t>
            </w:r>
            <w:r w:rsidR="00593F9A">
              <w:rPr>
                <w:rFonts w:cstheme="minorHAnsi"/>
              </w:rPr>
              <w:t xml:space="preserve"> </w:t>
            </w:r>
            <w:r>
              <w:rPr>
                <w:rFonts w:cstheme="minorHAnsi"/>
              </w:rPr>
              <w:t>p</w:t>
            </w:r>
            <w:r w:rsidR="00C32CE8">
              <w:rPr>
                <w:rFonts w:cstheme="minorHAnsi"/>
              </w:rPr>
              <w:t xml:space="preserve">eople </w:t>
            </w:r>
            <w:r>
              <w:rPr>
                <w:rFonts w:cstheme="minorHAnsi"/>
              </w:rPr>
              <w:t>for production and services</w:t>
            </w:r>
          </w:p>
        </w:tc>
      </w:tr>
      <w:tr w:rsidR="00C32CE8" w14:paraId="7592DA8B" w14:textId="77777777" w:rsidTr="00C32CE8">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E3FC355" w14:textId="77777777" w:rsidR="00C32CE8" w:rsidRDefault="00C32CE8">
            <w:pPr>
              <w:tabs>
                <w:tab w:val="right" w:leader="dot" w:pos="9103"/>
              </w:tabs>
              <w:spacing w:line="256" w:lineRule="auto"/>
              <w:ind w:right="-113"/>
              <w:rPr>
                <w:rFonts w:cstheme="minorHAnsi"/>
                <w:bCs/>
                <w:color w:val="auto"/>
              </w:rPr>
            </w:pPr>
            <w:r>
              <w:rPr>
                <w:rFonts w:cstheme="minorHAnsi"/>
                <w:bCs/>
                <w:color w:val="auto"/>
              </w:rPr>
              <w:t>Aim of the topic:</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F35949A" w14:textId="7678504C" w:rsidR="00C32CE8" w:rsidRDefault="0020684F">
            <w:pPr>
              <w:tabs>
                <w:tab w:val="right" w:leader="dot" w:pos="9103"/>
              </w:tabs>
              <w:spacing w:line="256" w:lineRule="auto"/>
              <w:rPr>
                <w:rFonts w:cstheme="minorHAnsi"/>
                <w:bCs/>
                <w:color w:val="auto"/>
              </w:rPr>
            </w:pPr>
            <w:r>
              <w:rPr>
                <w:rFonts w:cstheme="minorHAnsi"/>
                <w:bCs/>
                <w:color w:val="031E40"/>
              </w:rPr>
              <w:t xml:space="preserve">This unit acquaints </w:t>
            </w:r>
            <w:r w:rsidR="00C32CE8">
              <w:rPr>
                <w:rFonts w:cstheme="minorHAnsi"/>
                <w:bCs/>
                <w:color w:val="031E40"/>
              </w:rPr>
              <w:t>you with organisation structure and the arrangement of people with different cadres working together to attain organisational goals.</w:t>
            </w:r>
          </w:p>
        </w:tc>
      </w:tr>
      <w:tr w:rsidR="00C32CE8" w14:paraId="220E7498" w14:textId="77777777" w:rsidTr="00C32CE8">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DD6F76A" w14:textId="77777777" w:rsidR="00C32CE8" w:rsidRDefault="00C32CE8">
            <w:pPr>
              <w:tabs>
                <w:tab w:val="right" w:leader="dot" w:pos="9103"/>
              </w:tabs>
              <w:spacing w:line="256" w:lineRule="auto"/>
              <w:rPr>
                <w:rFonts w:cstheme="minorHAnsi"/>
                <w:bCs/>
                <w:color w:val="auto"/>
              </w:rPr>
            </w:pPr>
            <w:r>
              <w:rPr>
                <w:rFonts w:cstheme="minorHAnsi"/>
                <w:bCs/>
                <w:color w:val="auto"/>
              </w:rPr>
              <w:t>This topic covers: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ADE6D28" w14:textId="1E8C097C" w:rsidR="00C32CE8" w:rsidRDefault="00593F9A" w:rsidP="00593F9A">
            <w:pPr>
              <w:spacing w:before="0" w:after="160" w:line="256" w:lineRule="auto"/>
            </w:pPr>
            <w:r>
              <w:t>D</w:t>
            </w:r>
            <w:r w:rsidR="00C32CE8">
              <w:t>efinition of organisation structure, elements of organisation structure, variables affecting organisation structure</w:t>
            </w:r>
            <w:r>
              <w:t xml:space="preserve">, span of </w:t>
            </w:r>
            <w:proofErr w:type="gramStart"/>
            <w:r>
              <w:t xml:space="preserve">control </w:t>
            </w:r>
            <w:r w:rsidR="00C32CE8">
              <w:t xml:space="preserve"> and</w:t>
            </w:r>
            <w:proofErr w:type="gramEnd"/>
            <w:r w:rsidR="00C32CE8">
              <w:t xml:space="preserve">  flow of informati</w:t>
            </w:r>
            <w:r w:rsidR="00772CC1">
              <w:t>on in an organisation structure.</w:t>
            </w:r>
          </w:p>
        </w:tc>
      </w:tr>
      <w:tr w:rsidR="00C32CE8" w14:paraId="0230912B" w14:textId="77777777" w:rsidTr="00C32CE8">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F9BB5A0" w14:textId="77777777" w:rsidR="00C32CE8" w:rsidRDefault="00C32CE8">
            <w:pPr>
              <w:tabs>
                <w:tab w:val="right" w:leader="dot" w:pos="9103"/>
              </w:tabs>
              <w:spacing w:line="256" w:lineRule="auto"/>
              <w:ind w:right="-113"/>
              <w:rPr>
                <w:rFonts w:cstheme="minorHAnsi"/>
                <w:bCs/>
                <w:color w:val="auto"/>
              </w:rPr>
            </w:pPr>
            <w:r>
              <w:rPr>
                <w:rFonts w:cstheme="minorHAnsi"/>
                <w:bCs/>
                <w:color w:val="auto"/>
              </w:rPr>
              <w:t>Intended learning outcomes: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3937CC3" w14:textId="12B35F85" w:rsidR="00C32CE8" w:rsidRDefault="00C32CE8">
            <w:pPr>
              <w:tabs>
                <w:tab w:val="right" w:leader="dot" w:pos="9103"/>
              </w:tabs>
              <w:spacing w:line="256" w:lineRule="auto"/>
              <w:rPr>
                <w:rFonts w:cstheme="minorHAnsi"/>
                <w:bCs/>
                <w:i/>
                <w:color w:val="auto"/>
              </w:rPr>
            </w:pPr>
            <w:r>
              <w:rPr>
                <w:rFonts w:cstheme="minorHAnsi"/>
                <w:bCs/>
                <w:i/>
                <w:color w:val="auto"/>
              </w:rPr>
              <w:t xml:space="preserve">At the end of this </w:t>
            </w:r>
            <w:r w:rsidR="003E39E7">
              <w:rPr>
                <w:rFonts w:cstheme="minorHAnsi"/>
                <w:b/>
                <w:bCs/>
                <w:i/>
                <w:color w:val="auto"/>
              </w:rPr>
              <w:t>unit</w:t>
            </w:r>
            <w:r>
              <w:rPr>
                <w:rFonts w:cstheme="minorHAnsi"/>
                <w:bCs/>
                <w:i/>
                <w:color w:val="auto"/>
              </w:rPr>
              <w:t>, you will be able to:</w:t>
            </w:r>
          </w:p>
          <w:p w14:paraId="3C26232D" w14:textId="77777777" w:rsidR="00C32CE8" w:rsidRDefault="00C32CE8" w:rsidP="007E1669">
            <w:pPr>
              <w:pStyle w:val="Default"/>
              <w:numPr>
                <w:ilvl w:val="0"/>
                <w:numId w:val="14"/>
              </w:numPr>
              <w:spacing w:line="256" w:lineRule="auto"/>
              <w:rPr>
                <w:rFonts w:asciiTheme="minorHAnsi" w:hAnsiTheme="minorHAnsi" w:cstheme="minorHAnsi"/>
                <w:sz w:val="22"/>
                <w:szCs w:val="22"/>
              </w:rPr>
            </w:pPr>
            <w:r>
              <w:rPr>
                <w:rFonts w:asciiTheme="minorHAnsi" w:hAnsiTheme="minorHAnsi" w:cstheme="minorHAnsi"/>
                <w:sz w:val="22"/>
                <w:szCs w:val="22"/>
              </w:rPr>
              <w:t>De</w:t>
            </w:r>
            <w:r>
              <w:rPr>
                <w:rFonts w:cstheme="minorHAnsi"/>
                <w:sz w:val="22"/>
                <w:szCs w:val="22"/>
              </w:rPr>
              <w:t>fine organisation structure</w:t>
            </w:r>
            <w:r>
              <w:rPr>
                <w:rFonts w:asciiTheme="minorHAnsi" w:hAnsiTheme="minorHAnsi" w:cstheme="minorHAnsi"/>
                <w:sz w:val="22"/>
                <w:szCs w:val="22"/>
              </w:rPr>
              <w:t xml:space="preserve"> </w:t>
            </w:r>
          </w:p>
          <w:p w14:paraId="1E204320" w14:textId="77777777" w:rsidR="00C32CE8" w:rsidRDefault="00C32CE8" w:rsidP="007E1669">
            <w:pPr>
              <w:pStyle w:val="Default"/>
              <w:numPr>
                <w:ilvl w:val="0"/>
                <w:numId w:val="14"/>
              </w:numPr>
              <w:spacing w:line="256" w:lineRule="auto"/>
              <w:rPr>
                <w:rFonts w:asciiTheme="minorHAnsi" w:hAnsiTheme="minorHAnsi" w:cstheme="minorHAnsi"/>
                <w:sz w:val="22"/>
                <w:szCs w:val="22"/>
              </w:rPr>
            </w:pPr>
            <w:r>
              <w:rPr>
                <w:rFonts w:asciiTheme="minorHAnsi" w:hAnsiTheme="minorHAnsi" w:cstheme="minorHAnsi"/>
                <w:sz w:val="22"/>
                <w:szCs w:val="22"/>
              </w:rPr>
              <w:t>List the elements  of organisation structure and variables that affect organisational structure</w:t>
            </w:r>
          </w:p>
          <w:p w14:paraId="56BBEAEE" w14:textId="0012513E" w:rsidR="00C32CE8" w:rsidRDefault="00C32CE8" w:rsidP="007E1669">
            <w:pPr>
              <w:pStyle w:val="Default"/>
              <w:numPr>
                <w:ilvl w:val="0"/>
                <w:numId w:val="14"/>
              </w:numPr>
              <w:spacing w:line="256" w:lineRule="auto"/>
              <w:rPr>
                <w:rFonts w:asciiTheme="minorHAnsi" w:hAnsiTheme="minorHAnsi" w:cstheme="minorHAnsi"/>
                <w:sz w:val="22"/>
                <w:szCs w:val="22"/>
              </w:rPr>
            </w:pPr>
            <w:r>
              <w:rPr>
                <w:rFonts w:asciiTheme="minorHAnsi" w:hAnsiTheme="minorHAnsi" w:cstheme="minorHAnsi"/>
                <w:sz w:val="22"/>
                <w:szCs w:val="22"/>
              </w:rPr>
              <w:t>Determine the correct number of staff for a given</w:t>
            </w:r>
            <w:r w:rsidR="00772CC1">
              <w:rPr>
                <w:rFonts w:asciiTheme="minorHAnsi" w:hAnsiTheme="minorHAnsi" w:cstheme="minorHAnsi"/>
                <w:sz w:val="22"/>
                <w:szCs w:val="22"/>
              </w:rPr>
              <w:t xml:space="preserve"> unit of an establishment.</w:t>
            </w:r>
            <w:r>
              <w:rPr>
                <w:rFonts w:asciiTheme="minorHAnsi" w:hAnsiTheme="minorHAnsi" w:cstheme="minorHAnsi"/>
                <w:sz w:val="22"/>
                <w:szCs w:val="22"/>
              </w:rPr>
              <w:t xml:space="preserve"> </w:t>
            </w:r>
          </w:p>
        </w:tc>
      </w:tr>
    </w:tbl>
    <w:p w14:paraId="1C3DD6E5" w14:textId="77777777" w:rsidR="00C32CE8" w:rsidRDefault="00C32CE8" w:rsidP="00C32CE8">
      <w:pPr>
        <w:rPr>
          <w:rFonts w:cstheme="minorHAnsi"/>
          <w:color w:val="auto"/>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32CE8" w14:paraId="5CA7635C" w14:textId="77777777" w:rsidTr="00C32CE8">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0B69D27C" w14:textId="77777777" w:rsidR="00C32CE8" w:rsidRDefault="00C32CE8">
            <w:pPr>
              <w:tabs>
                <w:tab w:val="right" w:leader="dot" w:pos="9103"/>
              </w:tabs>
              <w:spacing w:line="256" w:lineRule="auto"/>
              <w:ind w:right="-113"/>
              <w:rPr>
                <w:rFonts w:cstheme="minorHAnsi"/>
                <w:bCs/>
                <w:color w:val="auto"/>
              </w:rPr>
            </w:pPr>
            <w:r>
              <w:rPr>
                <w:rFonts w:cstheme="minorHAnsi"/>
                <w:bCs/>
                <w:color w:val="auto"/>
              </w:rPr>
              <w:t>Overview of student activity: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5F9350D" w14:textId="77777777" w:rsidR="00B362A6" w:rsidRDefault="008C798E">
            <w:pPr>
              <w:spacing w:line="256" w:lineRule="auto"/>
              <w:rPr>
                <w:rFonts w:cstheme="minorHAnsi"/>
              </w:rPr>
            </w:pPr>
            <w:r w:rsidRPr="008C798E">
              <w:rPr>
                <w:rFonts w:cstheme="minorHAnsi"/>
              </w:rPr>
              <w:t>You will download lecture notes on the LMS platform and read page 20- 49 of the book Organisation Design: A Quantitative Approach” by O E Charles-</w:t>
            </w:r>
            <w:proofErr w:type="spellStart"/>
            <w:r w:rsidRPr="008C798E">
              <w:rPr>
                <w:rFonts w:cstheme="minorHAnsi"/>
              </w:rPr>
              <w:t>Owabawhere</w:t>
            </w:r>
            <w:proofErr w:type="spellEnd"/>
            <w:r w:rsidRPr="008C798E">
              <w:rPr>
                <w:rFonts w:cstheme="minorHAnsi"/>
              </w:rPr>
              <w:t xml:space="preserve"> you would be familiarised with organisation structure, elements and variables of organisation structure and span of control as well as types of organisational structure. </w:t>
            </w:r>
          </w:p>
          <w:p w14:paraId="18BBA8D1" w14:textId="77777777" w:rsidR="00B362A6" w:rsidRDefault="00B362A6">
            <w:pPr>
              <w:spacing w:line="256" w:lineRule="auto"/>
              <w:rPr>
                <w:rFonts w:cstheme="minorHAnsi"/>
              </w:rPr>
            </w:pPr>
          </w:p>
          <w:p w14:paraId="5CA21D11" w14:textId="4DFEEE5A" w:rsidR="008C798E" w:rsidRDefault="00B362A6">
            <w:pPr>
              <w:spacing w:line="256" w:lineRule="auto"/>
              <w:rPr>
                <w:rFonts w:cstheme="minorHAnsi"/>
              </w:rPr>
            </w:pPr>
            <w:r>
              <w:rPr>
                <w:rFonts w:cstheme="minorHAnsi"/>
              </w:rPr>
              <w:t>Via a data given you require</w:t>
            </w:r>
            <w:r w:rsidR="008C798E" w:rsidRPr="008C798E">
              <w:rPr>
                <w:rFonts w:cstheme="minorHAnsi"/>
              </w:rPr>
              <w:t xml:space="preserve"> to determine the number of staff needed for a given unit of an establishment.</w:t>
            </w:r>
          </w:p>
          <w:p w14:paraId="52420A10" w14:textId="77777777" w:rsidR="008C798E" w:rsidRDefault="008C798E">
            <w:pPr>
              <w:spacing w:line="256" w:lineRule="auto"/>
              <w:rPr>
                <w:rFonts w:cstheme="minorHAnsi"/>
              </w:rPr>
            </w:pPr>
          </w:p>
          <w:p w14:paraId="75BC8781" w14:textId="53CEF77C" w:rsidR="00C32CE8" w:rsidRDefault="00C32CE8">
            <w:pPr>
              <w:spacing w:line="256" w:lineRule="auto"/>
              <w:rPr>
                <w:rFonts w:cstheme="minorHAnsi"/>
                <w:color w:val="auto"/>
              </w:rPr>
            </w:pPr>
          </w:p>
        </w:tc>
      </w:tr>
    </w:tbl>
    <w:tbl>
      <w:tblPr>
        <w:tblStyle w:val="TableGrid"/>
        <w:tblW w:w="0" w:type="auto"/>
        <w:tblLook w:val="04A0" w:firstRow="1" w:lastRow="0" w:firstColumn="1" w:lastColumn="0" w:noHBand="0" w:noVBand="1"/>
      </w:tblPr>
      <w:tblGrid>
        <w:gridCol w:w="5098"/>
        <w:gridCol w:w="709"/>
        <w:gridCol w:w="1559"/>
        <w:gridCol w:w="3090"/>
      </w:tblGrid>
      <w:tr w:rsidR="00C32CE8" w14:paraId="1CF79A49" w14:textId="77777777" w:rsidTr="00C32CE8">
        <w:tc>
          <w:tcPr>
            <w:tcW w:w="10456" w:type="dxa"/>
            <w:gridSpan w:val="4"/>
            <w:tcBorders>
              <w:top w:val="single" w:sz="4" w:space="0" w:color="auto"/>
              <w:left w:val="single" w:sz="4" w:space="0" w:color="auto"/>
              <w:bottom w:val="single" w:sz="4" w:space="0" w:color="auto"/>
              <w:right w:val="single" w:sz="4" w:space="0" w:color="auto"/>
            </w:tcBorders>
            <w:shd w:val="clear" w:color="auto" w:fill="BD92DE"/>
            <w:hideMark/>
          </w:tcPr>
          <w:p w14:paraId="1C9BB83C" w14:textId="77777777" w:rsidR="00C32CE8" w:rsidRDefault="00C32CE8">
            <w:pPr>
              <w:rPr>
                <w:rFonts w:cstheme="minorHAnsi"/>
                <w:i/>
                <w:iCs/>
                <w:color w:val="auto"/>
              </w:rPr>
            </w:pPr>
            <w:r>
              <w:rPr>
                <w:rFonts w:cstheme="minorHAnsi"/>
                <w:b/>
                <w:bCs/>
                <w:color w:val="auto"/>
              </w:rPr>
              <w:t xml:space="preserve">Constructive alignment of unit level outcomes with module level outcomes, learning activities and assessment </w:t>
            </w:r>
            <w:r>
              <w:rPr>
                <w:rFonts w:cstheme="minorHAnsi"/>
                <w:b/>
                <w:bCs/>
                <w:color w:val="auto"/>
              </w:rPr>
              <w:br/>
            </w:r>
            <w:r>
              <w:rPr>
                <w:rFonts w:cstheme="minorHAnsi"/>
                <w:i/>
                <w:iCs/>
                <w:color w:val="auto"/>
              </w:rPr>
              <w:t>(Pressing &lt;Tab&gt; at the end of the table will provide additional rows in the table, if required.)</w:t>
            </w:r>
          </w:p>
        </w:tc>
      </w:tr>
      <w:tr w:rsidR="00C32CE8" w14:paraId="3D96C692" w14:textId="77777777" w:rsidTr="00C32CE8">
        <w:trPr>
          <w:cantSplit/>
          <w:trHeight w:val="1648"/>
        </w:trPr>
        <w:tc>
          <w:tcPr>
            <w:tcW w:w="5098" w:type="dxa"/>
            <w:tcBorders>
              <w:top w:val="single" w:sz="4" w:space="0" w:color="auto"/>
              <w:left w:val="single" w:sz="4" w:space="0" w:color="auto"/>
              <w:bottom w:val="single" w:sz="4" w:space="0" w:color="auto"/>
              <w:right w:val="single" w:sz="4" w:space="0" w:color="auto"/>
            </w:tcBorders>
            <w:shd w:val="clear" w:color="auto" w:fill="D3B5E9"/>
            <w:vAlign w:val="bottom"/>
            <w:hideMark/>
          </w:tcPr>
          <w:p w14:paraId="61E696BE" w14:textId="77777777" w:rsidR="00C32CE8" w:rsidRDefault="00C32CE8">
            <w:pPr>
              <w:rPr>
                <w:rFonts w:cstheme="minorHAnsi"/>
                <w:color w:val="auto"/>
              </w:rPr>
            </w:pPr>
            <w:r>
              <w:rPr>
                <w:rFonts w:cstheme="minorHAnsi"/>
                <w:color w:val="auto"/>
              </w:rPr>
              <w:t>Intended unit learning outcomes:</w:t>
            </w:r>
          </w:p>
        </w:tc>
        <w:tc>
          <w:tcPr>
            <w:tcW w:w="709" w:type="dxa"/>
            <w:tcBorders>
              <w:top w:val="single" w:sz="4" w:space="0" w:color="auto"/>
              <w:left w:val="single" w:sz="4" w:space="0" w:color="auto"/>
              <w:bottom w:val="single" w:sz="4" w:space="0" w:color="auto"/>
              <w:right w:val="single" w:sz="4" w:space="0" w:color="auto"/>
            </w:tcBorders>
            <w:shd w:val="clear" w:color="auto" w:fill="D3B5E9"/>
            <w:textDirection w:val="btLr"/>
            <w:vAlign w:val="center"/>
            <w:hideMark/>
          </w:tcPr>
          <w:p w14:paraId="6631E803" w14:textId="77777777" w:rsidR="00C32CE8" w:rsidRDefault="00C32CE8">
            <w:pPr>
              <w:spacing w:before="0" w:after="0"/>
              <w:ind w:left="113" w:right="113"/>
              <w:rPr>
                <w:rFonts w:cstheme="minorHAnsi"/>
                <w:color w:val="auto"/>
              </w:rPr>
            </w:pPr>
            <w:r>
              <w:rPr>
                <w:rFonts w:cstheme="minorHAnsi"/>
                <w:color w:val="auto"/>
              </w:rPr>
              <w:t>No of module-level outcome</w:t>
            </w:r>
          </w:p>
        </w:tc>
        <w:tc>
          <w:tcPr>
            <w:tcW w:w="1559" w:type="dxa"/>
            <w:tcBorders>
              <w:top w:val="single" w:sz="4" w:space="0" w:color="auto"/>
              <w:left w:val="single" w:sz="4" w:space="0" w:color="auto"/>
              <w:bottom w:val="single" w:sz="4" w:space="0" w:color="auto"/>
              <w:right w:val="single" w:sz="4" w:space="0" w:color="auto"/>
            </w:tcBorders>
            <w:shd w:val="clear" w:color="auto" w:fill="D3B5E9"/>
            <w:vAlign w:val="bottom"/>
            <w:hideMark/>
          </w:tcPr>
          <w:p w14:paraId="239EB7FF" w14:textId="77777777" w:rsidR="00C32CE8" w:rsidRDefault="00C32CE8">
            <w:pPr>
              <w:rPr>
                <w:rFonts w:cstheme="minorHAnsi"/>
                <w:color w:val="auto"/>
              </w:rPr>
            </w:pPr>
            <w:r>
              <w:rPr>
                <w:rFonts w:cstheme="minorHAnsi"/>
                <w:color w:val="auto"/>
              </w:rPr>
              <w:t>Activity where students engage with this outcome</w:t>
            </w:r>
          </w:p>
        </w:tc>
        <w:tc>
          <w:tcPr>
            <w:tcW w:w="3090" w:type="dxa"/>
            <w:tcBorders>
              <w:top w:val="single" w:sz="4" w:space="0" w:color="auto"/>
              <w:left w:val="single" w:sz="4" w:space="0" w:color="auto"/>
              <w:bottom w:val="single" w:sz="4" w:space="0" w:color="auto"/>
              <w:right w:val="single" w:sz="4" w:space="0" w:color="auto"/>
            </w:tcBorders>
            <w:shd w:val="clear" w:color="auto" w:fill="D3B5E9"/>
            <w:vAlign w:val="bottom"/>
            <w:hideMark/>
          </w:tcPr>
          <w:p w14:paraId="1B05839C" w14:textId="77777777" w:rsidR="00C32CE8" w:rsidRDefault="00C32CE8">
            <w:pPr>
              <w:rPr>
                <w:rFonts w:cstheme="minorHAnsi"/>
                <w:color w:val="auto"/>
              </w:rPr>
            </w:pPr>
            <w:r>
              <w:rPr>
                <w:rFonts w:cstheme="minorHAnsi"/>
                <w:color w:val="auto"/>
              </w:rPr>
              <w:t>Where and how is this outcome assessed?</w:t>
            </w:r>
          </w:p>
        </w:tc>
      </w:tr>
      <w:tr w:rsidR="00C32CE8" w14:paraId="05815FB2" w14:textId="77777777" w:rsidTr="00C32CE8">
        <w:tc>
          <w:tcPr>
            <w:tcW w:w="10456" w:type="dxa"/>
            <w:gridSpan w:val="4"/>
            <w:tcBorders>
              <w:top w:val="single" w:sz="4" w:space="0" w:color="auto"/>
              <w:left w:val="single" w:sz="4" w:space="0" w:color="auto"/>
              <w:bottom w:val="single" w:sz="4" w:space="0" w:color="auto"/>
              <w:right w:val="single" w:sz="4" w:space="0" w:color="auto"/>
            </w:tcBorders>
            <w:shd w:val="clear" w:color="auto" w:fill="ECDFF5"/>
            <w:hideMark/>
          </w:tcPr>
          <w:p w14:paraId="5C4CB324" w14:textId="77777777" w:rsidR="00C32CE8" w:rsidRDefault="00C32CE8">
            <w:pPr>
              <w:rPr>
                <w:rFonts w:cstheme="minorHAnsi"/>
                <w:b/>
                <w:bCs/>
                <w:i/>
                <w:iCs/>
                <w:color w:val="auto"/>
              </w:rPr>
            </w:pPr>
            <w:r>
              <w:rPr>
                <w:rFonts w:cstheme="minorHAnsi"/>
                <w:b/>
                <w:bCs/>
                <w:i/>
                <w:iCs/>
                <w:color w:val="auto"/>
              </w:rPr>
              <w:t>At the end of this unit, you will be able to:</w:t>
            </w:r>
          </w:p>
        </w:tc>
      </w:tr>
      <w:tr w:rsidR="00C32CE8" w14:paraId="5F862B61" w14:textId="77777777" w:rsidTr="00C32CE8">
        <w:tc>
          <w:tcPr>
            <w:tcW w:w="5098" w:type="dxa"/>
            <w:tcBorders>
              <w:top w:val="single" w:sz="4" w:space="0" w:color="auto"/>
              <w:left w:val="single" w:sz="4" w:space="0" w:color="auto"/>
              <w:bottom w:val="single" w:sz="4" w:space="0" w:color="auto"/>
              <w:right w:val="single" w:sz="4" w:space="0" w:color="auto"/>
            </w:tcBorders>
            <w:hideMark/>
          </w:tcPr>
          <w:p w14:paraId="4F40ED8E" w14:textId="77777777" w:rsidR="00C32CE8" w:rsidRDefault="00C32CE8" w:rsidP="007E1669">
            <w:pPr>
              <w:pStyle w:val="ListParagraph"/>
              <w:numPr>
                <w:ilvl w:val="0"/>
                <w:numId w:val="15"/>
              </w:numPr>
              <w:spacing w:before="0" w:after="0"/>
              <w:rPr>
                <w:rFonts w:cstheme="minorHAnsi"/>
              </w:rPr>
            </w:pPr>
            <w:r>
              <w:rPr>
                <w:rFonts w:cstheme="minorHAnsi"/>
              </w:rPr>
              <w:t xml:space="preserve">Define organisation structure </w:t>
            </w:r>
          </w:p>
        </w:tc>
        <w:tc>
          <w:tcPr>
            <w:tcW w:w="709" w:type="dxa"/>
            <w:tcBorders>
              <w:top w:val="single" w:sz="4" w:space="0" w:color="auto"/>
              <w:left w:val="single" w:sz="4" w:space="0" w:color="auto"/>
              <w:bottom w:val="single" w:sz="4" w:space="0" w:color="auto"/>
              <w:right w:val="single" w:sz="4" w:space="0" w:color="auto"/>
            </w:tcBorders>
            <w:hideMark/>
          </w:tcPr>
          <w:p w14:paraId="08E63BC7" w14:textId="77777777" w:rsidR="00C32CE8" w:rsidRDefault="00C32CE8">
            <w:pPr>
              <w:spacing w:after="0"/>
              <w:rPr>
                <w:rFonts w:cstheme="minorHAnsi"/>
                <w:color w:val="auto"/>
              </w:rPr>
            </w:pPr>
            <w:r>
              <w:rPr>
                <w:rFonts w:cstheme="minorHAnsi"/>
                <w:color w:val="auto"/>
              </w:rPr>
              <w:t>2,3</w:t>
            </w:r>
          </w:p>
        </w:tc>
        <w:tc>
          <w:tcPr>
            <w:tcW w:w="1559" w:type="dxa"/>
            <w:tcBorders>
              <w:top w:val="single" w:sz="4" w:space="0" w:color="auto"/>
              <w:left w:val="single" w:sz="4" w:space="0" w:color="auto"/>
              <w:bottom w:val="single" w:sz="4" w:space="0" w:color="auto"/>
              <w:right w:val="single" w:sz="4" w:space="0" w:color="auto"/>
            </w:tcBorders>
            <w:hideMark/>
          </w:tcPr>
          <w:p w14:paraId="038FF6F2" w14:textId="0745CCE8" w:rsidR="00C32CE8" w:rsidRDefault="00392833">
            <w:pPr>
              <w:spacing w:after="0"/>
              <w:rPr>
                <w:rFonts w:cstheme="minorHAnsi"/>
                <w:color w:val="auto"/>
              </w:rPr>
            </w:pPr>
            <w:r>
              <w:rPr>
                <w:rFonts w:cstheme="minorHAnsi"/>
                <w:color w:val="auto"/>
              </w:rPr>
              <w:t>Unit 6 Activity 1</w:t>
            </w:r>
          </w:p>
        </w:tc>
        <w:tc>
          <w:tcPr>
            <w:tcW w:w="3090" w:type="dxa"/>
            <w:tcBorders>
              <w:top w:val="single" w:sz="4" w:space="0" w:color="auto"/>
              <w:left w:val="single" w:sz="4" w:space="0" w:color="auto"/>
              <w:bottom w:val="single" w:sz="4" w:space="0" w:color="auto"/>
              <w:right w:val="single" w:sz="4" w:space="0" w:color="auto"/>
            </w:tcBorders>
          </w:tcPr>
          <w:p w14:paraId="4501577D" w14:textId="37AB9B86" w:rsidR="00C32CE8" w:rsidRDefault="0082287F">
            <w:pPr>
              <w:spacing w:after="0"/>
              <w:rPr>
                <w:rFonts w:cstheme="minorHAnsi"/>
                <w:color w:val="auto"/>
              </w:rPr>
            </w:pPr>
            <w:r>
              <w:rPr>
                <w:rFonts w:cstheme="minorHAnsi"/>
                <w:color w:val="auto"/>
              </w:rPr>
              <w:t>In the class</w:t>
            </w:r>
          </w:p>
        </w:tc>
      </w:tr>
      <w:tr w:rsidR="0082287F" w14:paraId="018EA37D" w14:textId="77777777" w:rsidTr="00C32CE8">
        <w:tc>
          <w:tcPr>
            <w:tcW w:w="5098" w:type="dxa"/>
            <w:tcBorders>
              <w:top w:val="single" w:sz="4" w:space="0" w:color="auto"/>
              <w:left w:val="single" w:sz="4" w:space="0" w:color="auto"/>
              <w:bottom w:val="single" w:sz="4" w:space="0" w:color="auto"/>
              <w:right w:val="single" w:sz="4" w:space="0" w:color="auto"/>
            </w:tcBorders>
            <w:hideMark/>
          </w:tcPr>
          <w:p w14:paraId="393B0154" w14:textId="77777777" w:rsidR="0082287F" w:rsidRDefault="0082287F" w:rsidP="007E1669">
            <w:pPr>
              <w:pStyle w:val="Default"/>
              <w:numPr>
                <w:ilvl w:val="0"/>
                <w:numId w:val="15"/>
              </w:numPr>
            </w:pPr>
            <w:r>
              <w:rPr>
                <w:rFonts w:asciiTheme="minorHAnsi" w:hAnsiTheme="minorHAnsi" w:cstheme="minorHAnsi"/>
                <w:sz w:val="22"/>
                <w:szCs w:val="22"/>
              </w:rPr>
              <w:t>List the elements and variables that affect organisation structure.</w:t>
            </w:r>
          </w:p>
        </w:tc>
        <w:tc>
          <w:tcPr>
            <w:tcW w:w="709" w:type="dxa"/>
            <w:tcBorders>
              <w:top w:val="single" w:sz="4" w:space="0" w:color="auto"/>
              <w:left w:val="single" w:sz="4" w:space="0" w:color="auto"/>
              <w:bottom w:val="single" w:sz="4" w:space="0" w:color="auto"/>
              <w:right w:val="single" w:sz="4" w:space="0" w:color="auto"/>
            </w:tcBorders>
            <w:hideMark/>
          </w:tcPr>
          <w:p w14:paraId="27AECC3C" w14:textId="77777777" w:rsidR="0082287F" w:rsidRDefault="0082287F">
            <w:pPr>
              <w:spacing w:after="0"/>
              <w:rPr>
                <w:rFonts w:cstheme="minorHAnsi"/>
                <w:color w:val="auto"/>
              </w:rPr>
            </w:pPr>
            <w:r>
              <w:rPr>
                <w:rFonts w:cstheme="minorHAnsi"/>
                <w:color w:val="auto"/>
              </w:rPr>
              <w:t>2,3</w:t>
            </w:r>
          </w:p>
        </w:tc>
        <w:tc>
          <w:tcPr>
            <w:tcW w:w="1559" w:type="dxa"/>
            <w:tcBorders>
              <w:top w:val="single" w:sz="4" w:space="0" w:color="auto"/>
              <w:left w:val="single" w:sz="4" w:space="0" w:color="auto"/>
              <w:bottom w:val="single" w:sz="4" w:space="0" w:color="auto"/>
              <w:right w:val="single" w:sz="4" w:space="0" w:color="auto"/>
            </w:tcBorders>
            <w:hideMark/>
          </w:tcPr>
          <w:p w14:paraId="77DDCFAB" w14:textId="67A23F6C" w:rsidR="0082287F" w:rsidRDefault="0082287F">
            <w:pPr>
              <w:spacing w:after="0"/>
              <w:rPr>
                <w:rFonts w:cstheme="minorHAnsi"/>
                <w:color w:val="auto"/>
              </w:rPr>
            </w:pPr>
            <w:r w:rsidRPr="004856B3">
              <w:rPr>
                <w:rFonts w:cstheme="minorHAnsi"/>
                <w:color w:val="auto"/>
              </w:rPr>
              <w:t>Unit 6 Activity 1</w:t>
            </w:r>
            <w:r w:rsidR="003627B4">
              <w:rPr>
                <w:rFonts w:cstheme="minorHAnsi"/>
                <w:color w:val="auto"/>
              </w:rPr>
              <w:t>, e-</w:t>
            </w:r>
            <w:proofErr w:type="spellStart"/>
            <w:r w:rsidR="003627B4">
              <w:rPr>
                <w:rFonts w:cstheme="minorHAnsi"/>
                <w:color w:val="auto"/>
              </w:rPr>
              <w:t>tivity</w:t>
            </w:r>
            <w:proofErr w:type="spellEnd"/>
            <w:r w:rsidR="003627B4">
              <w:rPr>
                <w:rFonts w:cstheme="minorHAnsi"/>
                <w:color w:val="auto"/>
              </w:rPr>
              <w:t xml:space="preserve">  6.1</w:t>
            </w:r>
          </w:p>
        </w:tc>
        <w:tc>
          <w:tcPr>
            <w:tcW w:w="3090" w:type="dxa"/>
            <w:tcBorders>
              <w:top w:val="single" w:sz="4" w:space="0" w:color="auto"/>
              <w:left w:val="single" w:sz="4" w:space="0" w:color="auto"/>
              <w:bottom w:val="single" w:sz="4" w:space="0" w:color="auto"/>
              <w:right w:val="single" w:sz="4" w:space="0" w:color="auto"/>
            </w:tcBorders>
          </w:tcPr>
          <w:p w14:paraId="1374C3F7" w14:textId="5667F43D" w:rsidR="0082287F" w:rsidRDefault="0082287F">
            <w:pPr>
              <w:spacing w:after="0"/>
              <w:rPr>
                <w:rFonts w:cstheme="minorHAnsi"/>
                <w:color w:val="auto"/>
              </w:rPr>
            </w:pPr>
            <w:r>
              <w:rPr>
                <w:rFonts w:cstheme="minorHAnsi"/>
                <w:color w:val="auto"/>
              </w:rPr>
              <w:t>In the class</w:t>
            </w:r>
            <w:r w:rsidR="003627B4">
              <w:rPr>
                <w:rFonts w:cstheme="minorHAnsi"/>
                <w:color w:val="auto"/>
              </w:rPr>
              <w:t>, online</w:t>
            </w:r>
          </w:p>
        </w:tc>
      </w:tr>
      <w:tr w:rsidR="0082287F" w14:paraId="55520AC5" w14:textId="77777777" w:rsidTr="00C32CE8">
        <w:tc>
          <w:tcPr>
            <w:tcW w:w="5098" w:type="dxa"/>
            <w:tcBorders>
              <w:top w:val="single" w:sz="4" w:space="0" w:color="auto"/>
              <w:left w:val="single" w:sz="4" w:space="0" w:color="auto"/>
              <w:bottom w:val="single" w:sz="4" w:space="0" w:color="auto"/>
              <w:right w:val="single" w:sz="4" w:space="0" w:color="auto"/>
            </w:tcBorders>
            <w:hideMark/>
          </w:tcPr>
          <w:p w14:paraId="5822B432" w14:textId="77777777" w:rsidR="0082287F" w:rsidRDefault="0082287F" w:rsidP="007E1669">
            <w:pPr>
              <w:pStyle w:val="ListParagraph"/>
              <w:numPr>
                <w:ilvl w:val="0"/>
                <w:numId w:val="15"/>
              </w:numPr>
              <w:spacing w:after="0"/>
              <w:rPr>
                <w:rFonts w:cstheme="minorHAnsi"/>
                <w:color w:val="auto"/>
              </w:rPr>
            </w:pPr>
            <w:r>
              <w:rPr>
                <w:rFonts w:cstheme="minorHAnsi"/>
              </w:rPr>
              <w:t xml:space="preserve">Determine the correct number of staff for a given task </w:t>
            </w:r>
          </w:p>
        </w:tc>
        <w:tc>
          <w:tcPr>
            <w:tcW w:w="709" w:type="dxa"/>
            <w:tcBorders>
              <w:top w:val="single" w:sz="4" w:space="0" w:color="auto"/>
              <w:left w:val="single" w:sz="4" w:space="0" w:color="auto"/>
              <w:bottom w:val="single" w:sz="4" w:space="0" w:color="auto"/>
              <w:right w:val="single" w:sz="4" w:space="0" w:color="auto"/>
            </w:tcBorders>
            <w:hideMark/>
          </w:tcPr>
          <w:p w14:paraId="4667CE70" w14:textId="77777777" w:rsidR="0082287F" w:rsidRDefault="0082287F">
            <w:pPr>
              <w:spacing w:after="0"/>
              <w:rPr>
                <w:rFonts w:cstheme="minorHAnsi"/>
                <w:color w:val="auto"/>
              </w:rPr>
            </w:pPr>
            <w:r>
              <w:rPr>
                <w:rFonts w:cstheme="minorHAnsi"/>
                <w:color w:val="auto"/>
              </w:rPr>
              <w:t>2, 3</w:t>
            </w:r>
          </w:p>
        </w:tc>
        <w:tc>
          <w:tcPr>
            <w:tcW w:w="1559" w:type="dxa"/>
            <w:tcBorders>
              <w:top w:val="single" w:sz="4" w:space="0" w:color="auto"/>
              <w:left w:val="single" w:sz="4" w:space="0" w:color="auto"/>
              <w:bottom w:val="single" w:sz="4" w:space="0" w:color="auto"/>
              <w:right w:val="single" w:sz="4" w:space="0" w:color="auto"/>
            </w:tcBorders>
            <w:hideMark/>
          </w:tcPr>
          <w:p w14:paraId="17676FB0" w14:textId="0D602102" w:rsidR="0082287F" w:rsidRDefault="0082287F">
            <w:pPr>
              <w:spacing w:after="0"/>
              <w:rPr>
                <w:rFonts w:cstheme="minorHAnsi"/>
                <w:color w:val="auto"/>
              </w:rPr>
            </w:pPr>
            <w:r w:rsidRPr="004856B3">
              <w:rPr>
                <w:rFonts w:cstheme="minorHAnsi"/>
                <w:color w:val="auto"/>
              </w:rPr>
              <w:t>Unit 6 Activity 1</w:t>
            </w:r>
          </w:p>
        </w:tc>
        <w:tc>
          <w:tcPr>
            <w:tcW w:w="3090" w:type="dxa"/>
            <w:tcBorders>
              <w:top w:val="single" w:sz="4" w:space="0" w:color="auto"/>
              <w:left w:val="single" w:sz="4" w:space="0" w:color="auto"/>
              <w:bottom w:val="single" w:sz="4" w:space="0" w:color="auto"/>
              <w:right w:val="single" w:sz="4" w:space="0" w:color="auto"/>
            </w:tcBorders>
            <w:hideMark/>
          </w:tcPr>
          <w:p w14:paraId="763473F9" w14:textId="706D873E" w:rsidR="0082287F" w:rsidRDefault="0082287F">
            <w:pPr>
              <w:spacing w:after="0"/>
              <w:rPr>
                <w:rFonts w:cstheme="minorHAnsi"/>
                <w:color w:val="auto"/>
              </w:rPr>
            </w:pPr>
            <w:r>
              <w:rPr>
                <w:rFonts w:cstheme="minorHAnsi"/>
                <w:color w:val="auto"/>
              </w:rPr>
              <w:t>In the class</w:t>
            </w:r>
          </w:p>
        </w:tc>
      </w:tr>
    </w:tbl>
    <w:tbl>
      <w:tblPr>
        <w:tblpPr w:leftFromText="180" w:rightFromText="180" w:bottomFromText="16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C32CE8" w14:paraId="0385DBED" w14:textId="77777777" w:rsidTr="00C32CE8">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92DE"/>
            <w:hideMark/>
          </w:tcPr>
          <w:p w14:paraId="47741663" w14:textId="77777777" w:rsidR="00C32CE8" w:rsidRDefault="00C32CE8">
            <w:pPr>
              <w:tabs>
                <w:tab w:val="right" w:leader="dot" w:pos="9103"/>
              </w:tabs>
              <w:spacing w:line="256" w:lineRule="auto"/>
              <w:ind w:right="-113"/>
              <w:rPr>
                <w:rFonts w:cstheme="minorHAnsi"/>
                <w:bCs/>
                <w:color w:val="auto"/>
              </w:rPr>
            </w:pPr>
            <w:r>
              <w:rPr>
                <w:rFonts w:cstheme="minorHAnsi"/>
                <w:bCs/>
                <w:color w:val="auto"/>
              </w:rPr>
              <w:lastRenderedPageBreak/>
              <w:t>Detailed explanation of ALL student and teacher engagement with the unit:</w:t>
            </w:r>
          </w:p>
          <w:p w14:paraId="4B8BA03E" w14:textId="77777777" w:rsidR="00C32CE8" w:rsidRDefault="00C32CE8">
            <w:pPr>
              <w:tabs>
                <w:tab w:val="right" w:leader="dot" w:pos="9103"/>
              </w:tabs>
              <w:spacing w:line="256" w:lineRule="auto"/>
              <w:ind w:right="-113"/>
              <w:rPr>
                <w:rFonts w:cstheme="minorHAnsi"/>
                <w:b/>
                <w:i/>
                <w:color w:val="auto"/>
              </w:rPr>
            </w:pPr>
            <w:r>
              <w:rPr>
                <w:rFonts w:cstheme="minorHAnsi"/>
                <w:b/>
                <w:i/>
                <w:color w:val="auto"/>
              </w:rPr>
              <w:t xml:space="preserve">(This should be presented in the order that the activities take place.  So if students do work </w:t>
            </w:r>
            <w:r>
              <w:rPr>
                <w:rFonts w:cstheme="minorHAnsi"/>
                <w:b/>
                <w:iCs/>
                <w:color w:val="auto"/>
              </w:rPr>
              <w:t>online</w:t>
            </w:r>
            <w:r>
              <w:rPr>
                <w:rFonts w:cstheme="minorHAnsi"/>
                <w:b/>
                <w:i/>
                <w:color w:val="auto"/>
              </w:rPr>
              <w:t xml:space="preserve"> before</w:t>
            </w:r>
            <w:r>
              <w:rPr>
                <w:rFonts w:cstheme="minorHAnsi"/>
                <w:b/>
                <w:color w:val="auto"/>
              </w:rPr>
              <w:t xml:space="preserve"> </w:t>
            </w:r>
            <w:r>
              <w:rPr>
                <w:rFonts w:cstheme="minorHAnsi"/>
                <w:b/>
                <w:i/>
                <w:color w:val="auto"/>
              </w:rPr>
              <w:t>coming to the lecture, that should be shown ahead of what happens in class.</w:t>
            </w:r>
          </w:p>
          <w:p w14:paraId="468F40EA" w14:textId="77777777" w:rsidR="00C32CE8" w:rsidRDefault="00C32CE8">
            <w:pPr>
              <w:tabs>
                <w:tab w:val="right" w:leader="dot" w:pos="9103"/>
              </w:tabs>
              <w:spacing w:line="256" w:lineRule="auto"/>
              <w:ind w:right="-113"/>
              <w:rPr>
                <w:rFonts w:cstheme="minorHAnsi"/>
                <w:b/>
                <w:i/>
                <w:color w:val="auto"/>
              </w:rPr>
            </w:pPr>
            <w:r>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00BA3B69" w14:textId="77777777" w:rsidR="00C32CE8" w:rsidRDefault="00C32CE8">
            <w:pPr>
              <w:tabs>
                <w:tab w:val="right" w:leader="dot" w:pos="9103"/>
              </w:tabs>
              <w:spacing w:line="256" w:lineRule="auto"/>
              <w:rPr>
                <w:rFonts w:cstheme="minorHAnsi"/>
                <w:bCs/>
                <w:color w:val="auto"/>
              </w:rPr>
            </w:pPr>
            <w:r>
              <w:rPr>
                <w:rFonts w:cstheme="minorHAnsi"/>
                <w:b/>
                <w:bCs/>
                <w:i/>
                <w:color w:val="auto"/>
              </w:rPr>
              <w:t>Content</w:t>
            </w:r>
            <w:r>
              <w:rPr>
                <w:rFonts w:cstheme="minorHAnsi"/>
                <w:bCs/>
                <w:i/>
                <w:color w:val="auto"/>
              </w:rPr>
              <w:t xml:space="preserve"> – such as lecture material – can EITHER be shown here OR added as </w:t>
            </w:r>
            <w:r>
              <w:rPr>
                <w:rFonts w:cstheme="minorHAnsi"/>
                <w:b/>
                <w:bCs/>
                <w:i/>
                <w:color w:val="auto"/>
              </w:rPr>
              <w:t xml:space="preserve">clearly identifiable </w:t>
            </w:r>
            <w:r>
              <w:rPr>
                <w:rFonts w:cstheme="minorHAnsi"/>
                <w:bCs/>
                <w:i/>
                <w:color w:val="auto"/>
              </w:rPr>
              <w:t>addenda to the document.  If you plan to use addenda, you should ensure that these are cross-referenced in this section.)</w:t>
            </w:r>
          </w:p>
        </w:tc>
      </w:tr>
      <w:tr w:rsidR="00C32CE8" w14:paraId="2105E226" w14:textId="77777777" w:rsidTr="00C32CE8">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4152D017" w14:textId="77777777" w:rsidR="00C32CE8" w:rsidRDefault="00C32CE8">
            <w:pPr>
              <w:tabs>
                <w:tab w:val="right" w:leader="dot" w:pos="9103"/>
              </w:tabs>
              <w:spacing w:line="256" w:lineRule="auto"/>
              <w:rPr>
                <w:rFonts w:cstheme="minorHAnsi"/>
                <w:bCs/>
                <w:color w:val="auto"/>
              </w:rPr>
            </w:pPr>
            <w:r>
              <w:rPr>
                <w:rFonts w:cstheme="minorHAnsi"/>
                <w:bCs/>
                <w:color w:val="auto"/>
              </w:rPr>
              <w:t>Module-level outcomes addressed:</w:t>
            </w:r>
          </w:p>
        </w:tc>
      </w:tr>
      <w:tr w:rsidR="00C32CE8" w14:paraId="64FBBCD9" w14:textId="77777777" w:rsidTr="00C32CE8">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47BBC9" w14:textId="25DE1DE7" w:rsidR="00C32CE8" w:rsidRDefault="00C32CE8" w:rsidP="00B46AC7">
            <w:pPr>
              <w:pStyle w:val="Default"/>
              <w:spacing w:line="256" w:lineRule="auto"/>
              <w:jc w:val="both"/>
              <w:rPr>
                <w:rFonts w:asciiTheme="minorHAnsi" w:hAnsiTheme="minorHAnsi" w:cstheme="minorHAnsi"/>
                <w:sz w:val="22"/>
                <w:szCs w:val="22"/>
              </w:rPr>
            </w:pPr>
            <w:r>
              <w:rPr>
                <w:rFonts w:cstheme="minorHAnsi"/>
                <w:bCs/>
                <w:color w:val="auto"/>
              </w:rPr>
              <w:t xml:space="preserve">The Unit addresses overall module outcome 2 and 3. </w:t>
            </w:r>
          </w:p>
        </w:tc>
      </w:tr>
      <w:tr w:rsidR="00C32CE8" w14:paraId="210D975F" w14:textId="77777777" w:rsidTr="00C32CE8">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2888BED4" w14:textId="77777777" w:rsidR="00C32CE8" w:rsidRDefault="00C32CE8">
            <w:pPr>
              <w:tabs>
                <w:tab w:val="right" w:leader="dot" w:pos="9103"/>
              </w:tabs>
              <w:spacing w:line="256" w:lineRule="auto"/>
              <w:rPr>
                <w:rFonts w:cstheme="minorHAnsi"/>
                <w:bCs/>
                <w:color w:val="auto"/>
              </w:rPr>
            </w:pPr>
            <w:r>
              <w:rPr>
                <w:rFonts w:cstheme="minorHAnsi"/>
                <w:bCs/>
                <w:color w:val="auto"/>
              </w:rPr>
              <w:t>Purpose of the unit/week/section:</w:t>
            </w:r>
          </w:p>
        </w:tc>
      </w:tr>
      <w:tr w:rsidR="00C32CE8" w14:paraId="19233782" w14:textId="77777777" w:rsidTr="00C32CE8">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174CE83" w14:textId="77777777" w:rsidR="00C32CE8" w:rsidRDefault="00C32CE8">
            <w:pPr>
              <w:tabs>
                <w:tab w:val="right" w:leader="dot" w:pos="9103"/>
              </w:tabs>
              <w:spacing w:line="256" w:lineRule="auto"/>
              <w:rPr>
                <w:rFonts w:cstheme="minorHAnsi"/>
                <w:bCs/>
                <w:color w:val="auto"/>
              </w:rPr>
            </w:pPr>
            <w:r>
              <w:rPr>
                <w:rFonts w:cstheme="minorHAnsi"/>
                <w:bCs/>
                <w:color w:val="031E40"/>
                <w:sz w:val="24"/>
                <w:szCs w:val="24"/>
              </w:rPr>
              <w:t>Introduces you to organisation design, elements of organisation structure and how to determine appropriate number of staff for a given establishment.</w:t>
            </w:r>
          </w:p>
        </w:tc>
      </w:tr>
      <w:tr w:rsidR="00C32CE8" w14:paraId="01949413" w14:textId="77777777" w:rsidTr="00C32CE8">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7152760" w14:textId="77777777" w:rsidR="00C32CE8" w:rsidRDefault="00C32CE8">
            <w:pPr>
              <w:tabs>
                <w:tab w:val="right" w:leader="dot" w:pos="9103"/>
              </w:tabs>
              <w:spacing w:line="256" w:lineRule="auto"/>
              <w:rPr>
                <w:rFonts w:cstheme="minorHAnsi"/>
                <w:bCs/>
                <w:color w:val="auto"/>
              </w:rPr>
            </w:pPr>
            <w:r>
              <w:rPr>
                <w:rFonts w:cstheme="minorHAnsi"/>
                <w:bCs/>
                <w:color w:val="auto"/>
              </w:rPr>
              <w:t xml:space="preserve">Over to you: </w:t>
            </w:r>
            <w:r>
              <w:rPr>
                <w:rFonts w:cstheme="minorHAnsi"/>
                <w:bCs/>
                <w:i/>
                <w:iCs/>
                <w:color w:val="auto"/>
              </w:rPr>
              <w:t>(a description of the process of the section)</w:t>
            </w:r>
          </w:p>
        </w:tc>
      </w:tr>
      <w:tr w:rsidR="00C32CE8" w14:paraId="1B4CD5B4" w14:textId="77777777" w:rsidTr="00C32CE8">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015CAB" w14:textId="77777777" w:rsidR="00C32CE8" w:rsidRDefault="00C32CE8">
            <w:pPr>
              <w:tabs>
                <w:tab w:val="right" w:leader="dot" w:pos="9103"/>
              </w:tabs>
              <w:spacing w:line="256" w:lineRule="auto"/>
              <w:rPr>
                <w:rFonts w:cstheme="minorHAnsi"/>
                <w:bCs/>
                <w:color w:val="auto"/>
              </w:rPr>
            </w:pPr>
          </w:p>
        </w:tc>
      </w:tr>
      <w:tr w:rsidR="00C32CE8" w14:paraId="7EAA466D" w14:textId="77777777" w:rsidTr="00C32CE8">
        <w:trPr>
          <w:trHeight w:val="82"/>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6DAF2790" w14:textId="77777777" w:rsidR="00C32CE8" w:rsidRDefault="00C32CE8">
            <w:pPr>
              <w:tabs>
                <w:tab w:val="right" w:leader="dot" w:pos="9103"/>
              </w:tabs>
              <w:spacing w:line="256" w:lineRule="auto"/>
              <w:rPr>
                <w:rFonts w:cstheme="minorHAnsi"/>
                <w:bCs/>
                <w:color w:val="auto"/>
              </w:rPr>
            </w:pPr>
            <w:r>
              <w:rPr>
                <w:rFonts w:cstheme="minorHAnsi"/>
                <w:bCs/>
                <w:color w:val="auto"/>
              </w:rPr>
              <w:t>Pre-topic activity:</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38DC2F5" w14:textId="77777777" w:rsidR="00C32CE8" w:rsidRDefault="00C32CE8">
            <w:pPr>
              <w:tabs>
                <w:tab w:val="right" w:leader="dot" w:pos="9103"/>
              </w:tabs>
              <w:spacing w:line="256" w:lineRule="auto"/>
              <w:ind w:left="-113"/>
              <w:jc w:val="right"/>
              <w:rPr>
                <w:rFonts w:cstheme="minorHAnsi"/>
                <w:bCs/>
                <w:color w:val="auto"/>
              </w:rPr>
            </w:pPr>
            <w:r>
              <w:rPr>
                <w:rFonts w:cstheme="minorHAnsi"/>
                <w:bCs/>
                <w:color w:val="auto"/>
              </w:rPr>
              <w:t xml:space="preserve"> 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07D36C1" w14:textId="77777777" w:rsidR="00C32CE8" w:rsidRDefault="00C32CE8">
            <w:pPr>
              <w:tabs>
                <w:tab w:val="right" w:leader="dot" w:pos="9103"/>
              </w:tabs>
              <w:spacing w:line="256" w:lineRule="auto"/>
              <w:jc w:val="right"/>
              <w:rPr>
                <w:rFonts w:cstheme="minorHAnsi"/>
                <w:bCs/>
                <w:color w:val="auto"/>
              </w:rPr>
            </w:pPr>
            <w:r>
              <w:rPr>
                <w:rFonts w:cstheme="minorHAnsi"/>
                <w:bCs/>
                <w:color w:val="auto"/>
              </w:rPr>
              <w:t>1</w:t>
            </w:r>
          </w:p>
        </w:tc>
      </w:tr>
      <w:tr w:rsidR="00C32CE8" w14:paraId="38F6B4C2" w14:textId="77777777" w:rsidTr="00C32CE8">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559B5F" w14:textId="52885128" w:rsidR="003E39E7" w:rsidRPr="003E39E7" w:rsidRDefault="003E39E7" w:rsidP="00502C60">
            <w:pPr>
              <w:spacing w:line="256" w:lineRule="auto"/>
              <w:jc w:val="both"/>
              <w:rPr>
                <w:rFonts w:cstheme="minorHAnsi"/>
                <w:b/>
              </w:rPr>
            </w:pPr>
            <w:r w:rsidRPr="003E39E7">
              <w:rPr>
                <w:rFonts w:cstheme="minorHAnsi"/>
                <w:b/>
              </w:rPr>
              <w:t>Organising the People and Organisation Structure</w:t>
            </w:r>
          </w:p>
          <w:p w14:paraId="19364882" w14:textId="26431733" w:rsidR="003E39E7" w:rsidRDefault="003E39E7" w:rsidP="00502C60">
            <w:pPr>
              <w:spacing w:line="256" w:lineRule="auto"/>
              <w:jc w:val="both"/>
              <w:rPr>
                <w:rFonts w:cstheme="minorHAnsi"/>
              </w:rPr>
            </w:pPr>
            <w:r>
              <w:rPr>
                <w:rFonts w:cstheme="minorHAnsi"/>
                <w:noProof/>
                <w:lang w:val="en-US"/>
              </w:rPr>
              <w:drawing>
                <wp:inline distT="0" distB="0" distL="0" distR="0" wp14:anchorId="2D58F0DE" wp14:editId="57702A2C">
                  <wp:extent cx="2087454" cy="1563441"/>
                  <wp:effectExtent l="0" t="0" r="8255" b="0"/>
                  <wp:docPr id="4" name="Picture 4" descr="C:\Users\23470\Downloads\WhatsApp Image 2022-06-07 at 12.42.4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470\Downloads\WhatsApp Image 2022-06-07 at 12.42.45 AM.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87680" cy="1563610"/>
                          </a:xfrm>
                          <a:prstGeom prst="rect">
                            <a:avLst/>
                          </a:prstGeom>
                          <a:noFill/>
                          <a:ln>
                            <a:noFill/>
                          </a:ln>
                        </pic:spPr>
                      </pic:pic>
                    </a:graphicData>
                  </a:graphic>
                </wp:inline>
              </w:drawing>
            </w:r>
          </w:p>
          <w:p w14:paraId="529E52A2" w14:textId="68E05E1C" w:rsidR="003E39E7" w:rsidRDefault="003E39E7" w:rsidP="00502C60">
            <w:pPr>
              <w:spacing w:line="256" w:lineRule="auto"/>
              <w:jc w:val="both"/>
              <w:rPr>
                <w:rFonts w:cstheme="minorHAnsi"/>
              </w:rPr>
            </w:pPr>
            <w:r>
              <w:rPr>
                <w:rFonts w:cstheme="minorHAnsi"/>
              </w:rPr>
              <w:t>Dear students you are welcome to unit 6</w:t>
            </w:r>
          </w:p>
          <w:p w14:paraId="70E094B8" w14:textId="77777777" w:rsidR="00C32CE8" w:rsidRDefault="00EC6764" w:rsidP="00502C60">
            <w:pPr>
              <w:spacing w:line="256" w:lineRule="auto"/>
              <w:jc w:val="both"/>
              <w:rPr>
                <w:rFonts w:cstheme="minorHAnsi"/>
              </w:rPr>
            </w:pPr>
            <w:r>
              <w:rPr>
                <w:rFonts w:cstheme="minorHAnsi"/>
              </w:rPr>
              <w:t>R</w:t>
            </w:r>
            <w:r w:rsidRPr="008C798E">
              <w:rPr>
                <w:rFonts w:cstheme="minorHAnsi"/>
              </w:rPr>
              <w:t>ead page</w:t>
            </w:r>
            <w:r>
              <w:rPr>
                <w:rFonts w:cstheme="minorHAnsi"/>
              </w:rPr>
              <w:t>s</w:t>
            </w:r>
            <w:r w:rsidRPr="008C798E">
              <w:rPr>
                <w:rFonts w:cstheme="minorHAnsi"/>
              </w:rPr>
              <w:t xml:space="preserve"> 20- 49 of the book Organisation Design: A Quantitative Approach” by O E Charles-</w:t>
            </w:r>
            <w:proofErr w:type="spellStart"/>
            <w:r w:rsidRPr="008C798E">
              <w:rPr>
                <w:rFonts w:cstheme="minorHAnsi"/>
              </w:rPr>
              <w:t>Owaba</w:t>
            </w:r>
            <w:proofErr w:type="spellEnd"/>
            <w:r>
              <w:rPr>
                <w:rFonts w:cstheme="minorHAnsi"/>
              </w:rPr>
              <w:t xml:space="preserve"> </w:t>
            </w:r>
            <w:r w:rsidRPr="008C798E">
              <w:rPr>
                <w:rFonts w:cstheme="minorHAnsi"/>
              </w:rPr>
              <w:t>where you would be familiari</w:t>
            </w:r>
            <w:r>
              <w:rPr>
                <w:rFonts w:cstheme="minorHAnsi"/>
              </w:rPr>
              <w:t>sed with organisation structure.  Then identify elem</w:t>
            </w:r>
            <w:r w:rsidR="00355D72">
              <w:rPr>
                <w:rFonts w:cstheme="minorHAnsi"/>
              </w:rPr>
              <w:t xml:space="preserve">ents of organisation structure and </w:t>
            </w:r>
            <w:r>
              <w:rPr>
                <w:rFonts w:cstheme="minorHAnsi"/>
              </w:rPr>
              <w:t>sketch a typical organisation structure.</w:t>
            </w:r>
            <w:r w:rsidR="00355D72">
              <w:rPr>
                <w:rFonts w:cstheme="minorHAnsi"/>
              </w:rPr>
              <w:t xml:space="preserve">  </w:t>
            </w:r>
          </w:p>
          <w:p w14:paraId="5792608D" w14:textId="77777777" w:rsidR="00BA058F" w:rsidRDefault="00BA058F" w:rsidP="00502C60">
            <w:pPr>
              <w:spacing w:line="256" w:lineRule="auto"/>
              <w:jc w:val="both"/>
            </w:pPr>
          </w:p>
          <w:p w14:paraId="3C9B9D84" w14:textId="67063B12" w:rsidR="00BA058F" w:rsidRPr="00961F18" w:rsidRDefault="0041704B" w:rsidP="00502C60">
            <w:pPr>
              <w:spacing w:line="256" w:lineRule="auto"/>
              <w:jc w:val="both"/>
              <w:rPr>
                <w:b/>
              </w:rPr>
            </w:pPr>
            <w:hyperlink w:anchor="_Unit_6_LECTURE" w:history="1">
              <w:r w:rsidR="00BA058F" w:rsidRPr="00BA058F">
                <w:rPr>
                  <w:rStyle w:val="Hyperlink"/>
                </w:rPr>
                <w:t>UNIT 6 LECTURE NOTE</w:t>
              </w:r>
            </w:hyperlink>
          </w:p>
        </w:tc>
      </w:tr>
      <w:tr w:rsidR="00C32CE8" w14:paraId="18E30F40" w14:textId="77777777" w:rsidTr="00C32CE8">
        <w:trPr>
          <w:trHeight w:val="131"/>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6B814E37" w14:textId="77777777" w:rsidR="00C32CE8" w:rsidRDefault="00C32CE8">
            <w:pPr>
              <w:tabs>
                <w:tab w:val="right" w:leader="dot" w:pos="9103"/>
              </w:tabs>
              <w:spacing w:line="256" w:lineRule="auto"/>
              <w:rPr>
                <w:rFonts w:cstheme="minorHAnsi"/>
                <w:bCs/>
                <w:i/>
                <w:iCs/>
                <w:color w:val="auto"/>
              </w:rPr>
            </w:pPr>
            <w:r>
              <w:rPr>
                <w:rFonts w:cstheme="minorHAnsi"/>
                <w:bCs/>
                <w:color w:val="auto"/>
              </w:rPr>
              <w:t xml:space="preserve">Face to face time: </w:t>
            </w:r>
            <w:r>
              <w:rPr>
                <w:rFonts w:cstheme="minorHAnsi"/>
                <w:bCs/>
                <w:i/>
                <w:iCs/>
                <w:color w:val="auto"/>
              </w:rPr>
              <w:t>(if applicable)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AA288B8" w14:textId="77777777" w:rsidR="00C32CE8" w:rsidRDefault="00C32CE8">
            <w:pPr>
              <w:tabs>
                <w:tab w:val="right" w:leader="dot" w:pos="9103"/>
              </w:tabs>
              <w:spacing w:line="256" w:lineRule="auto"/>
              <w:ind w:left="-113"/>
              <w:jc w:val="right"/>
              <w:rPr>
                <w:rFonts w:cstheme="minorHAnsi"/>
                <w:bCs/>
                <w:color w:val="auto"/>
              </w:rPr>
            </w:pPr>
            <w:r>
              <w:rPr>
                <w:rFonts w:cstheme="minorHAnsi"/>
                <w:bCs/>
                <w:color w:val="auto"/>
              </w:rPr>
              <w:t>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863D4AF" w14:textId="77777777" w:rsidR="00C32CE8" w:rsidRDefault="00C32CE8">
            <w:pPr>
              <w:tabs>
                <w:tab w:val="right" w:leader="dot" w:pos="9103"/>
              </w:tabs>
              <w:spacing w:line="256" w:lineRule="auto"/>
              <w:jc w:val="right"/>
              <w:rPr>
                <w:rFonts w:cstheme="minorHAnsi"/>
                <w:bCs/>
                <w:color w:val="auto"/>
              </w:rPr>
            </w:pPr>
            <w:r>
              <w:rPr>
                <w:rFonts w:cstheme="minorHAnsi"/>
                <w:bCs/>
                <w:color w:val="auto"/>
              </w:rPr>
              <w:t>1</w:t>
            </w:r>
          </w:p>
        </w:tc>
      </w:tr>
      <w:tr w:rsidR="00C32CE8" w14:paraId="1E861B05" w14:textId="77777777" w:rsidTr="00C32CE8">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CCBD46" w14:textId="32442896" w:rsidR="00C32CE8" w:rsidRDefault="00355D72">
            <w:pPr>
              <w:tabs>
                <w:tab w:val="right" w:leader="dot" w:pos="9103"/>
              </w:tabs>
              <w:spacing w:line="256" w:lineRule="auto"/>
              <w:rPr>
                <w:rFonts w:cstheme="minorHAnsi"/>
                <w:bCs/>
                <w:color w:val="auto"/>
              </w:rPr>
            </w:pPr>
            <w:r w:rsidRPr="00355D72">
              <w:rPr>
                <w:rFonts w:cstheme="minorHAnsi"/>
                <w:bCs/>
                <w:color w:val="auto"/>
              </w:rPr>
              <w:t>Students will attend lecture on organisation design where the lecturer will demonstrate how to determine appropriate number of staff in a given organisation</w:t>
            </w:r>
          </w:p>
        </w:tc>
      </w:tr>
      <w:tr w:rsidR="00C32CE8" w14:paraId="5742A0C3" w14:textId="77777777" w:rsidTr="00C32CE8">
        <w:trPr>
          <w:trHeight w:val="195"/>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9C75A92" w14:textId="77777777" w:rsidR="00C32CE8" w:rsidRDefault="00C32CE8">
            <w:pPr>
              <w:tabs>
                <w:tab w:val="right" w:leader="dot" w:pos="9103"/>
              </w:tabs>
              <w:spacing w:line="256" w:lineRule="auto"/>
              <w:rPr>
                <w:rFonts w:cstheme="minorHAnsi"/>
                <w:bCs/>
                <w:color w:val="auto"/>
              </w:rPr>
            </w:pPr>
            <w:r>
              <w:rPr>
                <w:rFonts w:cstheme="minorHAnsi"/>
                <w:bCs/>
                <w:color w:val="auto"/>
              </w:rPr>
              <w:t>Online activity:</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0FEA5F05" w14:textId="77777777" w:rsidR="00C32CE8" w:rsidRDefault="00C32CE8">
            <w:pPr>
              <w:tabs>
                <w:tab w:val="right" w:leader="dot" w:pos="9103"/>
              </w:tabs>
              <w:spacing w:line="256" w:lineRule="auto"/>
              <w:ind w:left="-113"/>
              <w:jc w:val="right"/>
              <w:rPr>
                <w:rFonts w:cstheme="minorHAnsi"/>
                <w:bCs/>
                <w:color w:val="auto"/>
              </w:rPr>
            </w:pPr>
            <w:r>
              <w:rPr>
                <w:rFonts w:cstheme="minorHAnsi"/>
                <w:bCs/>
                <w:color w:val="auto"/>
              </w:rPr>
              <w:t>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D4BFD56" w14:textId="6BC26B24" w:rsidR="00C32CE8" w:rsidRDefault="00167665">
            <w:pPr>
              <w:tabs>
                <w:tab w:val="right" w:leader="dot" w:pos="9103"/>
              </w:tabs>
              <w:spacing w:line="256" w:lineRule="auto"/>
              <w:jc w:val="right"/>
              <w:rPr>
                <w:rFonts w:cstheme="minorHAnsi"/>
                <w:bCs/>
                <w:color w:val="auto"/>
              </w:rPr>
            </w:pPr>
            <w:r>
              <w:rPr>
                <w:rFonts w:cstheme="minorHAnsi"/>
                <w:bCs/>
                <w:color w:val="auto"/>
              </w:rPr>
              <w:t>0.5</w:t>
            </w:r>
          </w:p>
        </w:tc>
      </w:tr>
      <w:tr w:rsidR="00C32CE8" w14:paraId="115FA39E" w14:textId="77777777" w:rsidTr="00C32CE8">
        <w:trPr>
          <w:trHeight w:val="250"/>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hideMark/>
          </w:tcPr>
          <w:p w14:paraId="321E2E7C" w14:textId="77777777" w:rsidR="00C32CE8" w:rsidRDefault="00C32CE8">
            <w:pPr>
              <w:tabs>
                <w:tab w:val="right" w:leader="dot" w:pos="9103"/>
              </w:tabs>
              <w:spacing w:line="256" w:lineRule="auto"/>
              <w:rPr>
                <w:rFonts w:cstheme="minorHAnsi"/>
                <w:bCs/>
                <w:color w:val="auto"/>
              </w:rPr>
            </w:pPr>
            <w:r>
              <w:rPr>
                <w:rFonts w:cstheme="minorHAnsi"/>
                <w:bCs/>
                <w:color w:val="auto"/>
              </w:rPr>
              <w:t>What should students do?</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EA1620" w14:textId="774FF7C9" w:rsidR="00C32CE8" w:rsidRPr="00502C60" w:rsidRDefault="00502C60" w:rsidP="00502C60">
            <w:pPr>
              <w:tabs>
                <w:tab w:val="right" w:leader="dot" w:pos="9103"/>
              </w:tabs>
              <w:spacing w:line="256" w:lineRule="auto"/>
              <w:rPr>
                <w:rFonts w:cstheme="minorHAnsi"/>
                <w:bCs/>
                <w:color w:val="auto"/>
              </w:rPr>
            </w:pPr>
            <w:r>
              <w:rPr>
                <w:rFonts w:cstheme="minorHAnsi"/>
              </w:rPr>
              <w:t>Upload your sketched typical organisation structure on LMS under  e-</w:t>
            </w:r>
            <w:proofErr w:type="spellStart"/>
            <w:r>
              <w:rPr>
                <w:rFonts w:cstheme="minorHAnsi"/>
              </w:rPr>
              <w:t>tivity</w:t>
            </w:r>
            <w:proofErr w:type="spellEnd"/>
            <w:r>
              <w:rPr>
                <w:rFonts w:cstheme="minorHAnsi"/>
              </w:rPr>
              <w:t xml:space="preserve"> 6.1 Activity 1</w:t>
            </w:r>
          </w:p>
        </w:tc>
      </w:tr>
      <w:tr w:rsidR="00C32CE8" w14:paraId="3A6E0555" w14:textId="77777777" w:rsidTr="00C32CE8">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hideMark/>
          </w:tcPr>
          <w:p w14:paraId="1D149DA5" w14:textId="77777777" w:rsidR="00C32CE8" w:rsidRDefault="00C32CE8">
            <w:pPr>
              <w:tabs>
                <w:tab w:val="right" w:leader="dot" w:pos="9103"/>
              </w:tabs>
              <w:spacing w:line="256" w:lineRule="auto"/>
              <w:rPr>
                <w:rFonts w:cstheme="minorHAnsi"/>
                <w:bCs/>
                <w:color w:val="auto"/>
              </w:rPr>
            </w:pPr>
            <w:r>
              <w:rPr>
                <w:rFonts w:cstheme="minorHAnsi"/>
                <w:bCs/>
                <w:color w:val="auto"/>
              </w:rPr>
              <w:t>Where do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AF09417" w14:textId="77777777" w:rsidR="00C32CE8" w:rsidRDefault="00C32CE8">
            <w:pPr>
              <w:tabs>
                <w:tab w:val="right" w:leader="dot" w:pos="9103"/>
              </w:tabs>
              <w:spacing w:line="256" w:lineRule="auto"/>
              <w:rPr>
                <w:rFonts w:cstheme="minorHAnsi"/>
                <w:bCs/>
                <w:color w:val="auto"/>
              </w:rPr>
            </w:pPr>
            <w:r>
              <w:rPr>
                <w:rFonts w:cstheme="minorHAnsi"/>
                <w:bCs/>
                <w:color w:val="auto"/>
              </w:rPr>
              <w:t>On LMS</w:t>
            </w:r>
          </w:p>
        </w:tc>
      </w:tr>
      <w:tr w:rsidR="00C32CE8" w14:paraId="49F72F2D" w14:textId="77777777" w:rsidTr="00C32CE8">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hideMark/>
          </w:tcPr>
          <w:p w14:paraId="29CF5297" w14:textId="77777777" w:rsidR="00C32CE8" w:rsidRDefault="00C32CE8">
            <w:pPr>
              <w:tabs>
                <w:tab w:val="right" w:leader="dot" w:pos="9103"/>
              </w:tabs>
              <w:spacing w:line="256" w:lineRule="auto"/>
              <w:rPr>
                <w:rFonts w:cstheme="minorHAnsi"/>
                <w:bCs/>
                <w:color w:val="auto"/>
              </w:rPr>
            </w:pPr>
            <w:r>
              <w:rPr>
                <w:rFonts w:cstheme="minorHAnsi"/>
                <w:bCs/>
                <w:color w:val="auto"/>
              </w:rPr>
              <w:t>By when should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1A033FD" w14:textId="77777777" w:rsidR="00C32CE8" w:rsidRDefault="00C32CE8">
            <w:pPr>
              <w:tabs>
                <w:tab w:val="right" w:leader="dot" w:pos="9103"/>
              </w:tabs>
              <w:spacing w:line="256" w:lineRule="auto"/>
              <w:rPr>
                <w:rFonts w:cstheme="minorHAnsi"/>
                <w:bCs/>
                <w:color w:val="auto"/>
              </w:rPr>
            </w:pPr>
            <w:r>
              <w:rPr>
                <w:rFonts w:cstheme="minorHAnsi"/>
                <w:bCs/>
                <w:color w:val="auto"/>
              </w:rPr>
              <w:t>Before the next class</w:t>
            </w:r>
          </w:p>
        </w:tc>
      </w:tr>
      <w:tr w:rsidR="00C32CE8" w14:paraId="7B35C5DB" w14:textId="77777777" w:rsidTr="00C32CE8">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2AD9A904" w14:textId="77777777" w:rsidR="00C32CE8" w:rsidRDefault="00C32CE8">
            <w:pPr>
              <w:tabs>
                <w:tab w:val="right" w:leader="dot" w:pos="9103"/>
              </w:tabs>
              <w:spacing w:line="256" w:lineRule="auto"/>
              <w:rPr>
                <w:rFonts w:cstheme="minorHAnsi"/>
                <w:bCs/>
                <w:color w:val="auto"/>
              </w:rPr>
            </w:pPr>
            <w:r>
              <w:rPr>
                <w:rFonts w:cstheme="minorHAnsi"/>
                <w:bCs/>
                <w:color w:val="auto"/>
              </w:rPr>
              <w:t>E-moderator/tutor role</w:t>
            </w:r>
          </w:p>
        </w:tc>
      </w:tr>
      <w:tr w:rsidR="00C32CE8" w14:paraId="3315FDA9" w14:textId="77777777" w:rsidTr="00C32CE8">
        <w:trPr>
          <w:trHeight w:val="3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8F466BB" w14:textId="1C953B37" w:rsidR="00C32CE8" w:rsidRDefault="00C32CE8">
            <w:pPr>
              <w:tabs>
                <w:tab w:val="right" w:leader="dot" w:pos="9103"/>
              </w:tabs>
              <w:spacing w:line="256" w:lineRule="auto"/>
              <w:rPr>
                <w:rFonts w:cstheme="minorHAnsi"/>
                <w:bCs/>
                <w:color w:val="auto"/>
              </w:rPr>
            </w:pPr>
            <w:r>
              <w:rPr>
                <w:rFonts w:cstheme="minorHAnsi"/>
                <w:bCs/>
                <w:color w:val="auto"/>
              </w:rPr>
              <w:t xml:space="preserve">Upload the resources on LMS </w:t>
            </w:r>
            <w:r w:rsidR="00167665">
              <w:rPr>
                <w:rFonts w:cstheme="minorHAnsi"/>
                <w:bCs/>
                <w:color w:val="auto"/>
              </w:rPr>
              <w:t>and download assignment for assessment</w:t>
            </w:r>
          </w:p>
        </w:tc>
      </w:tr>
      <w:tr w:rsidR="00C32CE8" w14:paraId="50DB5171" w14:textId="77777777" w:rsidTr="00C32CE8">
        <w:trPr>
          <w:trHeight w:val="330"/>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6DB0FB2F" w14:textId="77777777" w:rsidR="00C32CE8" w:rsidRDefault="00C32CE8">
            <w:pPr>
              <w:tabs>
                <w:tab w:val="right" w:leader="dot" w:pos="9103"/>
              </w:tabs>
              <w:spacing w:line="256" w:lineRule="auto"/>
              <w:rPr>
                <w:rFonts w:cstheme="minorHAnsi"/>
                <w:bCs/>
                <w:color w:val="auto"/>
              </w:rPr>
            </w:pPr>
            <w:r>
              <w:rPr>
                <w:rFonts w:cstheme="minorHAnsi"/>
                <w:bCs/>
                <w:color w:val="auto"/>
              </w:rPr>
              <w:t>How are the learning outcomes in this unit assessed?</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39A11C28" w14:textId="77777777" w:rsidR="00C32CE8" w:rsidRDefault="00C32CE8">
            <w:pPr>
              <w:tabs>
                <w:tab w:val="right" w:leader="dot" w:pos="9103"/>
              </w:tabs>
              <w:spacing w:line="256" w:lineRule="auto"/>
              <w:ind w:left="-113"/>
              <w:jc w:val="right"/>
              <w:rPr>
                <w:rFonts w:cstheme="minorHAnsi"/>
                <w:bCs/>
                <w:color w:val="auto"/>
              </w:rPr>
            </w:pPr>
            <w:r>
              <w:rPr>
                <w:rFonts w:cstheme="minorHAnsi"/>
                <w:bCs/>
                <w:color w:val="auto"/>
              </w:rPr>
              <w:t xml:space="preserve"> 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4C1FB87" w14:textId="77777777" w:rsidR="00C32CE8" w:rsidRDefault="00C32CE8">
            <w:pPr>
              <w:tabs>
                <w:tab w:val="right" w:leader="dot" w:pos="9103"/>
              </w:tabs>
              <w:spacing w:line="256" w:lineRule="auto"/>
              <w:jc w:val="right"/>
              <w:rPr>
                <w:rFonts w:cstheme="minorHAnsi"/>
                <w:bCs/>
                <w:color w:val="auto"/>
              </w:rPr>
            </w:pPr>
            <w:r>
              <w:rPr>
                <w:rFonts w:cstheme="minorHAnsi"/>
                <w:bCs/>
                <w:color w:val="auto"/>
              </w:rPr>
              <w:t>2</w:t>
            </w:r>
          </w:p>
        </w:tc>
      </w:tr>
      <w:tr w:rsidR="00C32CE8" w14:paraId="3A819188" w14:textId="77777777" w:rsidTr="00C32CE8">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8D04F5E" w14:textId="06FC776A" w:rsidR="00C32CE8" w:rsidRDefault="00502C60">
            <w:pPr>
              <w:tabs>
                <w:tab w:val="right" w:leader="dot" w:pos="9103"/>
              </w:tabs>
              <w:spacing w:line="256" w:lineRule="auto"/>
              <w:rPr>
                <w:rFonts w:cstheme="minorHAnsi"/>
                <w:bCs/>
                <w:color w:val="auto"/>
              </w:rPr>
            </w:pPr>
            <w:r>
              <w:rPr>
                <w:rFonts w:cstheme="minorHAnsi"/>
                <w:bCs/>
                <w:color w:val="auto"/>
              </w:rPr>
              <w:lastRenderedPageBreak/>
              <w:t>Offline and online g</w:t>
            </w:r>
            <w:r w:rsidR="00C32CE8">
              <w:rPr>
                <w:rFonts w:cstheme="minorHAnsi"/>
                <w:bCs/>
                <w:color w:val="auto"/>
              </w:rPr>
              <w:t>rading of assignment</w:t>
            </w:r>
            <w:r>
              <w:rPr>
                <w:rFonts w:cstheme="minorHAnsi"/>
                <w:bCs/>
                <w:color w:val="auto"/>
              </w:rPr>
              <w:t>s</w:t>
            </w:r>
            <w:r w:rsidR="00C32CE8">
              <w:rPr>
                <w:rFonts w:cstheme="minorHAnsi"/>
                <w:bCs/>
                <w:color w:val="auto"/>
              </w:rPr>
              <w:t xml:space="preserve"> submitted</w:t>
            </w:r>
          </w:p>
        </w:tc>
      </w:tr>
      <w:tr w:rsidR="00C32CE8" w14:paraId="289EEDFF" w14:textId="77777777" w:rsidTr="00C32CE8">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7B8D3B8" w14:textId="77777777" w:rsidR="00C32CE8" w:rsidRDefault="00C32CE8">
            <w:pPr>
              <w:tabs>
                <w:tab w:val="right" w:leader="dot" w:pos="9103"/>
              </w:tabs>
              <w:spacing w:line="256" w:lineRule="auto"/>
              <w:rPr>
                <w:rFonts w:cstheme="minorHAnsi"/>
                <w:bCs/>
                <w:color w:val="auto"/>
              </w:rPr>
            </w:pPr>
            <w:r>
              <w:rPr>
                <w:rFonts w:cstheme="minorHAnsi"/>
                <w:bCs/>
                <w:color w:val="auto"/>
              </w:rPr>
              <w:t>How does this section link to other sections of the module?</w:t>
            </w:r>
          </w:p>
        </w:tc>
      </w:tr>
      <w:tr w:rsidR="00C32CE8" w14:paraId="1A7A2546" w14:textId="77777777" w:rsidTr="00C32CE8">
        <w:trPr>
          <w:trHeight w:val="24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41D134B" w14:textId="499E47C2" w:rsidR="00C32CE8" w:rsidRDefault="00E94369">
            <w:pPr>
              <w:spacing w:line="256" w:lineRule="auto"/>
              <w:rPr>
                <w:rFonts w:cstheme="minorHAnsi"/>
                <w:bCs/>
              </w:rPr>
            </w:pPr>
            <w:r w:rsidRPr="00E94369">
              <w:rPr>
                <w:rFonts w:cstheme="minorHAnsi"/>
                <w:bCs/>
                <w:color w:val="auto"/>
              </w:rPr>
              <w:t>Having a good knowledge of how organisation coordinates staff from management level to lowest level to achieve organisational goals will assist students to grasp the total quality management and operations management that follow this unit.</w:t>
            </w:r>
          </w:p>
        </w:tc>
      </w:tr>
    </w:tbl>
    <w:p w14:paraId="5AF4C02D" w14:textId="77777777" w:rsidR="00C32CE8" w:rsidRDefault="00C32CE8" w:rsidP="00C32CE8">
      <w:pPr>
        <w:rPr>
          <w:rFonts w:cstheme="minorHAnsi"/>
          <w:color w:val="auto"/>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C32CE8" w14:paraId="42183720" w14:textId="77777777" w:rsidTr="00C32CE8">
        <w:trPr>
          <w:trHeight w:val="195"/>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A7D5EB4" w14:textId="77777777" w:rsidR="00C32CE8" w:rsidRDefault="00C32CE8">
            <w:pPr>
              <w:tabs>
                <w:tab w:val="right" w:leader="dot" w:pos="9103"/>
              </w:tabs>
              <w:spacing w:line="256" w:lineRule="auto"/>
              <w:jc w:val="right"/>
              <w:rPr>
                <w:rFonts w:cstheme="minorHAnsi"/>
                <w:bCs/>
                <w:color w:val="auto"/>
              </w:rPr>
            </w:pPr>
            <w:r>
              <w:rPr>
                <w:rFonts w:cstheme="minorHAnsi"/>
                <w:bCs/>
                <w:color w:val="auto"/>
              </w:rPr>
              <w:t>= Total number of hours</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6A70FDC" w14:textId="555F7554" w:rsidR="00C32CE8" w:rsidRDefault="00E94369">
            <w:pPr>
              <w:tabs>
                <w:tab w:val="right" w:leader="dot" w:pos="9103"/>
              </w:tabs>
              <w:spacing w:line="256" w:lineRule="auto"/>
              <w:jc w:val="right"/>
              <w:rPr>
                <w:rFonts w:cstheme="minorHAnsi"/>
                <w:bCs/>
                <w:color w:val="auto"/>
              </w:rPr>
            </w:pPr>
            <w:r>
              <w:rPr>
                <w:rFonts w:cstheme="minorHAnsi"/>
                <w:bCs/>
                <w:color w:val="auto"/>
              </w:rPr>
              <w:t>4.5</w:t>
            </w:r>
          </w:p>
        </w:tc>
      </w:tr>
    </w:tbl>
    <w:p w14:paraId="3607960D" w14:textId="77777777" w:rsidR="00C32CE8" w:rsidRDefault="00C32CE8" w:rsidP="00C32CE8">
      <w:pPr>
        <w:rPr>
          <w:rFonts w:cstheme="minorHAnsi"/>
          <w:color w:val="auto"/>
        </w:rPr>
      </w:pPr>
    </w:p>
    <w:p w14:paraId="5C1438E1" w14:textId="77777777" w:rsidR="00C32CE8" w:rsidRDefault="00C32CE8" w:rsidP="00C32CE8">
      <w:pPr>
        <w:spacing w:before="0" w:after="160" w:line="256" w:lineRule="auto"/>
        <w:rPr>
          <w:rFonts w:cstheme="minorHAnsi"/>
          <w:color w:val="auto"/>
        </w:rPr>
      </w:pPr>
      <w:r>
        <w:rPr>
          <w:rFonts w:cstheme="minorHAnsi"/>
          <w:color w:val="auto"/>
        </w:rPr>
        <w:br w:type="page"/>
      </w: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32CE8" w14:paraId="6555C9BD" w14:textId="77777777" w:rsidTr="00C32CE8">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92DE"/>
            <w:hideMark/>
          </w:tcPr>
          <w:p w14:paraId="0ED6E682" w14:textId="77777777" w:rsidR="00C32CE8" w:rsidRDefault="00C32CE8">
            <w:pPr>
              <w:tabs>
                <w:tab w:val="right" w:leader="dot" w:pos="9103"/>
              </w:tabs>
              <w:spacing w:line="256" w:lineRule="auto"/>
              <w:rPr>
                <w:rFonts w:cstheme="minorHAnsi"/>
                <w:b/>
                <w:bCs/>
                <w:color w:val="auto"/>
              </w:rPr>
            </w:pPr>
            <w:r>
              <w:rPr>
                <w:rFonts w:cstheme="minorHAnsi"/>
                <w:b/>
                <w:bCs/>
                <w:color w:val="auto"/>
              </w:rPr>
              <w:lastRenderedPageBreak/>
              <w:t>Some important questions</w:t>
            </w:r>
          </w:p>
        </w:tc>
      </w:tr>
      <w:tr w:rsidR="00C32CE8" w14:paraId="02810E67" w14:textId="77777777" w:rsidTr="00C32CE8">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27294090" w14:textId="77777777" w:rsidR="00C32CE8" w:rsidRDefault="00C32CE8">
            <w:pPr>
              <w:tabs>
                <w:tab w:val="right" w:leader="dot" w:pos="9103"/>
              </w:tabs>
              <w:spacing w:line="256" w:lineRule="auto"/>
              <w:ind w:right="-113"/>
              <w:rPr>
                <w:rFonts w:cstheme="minorHAnsi"/>
                <w:bCs/>
                <w:color w:val="auto"/>
              </w:rPr>
            </w:pPr>
            <w:r>
              <w:rPr>
                <w:rFonts w:cstheme="minorHAnsi"/>
                <w:bCs/>
                <w:color w:val="auto"/>
              </w:rPr>
              <w:t>Which learning resources/ references will scaffold the students’ learning?</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49E932D" w14:textId="4AE377D1" w:rsidR="00C32CE8" w:rsidRDefault="008C4C00">
            <w:pPr>
              <w:tabs>
                <w:tab w:val="right" w:leader="dot" w:pos="9103"/>
              </w:tabs>
              <w:spacing w:line="256" w:lineRule="auto"/>
              <w:rPr>
                <w:rFonts w:cstheme="minorHAnsi"/>
                <w:bCs/>
                <w:color w:val="auto"/>
              </w:rPr>
            </w:pPr>
            <w:r>
              <w:rPr>
                <w:rFonts w:cstheme="minorHAnsi"/>
                <w:bCs/>
                <w:color w:val="auto"/>
              </w:rPr>
              <w:t>Module</w:t>
            </w:r>
            <w:r w:rsidR="00C32CE8">
              <w:rPr>
                <w:rFonts w:cstheme="minorHAnsi"/>
                <w:bCs/>
                <w:color w:val="auto"/>
              </w:rPr>
              <w:t xml:space="preserve"> </w:t>
            </w:r>
            <w:proofErr w:type="gramStart"/>
            <w:r w:rsidR="00C32CE8">
              <w:rPr>
                <w:rFonts w:cstheme="minorHAnsi"/>
                <w:bCs/>
                <w:color w:val="auto"/>
              </w:rPr>
              <w:t>no</w:t>
            </w:r>
            <w:r w:rsidR="00130B47">
              <w:rPr>
                <w:rFonts w:cstheme="minorHAnsi"/>
                <w:bCs/>
                <w:color w:val="auto"/>
              </w:rPr>
              <w:t>tes  and</w:t>
            </w:r>
            <w:proofErr w:type="gramEnd"/>
            <w:r w:rsidR="00130B47">
              <w:rPr>
                <w:rFonts w:cstheme="minorHAnsi"/>
                <w:bCs/>
                <w:color w:val="auto"/>
              </w:rPr>
              <w:t xml:space="preserve"> </w:t>
            </w:r>
            <w:r w:rsidR="00130B47">
              <w:t xml:space="preserve"> </w:t>
            </w:r>
            <w:r w:rsidR="00130B47" w:rsidRPr="00130B47">
              <w:rPr>
                <w:rFonts w:cstheme="minorHAnsi"/>
                <w:bCs/>
                <w:color w:val="auto"/>
              </w:rPr>
              <w:t>Organisation Design: A Quantitative Approach” by O E Charles-</w:t>
            </w:r>
            <w:proofErr w:type="spellStart"/>
            <w:r w:rsidR="00130B47" w:rsidRPr="00130B47">
              <w:rPr>
                <w:rFonts w:cstheme="minorHAnsi"/>
                <w:bCs/>
                <w:color w:val="auto"/>
              </w:rPr>
              <w:t>Owaba</w:t>
            </w:r>
            <w:proofErr w:type="spellEnd"/>
            <w:r w:rsidR="00130B47" w:rsidRPr="00130B47">
              <w:rPr>
                <w:rFonts w:cstheme="minorHAnsi"/>
                <w:bCs/>
                <w:color w:val="auto"/>
              </w:rPr>
              <w:t xml:space="preserve">. </w:t>
            </w:r>
            <w:proofErr w:type="spellStart"/>
            <w:r w:rsidR="00130B47" w:rsidRPr="00130B47">
              <w:rPr>
                <w:rFonts w:cstheme="minorHAnsi"/>
                <w:bCs/>
                <w:color w:val="auto"/>
              </w:rPr>
              <w:t>Oputoru</w:t>
            </w:r>
            <w:proofErr w:type="spellEnd"/>
            <w:r w:rsidR="00130B47" w:rsidRPr="00130B47">
              <w:rPr>
                <w:rFonts w:cstheme="minorHAnsi"/>
                <w:bCs/>
                <w:color w:val="auto"/>
              </w:rPr>
              <w:t xml:space="preserve"> Books, 2002.</w:t>
            </w:r>
          </w:p>
        </w:tc>
      </w:tr>
      <w:tr w:rsidR="00C32CE8" w14:paraId="38B03B7C" w14:textId="77777777" w:rsidTr="00C32CE8">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2C122C02" w14:textId="77777777" w:rsidR="00C32CE8" w:rsidRDefault="00C32CE8">
            <w:pPr>
              <w:tabs>
                <w:tab w:val="right" w:leader="dot" w:pos="9103"/>
              </w:tabs>
              <w:spacing w:line="256" w:lineRule="auto"/>
              <w:ind w:right="-113"/>
              <w:rPr>
                <w:rFonts w:cstheme="minorHAnsi"/>
                <w:bCs/>
                <w:color w:val="auto"/>
              </w:rPr>
            </w:pPr>
            <w:r>
              <w:rPr>
                <w:rFonts w:cstheme="minorHAnsi"/>
                <w:bCs/>
                <w:color w:val="auto"/>
              </w:rPr>
              <w:t>How are students enabled to access the resources?</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02F111C" w14:textId="5CB63963" w:rsidR="00C32CE8" w:rsidRDefault="00C32CE8">
            <w:pPr>
              <w:tabs>
                <w:tab w:val="right" w:leader="dot" w:pos="9103"/>
              </w:tabs>
              <w:spacing w:line="256" w:lineRule="auto"/>
              <w:rPr>
                <w:rFonts w:cstheme="minorHAnsi"/>
                <w:bCs/>
                <w:color w:val="auto"/>
              </w:rPr>
            </w:pPr>
            <w:r>
              <w:rPr>
                <w:rFonts w:cstheme="minorHAnsi"/>
                <w:bCs/>
                <w:color w:val="auto"/>
              </w:rPr>
              <w:t xml:space="preserve">Students are enrolled to </w:t>
            </w:r>
            <w:r w:rsidR="00643168">
              <w:rPr>
                <w:rFonts w:cstheme="minorHAnsi"/>
                <w:bCs/>
                <w:color w:val="auto"/>
              </w:rPr>
              <w:t>the LMS platform for the module</w:t>
            </w:r>
            <w:r w:rsidR="008C4C00">
              <w:rPr>
                <w:rFonts w:cstheme="minorHAnsi"/>
                <w:bCs/>
                <w:color w:val="auto"/>
              </w:rPr>
              <w:t xml:space="preserve"> to have access to the module</w:t>
            </w:r>
            <w:r w:rsidR="00130B47">
              <w:rPr>
                <w:rFonts w:cstheme="minorHAnsi"/>
                <w:bCs/>
                <w:color w:val="auto"/>
              </w:rPr>
              <w:t xml:space="preserve"> materials </w:t>
            </w:r>
          </w:p>
        </w:tc>
      </w:tr>
      <w:tr w:rsidR="00C32CE8" w14:paraId="2C78075A" w14:textId="77777777" w:rsidTr="00C32CE8">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BE6D57E" w14:textId="77777777" w:rsidR="00C32CE8" w:rsidRDefault="00C32CE8">
            <w:pPr>
              <w:tabs>
                <w:tab w:val="right" w:leader="dot" w:pos="9103"/>
              </w:tabs>
              <w:spacing w:line="256" w:lineRule="auto"/>
              <w:ind w:right="-113"/>
              <w:rPr>
                <w:rFonts w:cstheme="minorHAnsi"/>
                <w:bCs/>
                <w:color w:val="auto"/>
              </w:rPr>
            </w:pPr>
            <w:r>
              <w:rPr>
                <w:rFonts w:cstheme="minorHAnsi"/>
                <w:bCs/>
                <w:color w:val="auto"/>
              </w:rPr>
              <w:t>Where in this unit are students expected to work collaboratively?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1992D9F" w14:textId="2E6FDCB7" w:rsidR="00C32CE8" w:rsidRDefault="00130B47">
            <w:pPr>
              <w:tabs>
                <w:tab w:val="right" w:leader="dot" w:pos="9103"/>
              </w:tabs>
              <w:spacing w:line="256" w:lineRule="auto"/>
              <w:rPr>
                <w:rFonts w:cstheme="minorHAnsi"/>
                <w:bCs/>
                <w:color w:val="auto"/>
              </w:rPr>
            </w:pPr>
            <w:r>
              <w:rPr>
                <w:rFonts w:cstheme="minorHAnsi"/>
                <w:bCs/>
                <w:color w:val="auto"/>
              </w:rPr>
              <w:t>Unit 6</w:t>
            </w:r>
            <w:r w:rsidR="00C32CE8">
              <w:rPr>
                <w:rFonts w:cstheme="minorHAnsi"/>
                <w:bCs/>
                <w:color w:val="auto"/>
              </w:rPr>
              <w:t xml:space="preserve"> - Activity -  1</w:t>
            </w:r>
          </w:p>
        </w:tc>
      </w:tr>
      <w:tr w:rsidR="00C32CE8" w14:paraId="4396CEA3" w14:textId="77777777" w:rsidTr="00C32CE8">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3BED254" w14:textId="77777777" w:rsidR="00C32CE8" w:rsidRDefault="00C32CE8">
            <w:pPr>
              <w:tabs>
                <w:tab w:val="right" w:leader="dot" w:pos="9103"/>
              </w:tabs>
              <w:spacing w:line="256" w:lineRule="auto"/>
              <w:ind w:right="-113"/>
              <w:rPr>
                <w:rFonts w:cstheme="minorHAnsi"/>
                <w:bCs/>
                <w:color w:val="auto"/>
              </w:rPr>
            </w:pPr>
            <w:r>
              <w:rPr>
                <w:rFonts w:cstheme="minorHAnsi"/>
                <w:bCs/>
                <w:color w:val="auto"/>
              </w:rPr>
              <w:t>How has an inclusive approach been incorporated in this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A9790B2" w14:textId="585442B3" w:rsidR="002F06C6" w:rsidRDefault="002F06C6">
            <w:pPr>
              <w:tabs>
                <w:tab w:val="right" w:leader="dot" w:pos="9103"/>
              </w:tabs>
              <w:spacing w:line="256" w:lineRule="auto"/>
              <w:rPr>
                <w:rFonts w:cstheme="minorHAnsi"/>
                <w:bCs/>
                <w:color w:val="auto"/>
              </w:rPr>
            </w:pPr>
            <w:r w:rsidRPr="002F06C6">
              <w:rPr>
                <w:rFonts w:cstheme="minorHAnsi"/>
                <w:bCs/>
                <w:color w:val="auto"/>
              </w:rPr>
              <w:t>All the students were given opportunity to participate in the Unit Activity</w:t>
            </w:r>
            <w:r>
              <w:rPr>
                <w:rFonts w:cstheme="minorHAnsi"/>
                <w:bCs/>
                <w:color w:val="auto"/>
              </w:rPr>
              <w:t>.</w:t>
            </w:r>
          </w:p>
        </w:tc>
      </w:tr>
      <w:tr w:rsidR="00C32CE8" w14:paraId="7DBA4ED3" w14:textId="77777777" w:rsidTr="00C32CE8">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0B82121E" w14:textId="77777777" w:rsidR="00C32CE8" w:rsidRDefault="00C32CE8">
            <w:pPr>
              <w:tabs>
                <w:tab w:val="right" w:leader="dot" w:pos="9103"/>
              </w:tabs>
              <w:spacing w:line="256" w:lineRule="auto"/>
              <w:ind w:right="-113"/>
              <w:rPr>
                <w:rFonts w:cstheme="minorHAnsi"/>
                <w:bCs/>
                <w:color w:val="auto"/>
              </w:rPr>
            </w:pPr>
            <w:r>
              <w:rPr>
                <w:rFonts w:cstheme="minorHAnsi"/>
                <w:bCs/>
                <w:color w:val="auto"/>
              </w:rPr>
              <w:t>How will feedback on unit be obtained from students?</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7FDC6A4" w14:textId="1D3CF73B" w:rsidR="00C32CE8" w:rsidRDefault="008C5D98">
            <w:pPr>
              <w:tabs>
                <w:tab w:val="right" w:leader="dot" w:pos="9103"/>
              </w:tabs>
              <w:spacing w:line="256" w:lineRule="auto"/>
              <w:rPr>
                <w:rFonts w:cstheme="minorHAnsi"/>
                <w:bCs/>
                <w:color w:val="auto"/>
              </w:rPr>
            </w:pPr>
            <w:r w:rsidRPr="008C5D98">
              <w:rPr>
                <w:rFonts w:cstheme="minorHAnsi"/>
                <w:bCs/>
                <w:color w:val="auto"/>
              </w:rPr>
              <w:t>From assignment and questions in the face to face class.</w:t>
            </w:r>
          </w:p>
        </w:tc>
      </w:tr>
      <w:tr w:rsidR="00C32CE8" w14:paraId="155EBA72" w14:textId="77777777" w:rsidTr="00C32CE8">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6F6EFF44" w14:textId="77777777" w:rsidR="00C32CE8" w:rsidRDefault="00C32CE8">
            <w:pPr>
              <w:tabs>
                <w:tab w:val="right" w:leader="dot" w:pos="9103"/>
              </w:tabs>
              <w:spacing w:line="256" w:lineRule="auto"/>
              <w:ind w:right="-113"/>
              <w:rPr>
                <w:rFonts w:cstheme="minorHAnsi"/>
                <w:bCs/>
                <w:color w:val="auto"/>
              </w:rPr>
            </w:pPr>
            <w:r>
              <w:rPr>
                <w:rFonts w:cstheme="minorHAnsi"/>
                <w:bCs/>
                <w:color w:val="auto"/>
              </w:rPr>
              <w:t>How will student feedback be used to improve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043D568" w14:textId="494973A7" w:rsidR="00C32CE8" w:rsidRDefault="00C32CE8">
            <w:pPr>
              <w:tabs>
                <w:tab w:val="right" w:leader="dot" w:pos="9103"/>
              </w:tabs>
              <w:spacing w:line="256" w:lineRule="auto"/>
              <w:rPr>
                <w:rFonts w:cstheme="minorHAnsi"/>
                <w:bCs/>
                <w:color w:val="auto"/>
              </w:rPr>
            </w:pPr>
            <w:r>
              <w:rPr>
                <w:rFonts w:cstheme="minorHAnsi"/>
                <w:bCs/>
                <w:color w:val="031E40"/>
              </w:rPr>
              <w:t xml:space="preserve">Lecturer will note fresh </w:t>
            </w:r>
            <w:r w:rsidR="008C5D98">
              <w:rPr>
                <w:rFonts w:cstheme="minorHAnsi"/>
                <w:bCs/>
                <w:color w:val="031E40"/>
              </w:rPr>
              <w:t xml:space="preserve">ideas emanating from </w:t>
            </w:r>
            <w:r>
              <w:rPr>
                <w:rFonts w:cstheme="minorHAnsi"/>
                <w:bCs/>
                <w:color w:val="031E40"/>
              </w:rPr>
              <w:t>brai</w:t>
            </w:r>
            <w:r w:rsidR="008C5D98">
              <w:rPr>
                <w:rFonts w:cstheme="minorHAnsi"/>
                <w:bCs/>
                <w:color w:val="031E40"/>
              </w:rPr>
              <w:t>nstorming session pre</w:t>
            </w:r>
            <w:r w:rsidR="008C4C00">
              <w:rPr>
                <w:rFonts w:cstheme="minorHAnsi"/>
                <w:bCs/>
                <w:color w:val="031E40"/>
              </w:rPr>
              <w:t>sentations to improve the module</w:t>
            </w:r>
            <w:r w:rsidR="008C5D98">
              <w:rPr>
                <w:rFonts w:cstheme="minorHAnsi"/>
                <w:bCs/>
                <w:color w:val="031E40"/>
              </w:rPr>
              <w:t xml:space="preserve"> design, facilitation and assessment.</w:t>
            </w:r>
          </w:p>
        </w:tc>
      </w:tr>
      <w:tr w:rsidR="00C32CE8" w14:paraId="5A167427" w14:textId="77777777" w:rsidTr="00C32CE8">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6E235BB6" w14:textId="77777777" w:rsidR="00C32CE8" w:rsidRDefault="00C32CE8">
            <w:pPr>
              <w:tabs>
                <w:tab w:val="right" w:leader="dot" w:pos="9103"/>
              </w:tabs>
              <w:spacing w:line="256" w:lineRule="auto"/>
              <w:ind w:right="-113"/>
              <w:rPr>
                <w:rFonts w:cstheme="minorHAnsi"/>
                <w:bCs/>
                <w:color w:val="auto"/>
              </w:rPr>
            </w:pPr>
            <w:r>
              <w:rPr>
                <w:rFonts w:cstheme="minorHAnsi"/>
                <w:bCs/>
                <w:color w:val="auto"/>
              </w:rPr>
              <w:t>At which point(s) will students receive formative feedback on the work they have done in the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D824D13" w14:textId="221005EA" w:rsidR="00C32CE8" w:rsidRDefault="005D501F">
            <w:pPr>
              <w:tabs>
                <w:tab w:val="right" w:leader="dot" w:pos="9103"/>
              </w:tabs>
              <w:spacing w:line="256" w:lineRule="auto"/>
              <w:rPr>
                <w:rFonts w:cstheme="minorHAnsi"/>
                <w:bCs/>
                <w:color w:val="auto"/>
              </w:rPr>
            </w:pPr>
            <w:r w:rsidRPr="005D501F">
              <w:rPr>
                <w:rFonts w:cstheme="minorHAnsi"/>
                <w:bCs/>
                <w:color w:val="auto"/>
              </w:rPr>
              <w:t>At</w:t>
            </w:r>
            <w:r>
              <w:rPr>
                <w:rFonts w:cstheme="minorHAnsi"/>
                <w:bCs/>
                <w:color w:val="auto"/>
              </w:rPr>
              <w:t xml:space="preserve"> the conclusion of each assignment</w:t>
            </w:r>
            <w:r w:rsidRPr="005D501F">
              <w:rPr>
                <w:rFonts w:cstheme="minorHAnsi"/>
                <w:bCs/>
                <w:color w:val="auto"/>
              </w:rPr>
              <w:t>, feedback will be provided.</w:t>
            </w:r>
          </w:p>
          <w:p w14:paraId="6AD3CAC2" w14:textId="77777777" w:rsidR="00C32CE8" w:rsidRDefault="00C32CE8">
            <w:pPr>
              <w:tabs>
                <w:tab w:val="right" w:leader="dot" w:pos="9103"/>
              </w:tabs>
              <w:spacing w:line="256" w:lineRule="auto"/>
              <w:rPr>
                <w:rFonts w:cstheme="minorHAnsi"/>
                <w:bCs/>
                <w:color w:val="auto"/>
              </w:rPr>
            </w:pPr>
            <w:r>
              <w:rPr>
                <w:rFonts w:cstheme="minorHAnsi"/>
                <w:bCs/>
                <w:color w:val="auto"/>
              </w:rPr>
              <w:t xml:space="preserve"> </w:t>
            </w:r>
          </w:p>
        </w:tc>
      </w:tr>
    </w:tbl>
    <w:p w14:paraId="2A72E9CA" w14:textId="77777777" w:rsidR="00C32CE8" w:rsidRDefault="00C32CE8" w:rsidP="00C32CE8">
      <w:pPr>
        <w:rPr>
          <w:rFonts w:cstheme="minorHAnsi"/>
          <w:color w:val="auto"/>
        </w:rPr>
      </w:pPr>
      <w:r>
        <w:rPr>
          <w:rFonts w:cstheme="minorHAnsi"/>
          <w:color w:val="auto"/>
        </w:rPr>
        <w:t>END OF UNIT/WEEK/SECTION-LEVEL TEMPLATE</w:t>
      </w:r>
    </w:p>
    <w:p w14:paraId="157FBA42" w14:textId="77777777" w:rsidR="00C32CE8" w:rsidRDefault="00C32CE8" w:rsidP="00C32CE8">
      <w:pPr>
        <w:rPr>
          <w:rFonts w:cstheme="minorHAnsi"/>
          <w:i/>
          <w:color w:val="auto"/>
        </w:rPr>
      </w:pPr>
      <w:r>
        <w:rPr>
          <w:rFonts w:cstheme="minorHAnsi"/>
          <w:i/>
          <w:color w:val="auto"/>
        </w:rPr>
        <w:t>You should copy sufficient unit templates so that there is one for each unit of your module in the space below.</w:t>
      </w:r>
    </w:p>
    <w:p w14:paraId="60194194" w14:textId="77777777" w:rsidR="00C32CE8" w:rsidRDefault="00C32CE8" w:rsidP="00C32CE8">
      <w:pPr>
        <w:rPr>
          <w:rFonts w:cstheme="minorHAnsi"/>
          <w:i/>
          <w:color w:val="auto"/>
        </w:rPr>
      </w:pPr>
    </w:p>
    <w:p w14:paraId="09A97A08" w14:textId="77777777" w:rsidR="00722D6A" w:rsidRDefault="00722D6A">
      <w:pPr>
        <w:spacing w:before="0" w:after="160" w:line="259" w:lineRule="auto"/>
        <w:rPr>
          <w:rFonts w:cstheme="minorHAnsi"/>
          <w:iCs/>
          <w:color w:val="auto"/>
        </w:rPr>
      </w:pPr>
    </w:p>
    <w:p w14:paraId="601066FA" w14:textId="77777777" w:rsidR="00722D6A" w:rsidRDefault="00722D6A" w:rsidP="00722D6A">
      <w:pPr>
        <w:rPr>
          <w:rFonts w:cstheme="minorHAnsi"/>
          <w:i/>
          <w:color w:val="auto"/>
        </w:rPr>
      </w:pPr>
    </w:p>
    <w:p w14:paraId="704B6A6C" w14:textId="3E6E8E07" w:rsidR="00C32CE8" w:rsidRDefault="00C32CE8">
      <w:pPr>
        <w:spacing w:before="0" w:after="160" w:line="259" w:lineRule="auto"/>
        <w:rPr>
          <w:rFonts w:cstheme="minorHAnsi"/>
          <w:i/>
          <w:color w:val="auto"/>
        </w:rPr>
      </w:pPr>
      <w:r>
        <w:rPr>
          <w:rFonts w:cstheme="minorHAnsi"/>
          <w:i/>
          <w:color w:val="auto"/>
        </w:rPr>
        <w:br w:type="page"/>
      </w:r>
    </w:p>
    <w:p w14:paraId="135D1F62" w14:textId="77777777" w:rsidR="00C32CE8" w:rsidRPr="00CF333A" w:rsidRDefault="00C32CE8" w:rsidP="00C32CE8">
      <w:pPr>
        <w:rPr>
          <w:rFonts w:cstheme="minorHAnsi"/>
          <w:i/>
          <w:color w:val="auto"/>
        </w:rPr>
      </w:pPr>
      <w:r w:rsidRPr="00CF333A">
        <w:rPr>
          <w:rFonts w:cstheme="minorHAnsi"/>
          <w:color w:val="auto"/>
        </w:rPr>
        <w:lastRenderedPageBreak/>
        <w:t>UNIT/WEEK/SECTION-LEVEL TEMPLATE</w:t>
      </w:r>
      <w:r w:rsidRPr="00CF333A">
        <w:rPr>
          <w:rFonts w:cstheme="minorHAnsi"/>
          <w:i/>
          <w:color w:val="auto"/>
        </w:rPr>
        <w:t xml:space="preserve"> </w:t>
      </w:r>
    </w:p>
    <w:p w14:paraId="324B71E5" w14:textId="77777777" w:rsidR="00722D6A" w:rsidRDefault="00722D6A" w:rsidP="00722D6A">
      <w:pPr>
        <w:rPr>
          <w:rFonts w:cstheme="minorHAnsi"/>
          <w:i/>
          <w:color w:val="auto"/>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8"/>
        <w:gridCol w:w="2504"/>
        <w:gridCol w:w="4235"/>
        <w:gridCol w:w="1048"/>
      </w:tblGrid>
      <w:tr w:rsidR="00722D6A" w14:paraId="217D147F" w14:textId="77777777" w:rsidTr="00722D6A">
        <w:tc>
          <w:tcPr>
            <w:tcW w:w="52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BD92DE"/>
            <w:hideMark/>
          </w:tcPr>
          <w:p w14:paraId="183E96C4" w14:textId="77777777" w:rsidR="00722D6A" w:rsidRDefault="00722D6A">
            <w:pPr>
              <w:tabs>
                <w:tab w:val="right" w:leader="dot" w:pos="9103"/>
              </w:tabs>
              <w:spacing w:line="256" w:lineRule="auto"/>
              <w:rPr>
                <w:rFonts w:cstheme="minorHAnsi"/>
                <w:b/>
                <w:bCs/>
                <w:color w:val="auto"/>
              </w:rPr>
            </w:pPr>
            <w:r>
              <w:rPr>
                <w:rFonts w:cstheme="minorHAnsi"/>
                <w:b/>
                <w:bCs/>
                <w:color w:val="auto"/>
              </w:rPr>
              <w:t>Unit-level overview</w:t>
            </w:r>
          </w:p>
        </w:tc>
        <w:tc>
          <w:tcPr>
            <w:tcW w:w="42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BD92DE"/>
            <w:hideMark/>
          </w:tcPr>
          <w:p w14:paraId="342A957A" w14:textId="77777777" w:rsidR="00722D6A" w:rsidRDefault="00722D6A">
            <w:pPr>
              <w:tabs>
                <w:tab w:val="right" w:leader="dot" w:pos="9103"/>
              </w:tabs>
              <w:spacing w:line="256" w:lineRule="auto"/>
              <w:jc w:val="right"/>
              <w:rPr>
                <w:rFonts w:cstheme="minorHAnsi"/>
                <w:b/>
                <w:bCs/>
                <w:color w:val="auto"/>
              </w:rPr>
            </w:pPr>
            <w:r>
              <w:rPr>
                <w:rFonts w:cstheme="minorHAnsi"/>
                <w:b/>
                <w:bCs/>
                <w:color w:val="auto"/>
              </w:rPr>
              <w:t>Unit/week/section</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0B52C9B" w14:textId="77777777" w:rsidR="00722D6A" w:rsidRDefault="00722D6A">
            <w:pPr>
              <w:pStyle w:val="ListParagraph"/>
              <w:tabs>
                <w:tab w:val="right" w:leader="dot" w:pos="9103"/>
              </w:tabs>
              <w:spacing w:line="256" w:lineRule="auto"/>
              <w:rPr>
                <w:rFonts w:cstheme="minorHAnsi"/>
                <w:b/>
                <w:bCs/>
                <w:color w:val="auto"/>
              </w:rPr>
            </w:pPr>
            <w:r>
              <w:rPr>
                <w:rFonts w:cstheme="minorHAnsi"/>
                <w:b/>
                <w:bCs/>
                <w:color w:val="auto"/>
              </w:rPr>
              <w:t>7</w:t>
            </w:r>
          </w:p>
        </w:tc>
      </w:tr>
      <w:tr w:rsidR="00722D6A" w14:paraId="08D8681B" w14:textId="77777777" w:rsidTr="00722D6A">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6880BF9"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t>Topic name:</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C40465E" w14:textId="77777777" w:rsidR="00722D6A" w:rsidRDefault="00722D6A">
            <w:pPr>
              <w:tabs>
                <w:tab w:val="right" w:leader="dot" w:pos="9103"/>
              </w:tabs>
              <w:spacing w:line="256" w:lineRule="auto"/>
              <w:rPr>
                <w:rFonts w:cstheme="minorHAnsi"/>
                <w:bCs/>
                <w:color w:val="auto"/>
              </w:rPr>
            </w:pPr>
            <w:r>
              <w:rPr>
                <w:rFonts w:cstheme="minorHAnsi"/>
              </w:rPr>
              <w:t xml:space="preserve">Operations Management: How to attain quantity and quality </w:t>
            </w:r>
          </w:p>
        </w:tc>
      </w:tr>
      <w:tr w:rsidR="00722D6A" w14:paraId="1C9A04EB" w14:textId="77777777" w:rsidTr="00722D6A">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11E931F"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t>Aim of the topic:</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CFEF8C2" w14:textId="77777777" w:rsidR="00722D6A" w:rsidRDefault="00722D6A">
            <w:pPr>
              <w:tabs>
                <w:tab w:val="right" w:leader="dot" w:pos="9103"/>
              </w:tabs>
              <w:spacing w:line="256" w:lineRule="auto"/>
              <w:rPr>
                <w:rFonts w:cstheme="minorHAnsi"/>
                <w:bCs/>
                <w:color w:val="auto"/>
              </w:rPr>
            </w:pPr>
            <w:r>
              <w:rPr>
                <w:rFonts w:cstheme="minorHAnsi"/>
                <w:bCs/>
                <w:color w:val="031E40"/>
              </w:rPr>
              <w:t>Introduces you to operations activities in any industrial set up and total quality management.</w:t>
            </w:r>
          </w:p>
        </w:tc>
      </w:tr>
      <w:tr w:rsidR="00722D6A" w14:paraId="2DB41ACE" w14:textId="77777777" w:rsidTr="00722D6A">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BBB6810" w14:textId="77777777" w:rsidR="00722D6A" w:rsidRDefault="00722D6A">
            <w:pPr>
              <w:tabs>
                <w:tab w:val="right" w:leader="dot" w:pos="9103"/>
              </w:tabs>
              <w:spacing w:line="256" w:lineRule="auto"/>
              <w:rPr>
                <w:rFonts w:cstheme="minorHAnsi"/>
                <w:bCs/>
                <w:color w:val="auto"/>
              </w:rPr>
            </w:pPr>
            <w:r>
              <w:rPr>
                <w:rFonts w:cstheme="minorHAnsi"/>
                <w:bCs/>
                <w:color w:val="auto"/>
              </w:rPr>
              <w:t>This topic covers: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940C99" w14:textId="77777777" w:rsidR="00722D6A" w:rsidRDefault="00722D6A">
            <w:pPr>
              <w:spacing w:before="0" w:after="160" w:line="256" w:lineRule="auto"/>
            </w:pPr>
            <w:r>
              <w:t xml:space="preserve">Definition of operations management, what quality is, factors affecting quality, principles of Total Quality Management (TQM) and application of TQM </w:t>
            </w:r>
          </w:p>
        </w:tc>
      </w:tr>
      <w:tr w:rsidR="00722D6A" w14:paraId="32948C70" w14:textId="77777777" w:rsidTr="00722D6A">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17526C7"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t>Intended learning outcomes: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65D873F" w14:textId="77777777" w:rsidR="00722D6A" w:rsidRDefault="00722D6A">
            <w:pPr>
              <w:tabs>
                <w:tab w:val="right" w:leader="dot" w:pos="9103"/>
              </w:tabs>
              <w:spacing w:line="256" w:lineRule="auto"/>
              <w:rPr>
                <w:rFonts w:cstheme="minorHAnsi"/>
                <w:bCs/>
                <w:i/>
                <w:color w:val="auto"/>
              </w:rPr>
            </w:pPr>
            <w:r>
              <w:rPr>
                <w:rFonts w:cstheme="minorHAnsi"/>
                <w:bCs/>
                <w:i/>
                <w:color w:val="auto"/>
              </w:rPr>
              <w:t xml:space="preserve">At the end of this </w:t>
            </w:r>
            <w:r>
              <w:rPr>
                <w:rFonts w:cstheme="minorHAnsi"/>
                <w:b/>
                <w:bCs/>
                <w:i/>
                <w:color w:val="auto"/>
              </w:rPr>
              <w:t>topic</w:t>
            </w:r>
            <w:r>
              <w:rPr>
                <w:rFonts w:cstheme="minorHAnsi"/>
                <w:bCs/>
                <w:i/>
                <w:color w:val="auto"/>
              </w:rPr>
              <w:t>, you will be able to:</w:t>
            </w:r>
          </w:p>
          <w:p w14:paraId="3D1A458B" w14:textId="77B6200A" w:rsidR="00722D6A" w:rsidRDefault="00722D6A" w:rsidP="007E1669">
            <w:pPr>
              <w:pStyle w:val="Default"/>
              <w:numPr>
                <w:ilvl w:val="0"/>
                <w:numId w:val="19"/>
              </w:numPr>
              <w:spacing w:line="256" w:lineRule="auto"/>
              <w:rPr>
                <w:rFonts w:asciiTheme="minorHAnsi" w:hAnsiTheme="minorHAnsi" w:cstheme="minorHAnsi"/>
                <w:sz w:val="22"/>
                <w:szCs w:val="22"/>
              </w:rPr>
            </w:pPr>
            <w:r>
              <w:rPr>
                <w:rFonts w:asciiTheme="minorHAnsi" w:hAnsiTheme="minorHAnsi" w:cstheme="minorHAnsi"/>
                <w:sz w:val="22"/>
                <w:szCs w:val="22"/>
              </w:rPr>
              <w:t>De</w:t>
            </w:r>
            <w:r>
              <w:rPr>
                <w:rFonts w:cstheme="minorHAnsi"/>
                <w:sz w:val="22"/>
                <w:szCs w:val="22"/>
              </w:rPr>
              <w:t>fine operations management and distinguish between goods and services</w:t>
            </w:r>
            <w:r>
              <w:rPr>
                <w:rFonts w:asciiTheme="minorHAnsi" w:hAnsiTheme="minorHAnsi" w:cstheme="minorHAnsi"/>
                <w:sz w:val="22"/>
                <w:szCs w:val="22"/>
              </w:rPr>
              <w:t xml:space="preserve"> </w:t>
            </w:r>
          </w:p>
          <w:p w14:paraId="33EAAE2D" w14:textId="7AD88CA9" w:rsidR="00722D6A" w:rsidRDefault="00722D6A" w:rsidP="007E1669">
            <w:pPr>
              <w:pStyle w:val="Default"/>
              <w:numPr>
                <w:ilvl w:val="0"/>
                <w:numId w:val="19"/>
              </w:numPr>
              <w:spacing w:line="256" w:lineRule="auto"/>
              <w:rPr>
                <w:rFonts w:asciiTheme="minorHAnsi" w:hAnsiTheme="minorHAnsi" w:cstheme="minorHAnsi"/>
                <w:sz w:val="22"/>
                <w:szCs w:val="22"/>
              </w:rPr>
            </w:pPr>
            <w:r>
              <w:rPr>
                <w:rFonts w:asciiTheme="minorHAnsi" w:hAnsiTheme="minorHAnsi" w:cstheme="minorHAnsi"/>
                <w:sz w:val="22"/>
                <w:szCs w:val="22"/>
              </w:rPr>
              <w:t>Identify factors affecting quality of goods and services</w:t>
            </w:r>
          </w:p>
          <w:p w14:paraId="4D28D587" w14:textId="6F6D9635" w:rsidR="00722D6A" w:rsidRDefault="00722D6A" w:rsidP="007E1669">
            <w:pPr>
              <w:pStyle w:val="Default"/>
              <w:numPr>
                <w:ilvl w:val="0"/>
                <w:numId w:val="19"/>
              </w:numPr>
              <w:spacing w:line="256" w:lineRule="auto"/>
              <w:rPr>
                <w:rFonts w:asciiTheme="minorHAnsi" w:hAnsiTheme="minorHAnsi" w:cstheme="minorHAnsi"/>
                <w:sz w:val="22"/>
                <w:szCs w:val="22"/>
              </w:rPr>
            </w:pPr>
            <w:r>
              <w:rPr>
                <w:rFonts w:asciiTheme="minorHAnsi" w:hAnsiTheme="minorHAnsi" w:cstheme="minorHAnsi"/>
                <w:sz w:val="22"/>
                <w:szCs w:val="22"/>
              </w:rPr>
              <w:t>Apply the principles of Total Quality Management (TQM) to address quality in a given organisation.</w:t>
            </w:r>
          </w:p>
        </w:tc>
      </w:tr>
      <w:tr w:rsidR="00410C5B" w14:paraId="21FCB6CD" w14:textId="77777777" w:rsidTr="00722D6A">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14:paraId="2A98E55E" w14:textId="77777777" w:rsidR="00410C5B" w:rsidRDefault="00410C5B">
            <w:pPr>
              <w:tabs>
                <w:tab w:val="right" w:leader="dot" w:pos="9103"/>
              </w:tabs>
              <w:spacing w:line="256" w:lineRule="auto"/>
              <w:ind w:right="-113"/>
              <w:rPr>
                <w:rFonts w:cstheme="minorHAnsi"/>
                <w:bCs/>
                <w:color w:val="auto"/>
              </w:rPr>
            </w:pP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A423C2" w14:textId="77777777" w:rsidR="00410C5B" w:rsidRDefault="00410C5B">
            <w:pPr>
              <w:tabs>
                <w:tab w:val="right" w:leader="dot" w:pos="9103"/>
              </w:tabs>
              <w:spacing w:line="256" w:lineRule="auto"/>
              <w:rPr>
                <w:rFonts w:cstheme="minorHAnsi"/>
                <w:bCs/>
                <w:i/>
                <w:color w:val="auto"/>
              </w:rPr>
            </w:pPr>
          </w:p>
        </w:tc>
      </w:tr>
    </w:tbl>
    <w:p w14:paraId="07DC69DA" w14:textId="77777777" w:rsidR="00722D6A" w:rsidRDefault="00722D6A" w:rsidP="00722D6A">
      <w:pPr>
        <w:rPr>
          <w:rFonts w:cstheme="minorHAnsi"/>
          <w:color w:val="auto"/>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722D6A" w14:paraId="49EA19CF" w14:textId="77777777" w:rsidTr="00722D6A">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2DD57669"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t>Overview of student activity: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12C660B" w14:textId="02ABFEBE" w:rsidR="00722D6A" w:rsidRPr="004128F0" w:rsidRDefault="004128F0">
            <w:pPr>
              <w:spacing w:line="256" w:lineRule="auto"/>
              <w:rPr>
                <w:rFonts w:cstheme="minorHAnsi"/>
                <w:color w:val="auto"/>
              </w:rPr>
            </w:pPr>
            <w:r w:rsidRPr="004128F0">
              <w:rPr>
                <w:rFonts w:cstheme="minorHAnsi"/>
                <w:color w:val="auto"/>
              </w:rPr>
              <w:t xml:space="preserve">Download </w:t>
            </w:r>
            <w:r w:rsidR="00722D6A" w:rsidRPr="004128F0">
              <w:rPr>
                <w:rFonts w:cstheme="minorHAnsi"/>
                <w:color w:val="auto"/>
              </w:rPr>
              <w:t xml:space="preserve">lecture notes via the LMS platform where you would be introduced to operations management as it relates to running an enterprise and the concept of total quality management (TQM). </w:t>
            </w:r>
          </w:p>
          <w:p w14:paraId="4F53B446" w14:textId="0E071342" w:rsidR="00722D6A" w:rsidRDefault="00722D6A">
            <w:pPr>
              <w:spacing w:line="256" w:lineRule="auto"/>
              <w:rPr>
                <w:rFonts w:cstheme="minorHAnsi"/>
                <w:bCs/>
              </w:rPr>
            </w:pPr>
            <w:r w:rsidRPr="004128F0">
              <w:rPr>
                <w:rFonts w:cstheme="minorHAnsi"/>
                <w:color w:val="auto"/>
              </w:rPr>
              <w:t>Watch online videos on Operations Management via the links given and</w:t>
            </w:r>
            <w:r w:rsidR="004128F0" w:rsidRPr="004128F0">
              <w:rPr>
                <w:rFonts w:cstheme="minorHAnsi"/>
                <w:color w:val="auto"/>
              </w:rPr>
              <w:t xml:space="preserve"> then summarise what you learn</w:t>
            </w:r>
            <w:r w:rsidRPr="004128F0">
              <w:rPr>
                <w:rFonts w:cstheme="minorHAnsi"/>
                <w:color w:val="auto"/>
              </w:rPr>
              <w:t xml:space="preserve"> from the videos. </w:t>
            </w:r>
            <w:hyperlink r:id="rId39" w:history="1">
              <w:r>
                <w:rPr>
                  <w:rStyle w:val="Hyperlink"/>
                  <w:rFonts w:eastAsiaTheme="majorEastAsia" w:cstheme="minorHAnsi"/>
                  <w:bCs/>
                </w:rPr>
                <w:t>https://www.youtube.com/watch?v=DEuzzLled6k</w:t>
              </w:r>
            </w:hyperlink>
            <w:r>
              <w:rPr>
                <w:rFonts w:cstheme="minorHAnsi"/>
                <w:bCs/>
              </w:rPr>
              <w:t xml:space="preserve">. </w:t>
            </w:r>
          </w:p>
          <w:p w14:paraId="5937BA12" w14:textId="77777777" w:rsidR="00722D6A" w:rsidRDefault="0041704B">
            <w:pPr>
              <w:spacing w:line="480" w:lineRule="auto"/>
              <w:rPr>
                <w:bCs/>
              </w:rPr>
            </w:pPr>
            <w:hyperlink r:id="rId40" w:history="1">
              <w:r w:rsidR="00722D6A">
                <w:rPr>
                  <w:rStyle w:val="Hyperlink"/>
                  <w:bCs/>
                </w:rPr>
                <w:t>https://www.youtube.com/watch?v=_VJkKZFuRvE&amp;list=RDLVDEuzzLled6k&amp;index=8</w:t>
              </w:r>
            </w:hyperlink>
          </w:p>
        </w:tc>
      </w:tr>
    </w:tbl>
    <w:tbl>
      <w:tblPr>
        <w:tblStyle w:val="TableGrid"/>
        <w:tblW w:w="0" w:type="auto"/>
        <w:tblLook w:val="04A0" w:firstRow="1" w:lastRow="0" w:firstColumn="1" w:lastColumn="0" w:noHBand="0" w:noVBand="1"/>
      </w:tblPr>
      <w:tblGrid>
        <w:gridCol w:w="5098"/>
        <w:gridCol w:w="709"/>
        <w:gridCol w:w="1559"/>
        <w:gridCol w:w="3090"/>
      </w:tblGrid>
      <w:tr w:rsidR="00722D6A" w14:paraId="7FABC8B3" w14:textId="77777777" w:rsidTr="00722D6A">
        <w:tc>
          <w:tcPr>
            <w:tcW w:w="10456" w:type="dxa"/>
            <w:gridSpan w:val="4"/>
            <w:tcBorders>
              <w:top w:val="single" w:sz="4" w:space="0" w:color="auto"/>
              <w:left w:val="single" w:sz="4" w:space="0" w:color="auto"/>
              <w:bottom w:val="single" w:sz="4" w:space="0" w:color="auto"/>
              <w:right w:val="single" w:sz="4" w:space="0" w:color="auto"/>
            </w:tcBorders>
            <w:shd w:val="clear" w:color="auto" w:fill="BD92DE"/>
            <w:hideMark/>
          </w:tcPr>
          <w:p w14:paraId="34ECE8CD" w14:textId="77777777" w:rsidR="00722D6A" w:rsidRDefault="00722D6A">
            <w:pPr>
              <w:rPr>
                <w:rFonts w:cstheme="minorHAnsi"/>
                <w:i/>
                <w:iCs/>
                <w:color w:val="auto"/>
              </w:rPr>
            </w:pPr>
            <w:r>
              <w:rPr>
                <w:rFonts w:cstheme="minorHAnsi"/>
                <w:b/>
                <w:bCs/>
                <w:color w:val="auto"/>
              </w:rPr>
              <w:t xml:space="preserve">Constructive alignment of unit level outcomes with module level outcomes, learning activities and </w:t>
            </w:r>
            <w:proofErr w:type="gramStart"/>
            <w:r>
              <w:rPr>
                <w:rFonts w:cstheme="minorHAnsi"/>
                <w:b/>
                <w:bCs/>
                <w:color w:val="auto"/>
              </w:rPr>
              <w:t>assessment</w:t>
            </w:r>
            <w:proofErr w:type="gramEnd"/>
            <w:r>
              <w:rPr>
                <w:rFonts w:cstheme="minorHAnsi"/>
                <w:b/>
                <w:bCs/>
                <w:color w:val="auto"/>
              </w:rPr>
              <w:br/>
            </w:r>
            <w:r>
              <w:rPr>
                <w:rFonts w:cstheme="minorHAnsi"/>
                <w:i/>
                <w:iCs/>
                <w:color w:val="auto"/>
              </w:rPr>
              <w:t>(Pressing &lt;Tab&gt; at the end of the table will provide additional rows in the table, if required.)</w:t>
            </w:r>
          </w:p>
        </w:tc>
      </w:tr>
      <w:tr w:rsidR="00722D6A" w14:paraId="71DB2025" w14:textId="77777777" w:rsidTr="00722D6A">
        <w:trPr>
          <w:cantSplit/>
          <w:trHeight w:val="1648"/>
        </w:trPr>
        <w:tc>
          <w:tcPr>
            <w:tcW w:w="5098" w:type="dxa"/>
            <w:tcBorders>
              <w:top w:val="single" w:sz="4" w:space="0" w:color="auto"/>
              <w:left w:val="single" w:sz="4" w:space="0" w:color="auto"/>
              <w:bottom w:val="single" w:sz="4" w:space="0" w:color="auto"/>
              <w:right w:val="single" w:sz="4" w:space="0" w:color="auto"/>
            </w:tcBorders>
            <w:shd w:val="clear" w:color="auto" w:fill="D3B5E9"/>
            <w:vAlign w:val="bottom"/>
            <w:hideMark/>
          </w:tcPr>
          <w:p w14:paraId="7C3F7F1F" w14:textId="77777777" w:rsidR="00722D6A" w:rsidRDefault="00722D6A">
            <w:pPr>
              <w:rPr>
                <w:rFonts w:cstheme="minorHAnsi"/>
                <w:color w:val="auto"/>
              </w:rPr>
            </w:pPr>
            <w:r>
              <w:rPr>
                <w:rFonts w:cstheme="minorHAnsi"/>
                <w:color w:val="auto"/>
              </w:rPr>
              <w:t>Intended unit learning outcomes:</w:t>
            </w:r>
          </w:p>
        </w:tc>
        <w:tc>
          <w:tcPr>
            <w:tcW w:w="709" w:type="dxa"/>
            <w:tcBorders>
              <w:top w:val="single" w:sz="4" w:space="0" w:color="auto"/>
              <w:left w:val="single" w:sz="4" w:space="0" w:color="auto"/>
              <w:bottom w:val="single" w:sz="4" w:space="0" w:color="auto"/>
              <w:right w:val="single" w:sz="4" w:space="0" w:color="auto"/>
            </w:tcBorders>
            <w:shd w:val="clear" w:color="auto" w:fill="D3B5E9"/>
            <w:textDirection w:val="btLr"/>
            <w:vAlign w:val="center"/>
            <w:hideMark/>
          </w:tcPr>
          <w:p w14:paraId="2AFCD175" w14:textId="77777777" w:rsidR="00722D6A" w:rsidRDefault="00722D6A">
            <w:pPr>
              <w:spacing w:before="0" w:after="0"/>
              <w:ind w:left="113" w:right="113"/>
              <w:rPr>
                <w:rFonts w:cstheme="minorHAnsi"/>
                <w:color w:val="auto"/>
              </w:rPr>
            </w:pPr>
            <w:r>
              <w:rPr>
                <w:rFonts w:cstheme="minorHAnsi"/>
                <w:color w:val="auto"/>
              </w:rPr>
              <w:t>No of module-level outcome</w:t>
            </w:r>
          </w:p>
        </w:tc>
        <w:tc>
          <w:tcPr>
            <w:tcW w:w="1559" w:type="dxa"/>
            <w:tcBorders>
              <w:top w:val="single" w:sz="4" w:space="0" w:color="auto"/>
              <w:left w:val="single" w:sz="4" w:space="0" w:color="auto"/>
              <w:bottom w:val="single" w:sz="4" w:space="0" w:color="auto"/>
              <w:right w:val="single" w:sz="4" w:space="0" w:color="auto"/>
            </w:tcBorders>
            <w:shd w:val="clear" w:color="auto" w:fill="D3B5E9"/>
            <w:vAlign w:val="bottom"/>
            <w:hideMark/>
          </w:tcPr>
          <w:p w14:paraId="3FFC3F75" w14:textId="77777777" w:rsidR="00722D6A" w:rsidRDefault="00722D6A">
            <w:pPr>
              <w:rPr>
                <w:rFonts w:cstheme="minorHAnsi"/>
                <w:color w:val="auto"/>
              </w:rPr>
            </w:pPr>
            <w:r>
              <w:rPr>
                <w:rFonts w:cstheme="minorHAnsi"/>
                <w:color w:val="auto"/>
              </w:rPr>
              <w:t>Activity where students engage with this outcome</w:t>
            </w:r>
          </w:p>
        </w:tc>
        <w:tc>
          <w:tcPr>
            <w:tcW w:w="3090" w:type="dxa"/>
            <w:tcBorders>
              <w:top w:val="single" w:sz="4" w:space="0" w:color="auto"/>
              <w:left w:val="single" w:sz="4" w:space="0" w:color="auto"/>
              <w:bottom w:val="single" w:sz="4" w:space="0" w:color="auto"/>
              <w:right w:val="single" w:sz="4" w:space="0" w:color="auto"/>
            </w:tcBorders>
            <w:shd w:val="clear" w:color="auto" w:fill="D3B5E9"/>
            <w:vAlign w:val="bottom"/>
            <w:hideMark/>
          </w:tcPr>
          <w:p w14:paraId="4B1B500F" w14:textId="77777777" w:rsidR="00722D6A" w:rsidRDefault="00722D6A">
            <w:pPr>
              <w:rPr>
                <w:rFonts w:cstheme="minorHAnsi"/>
                <w:color w:val="auto"/>
              </w:rPr>
            </w:pPr>
            <w:r>
              <w:rPr>
                <w:rFonts w:cstheme="minorHAnsi"/>
                <w:color w:val="auto"/>
              </w:rPr>
              <w:t>Where and how is this outcome assessed?</w:t>
            </w:r>
          </w:p>
        </w:tc>
      </w:tr>
      <w:tr w:rsidR="00722D6A" w14:paraId="3B0B2351" w14:textId="77777777" w:rsidTr="00722D6A">
        <w:tc>
          <w:tcPr>
            <w:tcW w:w="10456" w:type="dxa"/>
            <w:gridSpan w:val="4"/>
            <w:tcBorders>
              <w:top w:val="single" w:sz="4" w:space="0" w:color="auto"/>
              <w:left w:val="single" w:sz="4" w:space="0" w:color="auto"/>
              <w:bottom w:val="single" w:sz="4" w:space="0" w:color="auto"/>
              <w:right w:val="single" w:sz="4" w:space="0" w:color="auto"/>
            </w:tcBorders>
            <w:shd w:val="clear" w:color="auto" w:fill="ECDFF5"/>
            <w:hideMark/>
          </w:tcPr>
          <w:p w14:paraId="7E6D1D54" w14:textId="77777777" w:rsidR="00722D6A" w:rsidRDefault="00722D6A">
            <w:pPr>
              <w:rPr>
                <w:rFonts w:cstheme="minorHAnsi"/>
                <w:b/>
                <w:bCs/>
                <w:i/>
                <w:iCs/>
                <w:color w:val="auto"/>
              </w:rPr>
            </w:pPr>
            <w:r>
              <w:rPr>
                <w:rFonts w:cstheme="minorHAnsi"/>
                <w:b/>
                <w:bCs/>
                <w:i/>
                <w:iCs/>
                <w:color w:val="auto"/>
              </w:rPr>
              <w:t>At the end of this unit, you will be able to:</w:t>
            </w:r>
          </w:p>
        </w:tc>
      </w:tr>
      <w:tr w:rsidR="00722D6A" w14:paraId="12D0D53B" w14:textId="77777777" w:rsidTr="00722D6A">
        <w:tc>
          <w:tcPr>
            <w:tcW w:w="5098" w:type="dxa"/>
            <w:tcBorders>
              <w:top w:val="single" w:sz="4" w:space="0" w:color="auto"/>
              <w:left w:val="single" w:sz="4" w:space="0" w:color="auto"/>
              <w:bottom w:val="single" w:sz="4" w:space="0" w:color="auto"/>
              <w:right w:val="single" w:sz="4" w:space="0" w:color="auto"/>
            </w:tcBorders>
            <w:hideMark/>
          </w:tcPr>
          <w:p w14:paraId="3556A162" w14:textId="642354B3" w:rsidR="00722D6A" w:rsidRPr="00943B99" w:rsidRDefault="00722D6A" w:rsidP="007E1669">
            <w:pPr>
              <w:pStyle w:val="ListParagraph"/>
              <w:numPr>
                <w:ilvl w:val="0"/>
                <w:numId w:val="27"/>
              </w:numPr>
              <w:spacing w:before="0" w:after="0"/>
              <w:rPr>
                <w:rFonts w:cstheme="minorHAnsi"/>
              </w:rPr>
            </w:pPr>
            <w:r w:rsidRPr="00943B99">
              <w:rPr>
                <w:rFonts w:cstheme="minorHAnsi"/>
              </w:rPr>
              <w:t>Define operation management and distinguish between goods and services</w:t>
            </w:r>
          </w:p>
        </w:tc>
        <w:tc>
          <w:tcPr>
            <w:tcW w:w="709" w:type="dxa"/>
            <w:tcBorders>
              <w:top w:val="single" w:sz="4" w:space="0" w:color="auto"/>
              <w:left w:val="single" w:sz="4" w:space="0" w:color="auto"/>
              <w:bottom w:val="single" w:sz="4" w:space="0" w:color="auto"/>
              <w:right w:val="single" w:sz="4" w:space="0" w:color="auto"/>
            </w:tcBorders>
            <w:hideMark/>
          </w:tcPr>
          <w:p w14:paraId="577A06F7" w14:textId="633DEB7A" w:rsidR="00722D6A" w:rsidRDefault="00722D6A">
            <w:pPr>
              <w:spacing w:after="0"/>
              <w:rPr>
                <w:rFonts w:cstheme="minorHAnsi"/>
                <w:color w:val="auto"/>
              </w:rPr>
            </w:pPr>
            <w:r>
              <w:rPr>
                <w:rFonts w:cstheme="minorHAnsi"/>
                <w:color w:val="auto"/>
              </w:rPr>
              <w:t>2,</w:t>
            </w:r>
            <w:r w:rsidR="00943B99">
              <w:rPr>
                <w:rFonts w:cstheme="minorHAnsi"/>
                <w:color w:val="auto"/>
              </w:rPr>
              <w:t xml:space="preserve"> </w:t>
            </w:r>
            <w:r>
              <w:rPr>
                <w:rFonts w:cstheme="minorHAnsi"/>
                <w:color w:val="auto"/>
              </w:rPr>
              <w:t>3</w:t>
            </w:r>
          </w:p>
        </w:tc>
        <w:tc>
          <w:tcPr>
            <w:tcW w:w="1559" w:type="dxa"/>
            <w:tcBorders>
              <w:top w:val="single" w:sz="4" w:space="0" w:color="auto"/>
              <w:left w:val="single" w:sz="4" w:space="0" w:color="auto"/>
              <w:bottom w:val="single" w:sz="4" w:space="0" w:color="auto"/>
              <w:right w:val="single" w:sz="4" w:space="0" w:color="auto"/>
            </w:tcBorders>
            <w:hideMark/>
          </w:tcPr>
          <w:p w14:paraId="7F6A0DD0" w14:textId="77777777" w:rsidR="00722D6A" w:rsidRDefault="00722D6A">
            <w:pPr>
              <w:spacing w:after="0"/>
              <w:rPr>
                <w:rFonts w:cstheme="minorHAnsi"/>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7.1</w:t>
            </w:r>
          </w:p>
        </w:tc>
        <w:tc>
          <w:tcPr>
            <w:tcW w:w="3090" w:type="dxa"/>
            <w:tcBorders>
              <w:top w:val="single" w:sz="4" w:space="0" w:color="auto"/>
              <w:left w:val="single" w:sz="4" w:space="0" w:color="auto"/>
              <w:bottom w:val="single" w:sz="4" w:space="0" w:color="auto"/>
              <w:right w:val="single" w:sz="4" w:space="0" w:color="auto"/>
            </w:tcBorders>
            <w:hideMark/>
          </w:tcPr>
          <w:p w14:paraId="22A0EDD5" w14:textId="77777777" w:rsidR="00722D6A" w:rsidRDefault="00722D6A">
            <w:pPr>
              <w:spacing w:after="0"/>
              <w:rPr>
                <w:rFonts w:cstheme="minorHAnsi"/>
                <w:color w:val="auto"/>
              </w:rPr>
            </w:pPr>
            <w:r>
              <w:rPr>
                <w:rFonts w:cstheme="minorHAnsi"/>
                <w:color w:val="auto"/>
              </w:rPr>
              <w:t xml:space="preserve">In the class using </w:t>
            </w:r>
            <w:proofErr w:type="spellStart"/>
            <w:r>
              <w:rPr>
                <w:rFonts w:cstheme="minorHAnsi"/>
                <w:color w:val="auto"/>
              </w:rPr>
              <w:t>mentimeter</w:t>
            </w:r>
            <w:proofErr w:type="spellEnd"/>
            <w:r>
              <w:rPr>
                <w:rFonts w:cstheme="minorHAnsi"/>
                <w:color w:val="auto"/>
              </w:rPr>
              <w:t xml:space="preserve"> tool</w:t>
            </w:r>
          </w:p>
        </w:tc>
      </w:tr>
      <w:tr w:rsidR="00722D6A" w14:paraId="1EE2F1AE" w14:textId="77777777" w:rsidTr="00722D6A">
        <w:tc>
          <w:tcPr>
            <w:tcW w:w="5098" w:type="dxa"/>
            <w:tcBorders>
              <w:top w:val="single" w:sz="4" w:space="0" w:color="auto"/>
              <w:left w:val="single" w:sz="4" w:space="0" w:color="auto"/>
              <w:bottom w:val="single" w:sz="4" w:space="0" w:color="auto"/>
              <w:right w:val="single" w:sz="4" w:space="0" w:color="auto"/>
            </w:tcBorders>
          </w:tcPr>
          <w:p w14:paraId="7090EB88" w14:textId="60044E0A" w:rsidR="00722D6A" w:rsidRDefault="00722D6A" w:rsidP="007E1669">
            <w:pPr>
              <w:pStyle w:val="Default"/>
              <w:numPr>
                <w:ilvl w:val="0"/>
                <w:numId w:val="27"/>
              </w:numPr>
              <w:rPr>
                <w:rFonts w:asciiTheme="minorHAnsi" w:hAnsiTheme="minorHAnsi" w:cstheme="minorHAnsi"/>
                <w:sz w:val="22"/>
                <w:szCs w:val="22"/>
              </w:rPr>
            </w:pPr>
            <w:r>
              <w:rPr>
                <w:rFonts w:asciiTheme="minorHAnsi" w:hAnsiTheme="minorHAnsi" w:cstheme="minorHAnsi"/>
                <w:sz w:val="22"/>
                <w:szCs w:val="22"/>
              </w:rPr>
              <w:t>Identify factors affecting quality of goods and services</w:t>
            </w:r>
          </w:p>
          <w:p w14:paraId="02A8BBF8" w14:textId="77777777" w:rsidR="00722D6A" w:rsidRDefault="00722D6A">
            <w:pPr>
              <w:pStyle w:val="Default"/>
              <w:ind w:left="720"/>
            </w:pPr>
          </w:p>
        </w:tc>
        <w:tc>
          <w:tcPr>
            <w:tcW w:w="709" w:type="dxa"/>
            <w:tcBorders>
              <w:top w:val="single" w:sz="4" w:space="0" w:color="auto"/>
              <w:left w:val="single" w:sz="4" w:space="0" w:color="auto"/>
              <w:bottom w:val="single" w:sz="4" w:space="0" w:color="auto"/>
              <w:right w:val="single" w:sz="4" w:space="0" w:color="auto"/>
            </w:tcBorders>
            <w:hideMark/>
          </w:tcPr>
          <w:p w14:paraId="1E3FBA70" w14:textId="77ED3CAF" w:rsidR="00722D6A" w:rsidRDefault="00722D6A">
            <w:pPr>
              <w:spacing w:after="0"/>
              <w:rPr>
                <w:rFonts w:cstheme="minorHAnsi"/>
                <w:color w:val="auto"/>
              </w:rPr>
            </w:pPr>
            <w:r>
              <w:rPr>
                <w:rFonts w:cstheme="minorHAnsi"/>
                <w:color w:val="auto"/>
              </w:rPr>
              <w:t>2,</w:t>
            </w:r>
            <w:r w:rsidR="00943B99">
              <w:rPr>
                <w:rFonts w:cstheme="minorHAnsi"/>
                <w:color w:val="auto"/>
              </w:rPr>
              <w:t xml:space="preserve"> </w:t>
            </w:r>
            <w:r>
              <w:rPr>
                <w:rFonts w:cstheme="minorHAnsi"/>
                <w:color w:val="auto"/>
              </w:rPr>
              <w:t>3</w:t>
            </w:r>
          </w:p>
        </w:tc>
        <w:tc>
          <w:tcPr>
            <w:tcW w:w="1559" w:type="dxa"/>
            <w:tcBorders>
              <w:top w:val="single" w:sz="4" w:space="0" w:color="auto"/>
              <w:left w:val="single" w:sz="4" w:space="0" w:color="auto"/>
              <w:bottom w:val="single" w:sz="4" w:space="0" w:color="auto"/>
              <w:right w:val="single" w:sz="4" w:space="0" w:color="auto"/>
            </w:tcBorders>
            <w:hideMark/>
          </w:tcPr>
          <w:p w14:paraId="0DE02E03" w14:textId="77777777" w:rsidR="00722D6A" w:rsidRDefault="00722D6A">
            <w:pPr>
              <w:spacing w:after="0"/>
              <w:rPr>
                <w:rFonts w:cstheme="minorHAnsi"/>
                <w:color w:val="auto"/>
              </w:rPr>
            </w:pPr>
            <w:r>
              <w:rPr>
                <w:rFonts w:cstheme="minorHAnsi"/>
                <w:color w:val="auto"/>
              </w:rPr>
              <w:t>Activity 7.1</w:t>
            </w:r>
          </w:p>
        </w:tc>
        <w:tc>
          <w:tcPr>
            <w:tcW w:w="3090" w:type="dxa"/>
            <w:tcBorders>
              <w:top w:val="single" w:sz="4" w:space="0" w:color="auto"/>
              <w:left w:val="single" w:sz="4" w:space="0" w:color="auto"/>
              <w:bottom w:val="single" w:sz="4" w:space="0" w:color="auto"/>
              <w:right w:val="single" w:sz="4" w:space="0" w:color="auto"/>
            </w:tcBorders>
            <w:hideMark/>
          </w:tcPr>
          <w:p w14:paraId="6C51F2F7" w14:textId="77777777" w:rsidR="00722D6A" w:rsidRDefault="00722D6A">
            <w:pPr>
              <w:spacing w:after="0"/>
              <w:rPr>
                <w:rFonts w:cstheme="minorHAnsi"/>
                <w:color w:val="auto"/>
              </w:rPr>
            </w:pPr>
            <w:r>
              <w:rPr>
                <w:rFonts w:cstheme="minorHAnsi"/>
                <w:color w:val="auto"/>
              </w:rPr>
              <w:t xml:space="preserve">In the class using </w:t>
            </w:r>
            <w:proofErr w:type="spellStart"/>
            <w:r>
              <w:rPr>
                <w:rFonts w:cstheme="minorHAnsi"/>
                <w:color w:val="auto"/>
              </w:rPr>
              <w:t>mentimeter</w:t>
            </w:r>
            <w:proofErr w:type="spellEnd"/>
            <w:r>
              <w:rPr>
                <w:rFonts w:cstheme="minorHAnsi"/>
                <w:color w:val="auto"/>
              </w:rPr>
              <w:t xml:space="preserve"> tool</w:t>
            </w:r>
          </w:p>
        </w:tc>
      </w:tr>
      <w:tr w:rsidR="00722D6A" w14:paraId="2E39A7F5" w14:textId="77777777" w:rsidTr="00722D6A">
        <w:tc>
          <w:tcPr>
            <w:tcW w:w="5098" w:type="dxa"/>
            <w:tcBorders>
              <w:top w:val="single" w:sz="4" w:space="0" w:color="auto"/>
              <w:left w:val="single" w:sz="4" w:space="0" w:color="auto"/>
              <w:bottom w:val="single" w:sz="4" w:space="0" w:color="auto"/>
              <w:right w:val="single" w:sz="4" w:space="0" w:color="auto"/>
            </w:tcBorders>
            <w:hideMark/>
          </w:tcPr>
          <w:p w14:paraId="035E751C" w14:textId="51D93572" w:rsidR="00722D6A" w:rsidRPr="00943B99" w:rsidRDefault="00722D6A" w:rsidP="007E1669">
            <w:pPr>
              <w:pStyle w:val="ListParagraph"/>
              <w:numPr>
                <w:ilvl w:val="0"/>
                <w:numId w:val="27"/>
              </w:numPr>
              <w:spacing w:after="0"/>
              <w:rPr>
                <w:rFonts w:cstheme="minorHAnsi"/>
                <w:color w:val="auto"/>
              </w:rPr>
            </w:pPr>
            <w:r w:rsidRPr="00943B99">
              <w:rPr>
                <w:rFonts w:cstheme="minorHAnsi"/>
              </w:rPr>
              <w:t>Apply the principles of Total Quality Management (TQM) to address quality in a given organisation</w:t>
            </w:r>
          </w:p>
        </w:tc>
        <w:tc>
          <w:tcPr>
            <w:tcW w:w="709" w:type="dxa"/>
            <w:tcBorders>
              <w:top w:val="single" w:sz="4" w:space="0" w:color="auto"/>
              <w:left w:val="single" w:sz="4" w:space="0" w:color="auto"/>
              <w:bottom w:val="single" w:sz="4" w:space="0" w:color="auto"/>
              <w:right w:val="single" w:sz="4" w:space="0" w:color="auto"/>
            </w:tcBorders>
            <w:hideMark/>
          </w:tcPr>
          <w:p w14:paraId="59BF5EEE" w14:textId="77777777" w:rsidR="00722D6A" w:rsidRDefault="00722D6A">
            <w:pPr>
              <w:spacing w:after="0"/>
              <w:rPr>
                <w:rFonts w:cstheme="minorHAnsi"/>
                <w:color w:val="auto"/>
              </w:rPr>
            </w:pPr>
            <w:r>
              <w:rPr>
                <w:rFonts w:cstheme="minorHAnsi"/>
                <w:color w:val="auto"/>
              </w:rPr>
              <w:t>2, 3</w:t>
            </w:r>
          </w:p>
        </w:tc>
        <w:tc>
          <w:tcPr>
            <w:tcW w:w="1559" w:type="dxa"/>
            <w:tcBorders>
              <w:top w:val="single" w:sz="4" w:space="0" w:color="auto"/>
              <w:left w:val="single" w:sz="4" w:space="0" w:color="auto"/>
              <w:bottom w:val="single" w:sz="4" w:space="0" w:color="auto"/>
              <w:right w:val="single" w:sz="4" w:space="0" w:color="auto"/>
            </w:tcBorders>
            <w:hideMark/>
          </w:tcPr>
          <w:p w14:paraId="1DA9AD4D" w14:textId="77777777" w:rsidR="00722D6A" w:rsidRDefault="00722D6A">
            <w:pPr>
              <w:spacing w:after="0"/>
              <w:rPr>
                <w:rFonts w:cstheme="minorHAnsi"/>
                <w:color w:val="auto"/>
              </w:rPr>
            </w:pPr>
            <w:r>
              <w:rPr>
                <w:rFonts w:cstheme="minorHAnsi"/>
                <w:color w:val="auto"/>
              </w:rPr>
              <w:t>Activity 7.2</w:t>
            </w:r>
          </w:p>
        </w:tc>
        <w:tc>
          <w:tcPr>
            <w:tcW w:w="3090" w:type="dxa"/>
            <w:tcBorders>
              <w:top w:val="single" w:sz="4" w:space="0" w:color="auto"/>
              <w:left w:val="single" w:sz="4" w:space="0" w:color="auto"/>
              <w:bottom w:val="single" w:sz="4" w:space="0" w:color="auto"/>
              <w:right w:val="single" w:sz="4" w:space="0" w:color="auto"/>
            </w:tcBorders>
            <w:hideMark/>
          </w:tcPr>
          <w:p w14:paraId="116A187A" w14:textId="77777777" w:rsidR="00722D6A" w:rsidRDefault="00722D6A">
            <w:pPr>
              <w:spacing w:after="0"/>
              <w:rPr>
                <w:rFonts w:cstheme="minorHAnsi"/>
                <w:color w:val="auto"/>
              </w:rPr>
            </w:pPr>
            <w:r>
              <w:rPr>
                <w:rFonts w:cstheme="minorHAnsi"/>
                <w:color w:val="auto"/>
              </w:rPr>
              <w:t>Grade submission.</w:t>
            </w:r>
          </w:p>
        </w:tc>
      </w:tr>
    </w:tbl>
    <w:tbl>
      <w:tblPr>
        <w:tblpPr w:leftFromText="180" w:rightFromText="180" w:bottomFromText="16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722D6A" w14:paraId="48A25789" w14:textId="77777777" w:rsidTr="00722D6A">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92DE"/>
            <w:hideMark/>
          </w:tcPr>
          <w:p w14:paraId="74ED3F36"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lastRenderedPageBreak/>
              <w:t>Detailed explanation of ALL student and teacher engagement with the unit:</w:t>
            </w:r>
          </w:p>
          <w:p w14:paraId="4C9EF952" w14:textId="77777777" w:rsidR="00722D6A" w:rsidRDefault="00722D6A">
            <w:pPr>
              <w:tabs>
                <w:tab w:val="right" w:leader="dot" w:pos="9103"/>
              </w:tabs>
              <w:spacing w:line="256" w:lineRule="auto"/>
              <w:ind w:right="-113"/>
              <w:rPr>
                <w:rFonts w:cstheme="minorHAnsi"/>
                <w:b/>
                <w:i/>
                <w:color w:val="auto"/>
              </w:rPr>
            </w:pPr>
            <w:r>
              <w:rPr>
                <w:rFonts w:cstheme="minorHAnsi"/>
                <w:b/>
                <w:i/>
                <w:color w:val="auto"/>
              </w:rPr>
              <w:t xml:space="preserve">(This should be presented in the order that the activities take place.  So if students do work </w:t>
            </w:r>
            <w:r>
              <w:rPr>
                <w:rFonts w:cstheme="minorHAnsi"/>
                <w:b/>
                <w:iCs/>
                <w:color w:val="auto"/>
              </w:rPr>
              <w:t>online</w:t>
            </w:r>
            <w:r>
              <w:rPr>
                <w:rFonts w:cstheme="minorHAnsi"/>
                <w:b/>
                <w:i/>
                <w:color w:val="auto"/>
              </w:rPr>
              <w:t xml:space="preserve"> before</w:t>
            </w:r>
            <w:r>
              <w:rPr>
                <w:rFonts w:cstheme="minorHAnsi"/>
                <w:b/>
                <w:color w:val="auto"/>
              </w:rPr>
              <w:t xml:space="preserve"> </w:t>
            </w:r>
            <w:r>
              <w:rPr>
                <w:rFonts w:cstheme="minorHAnsi"/>
                <w:b/>
                <w:i/>
                <w:color w:val="auto"/>
              </w:rPr>
              <w:t>coming to the lecture, that should be shown ahead of what happens in class.</w:t>
            </w:r>
          </w:p>
          <w:p w14:paraId="09CF9EA0" w14:textId="77777777" w:rsidR="00722D6A" w:rsidRDefault="00722D6A">
            <w:pPr>
              <w:tabs>
                <w:tab w:val="right" w:leader="dot" w:pos="9103"/>
              </w:tabs>
              <w:spacing w:line="256" w:lineRule="auto"/>
              <w:ind w:right="-113"/>
              <w:rPr>
                <w:rFonts w:cstheme="minorHAnsi"/>
                <w:b/>
                <w:i/>
                <w:color w:val="auto"/>
              </w:rPr>
            </w:pPr>
            <w:r>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7D051FD0" w14:textId="77777777" w:rsidR="00722D6A" w:rsidRDefault="00722D6A">
            <w:pPr>
              <w:tabs>
                <w:tab w:val="right" w:leader="dot" w:pos="9103"/>
              </w:tabs>
              <w:spacing w:line="256" w:lineRule="auto"/>
              <w:rPr>
                <w:rFonts w:cstheme="minorHAnsi"/>
                <w:bCs/>
                <w:color w:val="auto"/>
              </w:rPr>
            </w:pPr>
            <w:r>
              <w:rPr>
                <w:rFonts w:cstheme="minorHAnsi"/>
                <w:b/>
                <w:bCs/>
                <w:i/>
                <w:color w:val="auto"/>
              </w:rPr>
              <w:t>Content</w:t>
            </w:r>
            <w:r>
              <w:rPr>
                <w:rFonts w:cstheme="minorHAnsi"/>
                <w:bCs/>
                <w:i/>
                <w:color w:val="auto"/>
              </w:rPr>
              <w:t xml:space="preserve"> – such as lecture material – can EITHER be shown here OR added as </w:t>
            </w:r>
            <w:r>
              <w:rPr>
                <w:rFonts w:cstheme="minorHAnsi"/>
                <w:b/>
                <w:bCs/>
                <w:i/>
                <w:color w:val="auto"/>
              </w:rPr>
              <w:t xml:space="preserve">clearly identifiable </w:t>
            </w:r>
            <w:r>
              <w:rPr>
                <w:rFonts w:cstheme="minorHAnsi"/>
                <w:bCs/>
                <w:i/>
                <w:color w:val="auto"/>
              </w:rPr>
              <w:t>addenda to the document.  If you plan to use addenda, you should ensure that these are cross-referenced in this section.)</w:t>
            </w:r>
          </w:p>
        </w:tc>
      </w:tr>
      <w:tr w:rsidR="00722D6A" w14:paraId="381EDE88" w14:textId="77777777" w:rsidTr="00722D6A">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7050F0B" w14:textId="77777777" w:rsidR="00722D6A" w:rsidRDefault="00722D6A">
            <w:pPr>
              <w:tabs>
                <w:tab w:val="right" w:leader="dot" w:pos="9103"/>
              </w:tabs>
              <w:spacing w:line="256" w:lineRule="auto"/>
              <w:rPr>
                <w:rFonts w:cstheme="minorHAnsi"/>
                <w:bCs/>
                <w:color w:val="auto"/>
              </w:rPr>
            </w:pPr>
            <w:r>
              <w:rPr>
                <w:rFonts w:cstheme="minorHAnsi"/>
                <w:bCs/>
                <w:color w:val="auto"/>
              </w:rPr>
              <w:t>Module-level outcomes addressed:</w:t>
            </w:r>
          </w:p>
        </w:tc>
      </w:tr>
      <w:tr w:rsidR="00722D6A" w14:paraId="4D1842D4" w14:textId="77777777" w:rsidTr="00722D6A">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891C87" w14:textId="72E904FF" w:rsidR="00722D6A" w:rsidRDefault="00722D6A" w:rsidP="00D66B57">
            <w:pPr>
              <w:pStyle w:val="Default"/>
              <w:spacing w:line="256" w:lineRule="auto"/>
              <w:jc w:val="both"/>
              <w:rPr>
                <w:rFonts w:asciiTheme="minorHAnsi" w:hAnsiTheme="minorHAnsi" w:cstheme="minorHAnsi"/>
                <w:sz w:val="22"/>
                <w:szCs w:val="22"/>
              </w:rPr>
            </w:pPr>
            <w:r>
              <w:rPr>
                <w:rFonts w:cstheme="minorHAnsi"/>
                <w:bCs/>
                <w:color w:val="auto"/>
              </w:rPr>
              <w:t xml:space="preserve">The Unit addresses overall module outcome 2 and 3. </w:t>
            </w:r>
          </w:p>
        </w:tc>
      </w:tr>
      <w:tr w:rsidR="00722D6A" w14:paraId="4B8B197A" w14:textId="77777777" w:rsidTr="00722D6A">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36C8AC69" w14:textId="77777777" w:rsidR="00722D6A" w:rsidRDefault="00722D6A">
            <w:pPr>
              <w:tabs>
                <w:tab w:val="right" w:leader="dot" w:pos="9103"/>
              </w:tabs>
              <w:spacing w:line="256" w:lineRule="auto"/>
              <w:rPr>
                <w:rFonts w:cstheme="minorHAnsi"/>
                <w:bCs/>
                <w:color w:val="auto"/>
              </w:rPr>
            </w:pPr>
            <w:r>
              <w:rPr>
                <w:rFonts w:cstheme="minorHAnsi"/>
                <w:bCs/>
                <w:color w:val="auto"/>
              </w:rPr>
              <w:t>Purpose of the unit/week/section:</w:t>
            </w:r>
          </w:p>
        </w:tc>
      </w:tr>
      <w:tr w:rsidR="00722D6A" w14:paraId="3CD214CD" w14:textId="77777777" w:rsidTr="00722D6A">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25D354A" w14:textId="77777777" w:rsidR="00722D6A" w:rsidRPr="00DA098D" w:rsidRDefault="00722D6A">
            <w:pPr>
              <w:tabs>
                <w:tab w:val="right" w:leader="dot" w:pos="9103"/>
              </w:tabs>
              <w:spacing w:line="256" w:lineRule="auto"/>
              <w:rPr>
                <w:rFonts w:cstheme="minorHAnsi"/>
                <w:bCs/>
                <w:color w:val="auto"/>
              </w:rPr>
            </w:pPr>
            <w:r w:rsidRPr="00DA098D">
              <w:rPr>
                <w:rFonts w:cstheme="minorHAnsi"/>
                <w:bCs/>
                <w:color w:val="031E40"/>
              </w:rPr>
              <w:t>Introduces you to operations management, factors affecting quality and Total Quality Management (TQM)</w:t>
            </w:r>
            <w:r w:rsidRPr="00DA098D">
              <w:rPr>
                <w:rFonts w:cstheme="minorHAnsi"/>
                <w:bCs/>
                <w:color w:val="auto"/>
              </w:rPr>
              <w:t>.</w:t>
            </w:r>
          </w:p>
        </w:tc>
      </w:tr>
      <w:tr w:rsidR="00722D6A" w14:paraId="356E8255" w14:textId="77777777" w:rsidTr="00722D6A">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6274C9CC" w14:textId="77777777" w:rsidR="00722D6A" w:rsidRDefault="00722D6A">
            <w:pPr>
              <w:tabs>
                <w:tab w:val="right" w:leader="dot" w:pos="9103"/>
              </w:tabs>
              <w:spacing w:line="256" w:lineRule="auto"/>
              <w:rPr>
                <w:rFonts w:cstheme="minorHAnsi"/>
                <w:bCs/>
                <w:color w:val="auto"/>
              </w:rPr>
            </w:pPr>
            <w:r>
              <w:rPr>
                <w:rFonts w:cstheme="minorHAnsi"/>
                <w:bCs/>
                <w:color w:val="auto"/>
              </w:rPr>
              <w:t xml:space="preserve">Over to you: </w:t>
            </w:r>
            <w:r>
              <w:rPr>
                <w:rFonts w:cstheme="minorHAnsi"/>
                <w:bCs/>
                <w:i/>
                <w:iCs/>
                <w:color w:val="auto"/>
              </w:rPr>
              <w:t>(a description of the process of the section)</w:t>
            </w:r>
          </w:p>
        </w:tc>
      </w:tr>
      <w:tr w:rsidR="00722D6A" w14:paraId="470B994D" w14:textId="77777777" w:rsidTr="00722D6A">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B8ACDF1" w14:textId="13E222D6" w:rsidR="00722D6A" w:rsidRDefault="00722D6A">
            <w:pPr>
              <w:tabs>
                <w:tab w:val="right" w:leader="dot" w:pos="9103"/>
              </w:tabs>
              <w:spacing w:line="256" w:lineRule="auto"/>
              <w:rPr>
                <w:rFonts w:cstheme="minorHAnsi"/>
                <w:bCs/>
                <w:color w:val="auto"/>
              </w:rPr>
            </w:pPr>
            <w:r>
              <w:rPr>
                <w:rFonts w:cstheme="minorHAnsi"/>
                <w:bCs/>
                <w:color w:val="auto"/>
              </w:rPr>
              <w:t xml:space="preserve">This unit </w:t>
            </w:r>
            <w:r>
              <w:rPr>
                <w:rFonts w:cstheme="minorHAnsi"/>
                <w:bCs/>
              </w:rPr>
              <w:t>will last for one week; there you will go along to consider operations management, overview of operations process of transforming inputs to outputs, distinguish between goods and services, factors affecting quality, Total Quality Management and its philosophy. You will work in a group using the principles of TQM to address a specific situation.  You will</w:t>
            </w:r>
            <w:r w:rsidR="008C4C00">
              <w:rPr>
                <w:rFonts w:cstheme="minorHAnsi"/>
                <w:bCs/>
              </w:rPr>
              <w:t xml:space="preserve"> have opportunity to read module</w:t>
            </w:r>
            <w:r>
              <w:rPr>
                <w:rFonts w:cstheme="minorHAnsi"/>
                <w:bCs/>
              </w:rPr>
              <w:t xml:space="preserve"> notes and listen to online resources via video</w:t>
            </w:r>
            <w:r>
              <w:rPr>
                <w:rFonts w:cstheme="minorHAnsi"/>
                <w:bCs/>
                <w:color w:val="auto"/>
              </w:rPr>
              <w:t>s.</w:t>
            </w:r>
          </w:p>
        </w:tc>
      </w:tr>
      <w:tr w:rsidR="00722D6A" w14:paraId="7FBAF402" w14:textId="77777777" w:rsidTr="00722D6A">
        <w:trPr>
          <w:trHeight w:val="82"/>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2304F777" w14:textId="77777777" w:rsidR="00722D6A" w:rsidRDefault="00722D6A">
            <w:pPr>
              <w:tabs>
                <w:tab w:val="right" w:leader="dot" w:pos="9103"/>
              </w:tabs>
              <w:spacing w:line="256" w:lineRule="auto"/>
              <w:rPr>
                <w:rFonts w:cstheme="minorHAnsi"/>
                <w:bCs/>
                <w:color w:val="auto"/>
              </w:rPr>
            </w:pPr>
            <w:r>
              <w:rPr>
                <w:rFonts w:cstheme="minorHAnsi"/>
                <w:bCs/>
                <w:color w:val="auto"/>
              </w:rPr>
              <w:t>Pre-topic activity:</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0965791" w14:textId="77777777" w:rsidR="00722D6A" w:rsidRDefault="00722D6A">
            <w:pPr>
              <w:tabs>
                <w:tab w:val="right" w:leader="dot" w:pos="9103"/>
              </w:tabs>
              <w:spacing w:line="256" w:lineRule="auto"/>
              <w:ind w:left="-113"/>
              <w:jc w:val="right"/>
              <w:rPr>
                <w:rFonts w:cstheme="minorHAnsi"/>
                <w:bCs/>
                <w:color w:val="auto"/>
              </w:rPr>
            </w:pPr>
            <w:r>
              <w:rPr>
                <w:rFonts w:cstheme="minorHAnsi"/>
                <w:bCs/>
                <w:color w:val="auto"/>
              </w:rPr>
              <w:t xml:space="preserve"> 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2AA0627" w14:textId="77777777" w:rsidR="00722D6A" w:rsidRDefault="00722D6A">
            <w:pPr>
              <w:tabs>
                <w:tab w:val="right" w:leader="dot" w:pos="9103"/>
              </w:tabs>
              <w:spacing w:line="256" w:lineRule="auto"/>
              <w:jc w:val="right"/>
              <w:rPr>
                <w:rFonts w:cstheme="minorHAnsi"/>
                <w:bCs/>
                <w:color w:val="auto"/>
              </w:rPr>
            </w:pPr>
            <w:r>
              <w:rPr>
                <w:rFonts w:cstheme="minorHAnsi"/>
                <w:bCs/>
                <w:color w:val="auto"/>
              </w:rPr>
              <w:t>1</w:t>
            </w:r>
          </w:p>
        </w:tc>
      </w:tr>
      <w:tr w:rsidR="00722D6A" w14:paraId="4C51D6CF" w14:textId="77777777" w:rsidTr="00722D6A">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2FFC05" w14:textId="494262FF" w:rsidR="00722D6A" w:rsidRDefault="00722D6A">
            <w:pPr>
              <w:tabs>
                <w:tab w:val="right" w:leader="dot" w:pos="9103"/>
              </w:tabs>
              <w:spacing w:line="256" w:lineRule="auto"/>
              <w:rPr>
                <w:rFonts w:cstheme="minorHAnsi"/>
                <w:b/>
                <w:bCs/>
                <w:color w:val="031E40"/>
              </w:rPr>
            </w:pPr>
            <w:r>
              <w:rPr>
                <w:rFonts w:cstheme="minorHAnsi"/>
              </w:rPr>
              <w:t>Operations Management: How to attain quantity and quality</w:t>
            </w:r>
          </w:p>
          <w:p w14:paraId="3281662A" w14:textId="4A287755" w:rsidR="003E39E7" w:rsidRDefault="003E39E7">
            <w:pPr>
              <w:tabs>
                <w:tab w:val="right" w:leader="dot" w:pos="9103"/>
              </w:tabs>
              <w:spacing w:line="256" w:lineRule="auto"/>
              <w:rPr>
                <w:rFonts w:cstheme="minorHAnsi"/>
                <w:bCs/>
                <w:color w:val="031E40"/>
              </w:rPr>
            </w:pPr>
            <w:r>
              <w:rPr>
                <w:rFonts w:cstheme="minorHAnsi"/>
                <w:bCs/>
                <w:noProof/>
                <w:color w:val="031E40"/>
                <w:lang w:val="en-US"/>
              </w:rPr>
              <w:drawing>
                <wp:inline distT="0" distB="0" distL="0" distR="0" wp14:anchorId="2F2CDE42" wp14:editId="050EC73C">
                  <wp:extent cx="1468140" cy="1468140"/>
                  <wp:effectExtent l="0" t="0" r="0" b="0"/>
                  <wp:docPr id="6" name="Picture 6" descr="C:\Users\23470\Downloads\WhatsApp Image 2022-06-07 at 12.44.4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3470\Downloads\WhatsApp Image 2022-06-07 at 12.44.40 AM.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67972" cy="1467972"/>
                          </a:xfrm>
                          <a:prstGeom prst="rect">
                            <a:avLst/>
                          </a:prstGeom>
                          <a:noFill/>
                          <a:ln>
                            <a:noFill/>
                          </a:ln>
                        </pic:spPr>
                      </pic:pic>
                    </a:graphicData>
                  </a:graphic>
                </wp:inline>
              </w:drawing>
            </w:r>
          </w:p>
          <w:p w14:paraId="45E41911" w14:textId="77777777" w:rsidR="00722D6A" w:rsidRDefault="00722D6A">
            <w:pPr>
              <w:tabs>
                <w:tab w:val="right" w:leader="dot" w:pos="9103"/>
              </w:tabs>
              <w:spacing w:line="256" w:lineRule="auto"/>
              <w:rPr>
                <w:rFonts w:cstheme="minorHAnsi"/>
                <w:bCs/>
                <w:color w:val="031E40"/>
              </w:rPr>
            </w:pPr>
            <w:r>
              <w:rPr>
                <w:rFonts w:cstheme="minorHAnsi"/>
                <w:bCs/>
                <w:color w:val="031E40"/>
              </w:rPr>
              <w:t>Dear Students, you are welcome to unit 7</w:t>
            </w:r>
          </w:p>
          <w:p w14:paraId="0E407A63" w14:textId="77777777" w:rsidR="003E39E7" w:rsidRDefault="003E39E7">
            <w:pPr>
              <w:tabs>
                <w:tab w:val="right" w:leader="dot" w:pos="9103"/>
              </w:tabs>
              <w:spacing w:line="256" w:lineRule="auto"/>
              <w:rPr>
                <w:rFonts w:cstheme="minorHAnsi"/>
                <w:bCs/>
                <w:color w:val="031E40"/>
              </w:rPr>
            </w:pPr>
          </w:p>
          <w:p w14:paraId="3B993EBB" w14:textId="06FA0310" w:rsidR="00722D6A" w:rsidRDefault="00825EE8">
            <w:pPr>
              <w:spacing w:line="256" w:lineRule="auto"/>
            </w:pPr>
            <w:r>
              <w:t>In this unit you are to download and read</w:t>
            </w:r>
            <w:r w:rsidR="00DA098D">
              <w:t xml:space="preserve"> the lecture note and watch the videos below.  From </w:t>
            </w:r>
            <w:r w:rsidR="0042348E">
              <w:t xml:space="preserve">what you learnt from </w:t>
            </w:r>
            <w:r w:rsidR="00DA098D">
              <w:t>the video</w:t>
            </w:r>
            <w:r>
              <w:t>s</w:t>
            </w:r>
            <w:r w:rsidR="0042348E">
              <w:t xml:space="preserve"> distinguish</w:t>
            </w:r>
            <w:r w:rsidR="00DA098D">
              <w:t xml:space="preserve"> between good</w:t>
            </w:r>
            <w:r w:rsidR="0042348E">
              <w:t>s</w:t>
            </w:r>
            <w:r w:rsidR="00DA098D">
              <w:t xml:space="preserve"> and services.</w:t>
            </w:r>
          </w:p>
          <w:p w14:paraId="12DCAFB9" w14:textId="77777777" w:rsidR="00DA098D" w:rsidRDefault="0041704B" w:rsidP="00DA098D">
            <w:pPr>
              <w:spacing w:line="256" w:lineRule="auto"/>
              <w:rPr>
                <w:rFonts w:cstheme="minorHAnsi"/>
                <w:bCs/>
              </w:rPr>
            </w:pPr>
            <w:hyperlink r:id="rId42" w:history="1">
              <w:r w:rsidR="00DA098D">
                <w:rPr>
                  <w:rStyle w:val="Hyperlink"/>
                  <w:rFonts w:eastAsiaTheme="majorEastAsia" w:cstheme="minorHAnsi"/>
                  <w:bCs/>
                </w:rPr>
                <w:t>https://www.youtube.com/watch?v=DEuzzLled6k</w:t>
              </w:r>
            </w:hyperlink>
            <w:r w:rsidR="00DA098D">
              <w:rPr>
                <w:rFonts w:cstheme="minorHAnsi"/>
                <w:bCs/>
              </w:rPr>
              <w:t xml:space="preserve">. </w:t>
            </w:r>
          </w:p>
          <w:p w14:paraId="450A3B39" w14:textId="77777777" w:rsidR="00722D6A" w:rsidRDefault="0041704B" w:rsidP="00712221">
            <w:pPr>
              <w:spacing w:line="256" w:lineRule="auto"/>
              <w:rPr>
                <w:rStyle w:val="Hyperlink"/>
                <w:bCs/>
              </w:rPr>
            </w:pPr>
            <w:hyperlink r:id="rId43" w:history="1">
              <w:r w:rsidR="00DA098D">
                <w:rPr>
                  <w:rStyle w:val="Hyperlink"/>
                  <w:bCs/>
                </w:rPr>
                <w:t>https://www.youtube.com/watch?v=_VJkKZFuRvE&amp;list=RDLVDEuzzLled6k&amp;index=8</w:t>
              </w:r>
            </w:hyperlink>
          </w:p>
          <w:p w14:paraId="3C98C888" w14:textId="786CB3A1" w:rsidR="00BA058F" w:rsidRPr="00712221" w:rsidRDefault="0041704B" w:rsidP="00712221">
            <w:pPr>
              <w:spacing w:line="256" w:lineRule="auto"/>
            </w:pPr>
            <w:hyperlink w:anchor="_UNIT_7_LECTURE" w:history="1">
              <w:r w:rsidR="00BA058F" w:rsidRPr="00BA058F">
                <w:rPr>
                  <w:rStyle w:val="Hyperlink"/>
                  <w:bCs/>
                </w:rPr>
                <w:t>UNIT 7 LECTURE NOTE</w:t>
              </w:r>
            </w:hyperlink>
          </w:p>
        </w:tc>
      </w:tr>
      <w:tr w:rsidR="00722D6A" w14:paraId="04B466D4" w14:textId="77777777" w:rsidTr="00722D6A">
        <w:trPr>
          <w:trHeight w:val="131"/>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AAA8F06" w14:textId="77777777" w:rsidR="00722D6A" w:rsidRDefault="00722D6A">
            <w:pPr>
              <w:tabs>
                <w:tab w:val="right" w:leader="dot" w:pos="9103"/>
              </w:tabs>
              <w:spacing w:line="256" w:lineRule="auto"/>
              <w:rPr>
                <w:rFonts w:cstheme="minorHAnsi"/>
                <w:bCs/>
                <w:i/>
                <w:iCs/>
                <w:color w:val="auto"/>
              </w:rPr>
            </w:pPr>
            <w:r>
              <w:rPr>
                <w:rFonts w:cstheme="minorHAnsi"/>
                <w:bCs/>
                <w:color w:val="auto"/>
              </w:rPr>
              <w:t xml:space="preserve">Face to face time: </w:t>
            </w:r>
            <w:r>
              <w:rPr>
                <w:rFonts w:cstheme="minorHAnsi"/>
                <w:bCs/>
                <w:i/>
                <w:iCs/>
                <w:color w:val="auto"/>
              </w:rPr>
              <w:t>(if applicable)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C3DD27C" w14:textId="77777777" w:rsidR="00722D6A" w:rsidRDefault="00722D6A">
            <w:pPr>
              <w:tabs>
                <w:tab w:val="right" w:leader="dot" w:pos="9103"/>
              </w:tabs>
              <w:spacing w:line="256" w:lineRule="auto"/>
              <w:ind w:left="-113"/>
              <w:jc w:val="right"/>
              <w:rPr>
                <w:rFonts w:cstheme="minorHAnsi"/>
                <w:bCs/>
                <w:color w:val="auto"/>
              </w:rPr>
            </w:pPr>
            <w:r>
              <w:rPr>
                <w:rFonts w:cstheme="minorHAnsi"/>
                <w:bCs/>
                <w:color w:val="auto"/>
              </w:rPr>
              <w:t>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AC0E23E" w14:textId="77777777" w:rsidR="00722D6A" w:rsidRDefault="00722D6A">
            <w:pPr>
              <w:tabs>
                <w:tab w:val="right" w:leader="dot" w:pos="9103"/>
              </w:tabs>
              <w:spacing w:line="256" w:lineRule="auto"/>
              <w:jc w:val="right"/>
              <w:rPr>
                <w:rFonts w:cstheme="minorHAnsi"/>
                <w:bCs/>
                <w:color w:val="auto"/>
              </w:rPr>
            </w:pPr>
            <w:r>
              <w:rPr>
                <w:rFonts w:cstheme="minorHAnsi"/>
                <w:bCs/>
                <w:color w:val="auto"/>
              </w:rPr>
              <w:t>1</w:t>
            </w:r>
          </w:p>
        </w:tc>
      </w:tr>
      <w:tr w:rsidR="00722D6A" w14:paraId="760B48E8" w14:textId="77777777" w:rsidTr="00722D6A">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7D981A0" w14:textId="77777777" w:rsidR="00722D6A" w:rsidRDefault="00722D6A">
            <w:pPr>
              <w:spacing w:line="256" w:lineRule="auto"/>
              <w:rPr>
                <w:rFonts w:eastAsia="Calibri" w:cstheme="minorHAnsi"/>
              </w:rPr>
            </w:pPr>
            <w:r>
              <w:rPr>
                <w:rFonts w:cstheme="minorHAnsi"/>
                <w:bCs/>
                <w:color w:val="auto"/>
              </w:rPr>
              <w:t xml:space="preserve">Unit7 Activity 1: </w:t>
            </w:r>
            <w:r>
              <w:rPr>
                <w:rFonts w:cstheme="minorHAnsi"/>
              </w:rPr>
              <w:t xml:space="preserve"> Prepare a maximum of </w:t>
            </w:r>
            <w:r>
              <w:rPr>
                <w:rFonts w:eastAsia="Calibri" w:cstheme="minorHAnsi"/>
              </w:rPr>
              <w:t xml:space="preserve">250 words statement to support role of any of the following in ensuring quality student’s outcome in a tertiary institution (Security, Cleaner, software developer, Secretary, and finance officer) to emphasise the importance of TQM </w:t>
            </w:r>
          </w:p>
          <w:p w14:paraId="0E4E89DB" w14:textId="77777777" w:rsidR="00722D6A" w:rsidRDefault="00722D6A">
            <w:pPr>
              <w:tabs>
                <w:tab w:val="right" w:leader="dot" w:pos="9103"/>
              </w:tabs>
              <w:spacing w:line="256" w:lineRule="auto"/>
              <w:rPr>
                <w:rFonts w:cstheme="minorHAnsi"/>
                <w:bCs/>
                <w:color w:val="auto"/>
              </w:rPr>
            </w:pPr>
            <w:r>
              <w:rPr>
                <w:rFonts w:cstheme="minorHAnsi"/>
                <w:bCs/>
                <w:color w:val="auto"/>
              </w:rPr>
              <w:t xml:space="preserve">Unit7 Activity 2: </w:t>
            </w:r>
            <w:r w:rsidRPr="00712221">
              <w:rPr>
                <w:rFonts w:cstheme="minorHAnsi"/>
                <w:bCs/>
                <w:color w:val="FF0000"/>
              </w:rPr>
              <w:t>Based on the video watched, a short quiz would be given in class.</w:t>
            </w:r>
          </w:p>
        </w:tc>
      </w:tr>
      <w:tr w:rsidR="00722D6A" w14:paraId="32CF2A67" w14:textId="77777777" w:rsidTr="00722D6A">
        <w:trPr>
          <w:trHeight w:val="195"/>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29F8EEE2" w14:textId="77777777" w:rsidR="00722D6A" w:rsidRDefault="00722D6A">
            <w:pPr>
              <w:tabs>
                <w:tab w:val="right" w:leader="dot" w:pos="9103"/>
              </w:tabs>
              <w:spacing w:line="256" w:lineRule="auto"/>
              <w:rPr>
                <w:rFonts w:cstheme="minorHAnsi"/>
                <w:bCs/>
                <w:color w:val="auto"/>
              </w:rPr>
            </w:pPr>
            <w:r>
              <w:rPr>
                <w:rFonts w:cstheme="minorHAnsi"/>
                <w:bCs/>
                <w:color w:val="auto"/>
              </w:rPr>
              <w:t>Online activity:</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4DF11EA8" w14:textId="77777777" w:rsidR="00722D6A" w:rsidRDefault="00722D6A">
            <w:pPr>
              <w:tabs>
                <w:tab w:val="right" w:leader="dot" w:pos="9103"/>
              </w:tabs>
              <w:spacing w:line="256" w:lineRule="auto"/>
              <w:ind w:left="-113"/>
              <w:jc w:val="right"/>
              <w:rPr>
                <w:rFonts w:cstheme="minorHAnsi"/>
                <w:bCs/>
                <w:color w:val="auto"/>
              </w:rPr>
            </w:pPr>
            <w:r>
              <w:rPr>
                <w:rFonts w:cstheme="minorHAnsi"/>
                <w:bCs/>
                <w:color w:val="auto"/>
              </w:rPr>
              <w:t>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631E29B" w14:textId="77777777" w:rsidR="00722D6A" w:rsidRDefault="00722D6A">
            <w:pPr>
              <w:tabs>
                <w:tab w:val="right" w:leader="dot" w:pos="9103"/>
              </w:tabs>
              <w:spacing w:line="256" w:lineRule="auto"/>
              <w:jc w:val="right"/>
              <w:rPr>
                <w:rFonts w:cstheme="minorHAnsi"/>
                <w:bCs/>
                <w:color w:val="auto"/>
              </w:rPr>
            </w:pPr>
            <w:r>
              <w:rPr>
                <w:rFonts w:cstheme="minorHAnsi"/>
                <w:bCs/>
                <w:color w:val="auto"/>
              </w:rPr>
              <w:t>1</w:t>
            </w:r>
          </w:p>
        </w:tc>
      </w:tr>
      <w:tr w:rsidR="00722D6A" w14:paraId="6CE884DC" w14:textId="77777777" w:rsidTr="00722D6A">
        <w:trPr>
          <w:trHeight w:val="250"/>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hideMark/>
          </w:tcPr>
          <w:p w14:paraId="509A7FF1" w14:textId="77777777" w:rsidR="00722D6A" w:rsidRDefault="00722D6A">
            <w:pPr>
              <w:tabs>
                <w:tab w:val="right" w:leader="dot" w:pos="9103"/>
              </w:tabs>
              <w:spacing w:line="256" w:lineRule="auto"/>
              <w:rPr>
                <w:rFonts w:cstheme="minorHAnsi"/>
                <w:bCs/>
                <w:color w:val="auto"/>
              </w:rPr>
            </w:pPr>
            <w:r>
              <w:rPr>
                <w:rFonts w:cstheme="minorHAnsi"/>
                <w:bCs/>
                <w:color w:val="auto"/>
              </w:rPr>
              <w:t>What should students do?</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22B282D" w14:textId="77777777" w:rsidR="00722D6A" w:rsidRDefault="00722D6A">
            <w:pPr>
              <w:tabs>
                <w:tab w:val="right" w:leader="dot" w:pos="9103"/>
              </w:tabs>
              <w:spacing w:line="256" w:lineRule="auto"/>
              <w:rPr>
                <w:rFonts w:cstheme="minorHAnsi"/>
                <w:bCs/>
                <w:color w:val="auto"/>
              </w:rPr>
            </w:pPr>
            <w:r>
              <w:rPr>
                <w:rFonts w:cstheme="minorHAnsi"/>
                <w:bCs/>
                <w:color w:val="auto"/>
              </w:rPr>
              <w:t>E-</w:t>
            </w:r>
            <w:proofErr w:type="spellStart"/>
            <w:r>
              <w:rPr>
                <w:rFonts w:cstheme="minorHAnsi"/>
                <w:bCs/>
                <w:color w:val="auto"/>
              </w:rPr>
              <w:t>tivity</w:t>
            </w:r>
            <w:proofErr w:type="spellEnd"/>
            <w:r>
              <w:rPr>
                <w:rFonts w:cstheme="minorHAnsi"/>
                <w:bCs/>
                <w:color w:val="auto"/>
              </w:rPr>
              <w:t xml:space="preserve"> 7.1 – Download and watch the following videos on LMS before the next class.</w:t>
            </w:r>
          </w:p>
          <w:p w14:paraId="5CB12834" w14:textId="77777777" w:rsidR="00722D6A" w:rsidRDefault="00722D6A" w:rsidP="007E1669">
            <w:pPr>
              <w:pStyle w:val="ListParagraph"/>
              <w:numPr>
                <w:ilvl w:val="0"/>
                <w:numId w:val="16"/>
              </w:numPr>
              <w:tabs>
                <w:tab w:val="right" w:leader="dot" w:pos="9103"/>
              </w:tabs>
              <w:spacing w:line="256" w:lineRule="auto"/>
              <w:rPr>
                <w:rFonts w:cstheme="minorHAnsi"/>
                <w:bCs/>
                <w:color w:val="auto"/>
              </w:rPr>
            </w:pPr>
            <w:r>
              <w:t xml:space="preserve"> https://www.youtube.com/watch?v=DEuzzLled6k </w:t>
            </w:r>
          </w:p>
          <w:p w14:paraId="13603546" w14:textId="77777777" w:rsidR="00722D6A" w:rsidRDefault="0041704B" w:rsidP="007E1669">
            <w:pPr>
              <w:pStyle w:val="ListParagraph"/>
              <w:numPr>
                <w:ilvl w:val="0"/>
                <w:numId w:val="16"/>
              </w:numPr>
              <w:tabs>
                <w:tab w:val="right" w:leader="dot" w:pos="9103"/>
              </w:tabs>
              <w:spacing w:line="256" w:lineRule="auto"/>
              <w:rPr>
                <w:rFonts w:cstheme="minorHAnsi"/>
                <w:bCs/>
                <w:color w:val="auto"/>
              </w:rPr>
            </w:pPr>
            <w:hyperlink r:id="rId44" w:history="1">
              <w:r w:rsidR="00722D6A">
                <w:rPr>
                  <w:rStyle w:val="Hyperlink"/>
                  <w:rFonts w:cstheme="minorHAnsi"/>
                  <w:bCs/>
                </w:rPr>
                <w:t>https://econtips.com/decision-making-under-risk/</w:t>
              </w:r>
            </w:hyperlink>
          </w:p>
        </w:tc>
      </w:tr>
      <w:tr w:rsidR="00722D6A" w14:paraId="145AD84E" w14:textId="77777777" w:rsidTr="00722D6A">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hideMark/>
          </w:tcPr>
          <w:p w14:paraId="2F3DE23C" w14:textId="77777777" w:rsidR="00722D6A" w:rsidRDefault="00722D6A">
            <w:pPr>
              <w:tabs>
                <w:tab w:val="right" w:leader="dot" w:pos="9103"/>
              </w:tabs>
              <w:spacing w:line="256" w:lineRule="auto"/>
              <w:rPr>
                <w:rFonts w:cstheme="minorHAnsi"/>
                <w:bCs/>
                <w:color w:val="auto"/>
              </w:rPr>
            </w:pPr>
            <w:r>
              <w:rPr>
                <w:rFonts w:cstheme="minorHAnsi"/>
                <w:bCs/>
                <w:color w:val="auto"/>
              </w:rPr>
              <w:lastRenderedPageBreak/>
              <w:t>Where do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41CEA71" w14:textId="77777777" w:rsidR="00722D6A" w:rsidRDefault="00722D6A">
            <w:pPr>
              <w:tabs>
                <w:tab w:val="right" w:leader="dot" w:pos="9103"/>
              </w:tabs>
              <w:spacing w:line="256" w:lineRule="auto"/>
              <w:rPr>
                <w:rFonts w:cstheme="minorHAnsi"/>
                <w:bCs/>
                <w:color w:val="auto"/>
              </w:rPr>
            </w:pPr>
            <w:r>
              <w:rPr>
                <w:rFonts w:cstheme="minorHAnsi"/>
                <w:bCs/>
                <w:color w:val="auto"/>
              </w:rPr>
              <w:t>On LMS</w:t>
            </w:r>
          </w:p>
        </w:tc>
      </w:tr>
      <w:tr w:rsidR="00722D6A" w14:paraId="3F4A3A48" w14:textId="77777777" w:rsidTr="00722D6A">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hideMark/>
          </w:tcPr>
          <w:p w14:paraId="7C28E77F" w14:textId="77777777" w:rsidR="00722D6A" w:rsidRDefault="00722D6A">
            <w:pPr>
              <w:tabs>
                <w:tab w:val="right" w:leader="dot" w:pos="9103"/>
              </w:tabs>
              <w:spacing w:line="256" w:lineRule="auto"/>
              <w:rPr>
                <w:rFonts w:cstheme="minorHAnsi"/>
                <w:bCs/>
                <w:color w:val="auto"/>
              </w:rPr>
            </w:pPr>
            <w:r>
              <w:rPr>
                <w:rFonts w:cstheme="minorHAnsi"/>
                <w:bCs/>
                <w:color w:val="auto"/>
              </w:rPr>
              <w:t>By when should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845F80F" w14:textId="77777777" w:rsidR="00722D6A" w:rsidRDefault="00722D6A">
            <w:pPr>
              <w:tabs>
                <w:tab w:val="right" w:leader="dot" w:pos="9103"/>
              </w:tabs>
              <w:spacing w:line="256" w:lineRule="auto"/>
              <w:rPr>
                <w:rFonts w:cstheme="minorHAnsi"/>
                <w:bCs/>
                <w:color w:val="auto"/>
              </w:rPr>
            </w:pPr>
            <w:r>
              <w:rPr>
                <w:rFonts w:cstheme="minorHAnsi"/>
                <w:bCs/>
                <w:color w:val="auto"/>
              </w:rPr>
              <w:t>Before the next class</w:t>
            </w:r>
          </w:p>
        </w:tc>
      </w:tr>
      <w:tr w:rsidR="00722D6A" w14:paraId="36B084DB" w14:textId="77777777" w:rsidTr="00722D6A">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DAAA60A" w14:textId="77777777" w:rsidR="00722D6A" w:rsidRDefault="00722D6A">
            <w:pPr>
              <w:tabs>
                <w:tab w:val="right" w:leader="dot" w:pos="9103"/>
              </w:tabs>
              <w:spacing w:line="256" w:lineRule="auto"/>
              <w:rPr>
                <w:rFonts w:cstheme="minorHAnsi"/>
                <w:bCs/>
                <w:color w:val="auto"/>
              </w:rPr>
            </w:pPr>
            <w:r>
              <w:rPr>
                <w:rFonts w:cstheme="minorHAnsi"/>
                <w:bCs/>
                <w:color w:val="auto"/>
              </w:rPr>
              <w:t>E-moderator/tutor role</w:t>
            </w:r>
          </w:p>
        </w:tc>
      </w:tr>
      <w:tr w:rsidR="00722D6A" w14:paraId="7F604663" w14:textId="77777777" w:rsidTr="00722D6A">
        <w:trPr>
          <w:trHeight w:val="3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CE59A61" w14:textId="77777777" w:rsidR="00722D6A" w:rsidRDefault="00722D6A">
            <w:pPr>
              <w:tabs>
                <w:tab w:val="right" w:leader="dot" w:pos="9103"/>
              </w:tabs>
              <w:spacing w:line="256" w:lineRule="auto"/>
              <w:rPr>
                <w:rFonts w:cstheme="minorHAnsi"/>
                <w:bCs/>
                <w:color w:val="auto"/>
              </w:rPr>
            </w:pPr>
            <w:r>
              <w:rPr>
                <w:rFonts w:cstheme="minorHAnsi"/>
                <w:bCs/>
                <w:color w:val="auto"/>
              </w:rPr>
              <w:t xml:space="preserve">Upload the resources on LMS </w:t>
            </w:r>
          </w:p>
        </w:tc>
      </w:tr>
      <w:tr w:rsidR="00722D6A" w14:paraId="361CBF7C" w14:textId="77777777" w:rsidTr="00722D6A">
        <w:trPr>
          <w:trHeight w:val="330"/>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2B794B49" w14:textId="77777777" w:rsidR="00722D6A" w:rsidRDefault="00722D6A">
            <w:pPr>
              <w:tabs>
                <w:tab w:val="right" w:leader="dot" w:pos="9103"/>
              </w:tabs>
              <w:spacing w:line="256" w:lineRule="auto"/>
              <w:rPr>
                <w:rFonts w:cstheme="minorHAnsi"/>
                <w:bCs/>
                <w:color w:val="auto"/>
              </w:rPr>
            </w:pPr>
            <w:r>
              <w:rPr>
                <w:rFonts w:cstheme="minorHAnsi"/>
                <w:bCs/>
                <w:color w:val="auto"/>
              </w:rPr>
              <w:t>How are the learning outcomes in this unit assessed?</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674A0B28" w14:textId="77777777" w:rsidR="00722D6A" w:rsidRDefault="00722D6A">
            <w:pPr>
              <w:tabs>
                <w:tab w:val="right" w:leader="dot" w:pos="9103"/>
              </w:tabs>
              <w:spacing w:line="256" w:lineRule="auto"/>
              <w:ind w:left="-113"/>
              <w:jc w:val="right"/>
              <w:rPr>
                <w:rFonts w:cstheme="minorHAnsi"/>
                <w:bCs/>
                <w:color w:val="auto"/>
              </w:rPr>
            </w:pPr>
            <w:r>
              <w:rPr>
                <w:rFonts w:cstheme="minorHAnsi"/>
                <w:bCs/>
                <w:color w:val="auto"/>
              </w:rPr>
              <w:t xml:space="preserve"> 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E9ADCFE" w14:textId="77777777" w:rsidR="00722D6A" w:rsidRDefault="00722D6A">
            <w:pPr>
              <w:tabs>
                <w:tab w:val="right" w:leader="dot" w:pos="9103"/>
              </w:tabs>
              <w:spacing w:line="256" w:lineRule="auto"/>
              <w:jc w:val="right"/>
              <w:rPr>
                <w:rFonts w:cstheme="minorHAnsi"/>
                <w:bCs/>
                <w:color w:val="auto"/>
              </w:rPr>
            </w:pPr>
            <w:r>
              <w:rPr>
                <w:rFonts w:cstheme="minorHAnsi"/>
                <w:bCs/>
                <w:color w:val="auto"/>
              </w:rPr>
              <w:t>2</w:t>
            </w:r>
          </w:p>
        </w:tc>
      </w:tr>
      <w:tr w:rsidR="00722D6A" w14:paraId="561E27A9" w14:textId="77777777" w:rsidTr="00722D6A">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7EACF44" w14:textId="0ECCE4CF" w:rsidR="00722D6A" w:rsidRDefault="00722D6A">
            <w:pPr>
              <w:tabs>
                <w:tab w:val="right" w:leader="dot" w:pos="9103"/>
              </w:tabs>
              <w:spacing w:line="256" w:lineRule="auto"/>
              <w:rPr>
                <w:rFonts w:cstheme="minorHAnsi"/>
                <w:bCs/>
                <w:color w:val="auto"/>
              </w:rPr>
            </w:pPr>
            <w:r>
              <w:rPr>
                <w:rFonts w:cstheme="minorHAnsi"/>
                <w:bCs/>
                <w:color w:val="auto"/>
              </w:rPr>
              <w:t>Grading of assignment submitted</w:t>
            </w:r>
            <w:r w:rsidR="00712221">
              <w:rPr>
                <w:rFonts w:cstheme="minorHAnsi"/>
                <w:bCs/>
                <w:color w:val="auto"/>
              </w:rPr>
              <w:t xml:space="preserve"> and immediate result from the quiz</w:t>
            </w:r>
          </w:p>
        </w:tc>
      </w:tr>
      <w:tr w:rsidR="00722D6A" w14:paraId="2066B5F0" w14:textId="77777777" w:rsidTr="00722D6A">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DE474EE" w14:textId="77777777" w:rsidR="00722D6A" w:rsidRDefault="00722D6A">
            <w:pPr>
              <w:tabs>
                <w:tab w:val="right" w:leader="dot" w:pos="9103"/>
              </w:tabs>
              <w:spacing w:line="256" w:lineRule="auto"/>
              <w:rPr>
                <w:rFonts w:cstheme="minorHAnsi"/>
                <w:bCs/>
                <w:color w:val="auto"/>
              </w:rPr>
            </w:pPr>
            <w:r>
              <w:rPr>
                <w:rFonts w:cstheme="minorHAnsi"/>
                <w:bCs/>
                <w:color w:val="auto"/>
              </w:rPr>
              <w:t>How does this section link to other sections of the module?</w:t>
            </w:r>
          </w:p>
        </w:tc>
      </w:tr>
      <w:tr w:rsidR="00722D6A" w14:paraId="0931D26F" w14:textId="77777777" w:rsidTr="00722D6A">
        <w:trPr>
          <w:trHeight w:val="24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F5E8C1C" w14:textId="77777777" w:rsidR="00722D6A" w:rsidRDefault="00722D6A">
            <w:pPr>
              <w:spacing w:line="256" w:lineRule="auto"/>
              <w:rPr>
                <w:rFonts w:cstheme="minorHAnsi"/>
                <w:bCs/>
              </w:rPr>
            </w:pPr>
            <w:r>
              <w:rPr>
                <w:rFonts w:cstheme="minorHAnsi"/>
                <w:bCs/>
                <w:color w:val="auto"/>
              </w:rPr>
              <w:t xml:space="preserve">A good </w:t>
            </w:r>
            <w:r>
              <w:rPr>
                <w:rFonts w:cstheme="minorHAnsi"/>
                <w:bCs/>
              </w:rPr>
              <w:t>understanding of operations management and principles of TQM would prepare students for leadership and team work</w:t>
            </w:r>
          </w:p>
        </w:tc>
      </w:tr>
    </w:tbl>
    <w:p w14:paraId="5762B202" w14:textId="77777777" w:rsidR="00722D6A" w:rsidRDefault="00722D6A" w:rsidP="00722D6A">
      <w:pPr>
        <w:rPr>
          <w:rFonts w:cstheme="minorHAnsi"/>
          <w:color w:val="auto"/>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722D6A" w14:paraId="0B59A3E2" w14:textId="77777777" w:rsidTr="00722D6A">
        <w:trPr>
          <w:trHeight w:val="195"/>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0053CDB9" w14:textId="77777777" w:rsidR="00722D6A" w:rsidRDefault="00722D6A">
            <w:pPr>
              <w:tabs>
                <w:tab w:val="right" w:leader="dot" w:pos="9103"/>
              </w:tabs>
              <w:spacing w:line="256" w:lineRule="auto"/>
              <w:jc w:val="right"/>
              <w:rPr>
                <w:rFonts w:cstheme="minorHAnsi"/>
                <w:bCs/>
                <w:color w:val="auto"/>
              </w:rPr>
            </w:pPr>
            <w:r>
              <w:rPr>
                <w:rFonts w:cstheme="minorHAnsi"/>
                <w:bCs/>
                <w:color w:val="auto"/>
              </w:rPr>
              <w:t>= Total number of hours</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A07E143" w14:textId="77777777" w:rsidR="00722D6A" w:rsidRDefault="00722D6A">
            <w:pPr>
              <w:tabs>
                <w:tab w:val="right" w:leader="dot" w:pos="9103"/>
              </w:tabs>
              <w:spacing w:line="256" w:lineRule="auto"/>
              <w:jc w:val="right"/>
              <w:rPr>
                <w:rFonts w:cstheme="minorHAnsi"/>
                <w:bCs/>
                <w:color w:val="auto"/>
              </w:rPr>
            </w:pPr>
            <w:r>
              <w:rPr>
                <w:rFonts w:cstheme="minorHAnsi"/>
                <w:bCs/>
                <w:color w:val="auto"/>
              </w:rPr>
              <w:t>5</w:t>
            </w:r>
          </w:p>
        </w:tc>
      </w:tr>
    </w:tbl>
    <w:p w14:paraId="08F0BD1E" w14:textId="77777777" w:rsidR="00722D6A" w:rsidRDefault="00722D6A" w:rsidP="00722D6A">
      <w:pPr>
        <w:rPr>
          <w:rFonts w:cstheme="minorHAnsi"/>
          <w:color w:val="auto"/>
        </w:rPr>
      </w:pPr>
    </w:p>
    <w:p w14:paraId="1693DB3A" w14:textId="77777777" w:rsidR="00722D6A" w:rsidRDefault="00722D6A" w:rsidP="00722D6A">
      <w:pPr>
        <w:spacing w:before="0" w:after="160" w:line="256" w:lineRule="auto"/>
        <w:rPr>
          <w:rFonts w:cstheme="minorHAnsi"/>
          <w:color w:val="auto"/>
        </w:rPr>
      </w:pPr>
      <w:r>
        <w:rPr>
          <w:rFonts w:cstheme="minorHAnsi"/>
          <w:color w:val="auto"/>
        </w:rPr>
        <w:br w:type="page"/>
      </w: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722D6A" w14:paraId="68F4D777" w14:textId="77777777" w:rsidTr="00722D6A">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92DE"/>
            <w:hideMark/>
          </w:tcPr>
          <w:p w14:paraId="414E03CE" w14:textId="77777777" w:rsidR="00722D6A" w:rsidRDefault="00722D6A">
            <w:pPr>
              <w:tabs>
                <w:tab w:val="right" w:leader="dot" w:pos="9103"/>
              </w:tabs>
              <w:spacing w:line="256" w:lineRule="auto"/>
              <w:rPr>
                <w:rFonts w:cstheme="minorHAnsi"/>
                <w:b/>
                <w:bCs/>
                <w:color w:val="auto"/>
              </w:rPr>
            </w:pPr>
            <w:r>
              <w:rPr>
                <w:rFonts w:cstheme="minorHAnsi"/>
                <w:b/>
                <w:bCs/>
                <w:color w:val="auto"/>
              </w:rPr>
              <w:lastRenderedPageBreak/>
              <w:t>Some important questions</w:t>
            </w:r>
          </w:p>
        </w:tc>
      </w:tr>
      <w:tr w:rsidR="00722D6A" w14:paraId="43CC0711" w14:textId="77777777" w:rsidTr="00722D6A">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3FAE413"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t>Which learning resources/ references will scaffold the students’ learning?</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B0C5956" w14:textId="44491B33" w:rsidR="00722D6A" w:rsidRDefault="008C4C00">
            <w:pPr>
              <w:tabs>
                <w:tab w:val="right" w:leader="dot" w:pos="9103"/>
              </w:tabs>
              <w:spacing w:line="256" w:lineRule="auto"/>
              <w:rPr>
                <w:rFonts w:cstheme="minorHAnsi"/>
                <w:bCs/>
                <w:color w:val="auto"/>
              </w:rPr>
            </w:pPr>
            <w:r>
              <w:rPr>
                <w:rFonts w:cstheme="minorHAnsi"/>
                <w:bCs/>
                <w:color w:val="auto"/>
              </w:rPr>
              <w:t>Module</w:t>
            </w:r>
            <w:r w:rsidR="00722D6A">
              <w:rPr>
                <w:rFonts w:cstheme="minorHAnsi"/>
                <w:bCs/>
                <w:color w:val="auto"/>
              </w:rPr>
              <w:t xml:space="preserve"> notes and downloaded online videos</w:t>
            </w:r>
          </w:p>
        </w:tc>
      </w:tr>
      <w:tr w:rsidR="00722D6A" w14:paraId="15C6F035" w14:textId="77777777" w:rsidTr="00722D6A">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0537F451"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t>How are students enabled to access the resources?</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EA4726F" w14:textId="7BFC0CF1" w:rsidR="00722D6A" w:rsidRDefault="00722D6A">
            <w:pPr>
              <w:tabs>
                <w:tab w:val="right" w:leader="dot" w:pos="9103"/>
              </w:tabs>
              <w:spacing w:line="256" w:lineRule="auto"/>
              <w:rPr>
                <w:rFonts w:cstheme="minorHAnsi"/>
                <w:bCs/>
                <w:color w:val="auto"/>
              </w:rPr>
            </w:pPr>
            <w:r>
              <w:rPr>
                <w:rFonts w:cstheme="minorHAnsi"/>
                <w:bCs/>
                <w:color w:val="auto"/>
              </w:rPr>
              <w:t>Students are enrolled to</w:t>
            </w:r>
            <w:r w:rsidR="008C4C00">
              <w:rPr>
                <w:rFonts w:cstheme="minorHAnsi"/>
                <w:bCs/>
                <w:color w:val="auto"/>
              </w:rPr>
              <w:t xml:space="preserve"> the LMS platform for the module</w:t>
            </w:r>
            <w:r>
              <w:rPr>
                <w:rFonts w:cstheme="minorHAnsi"/>
                <w:bCs/>
                <w:color w:val="auto"/>
              </w:rPr>
              <w:t>.</w:t>
            </w:r>
          </w:p>
        </w:tc>
      </w:tr>
      <w:tr w:rsidR="00722D6A" w14:paraId="0D708598" w14:textId="77777777" w:rsidTr="00722D6A">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0BF9D99A"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t>Where in this unit are students expected to work collaboratively?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B1DB334" w14:textId="77777777" w:rsidR="00722D6A" w:rsidRDefault="00722D6A">
            <w:pPr>
              <w:tabs>
                <w:tab w:val="right" w:leader="dot" w:pos="9103"/>
              </w:tabs>
              <w:spacing w:line="256" w:lineRule="auto"/>
              <w:rPr>
                <w:rFonts w:cstheme="minorHAnsi"/>
                <w:bCs/>
                <w:color w:val="auto"/>
              </w:rPr>
            </w:pPr>
            <w:r>
              <w:rPr>
                <w:rFonts w:cstheme="minorHAnsi"/>
                <w:bCs/>
                <w:color w:val="auto"/>
              </w:rPr>
              <w:t>Unit 7 - Activity -  1</w:t>
            </w:r>
          </w:p>
        </w:tc>
      </w:tr>
      <w:tr w:rsidR="00722D6A" w14:paraId="5FF0370B" w14:textId="77777777" w:rsidTr="00722D6A">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30C1D86F"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t>How has an inclusive approach been incorporated in this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798E75A" w14:textId="77777777" w:rsidR="00722D6A" w:rsidRDefault="00722D6A">
            <w:pPr>
              <w:tabs>
                <w:tab w:val="right" w:leader="dot" w:pos="9103"/>
              </w:tabs>
              <w:spacing w:line="256" w:lineRule="auto"/>
              <w:rPr>
                <w:rFonts w:cstheme="minorHAnsi"/>
                <w:bCs/>
                <w:color w:val="auto"/>
              </w:rPr>
            </w:pPr>
            <w:r>
              <w:rPr>
                <w:rFonts w:cstheme="minorHAnsi"/>
                <w:bCs/>
                <w:color w:val="auto"/>
              </w:rPr>
              <w:t xml:space="preserve">Every students have access to the online videos via LMS </w:t>
            </w:r>
          </w:p>
        </w:tc>
      </w:tr>
      <w:tr w:rsidR="00722D6A" w14:paraId="0B40AEE4" w14:textId="77777777" w:rsidTr="00722D6A">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D7C888D"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t>How will feedback on unit be obtained from students?</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D8F3DBF" w14:textId="77777777" w:rsidR="00722D6A" w:rsidRDefault="00722D6A">
            <w:pPr>
              <w:tabs>
                <w:tab w:val="right" w:leader="dot" w:pos="9103"/>
              </w:tabs>
              <w:spacing w:line="256" w:lineRule="auto"/>
              <w:rPr>
                <w:rFonts w:cstheme="minorHAnsi"/>
                <w:bCs/>
                <w:color w:val="auto"/>
              </w:rPr>
            </w:pPr>
            <w:r>
              <w:rPr>
                <w:rFonts w:cstheme="minorHAnsi"/>
                <w:bCs/>
                <w:color w:val="auto"/>
              </w:rPr>
              <w:t>Forum group discussions and questions in the face to face session</w:t>
            </w:r>
          </w:p>
        </w:tc>
      </w:tr>
      <w:tr w:rsidR="00722D6A" w14:paraId="285CA901" w14:textId="77777777" w:rsidTr="00722D6A">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4B8226E3"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t>How will student feedback be used to improve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B1AA5EF" w14:textId="6CF3C90E" w:rsidR="00722D6A" w:rsidRDefault="00722D6A">
            <w:pPr>
              <w:tabs>
                <w:tab w:val="right" w:leader="dot" w:pos="9103"/>
              </w:tabs>
              <w:spacing w:line="256" w:lineRule="auto"/>
              <w:rPr>
                <w:rFonts w:cstheme="minorHAnsi"/>
                <w:bCs/>
                <w:color w:val="auto"/>
              </w:rPr>
            </w:pPr>
            <w:r>
              <w:rPr>
                <w:rFonts w:cstheme="minorHAnsi"/>
                <w:bCs/>
                <w:color w:val="auto"/>
              </w:rPr>
              <w:t>Lecturer will note fresh ideas emanating from brai</w:t>
            </w:r>
            <w:r w:rsidR="00E42704">
              <w:rPr>
                <w:rFonts w:cstheme="minorHAnsi"/>
                <w:bCs/>
                <w:color w:val="auto"/>
              </w:rPr>
              <w:t>nstorming session presentati</w:t>
            </w:r>
            <w:r w:rsidR="008C4C00">
              <w:rPr>
                <w:rFonts w:cstheme="minorHAnsi"/>
                <w:bCs/>
                <w:color w:val="auto"/>
              </w:rPr>
              <w:t>ons and use it to improve module</w:t>
            </w:r>
            <w:r w:rsidR="00E42704">
              <w:rPr>
                <w:rFonts w:cstheme="minorHAnsi"/>
                <w:bCs/>
                <w:color w:val="auto"/>
              </w:rPr>
              <w:t xml:space="preserve"> design, facilitation and assessment.</w:t>
            </w:r>
          </w:p>
        </w:tc>
      </w:tr>
      <w:tr w:rsidR="0098592C" w14:paraId="2CA68A2B" w14:textId="77777777" w:rsidTr="00722D6A">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05CC436A" w14:textId="77777777" w:rsidR="0098592C" w:rsidRDefault="0098592C" w:rsidP="0098592C">
            <w:pPr>
              <w:tabs>
                <w:tab w:val="right" w:leader="dot" w:pos="9103"/>
              </w:tabs>
              <w:spacing w:line="256" w:lineRule="auto"/>
              <w:ind w:right="-113"/>
              <w:rPr>
                <w:rFonts w:cstheme="minorHAnsi"/>
                <w:bCs/>
                <w:color w:val="auto"/>
              </w:rPr>
            </w:pPr>
            <w:r>
              <w:rPr>
                <w:rFonts w:cstheme="minorHAnsi"/>
                <w:bCs/>
                <w:color w:val="auto"/>
              </w:rPr>
              <w:t>At which point(s) will students receive formative feedback on the work they have done in the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0206072" w14:textId="77777777" w:rsidR="0098592C" w:rsidRDefault="0098592C" w:rsidP="0098592C">
            <w:pPr>
              <w:tabs>
                <w:tab w:val="right" w:leader="dot" w:pos="9103"/>
              </w:tabs>
              <w:spacing w:line="256" w:lineRule="auto"/>
              <w:rPr>
                <w:rFonts w:cstheme="minorHAnsi"/>
                <w:bCs/>
                <w:color w:val="auto"/>
              </w:rPr>
            </w:pPr>
            <w:r w:rsidRPr="005D501F">
              <w:rPr>
                <w:rFonts w:cstheme="minorHAnsi"/>
                <w:bCs/>
                <w:color w:val="auto"/>
              </w:rPr>
              <w:t>At</w:t>
            </w:r>
            <w:r>
              <w:rPr>
                <w:rFonts w:cstheme="minorHAnsi"/>
                <w:bCs/>
                <w:color w:val="auto"/>
              </w:rPr>
              <w:t xml:space="preserve"> the conclusion of each assignment</w:t>
            </w:r>
            <w:r w:rsidRPr="005D501F">
              <w:rPr>
                <w:rFonts w:cstheme="minorHAnsi"/>
                <w:bCs/>
                <w:color w:val="auto"/>
              </w:rPr>
              <w:t>, feedback will be provided.</w:t>
            </w:r>
          </w:p>
          <w:p w14:paraId="09C6DA04" w14:textId="1520B016" w:rsidR="0098592C" w:rsidRDefault="0098592C" w:rsidP="0098592C">
            <w:pPr>
              <w:tabs>
                <w:tab w:val="right" w:leader="dot" w:pos="9103"/>
              </w:tabs>
              <w:spacing w:line="256" w:lineRule="auto"/>
              <w:rPr>
                <w:rFonts w:cstheme="minorHAnsi"/>
                <w:bCs/>
                <w:color w:val="auto"/>
              </w:rPr>
            </w:pPr>
            <w:r>
              <w:rPr>
                <w:rFonts w:cstheme="minorHAnsi"/>
                <w:bCs/>
                <w:color w:val="auto"/>
              </w:rPr>
              <w:t xml:space="preserve"> </w:t>
            </w:r>
          </w:p>
        </w:tc>
      </w:tr>
    </w:tbl>
    <w:p w14:paraId="0C0F6EBD" w14:textId="77777777" w:rsidR="00722D6A" w:rsidRDefault="00722D6A" w:rsidP="00722D6A">
      <w:pPr>
        <w:rPr>
          <w:rFonts w:cstheme="minorHAnsi"/>
          <w:color w:val="auto"/>
        </w:rPr>
      </w:pPr>
      <w:r>
        <w:rPr>
          <w:rFonts w:cstheme="minorHAnsi"/>
          <w:color w:val="auto"/>
        </w:rPr>
        <w:t>END OF UNIT/WEEK/SECTION-LEVEL TEMPLATE</w:t>
      </w:r>
    </w:p>
    <w:p w14:paraId="4717F757" w14:textId="77777777" w:rsidR="00722D6A" w:rsidRDefault="00722D6A" w:rsidP="00722D6A">
      <w:pPr>
        <w:rPr>
          <w:rFonts w:cstheme="minorHAnsi"/>
          <w:i/>
          <w:color w:val="auto"/>
        </w:rPr>
      </w:pPr>
      <w:r>
        <w:rPr>
          <w:rFonts w:cstheme="minorHAnsi"/>
          <w:i/>
          <w:color w:val="auto"/>
        </w:rPr>
        <w:t>You should copy sufficient unit templates so that there is one for each unit of your module in the space below.</w:t>
      </w:r>
    </w:p>
    <w:p w14:paraId="7D78A4A9" w14:textId="77777777" w:rsidR="00722D6A" w:rsidRDefault="00722D6A" w:rsidP="00722D6A">
      <w:pPr>
        <w:rPr>
          <w:rFonts w:cstheme="minorHAnsi"/>
          <w:i/>
          <w:color w:val="auto"/>
        </w:rPr>
      </w:pPr>
    </w:p>
    <w:p w14:paraId="31DC72C5" w14:textId="2D1584BC" w:rsidR="00722D6A" w:rsidRDefault="00722D6A">
      <w:pPr>
        <w:spacing w:before="0" w:after="160" w:line="259" w:lineRule="auto"/>
        <w:rPr>
          <w:rFonts w:cstheme="minorHAnsi"/>
          <w:iCs/>
          <w:color w:val="auto"/>
        </w:rPr>
      </w:pPr>
      <w:r>
        <w:rPr>
          <w:rFonts w:cstheme="minorHAnsi"/>
          <w:iCs/>
          <w:color w:val="auto"/>
        </w:rPr>
        <w:br w:type="page"/>
      </w:r>
    </w:p>
    <w:p w14:paraId="3D80F3C5" w14:textId="4B74A0CC" w:rsidR="00722D6A" w:rsidRDefault="00722D6A" w:rsidP="00722D6A">
      <w:pPr>
        <w:rPr>
          <w:rFonts w:cstheme="minorHAnsi"/>
          <w:color w:val="auto"/>
        </w:rPr>
      </w:pPr>
    </w:p>
    <w:p w14:paraId="54497EE9" w14:textId="22969174" w:rsidR="00BA058F" w:rsidRDefault="00BA058F" w:rsidP="00722D6A">
      <w:pPr>
        <w:rPr>
          <w:rFonts w:cstheme="minorHAnsi"/>
          <w:color w:val="auto"/>
        </w:rPr>
      </w:pPr>
      <w:r>
        <w:rPr>
          <w:rFonts w:cstheme="minorHAnsi"/>
          <w:color w:val="auto"/>
        </w:rPr>
        <w:t>UNIT/WEEK/SECTION-LEVEL TEMPLATE</w:t>
      </w:r>
    </w:p>
    <w:p w14:paraId="1714A9EE" w14:textId="48C1BCCB" w:rsidR="00722D6A" w:rsidRDefault="00722D6A" w:rsidP="00722D6A">
      <w:pPr>
        <w:rPr>
          <w:rFonts w:cstheme="minorHAnsi"/>
          <w:i/>
          <w:color w:val="auto"/>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722D6A" w14:paraId="3FAB8BF2" w14:textId="77777777" w:rsidTr="00722D6A">
        <w:tc>
          <w:tcPr>
            <w:tcW w:w="52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BD92DE"/>
            <w:hideMark/>
          </w:tcPr>
          <w:p w14:paraId="0EC7CF61" w14:textId="77777777" w:rsidR="00722D6A" w:rsidRDefault="00722D6A">
            <w:pPr>
              <w:tabs>
                <w:tab w:val="right" w:leader="dot" w:pos="9103"/>
              </w:tabs>
              <w:spacing w:line="256" w:lineRule="auto"/>
              <w:rPr>
                <w:rFonts w:cstheme="minorHAnsi"/>
                <w:b/>
                <w:bCs/>
                <w:color w:val="auto"/>
              </w:rPr>
            </w:pPr>
            <w:r>
              <w:rPr>
                <w:rFonts w:cstheme="minorHAnsi"/>
                <w:b/>
                <w:bCs/>
                <w:color w:val="auto"/>
              </w:rPr>
              <w:t>Unit-level overview</w:t>
            </w:r>
          </w:p>
        </w:tc>
        <w:tc>
          <w:tcPr>
            <w:tcW w:w="42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BD92DE"/>
            <w:hideMark/>
          </w:tcPr>
          <w:p w14:paraId="226B6D65" w14:textId="77777777" w:rsidR="00722D6A" w:rsidRDefault="00722D6A">
            <w:pPr>
              <w:tabs>
                <w:tab w:val="right" w:leader="dot" w:pos="9103"/>
              </w:tabs>
              <w:spacing w:line="256" w:lineRule="auto"/>
              <w:jc w:val="right"/>
              <w:rPr>
                <w:rFonts w:cstheme="minorHAnsi"/>
                <w:b/>
                <w:bCs/>
                <w:color w:val="auto"/>
              </w:rPr>
            </w:pPr>
            <w:r>
              <w:rPr>
                <w:rFonts w:cstheme="minorHAnsi"/>
                <w:b/>
                <w:bCs/>
                <w:color w:val="auto"/>
              </w:rPr>
              <w:t>Unit/week/section</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E50752A" w14:textId="77777777" w:rsidR="00722D6A" w:rsidRDefault="00722D6A">
            <w:pPr>
              <w:tabs>
                <w:tab w:val="right" w:leader="dot" w:pos="9103"/>
              </w:tabs>
              <w:spacing w:line="256" w:lineRule="auto"/>
              <w:ind w:left="360"/>
              <w:jc w:val="center"/>
              <w:rPr>
                <w:rFonts w:cstheme="minorHAnsi"/>
                <w:b/>
                <w:bCs/>
                <w:color w:val="auto"/>
              </w:rPr>
            </w:pPr>
            <w:r>
              <w:rPr>
                <w:rFonts w:cstheme="minorHAnsi"/>
                <w:b/>
                <w:bCs/>
                <w:color w:val="auto"/>
              </w:rPr>
              <w:t>8</w:t>
            </w:r>
          </w:p>
        </w:tc>
      </w:tr>
      <w:tr w:rsidR="00722D6A" w14:paraId="41DCAB53" w14:textId="77777777" w:rsidTr="00722D6A">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3324ABE4"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t>Topic name:</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0E30FAA" w14:textId="77777777" w:rsidR="00722D6A" w:rsidRDefault="00722D6A">
            <w:pPr>
              <w:tabs>
                <w:tab w:val="right" w:leader="dot" w:pos="9103"/>
              </w:tabs>
              <w:spacing w:line="256" w:lineRule="auto"/>
              <w:rPr>
                <w:rFonts w:cstheme="minorHAnsi"/>
                <w:bCs/>
                <w:color w:val="auto"/>
              </w:rPr>
            </w:pPr>
            <w:r>
              <w:rPr>
                <w:rFonts w:cstheme="minorHAnsi"/>
                <w:bCs/>
                <w:color w:val="031E40"/>
              </w:rPr>
              <w:t>Leadership, Motivation and Engineering Ethics</w:t>
            </w:r>
          </w:p>
        </w:tc>
      </w:tr>
      <w:tr w:rsidR="00722D6A" w14:paraId="463D9AC8" w14:textId="77777777" w:rsidTr="00722D6A">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49A55C54"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t>Aim of the topic:</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7D3DFCD" w14:textId="1220227E" w:rsidR="00722D6A" w:rsidRDefault="00722D6A">
            <w:pPr>
              <w:spacing w:line="256" w:lineRule="auto"/>
              <w:rPr>
                <w:rFonts w:cstheme="minorHAnsi"/>
              </w:rPr>
            </w:pPr>
            <w:r>
              <w:rPr>
                <w:rFonts w:cstheme="minorHAnsi"/>
                <w:bCs/>
                <w:color w:val="031E40"/>
              </w:rPr>
              <w:t>The unit intr</w:t>
            </w:r>
            <w:r w:rsidR="00820E23">
              <w:rPr>
                <w:rFonts w:cstheme="minorHAnsi"/>
                <w:bCs/>
                <w:color w:val="031E40"/>
              </w:rPr>
              <w:t xml:space="preserve">oduces and discusses leadership, motivation and ethics in engineering profession. </w:t>
            </w:r>
          </w:p>
        </w:tc>
      </w:tr>
      <w:tr w:rsidR="00722D6A" w14:paraId="13BA84F8" w14:textId="77777777" w:rsidTr="00722D6A">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4467C64B" w14:textId="77777777" w:rsidR="00722D6A" w:rsidRDefault="00722D6A">
            <w:pPr>
              <w:tabs>
                <w:tab w:val="right" w:leader="dot" w:pos="9103"/>
              </w:tabs>
              <w:spacing w:line="256" w:lineRule="auto"/>
              <w:rPr>
                <w:rFonts w:cstheme="minorHAnsi"/>
                <w:bCs/>
                <w:color w:val="auto"/>
              </w:rPr>
            </w:pPr>
            <w:r>
              <w:rPr>
                <w:rFonts w:cstheme="minorHAnsi"/>
                <w:bCs/>
                <w:color w:val="auto"/>
              </w:rPr>
              <w:t>This topic covers: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C2F0AB4" w14:textId="7AD5592A" w:rsidR="00722D6A" w:rsidRDefault="00820E23">
            <w:pPr>
              <w:spacing w:line="256" w:lineRule="auto"/>
              <w:rPr>
                <w:rFonts w:cstheme="minorHAnsi"/>
              </w:rPr>
            </w:pPr>
            <w:r>
              <w:rPr>
                <w:rFonts w:cstheme="minorHAnsi"/>
              </w:rPr>
              <w:t>The unit covers</w:t>
            </w:r>
            <w:r w:rsidR="00722D6A">
              <w:rPr>
                <w:rFonts w:cstheme="minorHAnsi"/>
              </w:rPr>
              <w:t xml:space="preserve"> the nature of leadership and leadership traits.  It also describes Motivation and its relationship with leading technical professionals and project management.   Furthermore, the ethics guiding engineering professions are presented</w:t>
            </w:r>
          </w:p>
        </w:tc>
      </w:tr>
      <w:tr w:rsidR="00722D6A" w14:paraId="7E471B75" w14:textId="77777777" w:rsidTr="00722D6A">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58BCEF2"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t>Intended learning outcomes: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F8F043E" w14:textId="77777777" w:rsidR="00722D6A" w:rsidRDefault="00722D6A">
            <w:pPr>
              <w:tabs>
                <w:tab w:val="right" w:leader="dot" w:pos="9103"/>
              </w:tabs>
              <w:spacing w:line="256" w:lineRule="auto"/>
              <w:rPr>
                <w:rFonts w:cstheme="minorHAnsi"/>
                <w:bCs/>
                <w:i/>
                <w:color w:val="031E40"/>
              </w:rPr>
            </w:pPr>
            <w:r>
              <w:rPr>
                <w:rFonts w:cstheme="minorHAnsi"/>
                <w:bCs/>
                <w:i/>
                <w:color w:val="031E40"/>
              </w:rPr>
              <w:t xml:space="preserve">At the end of this </w:t>
            </w:r>
            <w:r>
              <w:rPr>
                <w:rFonts w:cstheme="minorHAnsi"/>
                <w:b/>
                <w:bCs/>
                <w:i/>
                <w:color w:val="031E40"/>
              </w:rPr>
              <w:t>unit</w:t>
            </w:r>
            <w:r>
              <w:rPr>
                <w:rFonts w:cstheme="minorHAnsi"/>
                <w:bCs/>
                <w:i/>
                <w:color w:val="031E40"/>
              </w:rPr>
              <w:t>, you will be able to:</w:t>
            </w:r>
          </w:p>
          <w:p w14:paraId="7CA26868" w14:textId="77777777" w:rsidR="00722D6A" w:rsidRDefault="00722D6A" w:rsidP="007E1669">
            <w:pPr>
              <w:pStyle w:val="ListParagraph"/>
              <w:numPr>
                <w:ilvl w:val="0"/>
                <w:numId w:val="20"/>
              </w:numPr>
              <w:spacing w:before="0" w:after="160" w:line="256" w:lineRule="auto"/>
              <w:rPr>
                <w:rFonts w:cstheme="minorHAnsi"/>
              </w:rPr>
            </w:pPr>
            <w:r>
              <w:rPr>
                <w:rFonts w:cstheme="minorHAnsi"/>
              </w:rPr>
              <w:t>Define leadership</w:t>
            </w:r>
          </w:p>
          <w:p w14:paraId="7D8C4C39" w14:textId="77777777" w:rsidR="00722D6A" w:rsidRDefault="00722D6A" w:rsidP="007E1669">
            <w:pPr>
              <w:pStyle w:val="ListParagraph"/>
              <w:numPr>
                <w:ilvl w:val="0"/>
                <w:numId w:val="20"/>
              </w:numPr>
              <w:spacing w:before="0" w:after="160" w:line="256" w:lineRule="auto"/>
              <w:rPr>
                <w:rFonts w:cstheme="minorHAnsi"/>
                <w:color w:val="000000" w:themeColor="text1"/>
              </w:rPr>
            </w:pPr>
            <w:r>
              <w:rPr>
                <w:rFonts w:cstheme="minorHAnsi"/>
                <w:color w:val="000000" w:themeColor="text1"/>
              </w:rPr>
              <w:t>Identify skills and competencies for selecting Technical teams for any engineering projects</w:t>
            </w:r>
          </w:p>
          <w:p w14:paraId="0A551D06" w14:textId="2DB07AE9" w:rsidR="00722D6A" w:rsidRDefault="00820E23" w:rsidP="007E1669">
            <w:pPr>
              <w:pStyle w:val="ListParagraph"/>
              <w:numPr>
                <w:ilvl w:val="0"/>
                <w:numId w:val="20"/>
              </w:numPr>
              <w:spacing w:before="0" w:after="160" w:line="256" w:lineRule="auto"/>
              <w:rPr>
                <w:rFonts w:cstheme="minorHAnsi"/>
              </w:rPr>
            </w:pPr>
            <w:r>
              <w:rPr>
                <w:rFonts w:cstheme="minorHAnsi"/>
              </w:rPr>
              <w:t xml:space="preserve">Identify ethics guiding </w:t>
            </w:r>
            <w:r w:rsidR="00722D6A">
              <w:rPr>
                <w:rFonts w:cstheme="minorHAnsi"/>
              </w:rPr>
              <w:t xml:space="preserve"> engineering profess</w:t>
            </w:r>
            <w:r>
              <w:rPr>
                <w:rFonts w:cstheme="minorHAnsi"/>
              </w:rPr>
              <w:t>ion</w:t>
            </w:r>
            <w:r w:rsidR="00863529">
              <w:rPr>
                <w:rFonts w:cstheme="minorHAnsi"/>
              </w:rPr>
              <w:t>s</w:t>
            </w:r>
            <w:r w:rsidR="00722D6A">
              <w:rPr>
                <w:rFonts w:cstheme="minorHAnsi"/>
              </w:rPr>
              <w:t xml:space="preserve"> </w:t>
            </w:r>
          </w:p>
        </w:tc>
      </w:tr>
    </w:tbl>
    <w:p w14:paraId="08F5651F" w14:textId="77777777" w:rsidR="00722D6A" w:rsidRDefault="00722D6A" w:rsidP="00722D6A">
      <w:pPr>
        <w:rPr>
          <w:rFonts w:cstheme="minorHAnsi"/>
          <w:color w:val="auto"/>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722D6A" w14:paraId="13AF8A91" w14:textId="77777777" w:rsidTr="00722D6A">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4935156D"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t>Overview of student activity: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83D529" w14:textId="290E209A" w:rsidR="00722D6A" w:rsidRDefault="00722D6A">
            <w:pPr>
              <w:spacing w:line="256" w:lineRule="auto"/>
              <w:rPr>
                <w:rFonts w:cstheme="minorHAnsi"/>
              </w:rPr>
            </w:pPr>
            <w:r>
              <w:rPr>
                <w:rFonts w:cstheme="minorHAnsi"/>
              </w:rPr>
              <w:t>As preliminary reading, acces</w:t>
            </w:r>
            <w:r w:rsidR="000C1802">
              <w:rPr>
                <w:rFonts w:cstheme="minorHAnsi"/>
              </w:rPr>
              <w:t xml:space="preserve">s the short note and online document </w:t>
            </w:r>
            <w:r>
              <w:t>(</w:t>
            </w:r>
            <w:r>
              <w:rPr>
                <w:rFonts w:cstheme="minorHAnsi"/>
              </w:rPr>
              <w:t xml:space="preserve">7 best practices of leading a team of engineers) - </w:t>
            </w:r>
            <w:hyperlink r:id="rId45" w:history="1">
              <w:r>
                <w:rPr>
                  <w:rStyle w:val="Hyperlink"/>
                  <w:rFonts w:cstheme="minorHAnsi"/>
                </w:rPr>
                <w:t>https://www.fit.edu/your-college-decision/how-to-manage-engineering-teams/</w:t>
              </w:r>
            </w:hyperlink>
            <w:r>
              <w:rPr>
                <w:rFonts w:cstheme="minorHAnsi"/>
              </w:rPr>
              <w:t xml:space="preserve">  on the LMS.   </w:t>
            </w:r>
          </w:p>
          <w:p w14:paraId="1919F3ED" w14:textId="77777777" w:rsidR="00722D6A" w:rsidRPr="000C7372" w:rsidRDefault="00722D6A">
            <w:pPr>
              <w:pStyle w:val="Default"/>
              <w:spacing w:line="256" w:lineRule="auto"/>
              <w:rPr>
                <w:rFonts w:asciiTheme="minorHAnsi" w:hAnsiTheme="minorHAnsi" w:cstheme="minorHAnsi"/>
                <w:sz w:val="22"/>
                <w:szCs w:val="22"/>
                <w:lang w:val="en-US"/>
              </w:rPr>
            </w:pPr>
            <w:r w:rsidRPr="000C7372">
              <w:rPr>
                <w:rFonts w:cstheme="minorHAnsi"/>
                <w:sz w:val="22"/>
                <w:szCs w:val="22"/>
              </w:rPr>
              <w:t xml:space="preserve">As a group, you will be using other materials in addition to the preliminary readings to form lecture notes on the assigned topic which will be presented in class.  You will also participate in a forum discussion on </w:t>
            </w:r>
            <w:r w:rsidRPr="000C7372">
              <w:rPr>
                <w:rFonts w:asciiTheme="minorHAnsi" w:hAnsiTheme="minorHAnsi" w:cstheme="minorHAnsi"/>
                <w:sz w:val="22"/>
                <w:szCs w:val="22"/>
                <w:lang w:val="en-US"/>
              </w:rPr>
              <w:t>Professional Ethics and conduct which I will be moderating</w:t>
            </w:r>
          </w:p>
        </w:tc>
      </w:tr>
      <w:tr w:rsidR="00722D6A" w14:paraId="1A58ACEB" w14:textId="77777777" w:rsidTr="00722D6A">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14:paraId="50638A62" w14:textId="77777777" w:rsidR="00722D6A" w:rsidRDefault="00722D6A">
            <w:pPr>
              <w:tabs>
                <w:tab w:val="right" w:leader="dot" w:pos="9103"/>
              </w:tabs>
              <w:spacing w:line="256" w:lineRule="auto"/>
              <w:ind w:right="-113"/>
              <w:rPr>
                <w:rFonts w:cstheme="minorHAnsi"/>
                <w:bCs/>
                <w:color w:val="auto"/>
              </w:rPr>
            </w:pP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C0A3CD" w14:textId="77777777" w:rsidR="00722D6A" w:rsidRDefault="00722D6A">
            <w:pPr>
              <w:pStyle w:val="ListParagraph"/>
              <w:spacing w:before="0" w:after="160" w:line="256" w:lineRule="auto"/>
              <w:rPr>
                <w:rFonts w:cstheme="minorHAnsi"/>
              </w:rPr>
            </w:pPr>
          </w:p>
        </w:tc>
      </w:tr>
    </w:tbl>
    <w:p w14:paraId="56EE64BF" w14:textId="77777777" w:rsidR="00722D6A" w:rsidRDefault="00722D6A" w:rsidP="00722D6A">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722D6A" w14:paraId="0224ED51" w14:textId="77777777" w:rsidTr="00722D6A">
        <w:tc>
          <w:tcPr>
            <w:tcW w:w="10456" w:type="dxa"/>
            <w:gridSpan w:val="4"/>
            <w:tcBorders>
              <w:top w:val="single" w:sz="4" w:space="0" w:color="auto"/>
              <w:left w:val="single" w:sz="4" w:space="0" w:color="auto"/>
              <w:bottom w:val="single" w:sz="4" w:space="0" w:color="auto"/>
              <w:right w:val="single" w:sz="4" w:space="0" w:color="auto"/>
            </w:tcBorders>
            <w:shd w:val="clear" w:color="auto" w:fill="BD92DE"/>
            <w:hideMark/>
          </w:tcPr>
          <w:p w14:paraId="129BE821" w14:textId="77777777" w:rsidR="00722D6A" w:rsidRDefault="00722D6A">
            <w:pPr>
              <w:rPr>
                <w:rFonts w:cstheme="minorHAnsi"/>
                <w:i/>
                <w:iCs/>
                <w:color w:val="auto"/>
              </w:rPr>
            </w:pPr>
            <w:r>
              <w:rPr>
                <w:rFonts w:cstheme="minorHAnsi"/>
                <w:b/>
                <w:bCs/>
                <w:color w:val="auto"/>
              </w:rPr>
              <w:t xml:space="preserve">Constructive alignment of unit level outcomes with module level outcomes, learning activities and </w:t>
            </w:r>
            <w:proofErr w:type="gramStart"/>
            <w:r>
              <w:rPr>
                <w:rFonts w:cstheme="minorHAnsi"/>
                <w:b/>
                <w:bCs/>
                <w:color w:val="auto"/>
              </w:rPr>
              <w:t>assessment</w:t>
            </w:r>
            <w:proofErr w:type="gramEnd"/>
            <w:r>
              <w:rPr>
                <w:rFonts w:cstheme="minorHAnsi"/>
                <w:b/>
                <w:bCs/>
                <w:color w:val="auto"/>
              </w:rPr>
              <w:br/>
            </w:r>
            <w:r>
              <w:rPr>
                <w:rFonts w:cstheme="minorHAnsi"/>
                <w:i/>
                <w:iCs/>
                <w:color w:val="auto"/>
              </w:rPr>
              <w:t>(Pressing &lt;Tab&gt; at the end of the table will provide additional rows in the table, if required.)</w:t>
            </w:r>
          </w:p>
        </w:tc>
      </w:tr>
      <w:tr w:rsidR="00722D6A" w14:paraId="4375A6CB" w14:textId="77777777" w:rsidTr="00722D6A">
        <w:trPr>
          <w:cantSplit/>
          <w:trHeight w:val="1648"/>
        </w:trPr>
        <w:tc>
          <w:tcPr>
            <w:tcW w:w="5098" w:type="dxa"/>
            <w:tcBorders>
              <w:top w:val="single" w:sz="4" w:space="0" w:color="auto"/>
              <w:left w:val="single" w:sz="4" w:space="0" w:color="auto"/>
              <w:bottom w:val="single" w:sz="4" w:space="0" w:color="auto"/>
              <w:right w:val="single" w:sz="4" w:space="0" w:color="auto"/>
            </w:tcBorders>
            <w:shd w:val="clear" w:color="auto" w:fill="D3B5E9"/>
            <w:vAlign w:val="bottom"/>
            <w:hideMark/>
          </w:tcPr>
          <w:p w14:paraId="5DB10029" w14:textId="77777777" w:rsidR="00722D6A" w:rsidRDefault="00722D6A">
            <w:pPr>
              <w:rPr>
                <w:rFonts w:cstheme="minorHAnsi"/>
                <w:color w:val="auto"/>
              </w:rPr>
            </w:pPr>
            <w:r>
              <w:rPr>
                <w:rFonts w:cstheme="minorHAnsi"/>
                <w:color w:val="auto"/>
              </w:rPr>
              <w:t>Intended unit learning outcomes:</w:t>
            </w:r>
          </w:p>
        </w:tc>
        <w:tc>
          <w:tcPr>
            <w:tcW w:w="709" w:type="dxa"/>
            <w:tcBorders>
              <w:top w:val="single" w:sz="4" w:space="0" w:color="auto"/>
              <w:left w:val="single" w:sz="4" w:space="0" w:color="auto"/>
              <w:bottom w:val="single" w:sz="4" w:space="0" w:color="auto"/>
              <w:right w:val="single" w:sz="4" w:space="0" w:color="auto"/>
            </w:tcBorders>
            <w:shd w:val="clear" w:color="auto" w:fill="D3B5E9"/>
            <w:textDirection w:val="btLr"/>
            <w:vAlign w:val="center"/>
            <w:hideMark/>
          </w:tcPr>
          <w:p w14:paraId="6A600687" w14:textId="77777777" w:rsidR="00722D6A" w:rsidRDefault="00722D6A">
            <w:pPr>
              <w:spacing w:before="0" w:after="0"/>
              <w:ind w:left="113" w:right="113"/>
              <w:rPr>
                <w:rFonts w:cstheme="minorHAnsi"/>
                <w:color w:val="auto"/>
              </w:rPr>
            </w:pPr>
            <w:r>
              <w:rPr>
                <w:rFonts w:cstheme="minorHAnsi"/>
                <w:color w:val="auto"/>
              </w:rPr>
              <w:t>No of module-level outcome</w:t>
            </w:r>
          </w:p>
        </w:tc>
        <w:tc>
          <w:tcPr>
            <w:tcW w:w="1559" w:type="dxa"/>
            <w:tcBorders>
              <w:top w:val="single" w:sz="4" w:space="0" w:color="auto"/>
              <w:left w:val="single" w:sz="4" w:space="0" w:color="auto"/>
              <w:bottom w:val="single" w:sz="4" w:space="0" w:color="auto"/>
              <w:right w:val="single" w:sz="4" w:space="0" w:color="auto"/>
            </w:tcBorders>
            <w:shd w:val="clear" w:color="auto" w:fill="D3B5E9"/>
            <w:vAlign w:val="bottom"/>
            <w:hideMark/>
          </w:tcPr>
          <w:p w14:paraId="00E74D87" w14:textId="77777777" w:rsidR="00722D6A" w:rsidRDefault="00722D6A">
            <w:pPr>
              <w:rPr>
                <w:rFonts w:cstheme="minorHAnsi"/>
                <w:color w:val="auto"/>
              </w:rPr>
            </w:pPr>
            <w:r>
              <w:rPr>
                <w:rFonts w:cstheme="minorHAnsi"/>
                <w:color w:val="auto"/>
              </w:rPr>
              <w:t>Activity where students engage with this outcome</w:t>
            </w:r>
          </w:p>
        </w:tc>
        <w:tc>
          <w:tcPr>
            <w:tcW w:w="3090" w:type="dxa"/>
            <w:tcBorders>
              <w:top w:val="single" w:sz="4" w:space="0" w:color="auto"/>
              <w:left w:val="single" w:sz="4" w:space="0" w:color="auto"/>
              <w:bottom w:val="single" w:sz="4" w:space="0" w:color="auto"/>
              <w:right w:val="single" w:sz="4" w:space="0" w:color="auto"/>
            </w:tcBorders>
            <w:shd w:val="clear" w:color="auto" w:fill="D3B5E9"/>
            <w:vAlign w:val="bottom"/>
            <w:hideMark/>
          </w:tcPr>
          <w:p w14:paraId="4495D769" w14:textId="77777777" w:rsidR="00722D6A" w:rsidRDefault="00722D6A">
            <w:pPr>
              <w:rPr>
                <w:rFonts w:cstheme="minorHAnsi"/>
                <w:color w:val="auto"/>
              </w:rPr>
            </w:pPr>
            <w:r>
              <w:rPr>
                <w:rFonts w:cstheme="minorHAnsi"/>
                <w:color w:val="auto"/>
              </w:rPr>
              <w:t>Where and how is this outcome assessed?</w:t>
            </w:r>
          </w:p>
        </w:tc>
      </w:tr>
      <w:tr w:rsidR="00722D6A" w14:paraId="153A19D2" w14:textId="77777777" w:rsidTr="00722D6A">
        <w:tc>
          <w:tcPr>
            <w:tcW w:w="10456" w:type="dxa"/>
            <w:gridSpan w:val="4"/>
            <w:tcBorders>
              <w:top w:val="single" w:sz="4" w:space="0" w:color="auto"/>
              <w:left w:val="single" w:sz="4" w:space="0" w:color="auto"/>
              <w:bottom w:val="single" w:sz="4" w:space="0" w:color="auto"/>
              <w:right w:val="single" w:sz="4" w:space="0" w:color="auto"/>
            </w:tcBorders>
            <w:shd w:val="clear" w:color="auto" w:fill="ECDFF5"/>
            <w:hideMark/>
          </w:tcPr>
          <w:p w14:paraId="138CA246" w14:textId="77777777" w:rsidR="00722D6A" w:rsidRDefault="00722D6A">
            <w:pPr>
              <w:rPr>
                <w:rFonts w:cstheme="minorHAnsi"/>
                <w:b/>
                <w:bCs/>
                <w:i/>
                <w:iCs/>
                <w:color w:val="auto"/>
              </w:rPr>
            </w:pPr>
            <w:r>
              <w:rPr>
                <w:rFonts w:cstheme="minorHAnsi"/>
                <w:b/>
                <w:bCs/>
                <w:i/>
                <w:iCs/>
                <w:color w:val="auto"/>
              </w:rPr>
              <w:t>At the end of this unit, you will be able to:</w:t>
            </w:r>
          </w:p>
        </w:tc>
      </w:tr>
      <w:tr w:rsidR="00722D6A" w14:paraId="1F03F7A4" w14:textId="77777777" w:rsidTr="00722D6A">
        <w:tc>
          <w:tcPr>
            <w:tcW w:w="5098" w:type="dxa"/>
            <w:tcBorders>
              <w:top w:val="single" w:sz="4" w:space="0" w:color="auto"/>
              <w:left w:val="single" w:sz="4" w:space="0" w:color="auto"/>
              <w:bottom w:val="single" w:sz="4" w:space="0" w:color="auto"/>
              <w:right w:val="single" w:sz="4" w:space="0" w:color="auto"/>
            </w:tcBorders>
            <w:hideMark/>
          </w:tcPr>
          <w:p w14:paraId="70FD3E37" w14:textId="77777777" w:rsidR="00722D6A" w:rsidRDefault="00722D6A" w:rsidP="007E1669">
            <w:pPr>
              <w:pStyle w:val="ListParagraph"/>
              <w:numPr>
                <w:ilvl w:val="0"/>
                <w:numId w:val="17"/>
              </w:numPr>
              <w:spacing w:before="0" w:after="160" w:line="256" w:lineRule="auto"/>
              <w:rPr>
                <w:rFonts w:cstheme="minorHAnsi"/>
              </w:rPr>
            </w:pPr>
            <w:r>
              <w:rPr>
                <w:rFonts w:cstheme="minorHAnsi"/>
              </w:rPr>
              <w:t>Define leadership</w:t>
            </w:r>
          </w:p>
        </w:tc>
        <w:tc>
          <w:tcPr>
            <w:tcW w:w="709" w:type="dxa"/>
            <w:tcBorders>
              <w:top w:val="single" w:sz="4" w:space="0" w:color="auto"/>
              <w:left w:val="single" w:sz="4" w:space="0" w:color="auto"/>
              <w:bottom w:val="single" w:sz="4" w:space="0" w:color="auto"/>
              <w:right w:val="single" w:sz="4" w:space="0" w:color="auto"/>
            </w:tcBorders>
            <w:hideMark/>
          </w:tcPr>
          <w:p w14:paraId="3E48B546" w14:textId="77777777" w:rsidR="00722D6A" w:rsidRDefault="00722D6A">
            <w:pPr>
              <w:rPr>
                <w:rFonts w:cstheme="minorHAnsi"/>
                <w:color w:val="auto"/>
              </w:rPr>
            </w:pPr>
            <w:r>
              <w:rPr>
                <w:rFonts w:cstheme="minorHAnsi"/>
                <w:color w:val="auto"/>
              </w:rPr>
              <w:t>1,4</w:t>
            </w:r>
          </w:p>
        </w:tc>
        <w:tc>
          <w:tcPr>
            <w:tcW w:w="1559" w:type="dxa"/>
            <w:tcBorders>
              <w:top w:val="single" w:sz="4" w:space="0" w:color="auto"/>
              <w:left w:val="single" w:sz="4" w:space="0" w:color="auto"/>
              <w:bottom w:val="single" w:sz="4" w:space="0" w:color="auto"/>
              <w:right w:val="single" w:sz="4" w:space="0" w:color="auto"/>
            </w:tcBorders>
            <w:hideMark/>
          </w:tcPr>
          <w:p w14:paraId="065F0A7C" w14:textId="77777777" w:rsidR="00722D6A" w:rsidRDefault="00722D6A">
            <w:pPr>
              <w:rPr>
                <w:rFonts w:cstheme="minorHAnsi"/>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8.1,8.2</w:t>
            </w:r>
          </w:p>
          <w:p w14:paraId="0721F88A" w14:textId="2ED9ED69" w:rsidR="00722D6A" w:rsidRDefault="0058021C">
            <w:pPr>
              <w:rPr>
                <w:rFonts w:cstheme="minorHAnsi"/>
                <w:color w:val="auto"/>
              </w:rPr>
            </w:pPr>
            <w:r>
              <w:rPr>
                <w:rFonts w:cstheme="minorHAnsi"/>
                <w:color w:val="auto"/>
              </w:rPr>
              <w:t>Student-Generated-Content</w:t>
            </w:r>
          </w:p>
        </w:tc>
        <w:tc>
          <w:tcPr>
            <w:tcW w:w="3090" w:type="dxa"/>
            <w:tcBorders>
              <w:top w:val="single" w:sz="4" w:space="0" w:color="auto"/>
              <w:left w:val="single" w:sz="4" w:space="0" w:color="auto"/>
              <w:bottom w:val="single" w:sz="4" w:space="0" w:color="auto"/>
              <w:right w:val="single" w:sz="4" w:space="0" w:color="auto"/>
            </w:tcBorders>
            <w:hideMark/>
          </w:tcPr>
          <w:p w14:paraId="3D48702B" w14:textId="77777777" w:rsidR="00722D6A" w:rsidRDefault="00722D6A">
            <w:pPr>
              <w:rPr>
                <w:rFonts w:cstheme="minorHAnsi"/>
                <w:color w:val="auto"/>
              </w:rPr>
            </w:pPr>
            <w:r>
              <w:rPr>
                <w:rFonts w:cstheme="minorHAnsi"/>
                <w:color w:val="auto"/>
              </w:rPr>
              <w:t>Face to face class during presentation</w:t>
            </w:r>
          </w:p>
        </w:tc>
      </w:tr>
      <w:tr w:rsidR="00722D6A" w14:paraId="1D4ACF60" w14:textId="77777777" w:rsidTr="00722D6A">
        <w:tc>
          <w:tcPr>
            <w:tcW w:w="5098" w:type="dxa"/>
            <w:tcBorders>
              <w:top w:val="single" w:sz="4" w:space="0" w:color="auto"/>
              <w:left w:val="single" w:sz="4" w:space="0" w:color="auto"/>
              <w:bottom w:val="single" w:sz="4" w:space="0" w:color="auto"/>
              <w:right w:val="single" w:sz="4" w:space="0" w:color="auto"/>
            </w:tcBorders>
            <w:hideMark/>
          </w:tcPr>
          <w:p w14:paraId="76401622" w14:textId="77777777" w:rsidR="00722D6A" w:rsidRDefault="00722D6A" w:rsidP="007E1669">
            <w:pPr>
              <w:pStyle w:val="ListParagraph"/>
              <w:numPr>
                <w:ilvl w:val="0"/>
                <w:numId w:val="17"/>
              </w:numPr>
              <w:rPr>
                <w:rFonts w:cstheme="minorHAnsi"/>
              </w:rPr>
            </w:pPr>
            <w:r>
              <w:rPr>
                <w:rFonts w:cstheme="minorHAnsi"/>
              </w:rPr>
              <w:t>Identify skills and competencies for selecting Technical teams for any engineering projects</w:t>
            </w:r>
          </w:p>
        </w:tc>
        <w:tc>
          <w:tcPr>
            <w:tcW w:w="709" w:type="dxa"/>
            <w:tcBorders>
              <w:top w:val="single" w:sz="4" w:space="0" w:color="auto"/>
              <w:left w:val="single" w:sz="4" w:space="0" w:color="auto"/>
              <w:bottom w:val="single" w:sz="4" w:space="0" w:color="auto"/>
              <w:right w:val="single" w:sz="4" w:space="0" w:color="auto"/>
            </w:tcBorders>
            <w:hideMark/>
          </w:tcPr>
          <w:p w14:paraId="139E021A" w14:textId="77777777" w:rsidR="00722D6A" w:rsidRDefault="00722D6A">
            <w:pPr>
              <w:rPr>
                <w:rFonts w:cstheme="minorHAnsi"/>
                <w:color w:val="auto"/>
              </w:rPr>
            </w:pPr>
            <w:r>
              <w:rPr>
                <w:rFonts w:cstheme="minorHAnsi"/>
                <w:color w:val="auto"/>
              </w:rPr>
              <w:t>1,4</w:t>
            </w:r>
          </w:p>
        </w:tc>
        <w:tc>
          <w:tcPr>
            <w:tcW w:w="1559" w:type="dxa"/>
            <w:tcBorders>
              <w:top w:val="single" w:sz="4" w:space="0" w:color="auto"/>
              <w:left w:val="single" w:sz="4" w:space="0" w:color="auto"/>
              <w:bottom w:val="single" w:sz="4" w:space="0" w:color="auto"/>
              <w:right w:val="single" w:sz="4" w:space="0" w:color="auto"/>
            </w:tcBorders>
            <w:hideMark/>
          </w:tcPr>
          <w:p w14:paraId="2FC35AB7" w14:textId="77777777" w:rsidR="00722D6A" w:rsidRDefault="00722D6A">
            <w:pPr>
              <w:rPr>
                <w:rFonts w:cstheme="minorHAnsi"/>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8.2</w:t>
            </w:r>
          </w:p>
          <w:p w14:paraId="747BEBF4" w14:textId="6F04C935" w:rsidR="00722D6A" w:rsidRDefault="0058021C">
            <w:pPr>
              <w:rPr>
                <w:rFonts w:cstheme="minorHAnsi"/>
                <w:color w:val="auto"/>
              </w:rPr>
            </w:pPr>
            <w:r>
              <w:rPr>
                <w:rFonts w:cstheme="minorHAnsi"/>
                <w:color w:val="auto"/>
              </w:rPr>
              <w:t>Student-Generated-</w:t>
            </w:r>
            <w:r>
              <w:rPr>
                <w:rFonts w:cstheme="minorHAnsi"/>
                <w:color w:val="auto"/>
              </w:rPr>
              <w:lastRenderedPageBreak/>
              <w:t>Content</w:t>
            </w:r>
          </w:p>
        </w:tc>
        <w:tc>
          <w:tcPr>
            <w:tcW w:w="3090" w:type="dxa"/>
            <w:tcBorders>
              <w:top w:val="single" w:sz="4" w:space="0" w:color="auto"/>
              <w:left w:val="single" w:sz="4" w:space="0" w:color="auto"/>
              <w:bottom w:val="single" w:sz="4" w:space="0" w:color="auto"/>
              <w:right w:val="single" w:sz="4" w:space="0" w:color="auto"/>
            </w:tcBorders>
            <w:hideMark/>
          </w:tcPr>
          <w:p w14:paraId="5117E8CD" w14:textId="77777777" w:rsidR="00722D6A" w:rsidRDefault="00722D6A">
            <w:pPr>
              <w:rPr>
                <w:rFonts w:cstheme="minorHAnsi"/>
                <w:color w:val="auto"/>
              </w:rPr>
            </w:pPr>
            <w:r>
              <w:rPr>
                <w:rFonts w:cstheme="minorHAnsi"/>
                <w:color w:val="auto"/>
              </w:rPr>
              <w:lastRenderedPageBreak/>
              <w:t>Face to face class during presentation</w:t>
            </w:r>
          </w:p>
        </w:tc>
      </w:tr>
      <w:tr w:rsidR="00722D6A" w14:paraId="5C08A8BA" w14:textId="77777777" w:rsidTr="00722D6A">
        <w:tc>
          <w:tcPr>
            <w:tcW w:w="5098" w:type="dxa"/>
            <w:tcBorders>
              <w:top w:val="single" w:sz="4" w:space="0" w:color="auto"/>
              <w:left w:val="single" w:sz="4" w:space="0" w:color="auto"/>
              <w:bottom w:val="single" w:sz="4" w:space="0" w:color="auto"/>
              <w:right w:val="single" w:sz="4" w:space="0" w:color="auto"/>
            </w:tcBorders>
            <w:hideMark/>
          </w:tcPr>
          <w:p w14:paraId="5A02539D" w14:textId="574A19D8" w:rsidR="00722D6A" w:rsidRDefault="00EA543B" w:rsidP="007E1669">
            <w:pPr>
              <w:pStyle w:val="ListParagraph"/>
              <w:numPr>
                <w:ilvl w:val="0"/>
                <w:numId w:val="17"/>
              </w:numPr>
              <w:rPr>
                <w:rFonts w:cstheme="minorHAnsi"/>
              </w:rPr>
            </w:pPr>
            <w:r>
              <w:rPr>
                <w:rFonts w:cstheme="minorHAnsi"/>
              </w:rPr>
              <w:lastRenderedPageBreak/>
              <w:t>Identify ethics guiding  engineering professions</w:t>
            </w:r>
          </w:p>
        </w:tc>
        <w:tc>
          <w:tcPr>
            <w:tcW w:w="709" w:type="dxa"/>
            <w:tcBorders>
              <w:top w:val="single" w:sz="4" w:space="0" w:color="auto"/>
              <w:left w:val="single" w:sz="4" w:space="0" w:color="auto"/>
              <w:bottom w:val="single" w:sz="4" w:space="0" w:color="auto"/>
              <w:right w:val="single" w:sz="4" w:space="0" w:color="auto"/>
            </w:tcBorders>
            <w:hideMark/>
          </w:tcPr>
          <w:p w14:paraId="264EA1A7" w14:textId="77777777" w:rsidR="00722D6A" w:rsidRDefault="00722D6A">
            <w:pPr>
              <w:rPr>
                <w:rFonts w:cstheme="minorHAnsi"/>
                <w:color w:val="auto"/>
              </w:rPr>
            </w:pPr>
            <w:r>
              <w:rPr>
                <w:rFonts w:cstheme="minorHAnsi"/>
                <w:color w:val="auto"/>
              </w:rPr>
              <w:t>4</w:t>
            </w:r>
          </w:p>
        </w:tc>
        <w:tc>
          <w:tcPr>
            <w:tcW w:w="1559" w:type="dxa"/>
            <w:tcBorders>
              <w:top w:val="single" w:sz="4" w:space="0" w:color="auto"/>
              <w:left w:val="single" w:sz="4" w:space="0" w:color="auto"/>
              <w:bottom w:val="single" w:sz="4" w:space="0" w:color="auto"/>
              <w:right w:val="single" w:sz="4" w:space="0" w:color="auto"/>
            </w:tcBorders>
            <w:hideMark/>
          </w:tcPr>
          <w:p w14:paraId="319C418F" w14:textId="77777777" w:rsidR="00722D6A" w:rsidRDefault="00722D6A">
            <w:pPr>
              <w:rPr>
                <w:rFonts w:cstheme="minorHAnsi"/>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8.3 </w:t>
            </w:r>
          </w:p>
        </w:tc>
        <w:tc>
          <w:tcPr>
            <w:tcW w:w="3090" w:type="dxa"/>
            <w:tcBorders>
              <w:top w:val="single" w:sz="4" w:space="0" w:color="auto"/>
              <w:left w:val="single" w:sz="4" w:space="0" w:color="auto"/>
              <w:bottom w:val="single" w:sz="4" w:space="0" w:color="auto"/>
              <w:right w:val="single" w:sz="4" w:space="0" w:color="auto"/>
            </w:tcBorders>
            <w:hideMark/>
          </w:tcPr>
          <w:p w14:paraId="528BE623" w14:textId="77777777" w:rsidR="00722D6A" w:rsidRDefault="00722D6A">
            <w:pPr>
              <w:rPr>
                <w:bCs/>
              </w:rPr>
            </w:pPr>
            <w:proofErr w:type="spellStart"/>
            <w:r>
              <w:rPr>
                <w:rStyle w:val="hgkelc"/>
                <w:bCs/>
              </w:rPr>
              <w:t>Padlet</w:t>
            </w:r>
            <w:proofErr w:type="spellEnd"/>
            <w:r>
              <w:rPr>
                <w:rStyle w:val="hgkelc"/>
                <w:bCs/>
              </w:rPr>
              <w:t xml:space="preserve"> discussion forum</w:t>
            </w:r>
          </w:p>
        </w:tc>
      </w:tr>
    </w:tbl>
    <w:tbl>
      <w:tblPr>
        <w:tblpPr w:leftFromText="180" w:rightFromText="180" w:bottomFromText="16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722D6A" w14:paraId="61C802C0" w14:textId="77777777" w:rsidTr="00722D6A">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92DE"/>
            <w:hideMark/>
          </w:tcPr>
          <w:p w14:paraId="533DC382"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lastRenderedPageBreak/>
              <w:t>Detailed explanation of ALL student and teacher engagement with the unit:</w:t>
            </w:r>
          </w:p>
          <w:p w14:paraId="03822733" w14:textId="77777777" w:rsidR="00722D6A" w:rsidRDefault="00722D6A">
            <w:pPr>
              <w:tabs>
                <w:tab w:val="right" w:leader="dot" w:pos="9103"/>
              </w:tabs>
              <w:spacing w:line="256" w:lineRule="auto"/>
              <w:ind w:right="-113"/>
              <w:rPr>
                <w:rFonts w:cstheme="minorHAnsi"/>
                <w:b/>
                <w:i/>
                <w:color w:val="auto"/>
              </w:rPr>
            </w:pPr>
            <w:r>
              <w:rPr>
                <w:rFonts w:cstheme="minorHAnsi"/>
                <w:b/>
                <w:i/>
                <w:color w:val="auto"/>
              </w:rPr>
              <w:t xml:space="preserve">(This should be presented in the order that the activities take place.  So if students do work </w:t>
            </w:r>
            <w:r>
              <w:rPr>
                <w:rFonts w:cstheme="minorHAnsi"/>
                <w:b/>
                <w:iCs/>
                <w:color w:val="auto"/>
              </w:rPr>
              <w:t>online</w:t>
            </w:r>
            <w:r>
              <w:rPr>
                <w:rFonts w:cstheme="minorHAnsi"/>
                <w:b/>
                <w:i/>
                <w:color w:val="auto"/>
              </w:rPr>
              <w:t xml:space="preserve"> before</w:t>
            </w:r>
            <w:r>
              <w:rPr>
                <w:rFonts w:cstheme="minorHAnsi"/>
                <w:b/>
                <w:color w:val="auto"/>
              </w:rPr>
              <w:t xml:space="preserve"> </w:t>
            </w:r>
            <w:r>
              <w:rPr>
                <w:rFonts w:cstheme="minorHAnsi"/>
                <w:b/>
                <w:i/>
                <w:color w:val="auto"/>
              </w:rPr>
              <w:t>coming to the lecture, that should be shown ahead of what happens in class.</w:t>
            </w:r>
          </w:p>
          <w:p w14:paraId="33268241" w14:textId="77777777" w:rsidR="00722D6A" w:rsidRDefault="00722D6A">
            <w:pPr>
              <w:tabs>
                <w:tab w:val="right" w:leader="dot" w:pos="9103"/>
              </w:tabs>
              <w:spacing w:line="256" w:lineRule="auto"/>
              <w:ind w:right="-113"/>
              <w:rPr>
                <w:rFonts w:cstheme="minorHAnsi"/>
                <w:b/>
                <w:i/>
                <w:color w:val="auto"/>
              </w:rPr>
            </w:pPr>
            <w:r>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675FD054" w14:textId="77777777" w:rsidR="00722D6A" w:rsidRDefault="00722D6A">
            <w:pPr>
              <w:tabs>
                <w:tab w:val="right" w:leader="dot" w:pos="9103"/>
              </w:tabs>
              <w:spacing w:line="256" w:lineRule="auto"/>
              <w:rPr>
                <w:rFonts w:cstheme="minorHAnsi"/>
                <w:bCs/>
                <w:color w:val="auto"/>
              </w:rPr>
            </w:pPr>
            <w:r>
              <w:rPr>
                <w:rFonts w:cstheme="minorHAnsi"/>
                <w:b/>
                <w:bCs/>
                <w:i/>
                <w:color w:val="auto"/>
              </w:rPr>
              <w:t>Content</w:t>
            </w:r>
            <w:r>
              <w:rPr>
                <w:rFonts w:cstheme="minorHAnsi"/>
                <w:bCs/>
                <w:i/>
                <w:color w:val="auto"/>
              </w:rPr>
              <w:t xml:space="preserve"> – such as lecture material – can EITHER be shown here OR added as </w:t>
            </w:r>
            <w:r>
              <w:rPr>
                <w:rFonts w:cstheme="minorHAnsi"/>
                <w:b/>
                <w:bCs/>
                <w:i/>
                <w:color w:val="auto"/>
              </w:rPr>
              <w:t xml:space="preserve">clearly identifiable </w:t>
            </w:r>
            <w:r>
              <w:rPr>
                <w:rFonts w:cstheme="minorHAnsi"/>
                <w:bCs/>
                <w:i/>
                <w:color w:val="auto"/>
              </w:rPr>
              <w:t>addenda to the document.  If you plan to use addenda, you should ensure that these are cross-referenced in this section.)</w:t>
            </w:r>
          </w:p>
        </w:tc>
      </w:tr>
      <w:tr w:rsidR="00722D6A" w14:paraId="17D23FD4" w14:textId="77777777" w:rsidTr="00722D6A">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11E7097" w14:textId="77777777" w:rsidR="00722D6A" w:rsidRDefault="00722D6A">
            <w:pPr>
              <w:tabs>
                <w:tab w:val="right" w:leader="dot" w:pos="9103"/>
              </w:tabs>
              <w:spacing w:line="256" w:lineRule="auto"/>
              <w:rPr>
                <w:rFonts w:cstheme="minorHAnsi"/>
                <w:bCs/>
                <w:color w:val="auto"/>
              </w:rPr>
            </w:pPr>
            <w:r>
              <w:rPr>
                <w:rFonts w:cstheme="minorHAnsi"/>
                <w:bCs/>
                <w:color w:val="auto"/>
              </w:rPr>
              <w:t xml:space="preserve">Module-level outcomes addressed: </w:t>
            </w:r>
          </w:p>
        </w:tc>
      </w:tr>
      <w:tr w:rsidR="00722D6A" w14:paraId="4E86E5F3" w14:textId="77777777" w:rsidTr="00722D6A">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7E75BDD" w14:textId="17764132" w:rsidR="00EA543B" w:rsidRPr="00EA543B" w:rsidRDefault="00722D6A" w:rsidP="00EA543B">
            <w:pPr>
              <w:pStyle w:val="Default"/>
              <w:spacing w:line="256" w:lineRule="auto"/>
              <w:jc w:val="both"/>
              <w:rPr>
                <w:rFonts w:asciiTheme="minorHAnsi" w:hAnsiTheme="minorHAnsi" w:cstheme="minorHAnsi"/>
                <w:sz w:val="22"/>
                <w:szCs w:val="22"/>
              </w:rPr>
            </w:pPr>
            <w:r w:rsidRPr="00EA543B">
              <w:rPr>
                <w:rFonts w:cstheme="minorHAnsi"/>
                <w:bCs/>
                <w:color w:val="auto"/>
                <w:sz w:val="22"/>
                <w:szCs w:val="22"/>
              </w:rPr>
              <w:t>The Unit addresses overall module outcome 1</w:t>
            </w:r>
            <w:r w:rsidR="00EA543B" w:rsidRPr="00EA543B">
              <w:rPr>
                <w:rFonts w:cstheme="minorHAnsi"/>
                <w:bCs/>
                <w:color w:val="auto"/>
                <w:sz w:val="22"/>
                <w:szCs w:val="22"/>
              </w:rPr>
              <w:t xml:space="preserve"> and</w:t>
            </w:r>
            <w:r w:rsidR="00280501">
              <w:rPr>
                <w:rFonts w:cstheme="minorHAnsi"/>
                <w:bCs/>
                <w:color w:val="auto"/>
                <w:sz w:val="22"/>
                <w:szCs w:val="22"/>
              </w:rPr>
              <w:t xml:space="preserve"> </w:t>
            </w:r>
            <w:proofErr w:type="gramStart"/>
            <w:r w:rsidR="00EA543B" w:rsidRPr="00EA543B">
              <w:rPr>
                <w:rFonts w:cstheme="minorHAnsi"/>
                <w:bCs/>
                <w:color w:val="auto"/>
                <w:sz w:val="22"/>
                <w:szCs w:val="22"/>
              </w:rPr>
              <w:t xml:space="preserve">4 </w:t>
            </w:r>
            <w:r w:rsidRPr="00EA543B">
              <w:rPr>
                <w:rFonts w:cstheme="minorHAnsi"/>
                <w:bCs/>
                <w:color w:val="auto"/>
                <w:sz w:val="22"/>
                <w:szCs w:val="22"/>
              </w:rPr>
              <w:t>.</w:t>
            </w:r>
            <w:proofErr w:type="gramEnd"/>
            <w:r w:rsidRPr="00EA543B">
              <w:rPr>
                <w:rFonts w:cstheme="minorHAnsi"/>
                <w:bCs/>
                <w:color w:val="auto"/>
                <w:sz w:val="22"/>
                <w:szCs w:val="22"/>
              </w:rPr>
              <w:t xml:space="preserve">  </w:t>
            </w:r>
          </w:p>
          <w:p w14:paraId="29697A55" w14:textId="0B47344A" w:rsidR="00722D6A" w:rsidRDefault="00722D6A">
            <w:pPr>
              <w:pStyle w:val="Default"/>
              <w:spacing w:line="256" w:lineRule="auto"/>
              <w:jc w:val="both"/>
              <w:rPr>
                <w:rFonts w:asciiTheme="minorHAnsi" w:hAnsiTheme="minorHAnsi" w:cstheme="minorHAnsi"/>
                <w:sz w:val="22"/>
                <w:szCs w:val="22"/>
              </w:rPr>
            </w:pPr>
          </w:p>
        </w:tc>
      </w:tr>
      <w:tr w:rsidR="00722D6A" w14:paraId="641E47AF" w14:textId="77777777" w:rsidTr="00722D6A">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2830684E" w14:textId="77777777" w:rsidR="00722D6A" w:rsidRDefault="00722D6A">
            <w:pPr>
              <w:tabs>
                <w:tab w:val="right" w:leader="dot" w:pos="9103"/>
              </w:tabs>
              <w:spacing w:line="256" w:lineRule="auto"/>
              <w:rPr>
                <w:rFonts w:cstheme="minorHAnsi"/>
                <w:bCs/>
                <w:color w:val="auto"/>
              </w:rPr>
            </w:pPr>
            <w:r>
              <w:rPr>
                <w:rFonts w:cstheme="minorHAnsi"/>
                <w:bCs/>
                <w:color w:val="auto"/>
              </w:rPr>
              <w:t xml:space="preserve">Purpose of the unit/week/section: </w:t>
            </w:r>
            <w:r>
              <w:rPr>
                <w:rFonts w:cstheme="minorHAnsi"/>
                <w:bCs/>
                <w:color w:val="031E40"/>
              </w:rPr>
              <w:t xml:space="preserve"> </w:t>
            </w:r>
          </w:p>
        </w:tc>
      </w:tr>
      <w:tr w:rsidR="00722D6A" w14:paraId="365F6284" w14:textId="77777777" w:rsidTr="00722D6A">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8B0EC1F" w14:textId="77777777" w:rsidR="00722D6A" w:rsidRDefault="00722D6A">
            <w:pPr>
              <w:tabs>
                <w:tab w:val="right" w:leader="dot" w:pos="9103"/>
              </w:tabs>
              <w:spacing w:line="256" w:lineRule="auto"/>
              <w:rPr>
                <w:rFonts w:cstheme="minorHAnsi"/>
                <w:bCs/>
                <w:color w:val="auto"/>
              </w:rPr>
            </w:pPr>
            <w:r>
              <w:rPr>
                <w:rFonts w:cstheme="minorHAnsi"/>
                <w:bCs/>
                <w:color w:val="auto"/>
              </w:rPr>
              <w:t xml:space="preserve">The purpose of this unit is to </w:t>
            </w:r>
            <w:r>
              <w:rPr>
                <w:rFonts w:cstheme="minorHAnsi"/>
                <w:bCs/>
                <w:color w:val="031E40"/>
              </w:rPr>
              <w:t xml:space="preserve">introduce and discuss leadership generally and how it relates to </w:t>
            </w:r>
            <w:r>
              <w:rPr>
                <w:rFonts w:cstheme="minorHAnsi"/>
              </w:rPr>
              <w:t xml:space="preserve">technical professionalism and project management.  You will have the opportunity to take on the role of the lecturer using the concept of flipped learning </w:t>
            </w:r>
            <w:r>
              <w:rPr>
                <w:rFonts w:cstheme="minorHAnsi"/>
                <w:bCs/>
                <w:color w:val="auto"/>
              </w:rPr>
              <w:t xml:space="preserve">  </w:t>
            </w:r>
          </w:p>
        </w:tc>
      </w:tr>
      <w:tr w:rsidR="00722D6A" w14:paraId="6FB6E7A7" w14:textId="77777777" w:rsidTr="00722D6A">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14:paraId="0453222C" w14:textId="77777777" w:rsidR="00722D6A" w:rsidRDefault="00722D6A">
            <w:pPr>
              <w:tabs>
                <w:tab w:val="right" w:leader="dot" w:pos="9103"/>
              </w:tabs>
              <w:spacing w:line="256" w:lineRule="auto"/>
            </w:pPr>
            <w:r>
              <w:rPr>
                <w:rFonts w:cstheme="minorHAnsi"/>
                <w:bCs/>
                <w:color w:val="auto"/>
              </w:rPr>
              <w:t xml:space="preserve">Over to you: </w:t>
            </w:r>
            <w:r>
              <w:rPr>
                <w:rFonts w:cstheme="minorHAnsi"/>
                <w:bCs/>
                <w:i/>
                <w:iCs/>
                <w:color w:val="auto"/>
              </w:rPr>
              <w:t>(a description of the process of the section)</w:t>
            </w:r>
            <w:r>
              <w:t xml:space="preserve"> </w:t>
            </w:r>
          </w:p>
          <w:p w14:paraId="045298A7" w14:textId="77777777" w:rsidR="00722D6A" w:rsidRDefault="00722D6A">
            <w:pPr>
              <w:tabs>
                <w:tab w:val="right" w:leader="dot" w:pos="9103"/>
              </w:tabs>
              <w:spacing w:line="256" w:lineRule="auto"/>
            </w:pPr>
          </w:p>
        </w:tc>
      </w:tr>
      <w:tr w:rsidR="00722D6A" w14:paraId="6AAEB3C7" w14:textId="77777777" w:rsidTr="00722D6A">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6E1D938" w14:textId="35250604" w:rsidR="00722D6A" w:rsidRDefault="00722D6A">
            <w:pPr>
              <w:tabs>
                <w:tab w:val="right" w:leader="dot" w:pos="9103"/>
              </w:tabs>
              <w:spacing w:line="256" w:lineRule="auto"/>
              <w:rPr>
                <w:rFonts w:cstheme="minorHAnsi"/>
                <w:bCs/>
                <w:color w:val="auto"/>
              </w:rPr>
            </w:pPr>
            <w:r>
              <w:rPr>
                <w:rFonts w:cstheme="minorHAnsi"/>
                <w:bCs/>
                <w:color w:val="auto"/>
              </w:rPr>
              <w:t>As preliminary reading, access</w:t>
            </w:r>
            <w:r w:rsidR="00280501">
              <w:rPr>
                <w:rFonts w:cstheme="minorHAnsi"/>
                <w:bCs/>
                <w:color w:val="auto"/>
              </w:rPr>
              <w:t xml:space="preserve"> the short note and online </w:t>
            </w:r>
            <w:proofErr w:type="gramStart"/>
            <w:r w:rsidR="00280501">
              <w:rPr>
                <w:rFonts w:cstheme="minorHAnsi"/>
                <w:bCs/>
                <w:color w:val="auto"/>
              </w:rPr>
              <w:t>document</w:t>
            </w:r>
            <w:r>
              <w:rPr>
                <w:rFonts w:cstheme="minorHAnsi"/>
                <w:bCs/>
                <w:color w:val="auto"/>
              </w:rPr>
              <w:t>(</w:t>
            </w:r>
            <w:proofErr w:type="gramEnd"/>
            <w:r>
              <w:rPr>
                <w:rFonts w:cstheme="minorHAnsi"/>
                <w:bCs/>
                <w:color w:val="auto"/>
              </w:rPr>
              <w:t xml:space="preserve">7 best practices of leading a team of engineers) - https://www.fit.edu/your-college-decision/how-to-manage-engineering-teams/ on the LMS.   </w:t>
            </w:r>
          </w:p>
          <w:p w14:paraId="31571462" w14:textId="77777777" w:rsidR="00722D6A" w:rsidRDefault="00722D6A">
            <w:pPr>
              <w:tabs>
                <w:tab w:val="right" w:leader="dot" w:pos="9103"/>
              </w:tabs>
              <w:spacing w:line="256" w:lineRule="auto"/>
              <w:rPr>
                <w:rFonts w:cstheme="minorHAnsi"/>
                <w:bCs/>
                <w:color w:val="auto"/>
              </w:rPr>
            </w:pPr>
            <w:r>
              <w:rPr>
                <w:rFonts w:cstheme="minorHAnsi"/>
                <w:bCs/>
                <w:color w:val="auto"/>
              </w:rPr>
              <w:t>As a group (see the LMS for members in your group), you will search for other related materials  to form lecture notes on the assigned topic below :</w:t>
            </w:r>
          </w:p>
          <w:p w14:paraId="74B5C1AD" w14:textId="77777777" w:rsidR="00722D6A" w:rsidRDefault="00722D6A">
            <w:pPr>
              <w:tabs>
                <w:tab w:val="right" w:leader="dot" w:pos="9103"/>
              </w:tabs>
              <w:spacing w:line="256" w:lineRule="auto"/>
              <w:rPr>
                <w:rFonts w:cstheme="minorHAnsi"/>
                <w:bCs/>
                <w:color w:val="auto"/>
              </w:rPr>
            </w:pPr>
            <w:r>
              <w:rPr>
                <w:rFonts w:cstheme="minorHAnsi"/>
                <w:bCs/>
                <w:color w:val="auto"/>
              </w:rPr>
              <w:t>Group 1 and 2 - Nature of Leadership and Leadership traits</w:t>
            </w:r>
          </w:p>
          <w:p w14:paraId="7BD3EE06" w14:textId="77777777" w:rsidR="00722D6A" w:rsidRDefault="00722D6A">
            <w:pPr>
              <w:tabs>
                <w:tab w:val="right" w:leader="dot" w:pos="9103"/>
              </w:tabs>
              <w:spacing w:line="256" w:lineRule="auto"/>
              <w:rPr>
                <w:rFonts w:cstheme="minorHAnsi"/>
                <w:bCs/>
                <w:color w:val="auto"/>
              </w:rPr>
            </w:pPr>
            <w:r>
              <w:rPr>
                <w:rFonts w:cstheme="minorHAnsi"/>
                <w:bCs/>
                <w:color w:val="auto"/>
              </w:rPr>
              <w:t>Group 3 and 4 - Motivating and leading technical professionals</w:t>
            </w:r>
          </w:p>
          <w:p w14:paraId="0C5F56D7" w14:textId="77777777" w:rsidR="00722D6A" w:rsidRDefault="00722D6A">
            <w:pPr>
              <w:tabs>
                <w:tab w:val="right" w:leader="dot" w:pos="9103"/>
              </w:tabs>
              <w:spacing w:line="256" w:lineRule="auto"/>
              <w:rPr>
                <w:rFonts w:cstheme="minorHAnsi"/>
                <w:bCs/>
                <w:color w:val="auto"/>
              </w:rPr>
            </w:pPr>
            <w:r>
              <w:rPr>
                <w:rFonts w:cstheme="minorHAnsi"/>
                <w:bCs/>
                <w:color w:val="auto"/>
              </w:rPr>
              <w:t>Group 5 and 6 - Motivating Project Performance</w:t>
            </w:r>
          </w:p>
          <w:p w14:paraId="409336EB" w14:textId="77777777" w:rsidR="00722D6A" w:rsidRDefault="00722D6A">
            <w:pPr>
              <w:tabs>
                <w:tab w:val="right" w:leader="dot" w:pos="9103"/>
              </w:tabs>
              <w:spacing w:line="256" w:lineRule="auto"/>
              <w:rPr>
                <w:rFonts w:cstheme="minorHAnsi"/>
                <w:bCs/>
                <w:color w:val="auto"/>
              </w:rPr>
            </w:pPr>
            <w:r>
              <w:rPr>
                <w:rFonts w:cstheme="minorHAnsi"/>
                <w:bCs/>
                <w:color w:val="auto"/>
              </w:rPr>
              <w:t>While you are expected to consult broadly, the materials you will be using should be open and properly cited under references.   Scholarly articles, chapters in books amongst others are acceptable.  Consider using collaborative tool such as google docs to share materials, develop and edit slides.   Your PowerPoint of about 7 slides should be sent to the lecturer’s email by the Tuesday preceding lecture. Note that any member of your group could be called upon to facilitate assigned topic on the day of the lecture for 5 minutes, so come prepared!</w:t>
            </w:r>
          </w:p>
        </w:tc>
      </w:tr>
      <w:tr w:rsidR="00722D6A" w14:paraId="2783654B" w14:textId="77777777" w:rsidTr="00722D6A">
        <w:trPr>
          <w:trHeight w:val="82"/>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4B33D466" w14:textId="77777777" w:rsidR="00722D6A" w:rsidRDefault="00722D6A">
            <w:pPr>
              <w:tabs>
                <w:tab w:val="right" w:leader="dot" w:pos="9103"/>
              </w:tabs>
              <w:spacing w:line="256" w:lineRule="auto"/>
              <w:rPr>
                <w:rFonts w:cstheme="minorHAnsi"/>
                <w:bCs/>
                <w:color w:val="auto"/>
              </w:rPr>
            </w:pPr>
            <w:r>
              <w:rPr>
                <w:rFonts w:cstheme="minorHAnsi"/>
                <w:bCs/>
                <w:color w:val="auto"/>
              </w:rPr>
              <w:t xml:space="preserve">Pre-topic activity: </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E68379B" w14:textId="77777777" w:rsidR="00722D6A" w:rsidRDefault="00722D6A">
            <w:pPr>
              <w:tabs>
                <w:tab w:val="right" w:leader="dot" w:pos="9103"/>
              </w:tabs>
              <w:spacing w:line="256" w:lineRule="auto"/>
              <w:ind w:left="-113"/>
              <w:jc w:val="right"/>
              <w:rPr>
                <w:rFonts w:cstheme="minorHAnsi"/>
                <w:bCs/>
                <w:color w:val="auto"/>
              </w:rPr>
            </w:pPr>
            <w:r>
              <w:rPr>
                <w:rFonts w:cstheme="minorHAnsi"/>
                <w:bCs/>
                <w:color w:val="auto"/>
              </w:rPr>
              <w:t xml:space="preserve"> 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F29F407" w14:textId="77777777" w:rsidR="00722D6A" w:rsidRDefault="00722D6A">
            <w:pPr>
              <w:tabs>
                <w:tab w:val="right" w:leader="dot" w:pos="9103"/>
              </w:tabs>
              <w:spacing w:line="256" w:lineRule="auto"/>
              <w:jc w:val="right"/>
              <w:rPr>
                <w:rFonts w:cstheme="minorHAnsi"/>
                <w:bCs/>
                <w:color w:val="auto"/>
              </w:rPr>
            </w:pPr>
            <w:r>
              <w:rPr>
                <w:rFonts w:cstheme="minorHAnsi"/>
                <w:bCs/>
                <w:color w:val="auto"/>
              </w:rPr>
              <w:t>1</w:t>
            </w:r>
          </w:p>
        </w:tc>
      </w:tr>
      <w:tr w:rsidR="00722D6A" w14:paraId="4337FCE4" w14:textId="77777777" w:rsidTr="00722D6A">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D394B4" w14:textId="6582CA0B" w:rsidR="00280501" w:rsidRDefault="00280501">
            <w:pPr>
              <w:spacing w:line="256" w:lineRule="auto"/>
              <w:rPr>
                <w:rFonts w:cstheme="minorHAnsi"/>
                <w:bCs/>
                <w:color w:val="031E40"/>
              </w:rPr>
            </w:pPr>
            <w:r>
              <w:rPr>
                <w:rFonts w:cstheme="minorHAnsi"/>
                <w:bCs/>
                <w:color w:val="031E40"/>
              </w:rPr>
              <w:t>Leadership, Motivation and Engineering Ethics</w:t>
            </w:r>
          </w:p>
          <w:p w14:paraId="60FC9652" w14:textId="5F7212FC" w:rsidR="00280501" w:rsidRDefault="003E39E7">
            <w:pPr>
              <w:spacing w:line="256" w:lineRule="auto"/>
              <w:rPr>
                <w:rFonts w:cstheme="minorHAnsi"/>
                <w:bCs/>
                <w:color w:val="031E40"/>
              </w:rPr>
            </w:pPr>
            <w:r>
              <w:rPr>
                <w:rFonts w:cstheme="minorHAnsi"/>
                <w:bCs/>
                <w:noProof/>
                <w:color w:val="031E40"/>
                <w:lang w:val="en-US"/>
              </w:rPr>
              <w:drawing>
                <wp:inline distT="0" distB="0" distL="0" distR="0" wp14:anchorId="10A55F81" wp14:editId="22FDF5D5">
                  <wp:extent cx="2054667" cy="1167809"/>
                  <wp:effectExtent l="0" t="0" r="3175" b="0"/>
                  <wp:docPr id="7" name="Picture 7" descr="C:\Users\23470\Downloads\WhatsApp Image 2022-06-07 at 12.47.3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3470\Downloads\WhatsApp Image 2022-06-07 at 12.47.32 AM.jpe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054752" cy="1167857"/>
                          </a:xfrm>
                          <a:prstGeom prst="rect">
                            <a:avLst/>
                          </a:prstGeom>
                          <a:noFill/>
                          <a:ln>
                            <a:noFill/>
                          </a:ln>
                        </pic:spPr>
                      </pic:pic>
                    </a:graphicData>
                  </a:graphic>
                </wp:inline>
              </w:drawing>
            </w:r>
          </w:p>
          <w:p w14:paraId="76D1C349" w14:textId="3B090E9F" w:rsidR="00722D6A" w:rsidRPr="00A33AE6" w:rsidRDefault="00280501">
            <w:pPr>
              <w:spacing w:line="256" w:lineRule="auto"/>
              <w:rPr>
                <w:rFonts w:cstheme="minorHAnsi"/>
                <w:bCs/>
              </w:rPr>
            </w:pPr>
            <w:r w:rsidRPr="00A33AE6">
              <w:rPr>
                <w:rFonts w:cstheme="minorHAnsi"/>
                <w:bCs/>
                <w:color w:val="031E40"/>
              </w:rPr>
              <w:t>Dear Students, you are welcome to unit 8</w:t>
            </w:r>
          </w:p>
          <w:p w14:paraId="0B3DE9DB" w14:textId="4AF41520" w:rsidR="008B4950" w:rsidRPr="00A33AE6" w:rsidRDefault="00722D6A" w:rsidP="008B4950">
            <w:pPr>
              <w:spacing w:line="256" w:lineRule="auto"/>
              <w:rPr>
                <w:rFonts w:cstheme="minorHAnsi"/>
                <w:color w:val="auto"/>
                <w:lang w:val="en-US"/>
              </w:rPr>
            </w:pPr>
            <w:r w:rsidRPr="00A33AE6">
              <w:rPr>
                <w:rFonts w:cstheme="minorHAnsi"/>
                <w:bCs/>
              </w:rPr>
              <w:t>Welcome to unit 8! We hav</w:t>
            </w:r>
            <w:r w:rsidR="008C4C00">
              <w:rPr>
                <w:rFonts w:cstheme="minorHAnsi"/>
                <w:bCs/>
              </w:rPr>
              <w:t>e come a long way in this module</w:t>
            </w:r>
            <w:r w:rsidRPr="00A33AE6">
              <w:rPr>
                <w:rFonts w:cstheme="minorHAnsi"/>
                <w:bCs/>
              </w:rPr>
              <w:t>, moving from fundamental definitions to tools and applications.</w:t>
            </w:r>
            <w:r w:rsidR="008B4950" w:rsidRPr="00A33AE6">
              <w:rPr>
                <w:rFonts w:cstheme="minorHAnsi"/>
                <w:bCs/>
              </w:rPr>
              <w:t xml:space="preserve">  </w:t>
            </w:r>
            <w:r w:rsidR="008B4950" w:rsidRPr="008B4950">
              <w:rPr>
                <w:rFonts w:cstheme="minorHAnsi"/>
                <w:color w:val="auto"/>
                <w:lang w:val="en-US"/>
              </w:rPr>
              <w:t xml:space="preserve">Read about engineering ethics at </w:t>
            </w:r>
            <w:hyperlink r:id="rId47" w:history="1">
              <w:r w:rsidR="008B4950" w:rsidRPr="00A33AE6">
                <w:rPr>
                  <w:rStyle w:val="Hyperlink"/>
                  <w:rFonts w:cstheme="minorHAnsi"/>
                  <w:lang w:val="en-US"/>
                </w:rPr>
                <w:t>https://www.nspe.org/sites/default/files/resources/pdfs/091814EthicsWebinar.pdf</w:t>
              </w:r>
            </w:hyperlink>
            <w:r w:rsidR="008B4950" w:rsidRPr="008B4950">
              <w:rPr>
                <w:rFonts w:cstheme="minorHAnsi"/>
                <w:color w:val="auto"/>
                <w:lang w:val="en-US"/>
              </w:rPr>
              <w:t xml:space="preserve">. </w:t>
            </w:r>
          </w:p>
          <w:p w14:paraId="5B72B47E" w14:textId="42EFD034" w:rsidR="008B4950" w:rsidRPr="008B4950" w:rsidRDefault="008B4950" w:rsidP="008B4950">
            <w:pPr>
              <w:spacing w:line="256" w:lineRule="auto"/>
              <w:rPr>
                <w:rFonts w:cstheme="minorHAnsi"/>
                <w:bCs/>
              </w:rPr>
            </w:pPr>
            <w:r w:rsidRPr="00A33AE6">
              <w:rPr>
                <w:rFonts w:cstheme="minorHAnsi"/>
                <w:color w:val="auto"/>
                <w:lang w:val="en-US"/>
              </w:rPr>
              <w:t>H</w:t>
            </w:r>
            <w:r w:rsidRPr="008B4950">
              <w:rPr>
                <w:rFonts w:cstheme="minorHAnsi"/>
                <w:color w:val="auto"/>
                <w:lang w:val="en-US"/>
              </w:rPr>
              <w:t>ighlights</w:t>
            </w:r>
            <w:r w:rsidRPr="00A33AE6">
              <w:rPr>
                <w:rFonts w:cstheme="minorHAnsi"/>
                <w:b/>
                <w:bCs/>
                <w:color w:val="auto"/>
                <w:lang w:val="en-US"/>
              </w:rPr>
              <w:t xml:space="preserve"> </w:t>
            </w:r>
            <w:r w:rsidRPr="00A33AE6">
              <w:rPr>
                <w:rFonts w:cstheme="minorHAnsi"/>
                <w:bCs/>
                <w:color w:val="auto"/>
                <w:lang w:val="en-US"/>
              </w:rPr>
              <w:t>three basic ethical obligations in the engineering profession and seven principles impacting each obligation. Bring it to class for further discussion during the lecture.</w:t>
            </w:r>
          </w:p>
          <w:p w14:paraId="1228D31F" w14:textId="2D2755FB" w:rsidR="00722D6A" w:rsidRPr="00BA058F" w:rsidRDefault="0041704B" w:rsidP="00BA058F">
            <w:pPr>
              <w:spacing w:line="256" w:lineRule="auto"/>
              <w:rPr>
                <w:rFonts w:cstheme="minorHAnsi"/>
                <w:b/>
              </w:rPr>
            </w:pPr>
            <w:hyperlink w:anchor="_UNIT_8_LECTURE" w:history="1">
              <w:r w:rsidR="00BA058F" w:rsidRPr="00BA058F">
                <w:rPr>
                  <w:rStyle w:val="Hyperlink"/>
                  <w:rFonts w:cstheme="minorHAnsi"/>
                  <w:b/>
                </w:rPr>
                <w:t>UNIT 8 LECTURE NOTE</w:t>
              </w:r>
            </w:hyperlink>
          </w:p>
        </w:tc>
      </w:tr>
      <w:tr w:rsidR="00722D6A" w14:paraId="1E500D29" w14:textId="77777777" w:rsidTr="00722D6A">
        <w:trPr>
          <w:trHeight w:val="131"/>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5ED97BF" w14:textId="77777777" w:rsidR="00722D6A" w:rsidRDefault="00722D6A">
            <w:pPr>
              <w:tabs>
                <w:tab w:val="right" w:leader="dot" w:pos="9103"/>
              </w:tabs>
              <w:spacing w:line="256" w:lineRule="auto"/>
              <w:rPr>
                <w:rFonts w:cstheme="minorHAnsi"/>
                <w:bCs/>
                <w:i/>
                <w:iCs/>
                <w:color w:val="auto"/>
              </w:rPr>
            </w:pPr>
            <w:r>
              <w:rPr>
                <w:rFonts w:cstheme="minorHAnsi"/>
                <w:bCs/>
                <w:color w:val="auto"/>
              </w:rPr>
              <w:t xml:space="preserve">Face to face time: </w:t>
            </w:r>
            <w:r>
              <w:rPr>
                <w:rFonts w:cstheme="minorHAnsi"/>
                <w:bCs/>
                <w:i/>
                <w:iCs/>
                <w:color w:val="auto"/>
              </w:rPr>
              <w:t>(if applicable)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6E36589" w14:textId="77777777" w:rsidR="00722D6A" w:rsidRDefault="00722D6A">
            <w:pPr>
              <w:tabs>
                <w:tab w:val="right" w:leader="dot" w:pos="9103"/>
              </w:tabs>
              <w:spacing w:line="256" w:lineRule="auto"/>
              <w:ind w:left="-113"/>
              <w:jc w:val="right"/>
              <w:rPr>
                <w:rFonts w:cstheme="minorHAnsi"/>
                <w:bCs/>
                <w:color w:val="auto"/>
              </w:rPr>
            </w:pPr>
            <w:r>
              <w:rPr>
                <w:rFonts w:cstheme="minorHAnsi"/>
                <w:bCs/>
                <w:color w:val="auto"/>
              </w:rPr>
              <w:t>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CBB08DF" w14:textId="77777777" w:rsidR="00722D6A" w:rsidRDefault="00722D6A">
            <w:pPr>
              <w:tabs>
                <w:tab w:val="right" w:leader="dot" w:pos="9103"/>
              </w:tabs>
              <w:spacing w:line="256" w:lineRule="auto"/>
              <w:jc w:val="right"/>
              <w:rPr>
                <w:rFonts w:cstheme="minorHAnsi"/>
                <w:bCs/>
                <w:color w:val="auto"/>
              </w:rPr>
            </w:pPr>
            <w:r>
              <w:rPr>
                <w:rFonts w:cstheme="minorHAnsi"/>
                <w:bCs/>
                <w:color w:val="auto"/>
              </w:rPr>
              <w:t>2</w:t>
            </w:r>
          </w:p>
        </w:tc>
      </w:tr>
      <w:tr w:rsidR="00722D6A" w14:paraId="5631BE49" w14:textId="77777777" w:rsidTr="00722D6A">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0158F94" w14:textId="77777777" w:rsidR="00722D6A" w:rsidRDefault="00722D6A">
            <w:pPr>
              <w:tabs>
                <w:tab w:val="right" w:leader="dot" w:pos="9103"/>
              </w:tabs>
              <w:spacing w:line="256" w:lineRule="auto"/>
              <w:rPr>
                <w:rFonts w:cstheme="minorHAnsi"/>
                <w:bCs/>
                <w:color w:val="auto"/>
              </w:rPr>
            </w:pPr>
            <w:r>
              <w:rPr>
                <w:rFonts w:cstheme="minorHAnsi"/>
                <w:bCs/>
                <w:color w:val="auto"/>
              </w:rPr>
              <w:lastRenderedPageBreak/>
              <w:t>Flipped learning concept - Students present assigned topic while lecturer observes notes and wraps up with  introduction on Motivation and summary of forum discussion on</w:t>
            </w:r>
            <w:r>
              <w:t xml:space="preserve"> </w:t>
            </w:r>
            <w:r>
              <w:rPr>
                <w:rFonts w:cstheme="minorHAnsi"/>
                <w:bCs/>
                <w:color w:val="auto"/>
              </w:rPr>
              <w:t>Professional Ethics and conduct</w:t>
            </w:r>
          </w:p>
        </w:tc>
      </w:tr>
      <w:tr w:rsidR="00722D6A" w14:paraId="5220504D" w14:textId="77777777" w:rsidTr="00722D6A">
        <w:trPr>
          <w:trHeight w:val="195"/>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4D5DE617" w14:textId="77777777" w:rsidR="00722D6A" w:rsidRDefault="00722D6A">
            <w:pPr>
              <w:tabs>
                <w:tab w:val="right" w:leader="dot" w:pos="9103"/>
              </w:tabs>
              <w:spacing w:line="256" w:lineRule="auto"/>
              <w:rPr>
                <w:rFonts w:cstheme="minorHAnsi"/>
                <w:bCs/>
                <w:color w:val="auto"/>
              </w:rPr>
            </w:pPr>
            <w:r>
              <w:rPr>
                <w:rFonts w:cstheme="minorHAnsi"/>
                <w:bCs/>
                <w:color w:val="auto"/>
              </w:rPr>
              <w:t>Online activity:</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2650D33A" w14:textId="77777777" w:rsidR="00722D6A" w:rsidRDefault="00722D6A">
            <w:pPr>
              <w:tabs>
                <w:tab w:val="right" w:leader="dot" w:pos="9103"/>
              </w:tabs>
              <w:spacing w:line="256" w:lineRule="auto"/>
              <w:ind w:left="-113"/>
              <w:jc w:val="right"/>
              <w:rPr>
                <w:rFonts w:cstheme="minorHAnsi"/>
                <w:bCs/>
                <w:color w:val="auto"/>
              </w:rPr>
            </w:pPr>
            <w:r>
              <w:rPr>
                <w:rFonts w:cstheme="minorHAnsi"/>
                <w:bCs/>
                <w:color w:val="auto"/>
              </w:rPr>
              <w:t>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5C42DDE" w14:textId="77777777" w:rsidR="00722D6A" w:rsidRDefault="00722D6A">
            <w:pPr>
              <w:tabs>
                <w:tab w:val="right" w:leader="dot" w:pos="9103"/>
              </w:tabs>
              <w:spacing w:line="256" w:lineRule="auto"/>
              <w:jc w:val="right"/>
              <w:rPr>
                <w:rFonts w:cstheme="minorHAnsi"/>
                <w:bCs/>
                <w:color w:val="auto"/>
              </w:rPr>
            </w:pPr>
            <w:r>
              <w:rPr>
                <w:rFonts w:cstheme="minorHAnsi"/>
                <w:bCs/>
                <w:color w:val="auto"/>
              </w:rPr>
              <w:t>3</w:t>
            </w:r>
          </w:p>
        </w:tc>
      </w:tr>
      <w:tr w:rsidR="00722D6A" w14:paraId="14B11DE6" w14:textId="77777777" w:rsidTr="00722D6A">
        <w:trPr>
          <w:trHeight w:val="250"/>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hideMark/>
          </w:tcPr>
          <w:p w14:paraId="3CB56BB8" w14:textId="77777777" w:rsidR="00722D6A" w:rsidRDefault="00722D6A">
            <w:pPr>
              <w:tabs>
                <w:tab w:val="right" w:leader="dot" w:pos="9103"/>
              </w:tabs>
              <w:spacing w:line="256" w:lineRule="auto"/>
              <w:rPr>
                <w:rFonts w:cstheme="minorHAnsi"/>
                <w:bCs/>
                <w:color w:val="auto"/>
              </w:rPr>
            </w:pPr>
            <w:r>
              <w:rPr>
                <w:rFonts w:cstheme="minorHAnsi"/>
                <w:bCs/>
                <w:color w:val="auto"/>
              </w:rPr>
              <w:t>What should students do?</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F25234" w14:textId="77777777" w:rsidR="00722D6A" w:rsidRDefault="00722D6A">
            <w:pPr>
              <w:tabs>
                <w:tab w:val="right" w:leader="dot" w:pos="9103"/>
              </w:tabs>
              <w:spacing w:line="256" w:lineRule="auto"/>
              <w:rPr>
                <w:rFonts w:cstheme="minorHAnsi"/>
                <w:bCs/>
                <w:color w:val="031E40"/>
              </w:rPr>
            </w:pPr>
            <w:r>
              <w:rPr>
                <w:rFonts w:cstheme="minorHAnsi"/>
                <w:bCs/>
                <w:color w:val="031E40"/>
              </w:rPr>
              <w:t>E-</w:t>
            </w:r>
            <w:proofErr w:type="spellStart"/>
            <w:r>
              <w:rPr>
                <w:rFonts w:cstheme="minorHAnsi"/>
                <w:bCs/>
                <w:color w:val="031E40"/>
              </w:rPr>
              <w:t>tivity</w:t>
            </w:r>
            <w:proofErr w:type="spellEnd"/>
            <w:r>
              <w:rPr>
                <w:rFonts w:cstheme="minorHAnsi"/>
                <w:bCs/>
                <w:color w:val="031E40"/>
              </w:rPr>
              <w:t xml:space="preserve"> 8.1</w:t>
            </w:r>
          </w:p>
          <w:p w14:paraId="69485EFE" w14:textId="6DD62521" w:rsidR="00722D6A" w:rsidRDefault="00722D6A">
            <w:pPr>
              <w:tabs>
                <w:tab w:val="right" w:leader="dot" w:pos="9103"/>
              </w:tabs>
              <w:spacing w:line="256" w:lineRule="auto"/>
              <w:rPr>
                <w:rFonts w:cstheme="minorHAnsi"/>
                <w:bCs/>
                <w:color w:val="031E40"/>
              </w:rPr>
            </w:pPr>
            <w:r>
              <w:rPr>
                <w:rFonts w:cstheme="minorHAnsi"/>
                <w:bCs/>
                <w:color w:val="031E40"/>
              </w:rPr>
              <w:t>As preliminary reading, access the short note and white paper (7 best practices of leading a team of engineers) - https://www.fit.edu/your-college-decision/ho</w:t>
            </w:r>
            <w:r w:rsidR="00FA3AA6">
              <w:rPr>
                <w:rFonts w:cstheme="minorHAnsi"/>
                <w:bCs/>
                <w:color w:val="031E40"/>
              </w:rPr>
              <w:t xml:space="preserve">w-to-manage-engineering-teams/ </w:t>
            </w:r>
            <w:r>
              <w:rPr>
                <w:rFonts w:cstheme="minorHAnsi"/>
                <w:bCs/>
                <w:color w:val="031E40"/>
              </w:rPr>
              <w:t xml:space="preserve">on the LMS.   </w:t>
            </w:r>
          </w:p>
          <w:p w14:paraId="187128C4" w14:textId="77777777" w:rsidR="00722D6A" w:rsidRDefault="00722D6A">
            <w:pPr>
              <w:tabs>
                <w:tab w:val="right" w:leader="dot" w:pos="9103"/>
              </w:tabs>
              <w:spacing w:line="256" w:lineRule="auto"/>
              <w:rPr>
                <w:rFonts w:cstheme="minorHAnsi"/>
                <w:bCs/>
                <w:color w:val="031E40"/>
              </w:rPr>
            </w:pPr>
          </w:p>
          <w:p w14:paraId="4835AFA9" w14:textId="77777777" w:rsidR="00722D6A" w:rsidRDefault="00722D6A">
            <w:pPr>
              <w:tabs>
                <w:tab w:val="right" w:leader="dot" w:pos="9103"/>
              </w:tabs>
              <w:spacing w:line="256" w:lineRule="auto"/>
              <w:rPr>
                <w:rFonts w:cstheme="minorHAnsi"/>
                <w:bCs/>
                <w:color w:val="031E40"/>
              </w:rPr>
            </w:pPr>
            <w:r>
              <w:rPr>
                <w:rFonts w:cstheme="minorHAnsi"/>
                <w:bCs/>
                <w:color w:val="031E40"/>
              </w:rPr>
              <w:t>E-</w:t>
            </w:r>
            <w:proofErr w:type="spellStart"/>
            <w:r>
              <w:rPr>
                <w:rFonts w:cstheme="minorHAnsi"/>
                <w:bCs/>
                <w:color w:val="031E40"/>
              </w:rPr>
              <w:t>tivity</w:t>
            </w:r>
            <w:proofErr w:type="spellEnd"/>
            <w:r>
              <w:rPr>
                <w:rFonts w:cstheme="minorHAnsi"/>
                <w:bCs/>
                <w:color w:val="031E40"/>
              </w:rPr>
              <w:t xml:space="preserve"> 8.2</w:t>
            </w:r>
          </w:p>
          <w:p w14:paraId="4EA0B2AC" w14:textId="77777777" w:rsidR="00722D6A" w:rsidRDefault="00722D6A">
            <w:pPr>
              <w:tabs>
                <w:tab w:val="right" w:leader="dot" w:pos="9103"/>
              </w:tabs>
              <w:spacing w:line="256" w:lineRule="auto"/>
              <w:rPr>
                <w:rFonts w:cstheme="minorHAnsi"/>
                <w:bCs/>
                <w:color w:val="031E40"/>
              </w:rPr>
            </w:pPr>
            <w:r>
              <w:rPr>
                <w:rFonts w:cstheme="minorHAnsi"/>
                <w:bCs/>
                <w:color w:val="031E40"/>
              </w:rPr>
              <w:t xml:space="preserve">Group visit the web to search for suitable resources, meet to discuss, harmonise and develop lecture notes on the assigned topic as PowerPoint presentations.  Send presentation to the lecturer ’s email by the Tuesday preceding lecture and prepare to present in the class on Thursday </w:t>
            </w:r>
          </w:p>
          <w:p w14:paraId="05F346E1" w14:textId="77777777" w:rsidR="00722D6A" w:rsidRDefault="00722D6A">
            <w:pPr>
              <w:tabs>
                <w:tab w:val="right" w:leader="dot" w:pos="9103"/>
              </w:tabs>
              <w:spacing w:line="256" w:lineRule="auto"/>
              <w:rPr>
                <w:rFonts w:cstheme="minorHAnsi"/>
                <w:bCs/>
                <w:color w:val="031E40"/>
              </w:rPr>
            </w:pPr>
          </w:p>
          <w:p w14:paraId="60F2E9C6" w14:textId="77777777" w:rsidR="00722D6A" w:rsidRDefault="00722D6A">
            <w:pPr>
              <w:tabs>
                <w:tab w:val="right" w:leader="dot" w:pos="9103"/>
              </w:tabs>
              <w:spacing w:line="256" w:lineRule="auto"/>
              <w:rPr>
                <w:rFonts w:cstheme="minorHAnsi"/>
                <w:bCs/>
                <w:color w:val="031E40"/>
              </w:rPr>
            </w:pPr>
            <w:r>
              <w:rPr>
                <w:rFonts w:cstheme="minorHAnsi"/>
                <w:bCs/>
                <w:color w:val="031E40"/>
              </w:rPr>
              <w:t>E-</w:t>
            </w:r>
            <w:proofErr w:type="spellStart"/>
            <w:r>
              <w:rPr>
                <w:rFonts w:cstheme="minorHAnsi"/>
                <w:bCs/>
                <w:color w:val="031E40"/>
              </w:rPr>
              <w:t>tivity</w:t>
            </w:r>
            <w:proofErr w:type="spellEnd"/>
            <w:r>
              <w:rPr>
                <w:rFonts w:cstheme="minorHAnsi"/>
                <w:bCs/>
                <w:color w:val="031E40"/>
              </w:rPr>
              <w:t xml:space="preserve"> 8.3</w:t>
            </w:r>
          </w:p>
          <w:p w14:paraId="61FF2812" w14:textId="3B870EFC" w:rsidR="00722D6A" w:rsidRPr="00175A59" w:rsidRDefault="00722D6A" w:rsidP="00175A59">
            <w:pPr>
              <w:pStyle w:val="ListParagraph"/>
              <w:numPr>
                <w:ilvl w:val="0"/>
                <w:numId w:val="4"/>
              </w:numPr>
              <w:tabs>
                <w:tab w:val="right" w:leader="dot" w:pos="9103"/>
              </w:tabs>
              <w:rPr>
                <w:rFonts w:cstheme="minorHAnsi"/>
                <w:bCs/>
                <w:color w:val="auto"/>
              </w:rPr>
            </w:pPr>
            <w:r>
              <w:rPr>
                <w:rFonts w:cstheme="minorHAnsi"/>
                <w:bCs/>
                <w:color w:val="031E40"/>
              </w:rPr>
              <w:t xml:space="preserve">Visit </w:t>
            </w:r>
            <w:proofErr w:type="spellStart"/>
            <w:r>
              <w:rPr>
                <w:rFonts w:cstheme="minorHAnsi"/>
                <w:bCs/>
                <w:color w:val="031E40"/>
              </w:rPr>
              <w:t>padlet</w:t>
            </w:r>
            <w:proofErr w:type="spellEnd"/>
            <w:r>
              <w:rPr>
                <w:rFonts w:cstheme="minorHAnsi"/>
                <w:bCs/>
                <w:color w:val="031E40"/>
              </w:rPr>
              <w:t xml:space="preserve"> page</w:t>
            </w:r>
            <w:r w:rsidR="00175A59">
              <w:rPr>
                <w:rFonts w:cstheme="minorHAnsi"/>
                <w:bCs/>
                <w:color w:val="031E40"/>
              </w:rPr>
              <w:t xml:space="preserve"> (</w:t>
            </w:r>
            <w:hyperlink r:id="rId48" w:history="1">
              <w:r w:rsidR="00175A59" w:rsidRPr="00DF19BB">
                <w:rPr>
                  <w:rStyle w:val="Hyperlink"/>
                  <w:rFonts w:cstheme="minorHAnsi"/>
                </w:rPr>
                <w:t>https://padlet.com/kunle56kolawole/z6to4voaa2y9wunx</w:t>
              </w:r>
            </w:hyperlink>
            <w:r w:rsidR="00175A59">
              <w:rPr>
                <w:rFonts w:cstheme="minorHAnsi"/>
              </w:rPr>
              <w:t xml:space="preserve"> )</w:t>
            </w:r>
            <w:r w:rsidRPr="00175A59">
              <w:rPr>
                <w:rFonts w:cstheme="minorHAnsi"/>
                <w:bCs/>
                <w:color w:val="031E40"/>
              </w:rPr>
              <w:t xml:space="preserve"> to contribute to discussion </w:t>
            </w:r>
            <w:r w:rsidRPr="00175A59">
              <w:rPr>
                <w:rFonts w:cstheme="minorHAnsi"/>
                <w:bCs/>
                <w:color w:val="auto"/>
              </w:rPr>
              <w:t>on</w:t>
            </w:r>
            <w:r>
              <w:t xml:space="preserve"> </w:t>
            </w:r>
            <w:r w:rsidRPr="00175A59">
              <w:rPr>
                <w:rFonts w:cstheme="minorHAnsi"/>
                <w:bCs/>
                <w:color w:val="auto"/>
              </w:rPr>
              <w:t>Professional Ethics and conduct</w:t>
            </w:r>
          </w:p>
        </w:tc>
      </w:tr>
      <w:tr w:rsidR="00722D6A" w14:paraId="105D3340" w14:textId="77777777" w:rsidTr="00722D6A">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hideMark/>
          </w:tcPr>
          <w:p w14:paraId="69D4AE7C" w14:textId="77777777" w:rsidR="00722D6A" w:rsidRDefault="00722D6A">
            <w:pPr>
              <w:tabs>
                <w:tab w:val="right" w:leader="dot" w:pos="9103"/>
              </w:tabs>
              <w:spacing w:line="256" w:lineRule="auto"/>
              <w:rPr>
                <w:rFonts w:cstheme="minorHAnsi"/>
                <w:bCs/>
                <w:color w:val="auto"/>
              </w:rPr>
            </w:pPr>
            <w:r>
              <w:rPr>
                <w:rFonts w:cstheme="minorHAnsi"/>
                <w:bCs/>
                <w:color w:val="auto"/>
              </w:rPr>
              <w:t>Where do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F36B227" w14:textId="0508FA51" w:rsidR="00722D6A" w:rsidRDefault="00722D6A">
            <w:pPr>
              <w:tabs>
                <w:tab w:val="right" w:leader="dot" w:pos="9103"/>
              </w:tabs>
              <w:spacing w:line="256" w:lineRule="auto"/>
              <w:rPr>
                <w:rFonts w:cstheme="minorHAnsi"/>
                <w:bCs/>
                <w:color w:val="auto"/>
              </w:rPr>
            </w:pPr>
            <w:r>
              <w:rPr>
                <w:rFonts w:cstheme="minorHAnsi"/>
                <w:bCs/>
                <w:color w:val="auto"/>
              </w:rPr>
              <w:t xml:space="preserve">On the LMS,  web and </w:t>
            </w:r>
            <w:proofErr w:type="spellStart"/>
            <w:r>
              <w:rPr>
                <w:rFonts w:cstheme="minorHAnsi"/>
                <w:bCs/>
                <w:color w:val="auto"/>
              </w:rPr>
              <w:t>padlet</w:t>
            </w:r>
            <w:proofErr w:type="spellEnd"/>
            <w:r w:rsidR="00DF7656">
              <w:rPr>
                <w:rFonts w:cstheme="minorHAnsi"/>
                <w:bCs/>
                <w:color w:val="auto"/>
              </w:rPr>
              <w:t xml:space="preserve"> page</w:t>
            </w:r>
          </w:p>
        </w:tc>
      </w:tr>
      <w:tr w:rsidR="00722D6A" w14:paraId="035D2957" w14:textId="77777777" w:rsidTr="00722D6A">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hideMark/>
          </w:tcPr>
          <w:p w14:paraId="6283D0C0" w14:textId="77777777" w:rsidR="00722D6A" w:rsidRDefault="00722D6A">
            <w:pPr>
              <w:tabs>
                <w:tab w:val="right" w:leader="dot" w:pos="9103"/>
              </w:tabs>
              <w:spacing w:line="256" w:lineRule="auto"/>
              <w:rPr>
                <w:rFonts w:cstheme="minorHAnsi"/>
                <w:bCs/>
                <w:color w:val="auto"/>
              </w:rPr>
            </w:pPr>
            <w:r>
              <w:rPr>
                <w:rFonts w:cstheme="minorHAnsi"/>
                <w:bCs/>
                <w:color w:val="auto"/>
              </w:rPr>
              <w:t>By when should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5EC3FEC" w14:textId="77777777" w:rsidR="00722D6A" w:rsidRDefault="00722D6A">
            <w:pPr>
              <w:tabs>
                <w:tab w:val="right" w:leader="dot" w:pos="9103"/>
              </w:tabs>
              <w:spacing w:line="256" w:lineRule="auto"/>
              <w:rPr>
                <w:rFonts w:cstheme="minorHAnsi"/>
                <w:bCs/>
                <w:color w:val="auto"/>
              </w:rPr>
            </w:pPr>
            <w:r>
              <w:rPr>
                <w:rFonts w:cstheme="minorHAnsi"/>
                <w:bCs/>
                <w:color w:val="auto"/>
              </w:rPr>
              <w:t>All activities should be completed by the next class</w:t>
            </w:r>
          </w:p>
        </w:tc>
      </w:tr>
      <w:tr w:rsidR="00722D6A" w14:paraId="45696DC1" w14:textId="77777777" w:rsidTr="00722D6A">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28079199" w14:textId="77777777" w:rsidR="00722D6A" w:rsidRDefault="00722D6A">
            <w:pPr>
              <w:tabs>
                <w:tab w:val="right" w:leader="dot" w:pos="9103"/>
              </w:tabs>
              <w:spacing w:line="256" w:lineRule="auto"/>
              <w:rPr>
                <w:rFonts w:cstheme="minorHAnsi"/>
                <w:bCs/>
                <w:color w:val="auto"/>
              </w:rPr>
            </w:pPr>
            <w:r>
              <w:rPr>
                <w:rFonts w:cstheme="minorHAnsi"/>
                <w:bCs/>
                <w:color w:val="auto"/>
              </w:rPr>
              <w:t xml:space="preserve">E-moderator/tutor role: </w:t>
            </w:r>
          </w:p>
        </w:tc>
      </w:tr>
      <w:tr w:rsidR="00722D6A" w14:paraId="52ADE167" w14:textId="77777777" w:rsidTr="00722D6A">
        <w:trPr>
          <w:trHeight w:val="3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8A4506A" w14:textId="77777777" w:rsidR="00722D6A" w:rsidRDefault="00722D6A">
            <w:pPr>
              <w:tabs>
                <w:tab w:val="right" w:leader="dot" w:pos="9103"/>
              </w:tabs>
              <w:spacing w:line="256" w:lineRule="auto"/>
              <w:rPr>
                <w:rFonts w:cstheme="minorHAnsi"/>
                <w:bCs/>
                <w:color w:val="auto"/>
              </w:rPr>
            </w:pPr>
            <w:r>
              <w:rPr>
                <w:rFonts w:cstheme="minorHAnsi"/>
                <w:bCs/>
                <w:color w:val="auto"/>
              </w:rPr>
              <w:t>Uploading of the resources and relevant links.  Initiates forum discussion, comment on posts and note key points</w:t>
            </w:r>
          </w:p>
        </w:tc>
      </w:tr>
      <w:tr w:rsidR="00722D6A" w14:paraId="63A218C9" w14:textId="77777777" w:rsidTr="00722D6A">
        <w:trPr>
          <w:trHeight w:val="330"/>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3ACFFA9" w14:textId="77777777" w:rsidR="00722D6A" w:rsidRDefault="00722D6A">
            <w:pPr>
              <w:tabs>
                <w:tab w:val="right" w:leader="dot" w:pos="9103"/>
              </w:tabs>
              <w:spacing w:line="256" w:lineRule="auto"/>
              <w:rPr>
                <w:rFonts w:cstheme="minorHAnsi"/>
                <w:bCs/>
                <w:color w:val="auto"/>
              </w:rPr>
            </w:pPr>
            <w:r>
              <w:rPr>
                <w:rFonts w:cstheme="minorHAnsi"/>
                <w:bCs/>
                <w:color w:val="auto"/>
              </w:rPr>
              <w:t>How are the learning outcomes in this unit assessed?</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4ED8EF07" w14:textId="77777777" w:rsidR="00722D6A" w:rsidRDefault="00722D6A">
            <w:pPr>
              <w:tabs>
                <w:tab w:val="right" w:leader="dot" w:pos="9103"/>
              </w:tabs>
              <w:spacing w:line="256" w:lineRule="auto"/>
              <w:ind w:left="-113"/>
              <w:jc w:val="right"/>
              <w:rPr>
                <w:rFonts w:cstheme="minorHAnsi"/>
                <w:bCs/>
                <w:color w:val="auto"/>
              </w:rPr>
            </w:pPr>
            <w:r>
              <w:rPr>
                <w:rFonts w:cstheme="minorHAnsi"/>
                <w:bCs/>
                <w:color w:val="auto"/>
              </w:rPr>
              <w:t xml:space="preserve"> 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356CA76" w14:textId="77777777" w:rsidR="00722D6A" w:rsidRDefault="00722D6A">
            <w:pPr>
              <w:tabs>
                <w:tab w:val="right" w:leader="dot" w:pos="9103"/>
              </w:tabs>
              <w:spacing w:line="256" w:lineRule="auto"/>
              <w:jc w:val="right"/>
              <w:rPr>
                <w:rFonts w:cstheme="minorHAnsi"/>
                <w:bCs/>
                <w:color w:val="auto"/>
              </w:rPr>
            </w:pPr>
            <w:r>
              <w:rPr>
                <w:rFonts w:cstheme="minorHAnsi"/>
                <w:bCs/>
                <w:color w:val="auto"/>
              </w:rPr>
              <w:t>0</w:t>
            </w:r>
          </w:p>
        </w:tc>
      </w:tr>
      <w:tr w:rsidR="00722D6A" w14:paraId="2B76987D" w14:textId="77777777" w:rsidTr="00722D6A">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C9DC40A" w14:textId="77777777" w:rsidR="00722D6A" w:rsidRDefault="00722D6A">
            <w:pPr>
              <w:tabs>
                <w:tab w:val="right" w:leader="dot" w:pos="9103"/>
              </w:tabs>
              <w:spacing w:line="256" w:lineRule="auto"/>
              <w:rPr>
                <w:rFonts w:cstheme="minorHAnsi"/>
                <w:bCs/>
                <w:color w:val="031E40"/>
                <w:sz w:val="24"/>
              </w:rPr>
            </w:pPr>
            <w:r>
              <w:rPr>
                <w:rFonts w:cstheme="minorHAnsi"/>
                <w:bCs/>
                <w:color w:val="031E40"/>
                <w:sz w:val="24"/>
              </w:rPr>
              <w:t>Class presentations</w:t>
            </w:r>
          </w:p>
        </w:tc>
      </w:tr>
      <w:tr w:rsidR="00722D6A" w14:paraId="3911C3CE" w14:textId="77777777" w:rsidTr="00722D6A">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FC4B99D" w14:textId="77777777" w:rsidR="00722D6A" w:rsidRDefault="00722D6A">
            <w:pPr>
              <w:tabs>
                <w:tab w:val="right" w:leader="dot" w:pos="9103"/>
              </w:tabs>
              <w:spacing w:line="256" w:lineRule="auto"/>
              <w:rPr>
                <w:rFonts w:cstheme="minorHAnsi"/>
                <w:bCs/>
                <w:color w:val="auto"/>
              </w:rPr>
            </w:pPr>
            <w:r>
              <w:rPr>
                <w:rFonts w:cstheme="minorHAnsi"/>
                <w:bCs/>
                <w:color w:val="auto"/>
              </w:rPr>
              <w:t>How does this section link to other sections of the module?</w:t>
            </w:r>
          </w:p>
        </w:tc>
      </w:tr>
      <w:tr w:rsidR="00722D6A" w14:paraId="610528B9" w14:textId="77777777" w:rsidTr="00722D6A">
        <w:trPr>
          <w:trHeight w:val="24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99194C4" w14:textId="77777777" w:rsidR="00722D6A" w:rsidRDefault="00722D6A">
            <w:pPr>
              <w:tabs>
                <w:tab w:val="right" w:leader="dot" w:pos="9103"/>
              </w:tabs>
              <w:spacing w:line="256" w:lineRule="auto"/>
              <w:rPr>
                <w:rFonts w:cstheme="minorHAnsi"/>
                <w:bCs/>
                <w:color w:val="auto"/>
              </w:rPr>
            </w:pPr>
            <w:r>
              <w:rPr>
                <w:rFonts w:cstheme="minorHAnsi"/>
                <w:bCs/>
                <w:color w:val="auto"/>
              </w:rPr>
              <w:t>A good grasp of the expectations of leadership in engineering prepare students for  Engineering Career Opportunities</w:t>
            </w:r>
          </w:p>
        </w:tc>
      </w:tr>
    </w:tbl>
    <w:p w14:paraId="1DF8356C" w14:textId="77777777" w:rsidR="00722D6A" w:rsidRDefault="00722D6A" w:rsidP="00722D6A">
      <w:pPr>
        <w:rPr>
          <w:rFonts w:cstheme="minorHAnsi"/>
          <w:color w:val="auto"/>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722D6A" w14:paraId="24F96A36" w14:textId="77777777" w:rsidTr="00722D6A">
        <w:trPr>
          <w:trHeight w:val="195"/>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6263F82" w14:textId="77777777" w:rsidR="00722D6A" w:rsidRDefault="00722D6A">
            <w:pPr>
              <w:tabs>
                <w:tab w:val="right" w:leader="dot" w:pos="9103"/>
              </w:tabs>
              <w:spacing w:line="256" w:lineRule="auto"/>
              <w:jc w:val="right"/>
              <w:rPr>
                <w:rFonts w:cstheme="minorHAnsi"/>
                <w:bCs/>
                <w:color w:val="auto"/>
              </w:rPr>
            </w:pPr>
            <w:r>
              <w:rPr>
                <w:rFonts w:cstheme="minorHAnsi"/>
                <w:bCs/>
                <w:color w:val="auto"/>
              </w:rPr>
              <w:lastRenderedPageBreak/>
              <w:t>= Total number of hours</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45F3ED0" w14:textId="77777777" w:rsidR="00722D6A" w:rsidRDefault="00722D6A">
            <w:pPr>
              <w:tabs>
                <w:tab w:val="right" w:leader="dot" w:pos="9103"/>
              </w:tabs>
              <w:spacing w:line="256" w:lineRule="auto"/>
              <w:jc w:val="right"/>
              <w:rPr>
                <w:rFonts w:cstheme="minorHAnsi"/>
                <w:bCs/>
                <w:color w:val="auto"/>
              </w:rPr>
            </w:pPr>
            <w:r>
              <w:rPr>
                <w:rFonts w:cstheme="minorHAnsi"/>
                <w:bCs/>
                <w:color w:val="auto"/>
              </w:rPr>
              <w:t>6</w:t>
            </w:r>
          </w:p>
        </w:tc>
      </w:tr>
    </w:tbl>
    <w:p w14:paraId="0F6C5962" w14:textId="77777777" w:rsidR="00722D6A" w:rsidRDefault="00722D6A" w:rsidP="00722D6A">
      <w:pPr>
        <w:rPr>
          <w:rFonts w:cstheme="minorHAnsi"/>
          <w:color w:val="auto"/>
        </w:rPr>
      </w:pPr>
    </w:p>
    <w:p w14:paraId="4AADCE2E" w14:textId="77777777" w:rsidR="00722D6A" w:rsidRDefault="00722D6A" w:rsidP="00722D6A">
      <w:pPr>
        <w:spacing w:before="0" w:after="160" w:line="256" w:lineRule="auto"/>
        <w:rPr>
          <w:rFonts w:cstheme="minorHAnsi"/>
          <w:color w:val="auto"/>
        </w:rPr>
      </w:pPr>
      <w:r>
        <w:rPr>
          <w:rFonts w:cstheme="minorHAnsi"/>
          <w:color w:val="auto"/>
        </w:rPr>
        <w:br w:type="page"/>
      </w: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722D6A" w14:paraId="0730DE54" w14:textId="77777777" w:rsidTr="00722D6A">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92DE"/>
            <w:hideMark/>
          </w:tcPr>
          <w:p w14:paraId="08CBA2CA" w14:textId="77777777" w:rsidR="00722D6A" w:rsidRDefault="00722D6A">
            <w:pPr>
              <w:tabs>
                <w:tab w:val="right" w:leader="dot" w:pos="9103"/>
              </w:tabs>
              <w:spacing w:line="256" w:lineRule="auto"/>
              <w:rPr>
                <w:rFonts w:cstheme="minorHAnsi"/>
                <w:b/>
                <w:bCs/>
                <w:color w:val="auto"/>
              </w:rPr>
            </w:pPr>
            <w:r>
              <w:rPr>
                <w:rFonts w:cstheme="minorHAnsi"/>
                <w:b/>
                <w:bCs/>
                <w:color w:val="auto"/>
              </w:rPr>
              <w:lastRenderedPageBreak/>
              <w:t>Some important questions</w:t>
            </w:r>
          </w:p>
        </w:tc>
      </w:tr>
      <w:tr w:rsidR="00722D6A" w14:paraId="32CD2912" w14:textId="77777777" w:rsidTr="00722D6A">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8CDDFCE"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t>Which learning resources/ references will scaffold the students’ learning?</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D0FD0E2" w14:textId="77777777" w:rsidR="00722D6A" w:rsidRDefault="00722D6A">
            <w:pPr>
              <w:tabs>
                <w:tab w:val="right" w:leader="dot" w:pos="9103"/>
              </w:tabs>
              <w:spacing w:line="256" w:lineRule="auto"/>
              <w:rPr>
                <w:rFonts w:cstheme="minorHAnsi"/>
                <w:bCs/>
                <w:color w:val="auto"/>
              </w:rPr>
            </w:pPr>
            <w:r>
              <w:rPr>
                <w:rFonts w:cstheme="minorHAnsi"/>
                <w:bCs/>
                <w:color w:val="auto"/>
              </w:rPr>
              <w:t>Lecturer note,  article accessed via link on the LMS and online resources identified by students</w:t>
            </w:r>
          </w:p>
        </w:tc>
      </w:tr>
      <w:tr w:rsidR="00722D6A" w14:paraId="7D35D7C4" w14:textId="77777777" w:rsidTr="00722D6A">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03AD6F82"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t>How are students enabled to access the resources?</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F9B8B25" w14:textId="539F7036" w:rsidR="00722D6A" w:rsidRDefault="00722D6A">
            <w:pPr>
              <w:tabs>
                <w:tab w:val="right" w:leader="dot" w:pos="9103"/>
              </w:tabs>
              <w:spacing w:line="256" w:lineRule="auto"/>
              <w:rPr>
                <w:rFonts w:cstheme="minorHAnsi"/>
                <w:bCs/>
                <w:color w:val="auto"/>
              </w:rPr>
            </w:pPr>
            <w:r>
              <w:rPr>
                <w:rFonts w:cstheme="minorHAnsi"/>
                <w:bCs/>
                <w:color w:val="auto"/>
              </w:rPr>
              <w:t xml:space="preserve">Students are enrolled to the </w:t>
            </w:r>
            <w:r w:rsidR="008C4C00">
              <w:rPr>
                <w:rFonts w:cstheme="minorHAnsi"/>
                <w:bCs/>
                <w:color w:val="auto"/>
              </w:rPr>
              <w:t>LMS platform for the module</w:t>
            </w:r>
            <w:r w:rsidR="00DF7656">
              <w:rPr>
                <w:rFonts w:cstheme="minorHAnsi"/>
                <w:bCs/>
                <w:color w:val="auto"/>
              </w:rPr>
              <w:t xml:space="preserve"> to access all the resources.</w:t>
            </w:r>
          </w:p>
        </w:tc>
      </w:tr>
      <w:tr w:rsidR="00722D6A" w14:paraId="43257F04" w14:textId="77777777" w:rsidTr="00722D6A">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5A3656E"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t>Where in this unit are students expected to work collaboratively?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76DDBD" w14:textId="77777777" w:rsidR="00722D6A" w:rsidRDefault="00722D6A">
            <w:pPr>
              <w:tabs>
                <w:tab w:val="right" w:leader="dot" w:pos="9103"/>
              </w:tabs>
              <w:spacing w:line="256" w:lineRule="auto"/>
              <w:rPr>
                <w:rFonts w:cstheme="minorHAnsi"/>
              </w:rPr>
            </w:pPr>
            <w:r>
              <w:rPr>
                <w:rFonts w:cstheme="minorHAnsi"/>
              </w:rPr>
              <w:t>E-</w:t>
            </w:r>
            <w:proofErr w:type="spellStart"/>
            <w:r>
              <w:rPr>
                <w:rFonts w:cstheme="minorHAnsi"/>
              </w:rPr>
              <w:t>tivity</w:t>
            </w:r>
            <w:proofErr w:type="spellEnd"/>
            <w:r>
              <w:rPr>
                <w:rFonts w:cstheme="minorHAnsi"/>
              </w:rPr>
              <w:t xml:space="preserve"> 8.2 and 8.3</w:t>
            </w:r>
          </w:p>
        </w:tc>
      </w:tr>
      <w:tr w:rsidR="00722D6A" w14:paraId="651050D9" w14:textId="77777777" w:rsidTr="00722D6A">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08690C0"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t>How has an inclusive approach been incorporated in this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56BD67E" w14:textId="77777777" w:rsidR="00722D6A" w:rsidRDefault="00722D6A">
            <w:pPr>
              <w:tabs>
                <w:tab w:val="right" w:leader="dot" w:pos="9103"/>
              </w:tabs>
              <w:spacing w:line="256" w:lineRule="auto"/>
              <w:rPr>
                <w:rFonts w:cstheme="minorHAnsi"/>
                <w:bCs/>
                <w:color w:val="auto"/>
              </w:rPr>
            </w:pPr>
            <w:r>
              <w:rPr>
                <w:rFonts w:cstheme="minorHAnsi"/>
                <w:bCs/>
                <w:color w:val="auto"/>
              </w:rPr>
              <w:t>Instead of  departmental based groupings in previous units, students are regrouped to enable them work with colleagues from other departments</w:t>
            </w:r>
          </w:p>
        </w:tc>
      </w:tr>
      <w:tr w:rsidR="00722D6A" w14:paraId="44BED55D" w14:textId="77777777" w:rsidTr="00722D6A">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3DFA9410"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t>How will feedback on unit be obtained from students?</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10EED9F" w14:textId="77777777" w:rsidR="00722D6A" w:rsidRDefault="00722D6A">
            <w:pPr>
              <w:tabs>
                <w:tab w:val="right" w:leader="dot" w:pos="9103"/>
              </w:tabs>
              <w:spacing w:line="256" w:lineRule="auto"/>
              <w:rPr>
                <w:rFonts w:cstheme="minorHAnsi"/>
                <w:bCs/>
                <w:color w:val="auto"/>
              </w:rPr>
            </w:pPr>
            <w:r>
              <w:rPr>
                <w:rFonts w:cstheme="minorHAnsi"/>
                <w:bCs/>
                <w:color w:val="031E40"/>
              </w:rPr>
              <w:t>Online forum discussions and class presentations</w:t>
            </w:r>
          </w:p>
        </w:tc>
      </w:tr>
      <w:tr w:rsidR="00722D6A" w14:paraId="2BB7248E" w14:textId="77777777" w:rsidTr="00722D6A">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680C1A23" w14:textId="77777777" w:rsidR="00722D6A" w:rsidRDefault="00722D6A">
            <w:pPr>
              <w:tabs>
                <w:tab w:val="right" w:leader="dot" w:pos="9103"/>
              </w:tabs>
              <w:spacing w:line="256" w:lineRule="auto"/>
              <w:ind w:right="-113"/>
              <w:rPr>
                <w:rFonts w:cstheme="minorHAnsi"/>
                <w:bCs/>
                <w:color w:val="auto"/>
              </w:rPr>
            </w:pPr>
            <w:r>
              <w:rPr>
                <w:rFonts w:cstheme="minorHAnsi"/>
                <w:bCs/>
                <w:color w:val="auto"/>
              </w:rPr>
              <w:t>How will student feedback be used to improve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353AA40" w14:textId="6FD9EB8F" w:rsidR="00722D6A" w:rsidRPr="0058021C" w:rsidRDefault="00722D6A">
            <w:pPr>
              <w:tabs>
                <w:tab w:val="right" w:leader="dot" w:pos="9103"/>
              </w:tabs>
              <w:spacing w:line="256" w:lineRule="auto"/>
              <w:rPr>
                <w:rFonts w:cstheme="minorHAnsi"/>
                <w:bCs/>
                <w:color w:val="031E40"/>
              </w:rPr>
            </w:pPr>
            <w:r>
              <w:rPr>
                <w:rFonts w:cstheme="minorHAnsi"/>
                <w:bCs/>
                <w:color w:val="031E40"/>
              </w:rPr>
              <w:t>Presentations submitted and fresh ideas while students</w:t>
            </w:r>
            <w:r w:rsidR="0058021C">
              <w:rPr>
                <w:rFonts w:cstheme="minorHAnsi"/>
                <w:bCs/>
                <w:color w:val="031E40"/>
              </w:rPr>
              <w:t xml:space="preserve"> present the content generated in class </w:t>
            </w:r>
            <w:r>
              <w:rPr>
                <w:rFonts w:cstheme="minorHAnsi"/>
                <w:bCs/>
                <w:color w:val="031E40"/>
              </w:rPr>
              <w:t xml:space="preserve">for possible improvement of </w:t>
            </w:r>
            <w:r w:rsidR="0058021C">
              <w:rPr>
                <w:rFonts w:cstheme="minorHAnsi"/>
                <w:bCs/>
                <w:color w:val="031E40"/>
              </w:rPr>
              <w:t xml:space="preserve">the </w:t>
            </w:r>
            <w:r>
              <w:rPr>
                <w:rFonts w:cstheme="minorHAnsi"/>
                <w:bCs/>
                <w:color w:val="031E40"/>
              </w:rPr>
              <w:t>unit.  Suitable OER resources sited by students will also form part of unit resources for the following academic session</w:t>
            </w:r>
          </w:p>
        </w:tc>
      </w:tr>
      <w:tr w:rsidR="00722D6A" w14:paraId="00CB6BB8" w14:textId="77777777" w:rsidTr="00722D6A">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2C02241E" w14:textId="375863A5" w:rsidR="00722D6A" w:rsidRDefault="00722D6A">
            <w:pPr>
              <w:tabs>
                <w:tab w:val="right" w:leader="dot" w:pos="9103"/>
              </w:tabs>
              <w:spacing w:line="256" w:lineRule="auto"/>
              <w:ind w:right="-113"/>
              <w:rPr>
                <w:rFonts w:cstheme="minorHAnsi"/>
                <w:bCs/>
                <w:color w:val="auto"/>
              </w:rPr>
            </w:pPr>
            <w:r>
              <w:rPr>
                <w:rFonts w:cstheme="minorHAnsi"/>
                <w:bCs/>
                <w:color w:val="auto"/>
              </w:rPr>
              <w:t>At which point(s) will students receive formative feedback on the work they have done in the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9306624" w14:textId="77777777" w:rsidR="00722D6A" w:rsidRDefault="00722D6A">
            <w:pPr>
              <w:tabs>
                <w:tab w:val="right" w:leader="dot" w:pos="9103"/>
              </w:tabs>
              <w:spacing w:line="256" w:lineRule="auto"/>
              <w:rPr>
                <w:rFonts w:cstheme="minorHAnsi"/>
                <w:bCs/>
                <w:color w:val="auto"/>
              </w:rPr>
            </w:pPr>
            <w:r>
              <w:rPr>
                <w:rFonts w:cstheme="minorHAnsi"/>
                <w:bCs/>
                <w:color w:val="auto"/>
              </w:rPr>
              <w:t xml:space="preserve">Forum discussions and lecturer’s comments at the face to face session. </w:t>
            </w:r>
          </w:p>
        </w:tc>
      </w:tr>
    </w:tbl>
    <w:p w14:paraId="16F00FE5" w14:textId="23C2BB30" w:rsidR="00722D6A" w:rsidRDefault="00722D6A" w:rsidP="00722D6A">
      <w:pPr>
        <w:rPr>
          <w:rFonts w:cstheme="minorHAnsi"/>
          <w:color w:val="auto"/>
        </w:rPr>
      </w:pPr>
      <w:r>
        <w:rPr>
          <w:rFonts w:cstheme="minorHAnsi"/>
          <w:color w:val="auto"/>
        </w:rPr>
        <w:t xml:space="preserve">END OF </w:t>
      </w:r>
      <w:proofErr w:type="gramStart"/>
      <w:r>
        <w:rPr>
          <w:rFonts w:cstheme="minorHAnsi"/>
          <w:color w:val="auto"/>
        </w:rPr>
        <w:t>UNIT  TEMPLATE</w:t>
      </w:r>
      <w:proofErr w:type="gramEnd"/>
    </w:p>
    <w:p w14:paraId="129E7174" w14:textId="77777777" w:rsidR="00722D6A" w:rsidRDefault="00722D6A" w:rsidP="00722D6A">
      <w:pPr>
        <w:rPr>
          <w:rFonts w:cstheme="minorHAnsi"/>
          <w:i/>
          <w:color w:val="auto"/>
        </w:rPr>
      </w:pPr>
      <w:r>
        <w:rPr>
          <w:rFonts w:cstheme="minorHAnsi"/>
          <w:i/>
          <w:color w:val="auto"/>
        </w:rPr>
        <w:t>You should copy sufficient unit templates so that there is one for each unit of your module in the space below.</w:t>
      </w:r>
    </w:p>
    <w:p w14:paraId="63732307" w14:textId="77777777" w:rsidR="00722D6A" w:rsidRDefault="00722D6A" w:rsidP="00722D6A">
      <w:pPr>
        <w:rPr>
          <w:rFonts w:cstheme="minorHAnsi"/>
          <w:i/>
          <w:color w:val="auto"/>
        </w:rPr>
      </w:pPr>
    </w:p>
    <w:p w14:paraId="5313A85C" w14:textId="77777777" w:rsidR="00722D6A" w:rsidRDefault="00722D6A" w:rsidP="00722D6A">
      <w:pPr>
        <w:rPr>
          <w:rFonts w:cstheme="minorHAnsi"/>
          <w:i/>
          <w:color w:val="auto"/>
        </w:rPr>
      </w:pPr>
    </w:p>
    <w:p w14:paraId="342EA74A" w14:textId="77777777" w:rsidR="00722D6A" w:rsidRDefault="00722D6A" w:rsidP="00722D6A">
      <w:pPr>
        <w:rPr>
          <w:rFonts w:cstheme="minorHAnsi"/>
          <w:i/>
          <w:color w:val="auto"/>
        </w:rPr>
      </w:pPr>
    </w:p>
    <w:p w14:paraId="7CD4A1DD" w14:textId="77777777" w:rsidR="00722D6A" w:rsidRDefault="00722D6A" w:rsidP="00722D6A">
      <w:pPr>
        <w:rPr>
          <w:rFonts w:cstheme="minorHAnsi"/>
          <w:i/>
          <w:color w:val="auto"/>
        </w:rPr>
      </w:pPr>
    </w:p>
    <w:p w14:paraId="04528F47" w14:textId="77777777" w:rsidR="00722D6A" w:rsidRDefault="00722D6A" w:rsidP="00722D6A">
      <w:pPr>
        <w:rPr>
          <w:rFonts w:cstheme="minorHAnsi"/>
          <w:i/>
          <w:color w:val="auto"/>
        </w:rPr>
      </w:pPr>
    </w:p>
    <w:p w14:paraId="6E4F5129" w14:textId="77777777" w:rsidR="00722D6A" w:rsidRDefault="00722D6A" w:rsidP="00722D6A">
      <w:pPr>
        <w:rPr>
          <w:rFonts w:cstheme="minorHAnsi"/>
          <w:i/>
          <w:color w:val="auto"/>
        </w:rPr>
      </w:pPr>
    </w:p>
    <w:p w14:paraId="73E97ED6" w14:textId="77777777" w:rsidR="00722D6A" w:rsidRDefault="00722D6A" w:rsidP="00722D6A">
      <w:pPr>
        <w:rPr>
          <w:rFonts w:cstheme="minorHAnsi"/>
          <w:i/>
          <w:color w:val="auto"/>
        </w:rPr>
      </w:pPr>
    </w:p>
    <w:p w14:paraId="5FB3DC24" w14:textId="77777777" w:rsidR="00722D6A" w:rsidRDefault="00722D6A" w:rsidP="00722D6A">
      <w:pPr>
        <w:rPr>
          <w:rFonts w:cstheme="minorHAnsi"/>
          <w:i/>
          <w:color w:val="auto"/>
        </w:rPr>
      </w:pPr>
    </w:p>
    <w:p w14:paraId="1211296C" w14:textId="77777777" w:rsidR="00722D6A" w:rsidRDefault="00722D6A" w:rsidP="00722D6A">
      <w:pPr>
        <w:rPr>
          <w:rFonts w:cstheme="minorHAnsi"/>
          <w:i/>
          <w:color w:val="auto"/>
        </w:rPr>
      </w:pPr>
    </w:p>
    <w:p w14:paraId="376ECDA1" w14:textId="77777777" w:rsidR="00722D6A" w:rsidRDefault="00722D6A" w:rsidP="00722D6A">
      <w:pPr>
        <w:rPr>
          <w:rFonts w:cstheme="minorHAnsi"/>
          <w:i/>
          <w:color w:val="auto"/>
        </w:rPr>
      </w:pPr>
    </w:p>
    <w:p w14:paraId="30D37893" w14:textId="77777777" w:rsidR="00722D6A" w:rsidRDefault="00722D6A" w:rsidP="00722D6A">
      <w:pPr>
        <w:rPr>
          <w:rFonts w:cstheme="minorHAnsi"/>
          <w:i/>
          <w:color w:val="auto"/>
        </w:rPr>
      </w:pPr>
    </w:p>
    <w:p w14:paraId="3BC56623" w14:textId="77777777" w:rsidR="00722D6A" w:rsidRDefault="00722D6A" w:rsidP="00722D6A">
      <w:pPr>
        <w:rPr>
          <w:rFonts w:cstheme="minorHAnsi"/>
          <w:i/>
          <w:color w:val="auto"/>
        </w:rPr>
      </w:pPr>
    </w:p>
    <w:p w14:paraId="1EEC122D" w14:textId="77777777" w:rsidR="00722D6A" w:rsidRDefault="00722D6A" w:rsidP="00722D6A">
      <w:pPr>
        <w:rPr>
          <w:rFonts w:cstheme="minorHAnsi"/>
          <w:i/>
          <w:color w:val="auto"/>
        </w:rPr>
      </w:pPr>
    </w:p>
    <w:p w14:paraId="61820A6F" w14:textId="77777777" w:rsidR="00722D6A" w:rsidRDefault="00722D6A" w:rsidP="00722D6A">
      <w:pPr>
        <w:rPr>
          <w:rFonts w:cstheme="minorHAnsi"/>
          <w:i/>
          <w:color w:val="auto"/>
        </w:rPr>
      </w:pPr>
    </w:p>
    <w:p w14:paraId="54D7261B" w14:textId="77777777" w:rsidR="00722D6A" w:rsidRDefault="00722D6A" w:rsidP="00722D6A">
      <w:pPr>
        <w:rPr>
          <w:rFonts w:cstheme="minorHAnsi"/>
          <w:i/>
          <w:color w:val="auto"/>
        </w:rPr>
      </w:pPr>
    </w:p>
    <w:p w14:paraId="5CDDB538" w14:textId="77777777" w:rsidR="00722D6A" w:rsidRDefault="00722D6A" w:rsidP="00722D6A">
      <w:pPr>
        <w:rPr>
          <w:rFonts w:cstheme="minorHAnsi"/>
          <w:i/>
          <w:color w:val="auto"/>
        </w:rPr>
      </w:pPr>
    </w:p>
    <w:p w14:paraId="407E1643" w14:textId="77777777" w:rsidR="00722D6A" w:rsidRDefault="00722D6A" w:rsidP="00722D6A">
      <w:pPr>
        <w:rPr>
          <w:rFonts w:cstheme="minorHAnsi"/>
          <w:i/>
          <w:color w:val="auto"/>
        </w:rPr>
      </w:pPr>
    </w:p>
    <w:p w14:paraId="4028D7EA" w14:textId="77777777" w:rsidR="00722D6A" w:rsidRDefault="00722D6A" w:rsidP="00722D6A">
      <w:pPr>
        <w:rPr>
          <w:rFonts w:cstheme="minorHAnsi"/>
          <w:i/>
          <w:color w:val="auto"/>
        </w:rPr>
      </w:pPr>
    </w:p>
    <w:p w14:paraId="79F00219" w14:textId="77777777" w:rsidR="00722D6A" w:rsidRDefault="00722D6A" w:rsidP="00722D6A">
      <w:pPr>
        <w:rPr>
          <w:rFonts w:cstheme="minorHAnsi"/>
          <w:i/>
          <w:color w:val="auto"/>
        </w:rPr>
      </w:pPr>
    </w:p>
    <w:p w14:paraId="078D6DF9" w14:textId="77777777" w:rsidR="00722D6A" w:rsidRDefault="00722D6A" w:rsidP="00722D6A">
      <w:pPr>
        <w:rPr>
          <w:rFonts w:cstheme="minorHAnsi"/>
          <w:i/>
          <w:color w:val="auto"/>
        </w:rPr>
      </w:pPr>
    </w:p>
    <w:p w14:paraId="57C0AAB8" w14:textId="77777777" w:rsidR="00722D6A" w:rsidRDefault="00722D6A" w:rsidP="00722D6A">
      <w:pPr>
        <w:rPr>
          <w:rFonts w:cstheme="minorHAnsi"/>
          <w:i/>
          <w:color w:val="auto"/>
        </w:rPr>
      </w:pPr>
    </w:p>
    <w:p w14:paraId="156236B4" w14:textId="77777777" w:rsidR="00722D6A" w:rsidRDefault="00722D6A" w:rsidP="00722D6A">
      <w:pPr>
        <w:rPr>
          <w:rFonts w:cstheme="minorHAnsi"/>
          <w:i/>
          <w:color w:val="auto"/>
        </w:rPr>
      </w:pPr>
    </w:p>
    <w:p w14:paraId="73D95368" w14:textId="77777777" w:rsidR="00722D6A" w:rsidRDefault="00722D6A" w:rsidP="00722D6A">
      <w:pPr>
        <w:rPr>
          <w:rFonts w:cstheme="minorHAnsi"/>
          <w:i/>
          <w:color w:val="auto"/>
        </w:rPr>
      </w:pPr>
    </w:p>
    <w:p w14:paraId="5AAEB266" w14:textId="77777777" w:rsidR="00223282" w:rsidRDefault="00223282" w:rsidP="00223282">
      <w:pPr>
        <w:rPr>
          <w:rFonts w:cstheme="minorHAnsi"/>
          <w:i/>
          <w:color w:val="auto"/>
        </w:rPr>
      </w:pPr>
    </w:p>
    <w:p w14:paraId="1737784A" w14:textId="77777777" w:rsidR="00D177FA" w:rsidRPr="00CF333A" w:rsidRDefault="00D177FA" w:rsidP="00D177FA">
      <w:pPr>
        <w:rPr>
          <w:rFonts w:cstheme="minorHAnsi"/>
          <w:i/>
          <w:color w:val="auto"/>
        </w:rPr>
      </w:pPr>
      <w:r w:rsidRPr="00CF333A">
        <w:rPr>
          <w:rFonts w:cstheme="minorHAnsi"/>
          <w:color w:val="auto"/>
        </w:rPr>
        <w:t>UNIT/WEEK/SECTION-LEVEL TEMPLATE</w:t>
      </w:r>
      <w:r w:rsidRPr="00CF333A">
        <w:rPr>
          <w:rFonts w:cstheme="minorHAnsi"/>
          <w:i/>
          <w:color w:val="auto"/>
        </w:rPr>
        <w:t xml:space="preserve"> </w:t>
      </w:r>
    </w:p>
    <w:p w14:paraId="7AFEE864" w14:textId="77777777" w:rsidR="00223282" w:rsidRDefault="00223282" w:rsidP="00223282">
      <w:pPr>
        <w:rPr>
          <w:rFonts w:cstheme="minorHAnsi"/>
          <w:i/>
          <w:color w:val="auto"/>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8"/>
        <w:gridCol w:w="2504"/>
        <w:gridCol w:w="4235"/>
        <w:gridCol w:w="1048"/>
      </w:tblGrid>
      <w:tr w:rsidR="00223282" w14:paraId="04C4E2F9" w14:textId="77777777" w:rsidTr="00223282">
        <w:tc>
          <w:tcPr>
            <w:tcW w:w="52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BD92DE"/>
            <w:hideMark/>
          </w:tcPr>
          <w:p w14:paraId="20262F67" w14:textId="77777777" w:rsidR="00223282" w:rsidRDefault="00223282">
            <w:pPr>
              <w:tabs>
                <w:tab w:val="right" w:leader="dot" w:pos="9103"/>
              </w:tabs>
              <w:spacing w:line="256" w:lineRule="auto"/>
              <w:rPr>
                <w:rFonts w:cstheme="minorHAnsi"/>
                <w:b/>
                <w:bCs/>
                <w:color w:val="auto"/>
              </w:rPr>
            </w:pPr>
            <w:r>
              <w:rPr>
                <w:rFonts w:cstheme="minorHAnsi"/>
                <w:b/>
                <w:bCs/>
                <w:color w:val="auto"/>
              </w:rPr>
              <w:t>Unit-level overview</w:t>
            </w:r>
          </w:p>
        </w:tc>
        <w:tc>
          <w:tcPr>
            <w:tcW w:w="426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BD92DE"/>
            <w:hideMark/>
          </w:tcPr>
          <w:p w14:paraId="73F54B9F" w14:textId="77777777" w:rsidR="00223282" w:rsidRDefault="00223282">
            <w:pPr>
              <w:tabs>
                <w:tab w:val="right" w:leader="dot" w:pos="9103"/>
              </w:tabs>
              <w:spacing w:line="256" w:lineRule="auto"/>
              <w:jc w:val="right"/>
              <w:rPr>
                <w:rFonts w:cstheme="minorHAnsi"/>
                <w:b/>
                <w:bCs/>
                <w:color w:val="auto"/>
              </w:rPr>
            </w:pPr>
            <w:r>
              <w:rPr>
                <w:rFonts w:cstheme="minorHAnsi"/>
                <w:b/>
                <w:bCs/>
                <w:color w:val="auto"/>
              </w:rPr>
              <w:t>Unit/week/section</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462FE5C" w14:textId="77777777" w:rsidR="00223282" w:rsidRDefault="00223282">
            <w:pPr>
              <w:pStyle w:val="ListParagraph"/>
              <w:tabs>
                <w:tab w:val="right" w:leader="dot" w:pos="9103"/>
              </w:tabs>
              <w:spacing w:line="256" w:lineRule="auto"/>
              <w:rPr>
                <w:rFonts w:cstheme="minorHAnsi"/>
                <w:b/>
                <w:bCs/>
                <w:color w:val="auto"/>
              </w:rPr>
            </w:pPr>
            <w:r>
              <w:rPr>
                <w:rFonts w:cstheme="minorHAnsi"/>
                <w:b/>
                <w:bCs/>
                <w:color w:val="auto"/>
              </w:rPr>
              <w:t>9</w:t>
            </w:r>
          </w:p>
        </w:tc>
      </w:tr>
      <w:tr w:rsidR="00223282" w14:paraId="1570D0E1" w14:textId="77777777" w:rsidTr="00223282">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0440BE1" w14:textId="77777777" w:rsidR="00223282" w:rsidRDefault="00223282">
            <w:pPr>
              <w:tabs>
                <w:tab w:val="right" w:leader="dot" w:pos="9103"/>
              </w:tabs>
              <w:spacing w:line="256" w:lineRule="auto"/>
              <w:ind w:right="-113"/>
              <w:rPr>
                <w:rFonts w:cstheme="minorHAnsi"/>
                <w:bCs/>
                <w:color w:val="auto"/>
              </w:rPr>
            </w:pPr>
            <w:r>
              <w:rPr>
                <w:rFonts w:cstheme="minorHAnsi"/>
                <w:bCs/>
                <w:color w:val="auto"/>
              </w:rPr>
              <w:t>Topic name:</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D886AAB" w14:textId="77777777" w:rsidR="00223282" w:rsidRDefault="00223282">
            <w:pPr>
              <w:tabs>
                <w:tab w:val="right" w:leader="dot" w:pos="9103"/>
              </w:tabs>
              <w:spacing w:line="256" w:lineRule="auto"/>
              <w:rPr>
                <w:rFonts w:cstheme="minorHAnsi"/>
                <w:bCs/>
                <w:color w:val="auto"/>
              </w:rPr>
            </w:pPr>
            <w:r>
              <w:rPr>
                <w:rFonts w:cstheme="minorHAnsi"/>
                <w:bCs/>
                <w:color w:val="031E40"/>
              </w:rPr>
              <w:t>Engineering Career Opportunities and Globalisation</w:t>
            </w:r>
          </w:p>
        </w:tc>
      </w:tr>
      <w:tr w:rsidR="00223282" w14:paraId="519432D0" w14:textId="77777777" w:rsidTr="00223282">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240A0867" w14:textId="77777777" w:rsidR="00223282" w:rsidRDefault="00223282">
            <w:pPr>
              <w:tabs>
                <w:tab w:val="right" w:leader="dot" w:pos="9103"/>
              </w:tabs>
              <w:spacing w:line="256" w:lineRule="auto"/>
              <w:ind w:right="-113"/>
              <w:rPr>
                <w:rFonts w:cstheme="minorHAnsi"/>
                <w:bCs/>
                <w:color w:val="auto"/>
              </w:rPr>
            </w:pPr>
            <w:r>
              <w:rPr>
                <w:rFonts w:cstheme="minorHAnsi"/>
                <w:bCs/>
                <w:color w:val="auto"/>
              </w:rPr>
              <w:t>Aim of the topic:</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FF127E4" w14:textId="62ABF400" w:rsidR="00223282" w:rsidRDefault="00223282">
            <w:pPr>
              <w:tabs>
                <w:tab w:val="right" w:leader="dot" w:pos="9103"/>
              </w:tabs>
              <w:spacing w:line="256" w:lineRule="auto"/>
              <w:rPr>
                <w:rFonts w:cstheme="minorHAnsi"/>
                <w:bCs/>
                <w:color w:val="auto"/>
              </w:rPr>
            </w:pPr>
            <w:r>
              <w:rPr>
                <w:rFonts w:cstheme="minorHAnsi"/>
                <w:bCs/>
                <w:color w:val="031E40"/>
              </w:rPr>
              <w:t>Expose</w:t>
            </w:r>
            <w:r w:rsidR="000B3898">
              <w:rPr>
                <w:rFonts w:cstheme="minorHAnsi"/>
                <w:bCs/>
                <w:color w:val="031E40"/>
              </w:rPr>
              <w:t>s</w:t>
            </w:r>
            <w:r>
              <w:rPr>
                <w:rFonts w:cstheme="minorHAnsi"/>
                <w:bCs/>
                <w:color w:val="031E40"/>
              </w:rPr>
              <w:t xml:space="preserve"> students to career opportunities that </w:t>
            </w:r>
            <w:r w:rsidR="000B3898">
              <w:rPr>
                <w:rFonts w:cstheme="minorHAnsi"/>
                <w:bCs/>
                <w:color w:val="031E40"/>
              </w:rPr>
              <w:t>abound for</w:t>
            </w:r>
            <w:r>
              <w:rPr>
                <w:rFonts w:cstheme="minorHAnsi"/>
                <w:bCs/>
                <w:color w:val="031E40"/>
              </w:rPr>
              <w:t xml:space="preserve"> engineers globally and motivate conceptualisation of new ideas for job creation. </w:t>
            </w:r>
          </w:p>
        </w:tc>
      </w:tr>
      <w:tr w:rsidR="00223282" w14:paraId="0BC5EA76" w14:textId="77777777" w:rsidTr="00223282">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3D6E3F5D" w14:textId="77777777" w:rsidR="00223282" w:rsidRDefault="00223282">
            <w:pPr>
              <w:tabs>
                <w:tab w:val="right" w:leader="dot" w:pos="9103"/>
              </w:tabs>
              <w:spacing w:line="256" w:lineRule="auto"/>
              <w:rPr>
                <w:rFonts w:cstheme="minorHAnsi"/>
                <w:bCs/>
                <w:color w:val="auto"/>
              </w:rPr>
            </w:pPr>
            <w:r>
              <w:rPr>
                <w:rFonts w:cstheme="minorHAnsi"/>
                <w:bCs/>
                <w:color w:val="auto"/>
              </w:rPr>
              <w:t>This topic covers: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981988B" w14:textId="4BDC338A" w:rsidR="00223282" w:rsidRDefault="00223282">
            <w:pPr>
              <w:spacing w:before="0" w:after="160" w:line="256" w:lineRule="auto"/>
            </w:pPr>
            <w:r>
              <w:t>You will learn why it is necessary for Engineers to be in top management and the proce</w:t>
            </w:r>
            <w:r w:rsidR="0058021C">
              <w:t xml:space="preserve">ss of preparing for management responsibilities.   </w:t>
            </w:r>
            <w:r>
              <w:t>On a global level, the significance of Engineering career and opportunities will be explored</w:t>
            </w:r>
          </w:p>
        </w:tc>
      </w:tr>
      <w:tr w:rsidR="00223282" w14:paraId="0B25BA7B" w14:textId="77777777" w:rsidTr="00223282">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42C05BCD" w14:textId="77777777" w:rsidR="00223282" w:rsidRDefault="00223282">
            <w:pPr>
              <w:tabs>
                <w:tab w:val="right" w:leader="dot" w:pos="9103"/>
              </w:tabs>
              <w:spacing w:line="256" w:lineRule="auto"/>
              <w:ind w:right="-113"/>
              <w:rPr>
                <w:rFonts w:cstheme="minorHAnsi"/>
                <w:bCs/>
                <w:color w:val="auto"/>
              </w:rPr>
            </w:pPr>
            <w:r>
              <w:rPr>
                <w:rFonts w:cstheme="minorHAnsi"/>
                <w:bCs/>
                <w:color w:val="auto"/>
              </w:rPr>
              <w:t>Intended learning outcomes:</w:t>
            </w: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88EA462" w14:textId="0F088626" w:rsidR="00223282" w:rsidRDefault="00223282">
            <w:pPr>
              <w:tabs>
                <w:tab w:val="right" w:leader="dot" w:pos="9103"/>
              </w:tabs>
              <w:spacing w:line="256" w:lineRule="auto"/>
              <w:rPr>
                <w:rFonts w:cstheme="minorHAnsi"/>
                <w:bCs/>
                <w:i/>
                <w:color w:val="auto"/>
              </w:rPr>
            </w:pPr>
            <w:r>
              <w:rPr>
                <w:rFonts w:cstheme="minorHAnsi"/>
                <w:bCs/>
                <w:i/>
                <w:color w:val="auto"/>
              </w:rPr>
              <w:t xml:space="preserve">At the end of this </w:t>
            </w:r>
            <w:r w:rsidR="00A96C4E">
              <w:rPr>
                <w:rFonts w:cstheme="minorHAnsi"/>
                <w:b/>
                <w:bCs/>
                <w:i/>
                <w:color w:val="auto"/>
              </w:rPr>
              <w:t>unit</w:t>
            </w:r>
            <w:r>
              <w:rPr>
                <w:rFonts w:cstheme="minorHAnsi"/>
                <w:bCs/>
                <w:i/>
                <w:color w:val="auto"/>
              </w:rPr>
              <w:t>, you will be able to:</w:t>
            </w:r>
          </w:p>
          <w:p w14:paraId="4345266F" w14:textId="39DFBC29" w:rsidR="00223282" w:rsidRDefault="006D7E79" w:rsidP="007E1669">
            <w:pPr>
              <w:pStyle w:val="ListParagraph"/>
              <w:numPr>
                <w:ilvl w:val="0"/>
                <w:numId w:val="21"/>
              </w:numPr>
              <w:spacing w:before="0" w:after="160" w:line="256" w:lineRule="auto"/>
            </w:pPr>
            <w:r>
              <w:t>Identify opportunities in</w:t>
            </w:r>
            <w:r w:rsidR="00223282">
              <w:t xml:space="preserve"> globalised engineering profession </w:t>
            </w:r>
          </w:p>
          <w:p w14:paraId="4EE03A34" w14:textId="1B712FAC" w:rsidR="00223282" w:rsidRPr="0058021C" w:rsidRDefault="00223282" w:rsidP="007E1669">
            <w:pPr>
              <w:pStyle w:val="ListParagraph"/>
              <w:numPr>
                <w:ilvl w:val="0"/>
                <w:numId w:val="21"/>
              </w:numPr>
              <w:spacing w:before="0" w:after="160" w:line="256" w:lineRule="auto"/>
              <w:rPr>
                <w:color w:val="auto"/>
              </w:rPr>
            </w:pPr>
            <w:r w:rsidRPr="0058021C">
              <w:rPr>
                <w:color w:val="auto"/>
              </w:rPr>
              <w:t>Identify new ideas that could lead to job creation</w:t>
            </w:r>
          </w:p>
        </w:tc>
      </w:tr>
      <w:tr w:rsidR="0058021C" w14:paraId="038F4ADF" w14:textId="77777777" w:rsidTr="00223282">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tcPr>
          <w:p w14:paraId="0F520EA2" w14:textId="77777777" w:rsidR="0058021C" w:rsidRDefault="0058021C">
            <w:pPr>
              <w:tabs>
                <w:tab w:val="right" w:leader="dot" w:pos="9103"/>
              </w:tabs>
              <w:spacing w:line="256" w:lineRule="auto"/>
              <w:ind w:right="-113"/>
              <w:rPr>
                <w:rFonts w:cstheme="minorHAnsi"/>
                <w:bCs/>
                <w:color w:val="auto"/>
              </w:rPr>
            </w:pPr>
          </w:p>
        </w:tc>
        <w:tc>
          <w:tcPr>
            <w:tcW w:w="77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08180B" w14:textId="77777777" w:rsidR="0058021C" w:rsidRDefault="0058021C">
            <w:pPr>
              <w:tabs>
                <w:tab w:val="right" w:leader="dot" w:pos="9103"/>
              </w:tabs>
              <w:spacing w:line="256" w:lineRule="auto"/>
              <w:rPr>
                <w:rFonts w:cstheme="minorHAnsi"/>
                <w:bCs/>
                <w:i/>
                <w:color w:val="auto"/>
              </w:rPr>
            </w:pPr>
          </w:p>
        </w:tc>
      </w:tr>
    </w:tbl>
    <w:p w14:paraId="416FAF24" w14:textId="77777777" w:rsidR="00223282" w:rsidRDefault="00223282" w:rsidP="00223282">
      <w:pPr>
        <w:rPr>
          <w:rFonts w:cstheme="minorHAnsi"/>
          <w:color w:val="auto"/>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223282" w14:paraId="40BB2C29" w14:textId="77777777" w:rsidTr="00223282">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49EC33A" w14:textId="77777777" w:rsidR="00223282" w:rsidRDefault="00223282">
            <w:pPr>
              <w:tabs>
                <w:tab w:val="right" w:leader="dot" w:pos="9103"/>
              </w:tabs>
              <w:spacing w:line="256" w:lineRule="auto"/>
              <w:ind w:right="-113"/>
              <w:rPr>
                <w:rFonts w:cstheme="minorHAnsi"/>
                <w:bCs/>
                <w:color w:val="auto"/>
              </w:rPr>
            </w:pPr>
            <w:r>
              <w:rPr>
                <w:rFonts w:cstheme="minorHAnsi"/>
                <w:bCs/>
                <w:color w:val="auto"/>
              </w:rPr>
              <w:t>Overview of student activity: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9B48F65" w14:textId="41598A2E" w:rsidR="00223282" w:rsidRDefault="00223282">
            <w:pPr>
              <w:spacing w:before="0" w:after="160" w:line="256" w:lineRule="auto"/>
              <w:rPr>
                <w:rFonts w:cstheme="minorHAnsi"/>
                <w:bCs/>
                <w:color w:val="auto"/>
              </w:rPr>
            </w:pPr>
            <w:r>
              <w:rPr>
                <w:rFonts w:cstheme="minorHAnsi"/>
                <w:bCs/>
                <w:color w:val="auto"/>
              </w:rPr>
              <w:t xml:space="preserve">On the LMS, before the face to face class, watch the first video on why so many CEO’s are engineers and attempt the </w:t>
            </w:r>
            <w:proofErr w:type="spellStart"/>
            <w:r>
              <w:rPr>
                <w:rFonts w:cstheme="minorHAnsi"/>
                <w:bCs/>
                <w:color w:val="auto"/>
              </w:rPr>
              <w:t>Mentimeter</w:t>
            </w:r>
            <w:proofErr w:type="spellEnd"/>
            <w:r>
              <w:rPr>
                <w:rFonts w:cstheme="minorHAnsi"/>
                <w:bCs/>
                <w:color w:val="auto"/>
              </w:rPr>
              <w:t xml:space="preserve"> poser questions (E-</w:t>
            </w:r>
            <w:proofErr w:type="spellStart"/>
            <w:r>
              <w:rPr>
                <w:rFonts w:cstheme="minorHAnsi"/>
                <w:bCs/>
                <w:color w:val="auto"/>
              </w:rPr>
              <w:t>tivity</w:t>
            </w:r>
            <w:proofErr w:type="spellEnd"/>
            <w:r w:rsidR="00722857">
              <w:rPr>
                <w:rFonts w:cstheme="minorHAnsi"/>
                <w:bCs/>
                <w:color w:val="auto"/>
              </w:rPr>
              <w:t xml:space="preserve"> 9.1) by three days before the next class</w:t>
            </w:r>
            <w:r>
              <w:rPr>
                <w:rFonts w:cstheme="minorHAnsi"/>
                <w:bCs/>
                <w:color w:val="auto"/>
              </w:rPr>
              <w:t>. Note your observations and questions for w</w:t>
            </w:r>
            <w:r w:rsidR="00722857">
              <w:rPr>
                <w:rFonts w:cstheme="minorHAnsi"/>
                <w:bCs/>
                <w:color w:val="auto"/>
              </w:rPr>
              <w:t>hen we meet in the next class</w:t>
            </w:r>
            <w:r>
              <w:rPr>
                <w:rFonts w:cstheme="minorHAnsi"/>
                <w:bCs/>
                <w:color w:val="auto"/>
              </w:rPr>
              <w:t>.</w:t>
            </w:r>
          </w:p>
          <w:p w14:paraId="6EEDCAF6" w14:textId="5EEEFA89" w:rsidR="00223282" w:rsidRDefault="008C4C00">
            <w:pPr>
              <w:spacing w:before="0" w:after="160" w:line="256" w:lineRule="auto"/>
              <w:rPr>
                <w:rFonts w:cstheme="minorHAnsi"/>
                <w:bCs/>
                <w:color w:val="auto"/>
              </w:rPr>
            </w:pPr>
            <w:r>
              <w:rPr>
                <w:rFonts w:cstheme="minorHAnsi"/>
                <w:bCs/>
                <w:color w:val="auto"/>
              </w:rPr>
              <w:t>Download and read the module</w:t>
            </w:r>
            <w:r w:rsidR="00223282">
              <w:rPr>
                <w:rFonts w:cstheme="minorHAnsi"/>
                <w:bCs/>
                <w:color w:val="auto"/>
              </w:rPr>
              <w:t xml:space="preserve"> material on globalisation, watch the other video</w:t>
            </w:r>
            <w:r w:rsidR="00223282">
              <w:t xml:space="preserve"> on ‘</w:t>
            </w:r>
            <w:r w:rsidR="00223282">
              <w:rPr>
                <w:rFonts w:cstheme="minorHAnsi"/>
                <w:bCs/>
                <w:color w:val="auto"/>
              </w:rPr>
              <w:t>Why We Need Engineers Now More Than Ever’, and carry out e-</w:t>
            </w:r>
            <w:proofErr w:type="spellStart"/>
            <w:r w:rsidR="00223282">
              <w:rPr>
                <w:rFonts w:cstheme="minorHAnsi"/>
                <w:bCs/>
                <w:color w:val="auto"/>
              </w:rPr>
              <w:t>tivity</w:t>
            </w:r>
            <w:proofErr w:type="spellEnd"/>
            <w:r w:rsidR="00223282">
              <w:rPr>
                <w:rFonts w:cstheme="minorHAnsi"/>
                <w:bCs/>
                <w:color w:val="auto"/>
              </w:rPr>
              <w:t xml:space="preserve"> 9.2</w:t>
            </w:r>
          </w:p>
          <w:p w14:paraId="33904531" w14:textId="71DA6E92" w:rsidR="00223282" w:rsidRDefault="00223282">
            <w:pPr>
              <w:spacing w:before="0" w:after="160" w:line="256" w:lineRule="auto"/>
              <w:rPr>
                <w:rFonts w:cstheme="minorHAnsi"/>
                <w:bCs/>
                <w:color w:val="auto"/>
              </w:rPr>
            </w:pPr>
            <w:r>
              <w:rPr>
                <w:rFonts w:cstheme="minorHAnsi"/>
                <w:bCs/>
                <w:color w:val="auto"/>
              </w:rPr>
              <w:t xml:space="preserve">Attend the face to face class where lecturer will discuss the topics in the outline, the </w:t>
            </w:r>
            <w:proofErr w:type="spellStart"/>
            <w:r>
              <w:rPr>
                <w:rFonts w:cstheme="minorHAnsi"/>
                <w:bCs/>
                <w:color w:val="auto"/>
              </w:rPr>
              <w:t>mentimeter</w:t>
            </w:r>
            <w:proofErr w:type="spellEnd"/>
            <w:r>
              <w:rPr>
                <w:rFonts w:cstheme="minorHAnsi"/>
                <w:bCs/>
                <w:color w:val="auto"/>
              </w:rPr>
              <w:t xml:space="preserve"> result and the group project.   Get ready for </w:t>
            </w:r>
            <w:hyperlink w:anchor="_END_OF_MODULE" w:history="1">
              <w:r w:rsidRPr="00D4134C">
                <w:rPr>
                  <w:rStyle w:val="Hyperlink"/>
                  <w:rFonts w:cstheme="minorHAnsi"/>
                  <w:bCs/>
                </w:rPr>
                <w:t>end of module Quiz</w:t>
              </w:r>
            </w:hyperlink>
          </w:p>
        </w:tc>
      </w:tr>
    </w:tbl>
    <w:tbl>
      <w:tblPr>
        <w:tblStyle w:val="TableGrid"/>
        <w:tblW w:w="0" w:type="auto"/>
        <w:tblLook w:val="04A0" w:firstRow="1" w:lastRow="0" w:firstColumn="1" w:lastColumn="0" w:noHBand="0" w:noVBand="1"/>
      </w:tblPr>
      <w:tblGrid>
        <w:gridCol w:w="5098"/>
        <w:gridCol w:w="709"/>
        <w:gridCol w:w="1559"/>
        <w:gridCol w:w="3090"/>
      </w:tblGrid>
      <w:tr w:rsidR="00223282" w14:paraId="1AE6DC71" w14:textId="77777777" w:rsidTr="00223282">
        <w:tc>
          <w:tcPr>
            <w:tcW w:w="10456" w:type="dxa"/>
            <w:gridSpan w:val="4"/>
            <w:tcBorders>
              <w:top w:val="single" w:sz="4" w:space="0" w:color="auto"/>
              <w:left w:val="single" w:sz="4" w:space="0" w:color="auto"/>
              <w:bottom w:val="single" w:sz="4" w:space="0" w:color="auto"/>
              <w:right w:val="single" w:sz="4" w:space="0" w:color="auto"/>
            </w:tcBorders>
            <w:shd w:val="clear" w:color="auto" w:fill="BD92DE"/>
            <w:hideMark/>
          </w:tcPr>
          <w:p w14:paraId="679A060C" w14:textId="77777777" w:rsidR="00223282" w:rsidRDefault="00223282">
            <w:pPr>
              <w:rPr>
                <w:rFonts w:cstheme="minorHAnsi"/>
                <w:i/>
                <w:iCs/>
                <w:color w:val="auto"/>
              </w:rPr>
            </w:pPr>
            <w:r>
              <w:rPr>
                <w:rFonts w:cstheme="minorHAnsi"/>
                <w:b/>
                <w:bCs/>
                <w:color w:val="auto"/>
              </w:rPr>
              <w:t xml:space="preserve">Constructive alignment of unit level outcomes with module level outcomes, learning activities and </w:t>
            </w:r>
            <w:proofErr w:type="gramStart"/>
            <w:r>
              <w:rPr>
                <w:rFonts w:cstheme="minorHAnsi"/>
                <w:b/>
                <w:bCs/>
                <w:color w:val="auto"/>
              </w:rPr>
              <w:t>assessment</w:t>
            </w:r>
            <w:proofErr w:type="gramEnd"/>
            <w:r>
              <w:rPr>
                <w:rFonts w:cstheme="minorHAnsi"/>
                <w:b/>
                <w:bCs/>
                <w:color w:val="auto"/>
              </w:rPr>
              <w:br/>
            </w:r>
            <w:r>
              <w:rPr>
                <w:rFonts w:cstheme="minorHAnsi"/>
                <w:i/>
                <w:iCs/>
                <w:color w:val="auto"/>
              </w:rPr>
              <w:t>(Pressing &lt;Tab&gt; at the end of the table will provide additional rows in the table, if required.)</w:t>
            </w:r>
          </w:p>
        </w:tc>
      </w:tr>
      <w:tr w:rsidR="00223282" w14:paraId="127E9BEE" w14:textId="77777777" w:rsidTr="00223282">
        <w:trPr>
          <w:cantSplit/>
          <w:trHeight w:val="1648"/>
        </w:trPr>
        <w:tc>
          <w:tcPr>
            <w:tcW w:w="5098" w:type="dxa"/>
            <w:tcBorders>
              <w:top w:val="single" w:sz="4" w:space="0" w:color="auto"/>
              <w:left w:val="single" w:sz="4" w:space="0" w:color="auto"/>
              <w:bottom w:val="single" w:sz="4" w:space="0" w:color="auto"/>
              <w:right w:val="single" w:sz="4" w:space="0" w:color="auto"/>
            </w:tcBorders>
            <w:shd w:val="clear" w:color="auto" w:fill="D3B5E9"/>
            <w:vAlign w:val="bottom"/>
            <w:hideMark/>
          </w:tcPr>
          <w:p w14:paraId="25A3ABFA" w14:textId="77777777" w:rsidR="00223282" w:rsidRDefault="00223282">
            <w:pPr>
              <w:rPr>
                <w:rFonts w:cstheme="minorHAnsi"/>
                <w:color w:val="auto"/>
              </w:rPr>
            </w:pPr>
            <w:r>
              <w:rPr>
                <w:rFonts w:cstheme="minorHAnsi"/>
                <w:color w:val="auto"/>
              </w:rPr>
              <w:t>Intended unit learning outcomes:</w:t>
            </w:r>
          </w:p>
        </w:tc>
        <w:tc>
          <w:tcPr>
            <w:tcW w:w="709" w:type="dxa"/>
            <w:tcBorders>
              <w:top w:val="single" w:sz="4" w:space="0" w:color="auto"/>
              <w:left w:val="single" w:sz="4" w:space="0" w:color="auto"/>
              <w:bottom w:val="single" w:sz="4" w:space="0" w:color="auto"/>
              <w:right w:val="single" w:sz="4" w:space="0" w:color="auto"/>
            </w:tcBorders>
            <w:shd w:val="clear" w:color="auto" w:fill="D3B5E9"/>
            <w:textDirection w:val="btLr"/>
            <w:vAlign w:val="center"/>
            <w:hideMark/>
          </w:tcPr>
          <w:p w14:paraId="13094FE5" w14:textId="77777777" w:rsidR="00223282" w:rsidRDefault="00223282">
            <w:pPr>
              <w:spacing w:before="0" w:after="0"/>
              <w:ind w:left="113" w:right="113"/>
              <w:rPr>
                <w:rFonts w:cstheme="minorHAnsi"/>
                <w:color w:val="auto"/>
              </w:rPr>
            </w:pPr>
            <w:r>
              <w:rPr>
                <w:rFonts w:cstheme="minorHAnsi"/>
                <w:color w:val="auto"/>
              </w:rPr>
              <w:t>No of module-level outcome</w:t>
            </w:r>
          </w:p>
        </w:tc>
        <w:tc>
          <w:tcPr>
            <w:tcW w:w="1559" w:type="dxa"/>
            <w:tcBorders>
              <w:top w:val="single" w:sz="4" w:space="0" w:color="auto"/>
              <w:left w:val="single" w:sz="4" w:space="0" w:color="auto"/>
              <w:bottom w:val="single" w:sz="4" w:space="0" w:color="auto"/>
              <w:right w:val="single" w:sz="4" w:space="0" w:color="auto"/>
            </w:tcBorders>
            <w:shd w:val="clear" w:color="auto" w:fill="D3B5E9"/>
            <w:vAlign w:val="bottom"/>
            <w:hideMark/>
          </w:tcPr>
          <w:p w14:paraId="674AAEE6" w14:textId="77777777" w:rsidR="00223282" w:rsidRDefault="00223282">
            <w:pPr>
              <w:rPr>
                <w:rFonts w:cstheme="minorHAnsi"/>
                <w:color w:val="auto"/>
              </w:rPr>
            </w:pPr>
            <w:r>
              <w:rPr>
                <w:rFonts w:cstheme="minorHAnsi"/>
                <w:color w:val="auto"/>
              </w:rPr>
              <w:t>Activity where students engage with this outcome</w:t>
            </w:r>
          </w:p>
        </w:tc>
        <w:tc>
          <w:tcPr>
            <w:tcW w:w="3090" w:type="dxa"/>
            <w:tcBorders>
              <w:top w:val="single" w:sz="4" w:space="0" w:color="auto"/>
              <w:left w:val="single" w:sz="4" w:space="0" w:color="auto"/>
              <w:bottom w:val="single" w:sz="4" w:space="0" w:color="auto"/>
              <w:right w:val="single" w:sz="4" w:space="0" w:color="auto"/>
            </w:tcBorders>
            <w:shd w:val="clear" w:color="auto" w:fill="D3B5E9"/>
            <w:vAlign w:val="bottom"/>
            <w:hideMark/>
          </w:tcPr>
          <w:p w14:paraId="37249BED" w14:textId="77777777" w:rsidR="00223282" w:rsidRDefault="00223282">
            <w:pPr>
              <w:rPr>
                <w:rFonts w:cstheme="minorHAnsi"/>
                <w:color w:val="auto"/>
              </w:rPr>
            </w:pPr>
            <w:r>
              <w:rPr>
                <w:rFonts w:cstheme="minorHAnsi"/>
                <w:color w:val="auto"/>
              </w:rPr>
              <w:t>Where and how is this outcome assessed?</w:t>
            </w:r>
          </w:p>
        </w:tc>
      </w:tr>
      <w:tr w:rsidR="00223282" w14:paraId="4F97A021" w14:textId="77777777" w:rsidTr="00223282">
        <w:tc>
          <w:tcPr>
            <w:tcW w:w="10456" w:type="dxa"/>
            <w:gridSpan w:val="4"/>
            <w:tcBorders>
              <w:top w:val="single" w:sz="4" w:space="0" w:color="auto"/>
              <w:left w:val="single" w:sz="4" w:space="0" w:color="auto"/>
              <w:bottom w:val="single" w:sz="4" w:space="0" w:color="auto"/>
              <w:right w:val="single" w:sz="4" w:space="0" w:color="auto"/>
            </w:tcBorders>
            <w:shd w:val="clear" w:color="auto" w:fill="ECDFF5"/>
            <w:hideMark/>
          </w:tcPr>
          <w:p w14:paraId="1E30C238" w14:textId="77777777" w:rsidR="00223282" w:rsidRDefault="00223282">
            <w:pPr>
              <w:rPr>
                <w:rFonts w:cstheme="minorHAnsi"/>
                <w:b/>
                <w:bCs/>
                <w:i/>
                <w:iCs/>
                <w:color w:val="auto"/>
              </w:rPr>
            </w:pPr>
            <w:r>
              <w:rPr>
                <w:rFonts w:cstheme="minorHAnsi"/>
                <w:b/>
                <w:bCs/>
                <w:i/>
                <w:iCs/>
                <w:color w:val="auto"/>
              </w:rPr>
              <w:t>At the end of this unit, you will be able to:</w:t>
            </w:r>
          </w:p>
        </w:tc>
      </w:tr>
      <w:tr w:rsidR="00223282" w14:paraId="4ECC178C" w14:textId="77777777" w:rsidTr="00223282">
        <w:tc>
          <w:tcPr>
            <w:tcW w:w="5098" w:type="dxa"/>
            <w:tcBorders>
              <w:top w:val="single" w:sz="4" w:space="0" w:color="auto"/>
              <w:left w:val="single" w:sz="4" w:space="0" w:color="auto"/>
              <w:bottom w:val="single" w:sz="4" w:space="0" w:color="auto"/>
              <w:right w:val="single" w:sz="4" w:space="0" w:color="auto"/>
            </w:tcBorders>
            <w:hideMark/>
          </w:tcPr>
          <w:p w14:paraId="06E6FE43" w14:textId="10278390" w:rsidR="00223282" w:rsidRDefault="00223282" w:rsidP="007E1669">
            <w:pPr>
              <w:pStyle w:val="ListParagraph"/>
              <w:numPr>
                <w:ilvl w:val="0"/>
                <w:numId w:val="22"/>
              </w:numPr>
              <w:spacing w:before="0" w:after="0"/>
            </w:pPr>
            <w:r>
              <w:t xml:space="preserve">Identify opportunities in globalised of engineering profession. </w:t>
            </w:r>
          </w:p>
        </w:tc>
        <w:tc>
          <w:tcPr>
            <w:tcW w:w="709" w:type="dxa"/>
            <w:tcBorders>
              <w:top w:val="single" w:sz="4" w:space="0" w:color="auto"/>
              <w:left w:val="single" w:sz="4" w:space="0" w:color="auto"/>
              <w:bottom w:val="single" w:sz="4" w:space="0" w:color="auto"/>
              <w:right w:val="single" w:sz="4" w:space="0" w:color="auto"/>
            </w:tcBorders>
            <w:hideMark/>
          </w:tcPr>
          <w:p w14:paraId="66B515DF" w14:textId="77777777" w:rsidR="00223282" w:rsidRDefault="00223282">
            <w:pPr>
              <w:spacing w:after="0"/>
              <w:rPr>
                <w:rFonts w:cstheme="minorHAnsi"/>
                <w:color w:val="auto"/>
              </w:rPr>
            </w:pPr>
            <w:r>
              <w:rPr>
                <w:rFonts w:cstheme="minorHAnsi"/>
                <w:color w:val="auto"/>
              </w:rPr>
              <w:t>4</w:t>
            </w:r>
          </w:p>
        </w:tc>
        <w:tc>
          <w:tcPr>
            <w:tcW w:w="1559" w:type="dxa"/>
            <w:tcBorders>
              <w:top w:val="single" w:sz="4" w:space="0" w:color="auto"/>
              <w:left w:val="single" w:sz="4" w:space="0" w:color="auto"/>
              <w:bottom w:val="single" w:sz="4" w:space="0" w:color="auto"/>
              <w:right w:val="single" w:sz="4" w:space="0" w:color="auto"/>
            </w:tcBorders>
            <w:hideMark/>
          </w:tcPr>
          <w:p w14:paraId="4C14FB6E" w14:textId="77777777" w:rsidR="00223282" w:rsidRDefault="00223282">
            <w:pPr>
              <w:spacing w:after="0"/>
              <w:rPr>
                <w:rFonts w:cstheme="minorHAnsi"/>
                <w:color w:val="auto"/>
              </w:rPr>
            </w:pPr>
            <w:r>
              <w:rPr>
                <w:rFonts w:cstheme="minorHAnsi"/>
                <w:color w:val="auto"/>
              </w:rPr>
              <w:t>E-</w:t>
            </w:r>
            <w:proofErr w:type="spellStart"/>
            <w:r>
              <w:rPr>
                <w:rFonts w:cstheme="minorHAnsi"/>
                <w:color w:val="auto"/>
              </w:rPr>
              <w:t>tivity</w:t>
            </w:r>
            <w:proofErr w:type="spellEnd"/>
            <w:r>
              <w:rPr>
                <w:rFonts w:cstheme="minorHAnsi"/>
                <w:color w:val="auto"/>
              </w:rPr>
              <w:t xml:space="preserve"> 9.1</w:t>
            </w:r>
          </w:p>
        </w:tc>
        <w:tc>
          <w:tcPr>
            <w:tcW w:w="3090" w:type="dxa"/>
            <w:tcBorders>
              <w:top w:val="single" w:sz="4" w:space="0" w:color="auto"/>
              <w:left w:val="single" w:sz="4" w:space="0" w:color="auto"/>
              <w:bottom w:val="single" w:sz="4" w:space="0" w:color="auto"/>
              <w:right w:val="single" w:sz="4" w:space="0" w:color="auto"/>
            </w:tcBorders>
            <w:hideMark/>
          </w:tcPr>
          <w:p w14:paraId="5BFE889F" w14:textId="77777777" w:rsidR="00223282" w:rsidRDefault="00223282">
            <w:pPr>
              <w:spacing w:after="0"/>
              <w:rPr>
                <w:rFonts w:cstheme="minorHAnsi"/>
                <w:color w:val="auto"/>
              </w:rPr>
            </w:pPr>
            <w:proofErr w:type="spellStart"/>
            <w:r>
              <w:rPr>
                <w:rFonts w:cstheme="minorHAnsi"/>
                <w:color w:val="auto"/>
              </w:rPr>
              <w:t>Mentimeter</w:t>
            </w:r>
            <w:proofErr w:type="spellEnd"/>
            <w:r>
              <w:rPr>
                <w:rFonts w:cstheme="minorHAnsi"/>
                <w:color w:val="auto"/>
              </w:rPr>
              <w:t xml:space="preserve"> website for brain teaser results </w:t>
            </w:r>
          </w:p>
        </w:tc>
      </w:tr>
      <w:tr w:rsidR="00223282" w14:paraId="5337D824" w14:textId="77777777" w:rsidTr="00223282">
        <w:tc>
          <w:tcPr>
            <w:tcW w:w="5098" w:type="dxa"/>
            <w:tcBorders>
              <w:top w:val="single" w:sz="4" w:space="0" w:color="auto"/>
              <w:left w:val="single" w:sz="4" w:space="0" w:color="auto"/>
              <w:bottom w:val="single" w:sz="4" w:space="0" w:color="auto"/>
              <w:right w:val="single" w:sz="4" w:space="0" w:color="auto"/>
            </w:tcBorders>
            <w:hideMark/>
          </w:tcPr>
          <w:p w14:paraId="06B04342" w14:textId="6B6FC307" w:rsidR="00223282" w:rsidRDefault="00223282" w:rsidP="007E1669">
            <w:pPr>
              <w:pStyle w:val="ListParagraph"/>
              <w:numPr>
                <w:ilvl w:val="0"/>
                <w:numId w:val="22"/>
              </w:numPr>
              <w:spacing w:before="0" w:after="0"/>
            </w:pPr>
            <w:r>
              <w:t>Develop new ideas that could lead to job creation</w:t>
            </w:r>
          </w:p>
        </w:tc>
        <w:tc>
          <w:tcPr>
            <w:tcW w:w="709" w:type="dxa"/>
            <w:tcBorders>
              <w:top w:val="single" w:sz="4" w:space="0" w:color="auto"/>
              <w:left w:val="single" w:sz="4" w:space="0" w:color="auto"/>
              <w:bottom w:val="single" w:sz="4" w:space="0" w:color="auto"/>
              <w:right w:val="single" w:sz="4" w:space="0" w:color="auto"/>
            </w:tcBorders>
            <w:hideMark/>
          </w:tcPr>
          <w:p w14:paraId="3310F5F2" w14:textId="77777777" w:rsidR="00223282" w:rsidRDefault="00223282">
            <w:pPr>
              <w:spacing w:after="0"/>
              <w:rPr>
                <w:rFonts w:cstheme="minorHAnsi"/>
                <w:color w:val="auto"/>
              </w:rPr>
            </w:pPr>
            <w:r>
              <w:rPr>
                <w:rFonts w:cstheme="minorHAnsi"/>
                <w:color w:val="auto"/>
              </w:rPr>
              <w:t>4</w:t>
            </w:r>
          </w:p>
        </w:tc>
        <w:tc>
          <w:tcPr>
            <w:tcW w:w="1559" w:type="dxa"/>
            <w:tcBorders>
              <w:top w:val="single" w:sz="4" w:space="0" w:color="auto"/>
              <w:left w:val="single" w:sz="4" w:space="0" w:color="auto"/>
              <w:bottom w:val="single" w:sz="4" w:space="0" w:color="auto"/>
              <w:right w:val="single" w:sz="4" w:space="0" w:color="auto"/>
            </w:tcBorders>
            <w:hideMark/>
          </w:tcPr>
          <w:p w14:paraId="2CB81CE2" w14:textId="5742329B" w:rsidR="00223282" w:rsidRDefault="006D7E79">
            <w:pPr>
              <w:spacing w:after="0"/>
              <w:rPr>
                <w:rFonts w:cstheme="minorHAnsi"/>
                <w:color w:val="auto"/>
              </w:rPr>
            </w:pPr>
            <w:r>
              <w:rPr>
                <w:rFonts w:cstheme="minorHAnsi"/>
                <w:color w:val="auto"/>
              </w:rPr>
              <w:t xml:space="preserve">Unit 9 Activity 1, </w:t>
            </w:r>
            <w:r w:rsidR="00223282">
              <w:rPr>
                <w:rFonts w:cstheme="minorHAnsi"/>
                <w:color w:val="auto"/>
              </w:rPr>
              <w:t>E-</w:t>
            </w:r>
            <w:proofErr w:type="spellStart"/>
            <w:r w:rsidR="00223282">
              <w:rPr>
                <w:rFonts w:cstheme="minorHAnsi"/>
                <w:color w:val="auto"/>
              </w:rPr>
              <w:t>tivity</w:t>
            </w:r>
            <w:proofErr w:type="spellEnd"/>
            <w:r w:rsidR="00223282">
              <w:rPr>
                <w:rFonts w:cstheme="minorHAnsi"/>
                <w:color w:val="auto"/>
              </w:rPr>
              <w:t xml:space="preserve"> 9.2</w:t>
            </w:r>
          </w:p>
        </w:tc>
        <w:tc>
          <w:tcPr>
            <w:tcW w:w="3090" w:type="dxa"/>
            <w:tcBorders>
              <w:top w:val="single" w:sz="4" w:space="0" w:color="auto"/>
              <w:left w:val="single" w:sz="4" w:space="0" w:color="auto"/>
              <w:bottom w:val="single" w:sz="4" w:space="0" w:color="auto"/>
              <w:right w:val="single" w:sz="4" w:space="0" w:color="auto"/>
            </w:tcBorders>
            <w:hideMark/>
          </w:tcPr>
          <w:p w14:paraId="2E38C705" w14:textId="77777777" w:rsidR="00223282" w:rsidRDefault="00223282">
            <w:pPr>
              <w:spacing w:after="0"/>
              <w:rPr>
                <w:rFonts w:cstheme="minorHAnsi"/>
                <w:color w:val="auto"/>
              </w:rPr>
            </w:pPr>
            <w:r>
              <w:rPr>
                <w:rFonts w:cstheme="minorHAnsi"/>
                <w:color w:val="auto"/>
              </w:rPr>
              <w:t>Group work to submit on the LMS</w:t>
            </w:r>
          </w:p>
        </w:tc>
      </w:tr>
    </w:tbl>
    <w:tbl>
      <w:tblPr>
        <w:tblpPr w:leftFromText="180" w:rightFromText="180" w:bottomFromText="16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223282" w14:paraId="4B805F29" w14:textId="77777777" w:rsidTr="00223282">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92DE"/>
            <w:hideMark/>
          </w:tcPr>
          <w:p w14:paraId="206BC84E" w14:textId="77777777" w:rsidR="00223282" w:rsidRDefault="00223282">
            <w:pPr>
              <w:tabs>
                <w:tab w:val="right" w:leader="dot" w:pos="9103"/>
              </w:tabs>
              <w:spacing w:line="256" w:lineRule="auto"/>
              <w:ind w:right="-113"/>
              <w:rPr>
                <w:rFonts w:cstheme="minorHAnsi"/>
                <w:bCs/>
                <w:color w:val="auto"/>
              </w:rPr>
            </w:pPr>
            <w:r>
              <w:rPr>
                <w:rFonts w:cstheme="minorHAnsi"/>
                <w:bCs/>
                <w:color w:val="auto"/>
              </w:rPr>
              <w:lastRenderedPageBreak/>
              <w:t>Detailed explanation of ALL student and teacher engagement with the unit:</w:t>
            </w:r>
          </w:p>
          <w:p w14:paraId="61F0090A" w14:textId="77777777" w:rsidR="00223282" w:rsidRDefault="00223282">
            <w:pPr>
              <w:tabs>
                <w:tab w:val="right" w:leader="dot" w:pos="9103"/>
              </w:tabs>
              <w:spacing w:line="256" w:lineRule="auto"/>
              <w:ind w:right="-113"/>
              <w:rPr>
                <w:rFonts w:cstheme="minorHAnsi"/>
                <w:b/>
                <w:i/>
                <w:color w:val="auto"/>
              </w:rPr>
            </w:pPr>
            <w:r>
              <w:rPr>
                <w:rFonts w:cstheme="minorHAnsi"/>
                <w:b/>
                <w:i/>
                <w:color w:val="auto"/>
              </w:rPr>
              <w:t xml:space="preserve">(This should be presented in the order that the activities take place.  So if students do work </w:t>
            </w:r>
            <w:r>
              <w:rPr>
                <w:rFonts w:cstheme="minorHAnsi"/>
                <w:b/>
                <w:iCs/>
                <w:color w:val="auto"/>
              </w:rPr>
              <w:t>online</w:t>
            </w:r>
            <w:r>
              <w:rPr>
                <w:rFonts w:cstheme="minorHAnsi"/>
                <w:b/>
                <w:i/>
                <w:color w:val="auto"/>
              </w:rPr>
              <w:t xml:space="preserve"> before</w:t>
            </w:r>
            <w:r>
              <w:rPr>
                <w:rFonts w:cstheme="minorHAnsi"/>
                <w:b/>
                <w:color w:val="auto"/>
              </w:rPr>
              <w:t xml:space="preserve"> </w:t>
            </w:r>
            <w:r>
              <w:rPr>
                <w:rFonts w:cstheme="minorHAnsi"/>
                <w:b/>
                <w:i/>
                <w:color w:val="auto"/>
              </w:rPr>
              <w:t>coming to the lecture, that should be shown ahead of what happens in class.</w:t>
            </w:r>
          </w:p>
          <w:p w14:paraId="5097A105" w14:textId="77777777" w:rsidR="00223282" w:rsidRDefault="00223282">
            <w:pPr>
              <w:tabs>
                <w:tab w:val="right" w:leader="dot" w:pos="9103"/>
              </w:tabs>
              <w:spacing w:line="256" w:lineRule="auto"/>
              <w:ind w:right="-113"/>
              <w:rPr>
                <w:rFonts w:cstheme="minorHAnsi"/>
                <w:b/>
                <w:i/>
                <w:color w:val="auto"/>
              </w:rPr>
            </w:pPr>
            <w:r>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6409153B" w14:textId="77777777" w:rsidR="00223282" w:rsidRDefault="00223282">
            <w:pPr>
              <w:tabs>
                <w:tab w:val="right" w:leader="dot" w:pos="9103"/>
              </w:tabs>
              <w:spacing w:line="256" w:lineRule="auto"/>
              <w:rPr>
                <w:rFonts w:cstheme="minorHAnsi"/>
                <w:bCs/>
                <w:color w:val="auto"/>
              </w:rPr>
            </w:pPr>
            <w:r>
              <w:rPr>
                <w:rFonts w:cstheme="minorHAnsi"/>
                <w:b/>
                <w:bCs/>
                <w:i/>
                <w:color w:val="auto"/>
              </w:rPr>
              <w:t>Content</w:t>
            </w:r>
            <w:r>
              <w:rPr>
                <w:rFonts w:cstheme="minorHAnsi"/>
                <w:bCs/>
                <w:i/>
                <w:color w:val="auto"/>
              </w:rPr>
              <w:t xml:space="preserve"> – such as lecture material – can EITHER be shown here OR added as </w:t>
            </w:r>
            <w:r>
              <w:rPr>
                <w:rFonts w:cstheme="minorHAnsi"/>
                <w:b/>
                <w:bCs/>
                <w:i/>
                <w:color w:val="auto"/>
              </w:rPr>
              <w:t xml:space="preserve">clearly identifiable </w:t>
            </w:r>
            <w:r>
              <w:rPr>
                <w:rFonts w:cstheme="minorHAnsi"/>
                <w:bCs/>
                <w:i/>
                <w:color w:val="auto"/>
              </w:rPr>
              <w:t>addenda to the document.  If you plan to use addenda, you should ensure that these are cross-referenced in this section.)</w:t>
            </w:r>
          </w:p>
        </w:tc>
      </w:tr>
      <w:tr w:rsidR="00223282" w14:paraId="31DBF908" w14:textId="77777777" w:rsidTr="00223282">
        <w:trPr>
          <w:trHeight w:val="137"/>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6CF82DC" w14:textId="77777777" w:rsidR="00223282" w:rsidRDefault="00223282">
            <w:pPr>
              <w:tabs>
                <w:tab w:val="right" w:leader="dot" w:pos="9103"/>
              </w:tabs>
              <w:spacing w:line="256" w:lineRule="auto"/>
              <w:rPr>
                <w:rFonts w:cstheme="minorHAnsi"/>
                <w:bCs/>
                <w:color w:val="auto"/>
              </w:rPr>
            </w:pPr>
            <w:r>
              <w:rPr>
                <w:rFonts w:cstheme="minorHAnsi"/>
                <w:bCs/>
                <w:color w:val="auto"/>
              </w:rPr>
              <w:t>Module-level outcomes addressed:</w:t>
            </w:r>
          </w:p>
        </w:tc>
      </w:tr>
      <w:tr w:rsidR="00223282" w14:paraId="55025750" w14:textId="77777777" w:rsidTr="00223282">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EED69D7" w14:textId="219C499D" w:rsidR="00223282" w:rsidRDefault="00223282" w:rsidP="006D7E79">
            <w:pPr>
              <w:pStyle w:val="Default"/>
              <w:spacing w:line="256" w:lineRule="auto"/>
              <w:jc w:val="both"/>
              <w:rPr>
                <w:rFonts w:asciiTheme="minorHAnsi" w:hAnsiTheme="minorHAnsi" w:cstheme="minorHAnsi"/>
                <w:sz w:val="22"/>
                <w:szCs w:val="22"/>
              </w:rPr>
            </w:pPr>
            <w:r>
              <w:rPr>
                <w:rFonts w:cstheme="minorHAnsi"/>
                <w:bCs/>
                <w:color w:val="auto"/>
                <w:sz w:val="22"/>
                <w:szCs w:val="22"/>
              </w:rPr>
              <w:t xml:space="preserve">This unit addresses overall module outcome 4.  </w:t>
            </w:r>
          </w:p>
        </w:tc>
      </w:tr>
      <w:tr w:rsidR="00223282" w14:paraId="06830BA7" w14:textId="77777777" w:rsidTr="00223282">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5DC7BB7" w14:textId="77777777" w:rsidR="00223282" w:rsidRDefault="00223282">
            <w:pPr>
              <w:tabs>
                <w:tab w:val="right" w:leader="dot" w:pos="9103"/>
              </w:tabs>
              <w:spacing w:line="256" w:lineRule="auto"/>
              <w:rPr>
                <w:rFonts w:cstheme="minorHAnsi"/>
                <w:bCs/>
                <w:color w:val="auto"/>
              </w:rPr>
            </w:pPr>
            <w:r>
              <w:rPr>
                <w:rFonts w:cstheme="minorHAnsi"/>
                <w:bCs/>
                <w:color w:val="auto"/>
              </w:rPr>
              <w:t>Purpose of the unit/week/section:</w:t>
            </w:r>
          </w:p>
        </w:tc>
      </w:tr>
      <w:tr w:rsidR="00223282" w14:paraId="21E9F7AD" w14:textId="77777777" w:rsidTr="00223282">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C62B5EB" w14:textId="77777777" w:rsidR="00223282" w:rsidRDefault="00223282">
            <w:pPr>
              <w:tabs>
                <w:tab w:val="right" w:leader="dot" w:pos="9103"/>
              </w:tabs>
              <w:spacing w:line="256" w:lineRule="auto"/>
            </w:pPr>
            <w:r>
              <w:t>You will be acquainted with some engineers in top management and how to prepare for such position and responsibilities.  You will also be exposed to globalisation trend in the engineering profession and associated career opportunities</w:t>
            </w:r>
          </w:p>
        </w:tc>
      </w:tr>
      <w:tr w:rsidR="00223282" w14:paraId="5C702879" w14:textId="77777777" w:rsidTr="00223282">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27CF72B4" w14:textId="77777777" w:rsidR="00223282" w:rsidRDefault="00223282">
            <w:pPr>
              <w:tabs>
                <w:tab w:val="right" w:leader="dot" w:pos="9103"/>
              </w:tabs>
              <w:spacing w:line="256" w:lineRule="auto"/>
              <w:rPr>
                <w:rFonts w:cstheme="minorHAnsi"/>
                <w:bCs/>
                <w:color w:val="auto"/>
              </w:rPr>
            </w:pPr>
            <w:r>
              <w:rPr>
                <w:rFonts w:cstheme="minorHAnsi"/>
                <w:bCs/>
                <w:color w:val="auto"/>
              </w:rPr>
              <w:t xml:space="preserve">Over to you: </w:t>
            </w:r>
            <w:r>
              <w:rPr>
                <w:rFonts w:cstheme="minorHAnsi"/>
                <w:bCs/>
                <w:i/>
                <w:iCs/>
                <w:color w:val="auto"/>
              </w:rPr>
              <w:t>(a description of the process of the section)</w:t>
            </w:r>
          </w:p>
        </w:tc>
      </w:tr>
      <w:tr w:rsidR="00223282" w14:paraId="7E42BD95" w14:textId="77777777" w:rsidTr="00223282">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CD95ED" w14:textId="1F6124F7" w:rsidR="00223282" w:rsidRDefault="00223282">
            <w:pPr>
              <w:spacing w:before="0" w:after="160" w:line="256" w:lineRule="auto"/>
              <w:rPr>
                <w:rFonts w:cstheme="minorHAnsi"/>
                <w:bCs/>
                <w:color w:val="auto"/>
              </w:rPr>
            </w:pPr>
            <w:r>
              <w:rPr>
                <w:rFonts w:cstheme="minorHAnsi"/>
                <w:bCs/>
                <w:color w:val="auto"/>
              </w:rPr>
              <w:t xml:space="preserve">First, watch the video on why so many CEO’s are engineers and attempt the </w:t>
            </w:r>
            <w:proofErr w:type="spellStart"/>
            <w:r>
              <w:rPr>
                <w:rFonts w:cstheme="minorHAnsi"/>
                <w:bCs/>
                <w:color w:val="auto"/>
              </w:rPr>
              <w:t>Mentimeter</w:t>
            </w:r>
            <w:proofErr w:type="spellEnd"/>
            <w:r>
              <w:rPr>
                <w:rFonts w:cstheme="minorHAnsi"/>
                <w:bCs/>
                <w:color w:val="auto"/>
              </w:rPr>
              <w:t xml:space="preserve"> poser questions</w:t>
            </w:r>
            <w:r w:rsidR="00AE4EB8">
              <w:rPr>
                <w:rFonts w:cstheme="minorHAnsi"/>
                <w:bCs/>
                <w:color w:val="auto"/>
              </w:rPr>
              <w:t xml:space="preserve"> (</w:t>
            </w:r>
            <w:r w:rsidR="006D7E79">
              <w:rPr>
                <w:rFonts w:cstheme="minorHAnsi"/>
                <w:bCs/>
                <w:color w:val="auto"/>
              </w:rPr>
              <w:t>before the next class)</w:t>
            </w:r>
            <w:r w:rsidR="008C4C00">
              <w:rPr>
                <w:rFonts w:cstheme="minorHAnsi"/>
                <w:bCs/>
                <w:color w:val="auto"/>
              </w:rPr>
              <w:t>.  Both links are on the module</w:t>
            </w:r>
            <w:r>
              <w:rPr>
                <w:rFonts w:cstheme="minorHAnsi"/>
                <w:bCs/>
                <w:color w:val="auto"/>
              </w:rPr>
              <w:t xml:space="preserve"> page on the LMS. Note your observations and questions for class discussion</w:t>
            </w:r>
          </w:p>
          <w:p w14:paraId="4AFD9B7C" w14:textId="47B56480" w:rsidR="00223282" w:rsidRDefault="00223282">
            <w:pPr>
              <w:spacing w:before="0" w:after="160" w:line="256" w:lineRule="auto"/>
              <w:rPr>
                <w:rFonts w:cstheme="minorHAnsi"/>
                <w:bCs/>
                <w:color w:val="auto"/>
              </w:rPr>
            </w:pPr>
            <w:r>
              <w:rPr>
                <w:rFonts w:cstheme="minorHAnsi"/>
                <w:bCs/>
                <w:color w:val="auto"/>
              </w:rPr>
              <w:t>Th</w:t>
            </w:r>
            <w:r w:rsidR="008C4C00">
              <w:rPr>
                <w:rFonts w:cstheme="minorHAnsi"/>
                <w:bCs/>
                <w:color w:val="auto"/>
              </w:rPr>
              <w:t>en, download and read the module</w:t>
            </w:r>
            <w:r>
              <w:rPr>
                <w:rFonts w:cstheme="minorHAnsi"/>
                <w:bCs/>
                <w:color w:val="auto"/>
              </w:rPr>
              <w:t xml:space="preserve"> material on globalisation, watch the other video</w:t>
            </w:r>
            <w:r>
              <w:t xml:space="preserve"> on ‘</w:t>
            </w:r>
            <w:r>
              <w:rPr>
                <w:rFonts w:cstheme="minorHAnsi"/>
                <w:bCs/>
                <w:color w:val="auto"/>
              </w:rPr>
              <w:t>Why We Need Engineers Now More Than Ever’, and carry out the e-</w:t>
            </w:r>
            <w:proofErr w:type="spellStart"/>
            <w:r>
              <w:rPr>
                <w:rFonts w:cstheme="minorHAnsi"/>
                <w:bCs/>
                <w:color w:val="auto"/>
              </w:rPr>
              <w:t>tivity</w:t>
            </w:r>
            <w:proofErr w:type="spellEnd"/>
            <w:r>
              <w:rPr>
                <w:rFonts w:cstheme="minorHAnsi"/>
                <w:bCs/>
                <w:color w:val="auto"/>
              </w:rPr>
              <w:t xml:space="preserve">.   During the face to face class, lecturer will discuss the topics in the outline, the </w:t>
            </w:r>
            <w:proofErr w:type="spellStart"/>
            <w:r>
              <w:rPr>
                <w:rFonts w:cstheme="minorHAnsi"/>
                <w:bCs/>
                <w:color w:val="auto"/>
              </w:rPr>
              <w:t>mentimeter</w:t>
            </w:r>
            <w:proofErr w:type="spellEnd"/>
            <w:r>
              <w:rPr>
                <w:rFonts w:cstheme="minorHAnsi"/>
                <w:bCs/>
                <w:color w:val="auto"/>
              </w:rPr>
              <w:t xml:space="preserve"> result and the group project.    </w:t>
            </w:r>
          </w:p>
        </w:tc>
      </w:tr>
      <w:tr w:rsidR="00223282" w14:paraId="47212054" w14:textId="77777777" w:rsidTr="00223282">
        <w:trPr>
          <w:trHeight w:val="82"/>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616FFFA7" w14:textId="77777777" w:rsidR="00223282" w:rsidRDefault="00223282">
            <w:pPr>
              <w:tabs>
                <w:tab w:val="right" w:leader="dot" w:pos="9103"/>
              </w:tabs>
              <w:spacing w:line="256" w:lineRule="auto"/>
              <w:rPr>
                <w:rFonts w:cstheme="minorHAnsi"/>
                <w:bCs/>
                <w:color w:val="auto"/>
              </w:rPr>
            </w:pPr>
            <w:r>
              <w:rPr>
                <w:rFonts w:cstheme="minorHAnsi"/>
                <w:bCs/>
                <w:color w:val="auto"/>
              </w:rPr>
              <w:t>Pre-topic activity:</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20AF93B2" w14:textId="77777777" w:rsidR="00223282" w:rsidRDefault="00223282">
            <w:pPr>
              <w:tabs>
                <w:tab w:val="right" w:leader="dot" w:pos="9103"/>
              </w:tabs>
              <w:spacing w:line="256" w:lineRule="auto"/>
              <w:ind w:left="-113"/>
              <w:jc w:val="right"/>
              <w:rPr>
                <w:rFonts w:cstheme="minorHAnsi"/>
                <w:bCs/>
                <w:color w:val="auto"/>
              </w:rPr>
            </w:pPr>
            <w:r>
              <w:rPr>
                <w:rFonts w:cstheme="minorHAnsi"/>
                <w:bCs/>
                <w:color w:val="auto"/>
              </w:rPr>
              <w:t xml:space="preserve"> 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AC1C7F8" w14:textId="77777777" w:rsidR="00223282" w:rsidRDefault="00223282">
            <w:pPr>
              <w:tabs>
                <w:tab w:val="right" w:leader="dot" w:pos="9103"/>
              </w:tabs>
              <w:spacing w:line="256" w:lineRule="auto"/>
              <w:jc w:val="right"/>
              <w:rPr>
                <w:rFonts w:cstheme="minorHAnsi"/>
                <w:bCs/>
                <w:color w:val="auto"/>
              </w:rPr>
            </w:pPr>
            <w:r>
              <w:rPr>
                <w:rFonts w:cstheme="minorHAnsi"/>
                <w:bCs/>
                <w:color w:val="auto"/>
              </w:rPr>
              <w:t>1</w:t>
            </w:r>
          </w:p>
        </w:tc>
      </w:tr>
      <w:tr w:rsidR="00223282" w14:paraId="3345EE55" w14:textId="77777777" w:rsidTr="00223282">
        <w:trPr>
          <w:trHeight w:val="82"/>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E208EF" w14:textId="77777777" w:rsidR="00223282" w:rsidRDefault="00223282">
            <w:pPr>
              <w:tabs>
                <w:tab w:val="right" w:leader="dot" w:pos="9103"/>
              </w:tabs>
              <w:spacing w:line="256" w:lineRule="auto"/>
              <w:rPr>
                <w:rFonts w:cstheme="minorHAnsi"/>
                <w:bCs/>
                <w:i/>
                <w:iCs/>
                <w:color w:val="031E40"/>
              </w:rPr>
            </w:pPr>
            <w:r>
              <w:rPr>
                <w:rFonts w:cstheme="minorHAnsi"/>
                <w:b/>
                <w:bCs/>
                <w:i/>
                <w:iCs/>
                <w:color w:val="031E40"/>
              </w:rPr>
              <w:t>Engineering Career Opportunities and Globalisation</w:t>
            </w:r>
          </w:p>
          <w:p w14:paraId="667DB188" w14:textId="72E98571" w:rsidR="00223282" w:rsidRDefault="002A5EE7">
            <w:pPr>
              <w:tabs>
                <w:tab w:val="right" w:leader="dot" w:pos="9103"/>
              </w:tabs>
              <w:spacing w:line="256" w:lineRule="auto"/>
              <w:rPr>
                <w:rFonts w:cstheme="minorHAnsi"/>
                <w:bCs/>
                <w:i/>
                <w:iCs/>
                <w:color w:val="031E40"/>
              </w:rPr>
            </w:pPr>
            <w:r>
              <w:rPr>
                <w:rFonts w:cstheme="minorHAnsi"/>
                <w:bCs/>
                <w:i/>
                <w:iCs/>
                <w:noProof/>
                <w:color w:val="031E40"/>
                <w:lang w:val="en-US"/>
              </w:rPr>
              <w:drawing>
                <wp:inline distT="0" distB="0" distL="0" distR="0" wp14:anchorId="57F705B3" wp14:editId="03CCA63A">
                  <wp:extent cx="2127142" cy="1663929"/>
                  <wp:effectExtent l="0" t="0" r="6985" b="0"/>
                  <wp:docPr id="8" name="Picture 8" descr="C:\Users\23470\Downloads\WhatsApp Image 2022-06-07 at 12.49.1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3470\Downloads\WhatsApp Image 2022-06-07 at 12.49.19 AM.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27445" cy="1664166"/>
                          </a:xfrm>
                          <a:prstGeom prst="rect">
                            <a:avLst/>
                          </a:prstGeom>
                          <a:noFill/>
                          <a:ln>
                            <a:noFill/>
                          </a:ln>
                        </pic:spPr>
                      </pic:pic>
                    </a:graphicData>
                  </a:graphic>
                </wp:inline>
              </w:drawing>
            </w:r>
          </w:p>
          <w:p w14:paraId="7F10A025" w14:textId="77777777" w:rsidR="00223282" w:rsidRDefault="00223282">
            <w:pPr>
              <w:tabs>
                <w:tab w:val="right" w:leader="dot" w:pos="9103"/>
              </w:tabs>
              <w:spacing w:line="256" w:lineRule="auto"/>
              <w:rPr>
                <w:rFonts w:cstheme="minorHAnsi"/>
                <w:bCs/>
                <w:i/>
                <w:iCs/>
                <w:color w:val="031E40"/>
              </w:rPr>
            </w:pPr>
            <w:r>
              <w:rPr>
                <w:rFonts w:cstheme="minorHAnsi"/>
                <w:bCs/>
                <w:i/>
                <w:iCs/>
                <w:color w:val="031E40"/>
              </w:rPr>
              <w:t>Dear Students, you are welcome to unit 9.</w:t>
            </w:r>
          </w:p>
          <w:p w14:paraId="3BDCA14E" w14:textId="77777777" w:rsidR="00223282" w:rsidRDefault="00223282">
            <w:pPr>
              <w:tabs>
                <w:tab w:val="right" w:leader="dot" w:pos="9103"/>
              </w:tabs>
              <w:spacing w:line="256" w:lineRule="auto"/>
              <w:rPr>
                <w:rFonts w:cstheme="minorHAnsi"/>
                <w:bCs/>
                <w:iCs/>
                <w:color w:val="auto"/>
              </w:rPr>
            </w:pPr>
          </w:p>
          <w:p w14:paraId="46E95B80" w14:textId="77777777" w:rsidR="0052221C" w:rsidRPr="0052221C" w:rsidRDefault="0052221C" w:rsidP="0052221C">
            <w:pPr>
              <w:tabs>
                <w:tab w:val="right" w:leader="dot" w:pos="9103"/>
              </w:tabs>
              <w:spacing w:line="256" w:lineRule="auto"/>
              <w:rPr>
                <w:rFonts w:cstheme="minorHAnsi"/>
                <w:bCs/>
                <w:i/>
                <w:iCs/>
                <w:color w:val="auto"/>
              </w:rPr>
            </w:pPr>
            <w:r w:rsidRPr="0052221C">
              <w:rPr>
                <w:rFonts w:cstheme="minorHAnsi"/>
                <w:bCs/>
                <w:i/>
                <w:iCs/>
                <w:color w:val="auto"/>
              </w:rPr>
              <w:t>You have now gone through about 12 weeks of learning on this module. Reflect on what you have learned so far. How prepared do you think you are to face the challenges of practicing your engineering profession?</w:t>
            </w:r>
          </w:p>
          <w:p w14:paraId="113497B4" w14:textId="77777777" w:rsidR="00223282" w:rsidRDefault="0052221C" w:rsidP="0052221C">
            <w:pPr>
              <w:tabs>
                <w:tab w:val="right" w:leader="dot" w:pos="9103"/>
              </w:tabs>
              <w:spacing w:line="256" w:lineRule="auto"/>
              <w:rPr>
                <w:rFonts w:cstheme="minorHAnsi"/>
                <w:bCs/>
                <w:i/>
                <w:iCs/>
                <w:color w:val="auto"/>
              </w:rPr>
            </w:pPr>
            <w:r w:rsidRPr="0052221C">
              <w:rPr>
                <w:rFonts w:cstheme="minorHAnsi"/>
                <w:bCs/>
                <w:i/>
                <w:iCs/>
                <w:color w:val="auto"/>
              </w:rPr>
              <w:t>Put your comments on the discussion forum.</w:t>
            </w:r>
          </w:p>
          <w:p w14:paraId="46D9F983" w14:textId="784B22EB" w:rsidR="0052221C" w:rsidRPr="00183BE8" w:rsidRDefault="0041704B" w:rsidP="0052221C">
            <w:pPr>
              <w:tabs>
                <w:tab w:val="right" w:leader="dot" w:pos="9103"/>
              </w:tabs>
              <w:spacing w:line="256" w:lineRule="auto"/>
              <w:rPr>
                <w:rFonts w:cstheme="minorHAnsi"/>
                <w:bCs/>
                <w:iCs/>
                <w:color w:val="auto"/>
              </w:rPr>
            </w:pPr>
            <w:hyperlink w:anchor="_UNIT_9_LECTURE" w:history="1">
              <w:r w:rsidR="00183BE8" w:rsidRPr="00183BE8">
                <w:rPr>
                  <w:rStyle w:val="Hyperlink"/>
                  <w:rFonts w:cstheme="minorHAnsi"/>
                  <w:bCs/>
                  <w:iCs/>
                </w:rPr>
                <w:t>UNIT 9 LECTURE NOTE</w:t>
              </w:r>
            </w:hyperlink>
          </w:p>
        </w:tc>
      </w:tr>
      <w:tr w:rsidR="00223282" w14:paraId="7B524C2B" w14:textId="77777777" w:rsidTr="00223282">
        <w:trPr>
          <w:trHeight w:val="131"/>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CD50142" w14:textId="77777777" w:rsidR="00223282" w:rsidRDefault="00223282">
            <w:pPr>
              <w:tabs>
                <w:tab w:val="right" w:leader="dot" w:pos="9103"/>
              </w:tabs>
              <w:spacing w:line="256" w:lineRule="auto"/>
              <w:rPr>
                <w:rFonts w:cstheme="minorHAnsi"/>
                <w:bCs/>
                <w:i/>
                <w:iCs/>
                <w:color w:val="auto"/>
              </w:rPr>
            </w:pPr>
            <w:r>
              <w:rPr>
                <w:rFonts w:cstheme="minorHAnsi"/>
                <w:bCs/>
                <w:color w:val="auto"/>
              </w:rPr>
              <w:t xml:space="preserve">Face to face time: </w:t>
            </w:r>
            <w:r>
              <w:rPr>
                <w:rFonts w:cstheme="minorHAnsi"/>
                <w:bCs/>
                <w:i/>
                <w:iCs/>
                <w:color w:val="auto"/>
              </w:rPr>
              <w:t>(if applicable)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329DF44E" w14:textId="77777777" w:rsidR="00223282" w:rsidRDefault="00223282">
            <w:pPr>
              <w:tabs>
                <w:tab w:val="right" w:leader="dot" w:pos="9103"/>
              </w:tabs>
              <w:spacing w:line="256" w:lineRule="auto"/>
              <w:ind w:left="-113"/>
              <w:jc w:val="right"/>
              <w:rPr>
                <w:rFonts w:cstheme="minorHAnsi"/>
                <w:bCs/>
                <w:color w:val="auto"/>
              </w:rPr>
            </w:pPr>
            <w:r>
              <w:rPr>
                <w:rFonts w:cstheme="minorHAnsi"/>
                <w:bCs/>
                <w:color w:val="auto"/>
              </w:rPr>
              <w:t>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0B21812" w14:textId="77777777" w:rsidR="00223282" w:rsidRDefault="00223282">
            <w:pPr>
              <w:tabs>
                <w:tab w:val="right" w:leader="dot" w:pos="9103"/>
              </w:tabs>
              <w:spacing w:line="256" w:lineRule="auto"/>
              <w:jc w:val="right"/>
              <w:rPr>
                <w:rFonts w:cstheme="minorHAnsi"/>
                <w:bCs/>
                <w:color w:val="auto"/>
              </w:rPr>
            </w:pPr>
            <w:r>
              <w:rPr>
                <w:rFonts w:cstheme="minorHAnsi"/>
                <w:bCs/>
                <w:color w:val="auto"/>
              </w:rPr>
              <w:t>2</w:t>
            </w:r>
          </w:p>
        </w:tc>
      </w:tr>
      <w:tr w:rsidR="00223282" w14:paraId="1BE4BE9C" w14:textId="77777777" w:rsidTr="00223282">
        <w:trPr>
          <w:trHeight w:val="1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F41018A" w14:textId="2BF45448" w:rsidR="00223282" w:rsidRDefault="00223282">
            <w:pPr>
              <w:tabs>
                <w:tab w:val="right" w:leader="dot" w:pos="9103"/>
              </w:tabs>
              <w:spacing w:line="256" w:lineRule="auto"/>
              <w:rPr>
                <w:rFonts w:cstheme="minorHAnsi"/>
                <w:bCs/>
                <w:color w:val="auto"/>
              </w:rPr>
            </w:pPr>
            <w:r>
              <w:rPr>
                <w:rFonts w:cstheme="minorHAnsi"/>
                <w:bCs/>
                <w:color w:val="auto"/>
              </w:rPr>
              <w:t xml:space="preserve">During the face to face class, lecturer will discuss the topics in the outline, share the </w:t>
            </w:r>
            <w:proofErr w:type="spellStart"/>
            <w:r>
              <w:rPr>
                <w:rFonts w:cstheme="minorHAnsi"/>
                <w:bCs/>
                <w:color w:val="auto"/>
              </w:rPr>
              <w:t>mentimeter</w:t>
            </w:r>
            <w:proofErr w:type="spellEnd"/>
            <w:r>
              <w:rPr>
                <w:rFonts w:cstheme="minorHAnsi"/>
                <w:bCs/>
                <w:color w:val="auto"/>
              </w:rPr>
              <w:t xml:space="preserve"> result and listen to student observations and questions on the videos and </w:t>
            </w:r>
            <w:proofErr w:type="spellStart"/>
            <w:r>
              <w:rPr>
                <w:rFonts w:cstheme="minorHAnsi"/>
                <w:bCs/>
                <w:color w:val="auto"/>
              </w:rPr>
              <w:t>mentimeter</w:t>
            </w:r>
            <w:proofErr w:type="spellEnd"/>
            <w:r>
              <w:rPr>
                <w:rFonts w:cstheme="minorHAnsi"/>
                <w:bCs/>
                <w:color w:val="auto"/>
              </w:rPr>
              <w:t xml:space="preserve"> result.  Lecturer reinforces the concepts taught in the materials as a summary and provides guidelines on the group project allowing students to seek clarifications as required.  Students are also informed of the post unit survey while inviting few volunteers to share their experiences in the module so far</w:t>
            </w:r>
            <w:r w:rsidR="00846003">
              <w:rPr>
                <w:rFonts w:cstheme="minorHAnsi"/>
                <w:bCs/>
                <w:color w:val="auto"/>
              </w:rPr>
              <w:t>.</w:t>
            </w:r>
          </w:p>
        </w:tc>
      </w:tr>
      <w:tr w:rsidR="00223282" w14:paraId="3044B00F" w14:textId="77777777" w:rsidTr="00223282">
        <w:trPr>
          <w:trHeight w:val="195"/>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31713858" w14:textId="77777777" w:rsidR="00223282" w:rsidRDefault="00223282">
            <w:pPr>
              <w:tabs>
                <w:tab w:val="right" w:leader="dot" w:pos="9103"/>
              </w:tabs>
              <w:spacing w:line="256" w:lineRule="auto"/>
              <w:rPr>
                <w:rFonts w:cstheme="minorHAnsi"/>
                <w:bCs/>
                <w:color w:val="auto"/>
              </w:rPr>
            </w:pPr>
            <w:r>
              <w:rPr>
                <w:rFonts w:cstheme="minorHAnsi"/>
                <w:bCs/>
                <w:color w:val="auto"/>
              </w:rPr>
              <w:t>Online activity:</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F8B615B" w14:textId="77777777" w:rsidR="00223282" w:rsidRDefault="00223282">
            <w:pPr>
              <w:tabs>
                <w:tab w:val="right" w:leader="dot" w:pos="9103"/>
              </w:tabs>
              <w:spacing w:line="256" w:lineRule="auto"/>
              <w:ind w:left="-113"/>
              <w:jc w:val="right"/>
              <w:rPr>
                <w:rFonts w:cstheme="minorHAnsi"/>
                <w:bCs/>
                <w:color w:val="auto"/>
              </w:rPr>
            </w:pPr>
            <w:r>
              <w:rPr>
                <w:rFonts w:cstheme="minorHAnsi"/>
                <w:bCs/>
                <w:color w:val="auto"/>
              </w:rPr>
              <w:t>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122D4A7" w14:textId="77777777" w:rsidR="00223282" w:rsidRDefault="00223282">
            <w:pPr>
              <w:tabs>
                <w:tab w:val="right" w:leader="dot" w:pos="9103"/>
              </w:tabs>
              <w:spacing w:line="256" w:lineRule="auto"/>
              <w:jc w:val="right"/>
              <w:rPr>
                <w:rFonts w:cstheme="minorHAnsi"/>
                <w:bCs/>
                <w:color w:val="auto"/>
              </w:rPr>
            </w:pPr>
            <w:r>
              <w:rPr>
                <w:rFonts w:cstheme="minorHAnsi"/>
                <w:bCs/>
                <w:color w:val="auto"/>
              </w:rPr>
              <w:t>2</w:t>
            </w:r>
          </w:p>
        </w:tc>
      </w:tr>
      <w:tr w:rsidR="00223282" w14:paraId="3AE176FB" w14:textId="77777777" w:rsidTr="00223282">
        <w:trPr>
          <w:trHeight w:val="250"/>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hideMark/>
          </w:tcPr>
          <w:p w14:paraId="5622FB6D" w14:textId="77777777" w:rsidR="00223282" w:rsidRDefault="00223282">
            <w:pPr>
              <w:tabs>
                <w:tab w:val="right" w:leader="dot" w:pos="9103"/>
              </w:tabs>
              <w:spacing w:line="256" w:lineRule="auto"/>
              <w:rPr>
                <w:rFonts w:cstheme="minorHAnsi"/>
                <w:bCs/>
                <w:color w:val="auto"/>
              </w:rPr>
            </w:pPr>
            <w:r>
              <w:rPr>
                <w:rFonts w:cstheme="minorHAnsi"/>
                <w:bCs/>
                <w:color w:val="auto"/>
              </w:rPr>
              <w:lastRenderedPageBreak/>
              <w:t>What should students do?</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71470FC" w14:textId="77777777" w:rsidR="00223282" w:rsidRDefault="00223282">
            <w:pPr>
              <w:tabs>
                <w:tab w:val="right" w:leader="dot" w:pos="9103"/>
              </w:tabs>
              <w:spacing w:line="256" w:lineRule="auto"/>
              <w:rPr>
                <w:rFonts w:cstheme="minorHAnsi"/>
                <w:bCs/>
                <w:color w:val="auto"/>
              </w:rPr>
            </w:pPr>
            <w:r>
              <w:rPr>
                <w:rFonts w:cstheme="minorHAnsi"/>
                <w:bCs/>
                <w:color w:val="auto"/>
              </w:rPr>
              <w:t>E-</w:t>
            </w:r>
            <w:proofErr w:type="spellStart"/>
            <w:r>
              <w:rPr>
                <w:rFonts w:cstheme="minorHAnsi"/>
                <w:bCs/>
                <w:color w:val="auto"/>
              </w:rPr>
              <w:t>tivity</w:t>
            </w:r>
            <w:proofErr w:type="spellEnd"/>
            <w:r>
              <w:rPr>
                <w:rFonts w:cstheme="minorHAnsi"/>
                <w:bCs/>
                <w:color w:val="auto"/>
              </w:rPr>
              <w:t xml:space="preserve"> 9.1</w:t>
            </w:r>
          </w:p>
          <w:p w14:paraId="063F3064" w14:textId="3712C90A" w:rsidR="00223282" w:rsidRPr="00846003" w:rsidRDefault="00223282">
            <w:pPr>
              <w:spacing w:before="0" w:after="160" w:line="252" w:lineRule="auto"/>
              <w:rPr>
                <w:rFonts w:cstheme="minorHAnsi"/>
                <w:bCs/>
                <w:color w:val="FF0000"/>
              </w:rPr>
            </w:pPr>
            <w:r>
              <w:rPr>
                <w:rFonts w:cstheme="minorHAnsi"/>
                <w:bCs/>
                <w:color w:val="auto"/>
              </w:rPr>
              <w:t>Watch the first video on why many CEOs are engineers before</w:t>
            </w:r>
            <w:r w:rsidR="003C4A51">
              <w:rPr>
                <w:rFonts w:cstheme="minorHAnsi"/>
                <w:bCs/>
                <w:color w:val="auto"/>
              </w:rPr>
              <w:t xml:space="preserve"> the first </w:t>
            </w:r>
            <w:r>
              <w:rPr>
                <w:rFonts w:cstheme="minorHAnsi"/>
                <w:bCs/>
                <w:color w:val="auto"/>
              </w:rPr>
              <w:t>week</w:t>
            </w:r>
            <w:r w:rsidR="003C4A51">
              <w:rPr>
                <w:rFonts w:cstheme="minorHAnsi"/>
                <w:bCs/>
                <w:color w:val="auto"/>
              </w:rPr>
              <w:t xml:space="preserve"> of face to face class in this unit</w:t>
            </w:r>
            <w:proofErr w:type="gramStart"/>
            <w:r w:rsidR="003C4A51">
              <w:rPr>
                <w:rFonts w:cstheme="minorHAnsi"/>
                <w:bCs/>
                <w:color w:val="auto"/>
              </w:rPr>
              <w:t>.</w:t>
            </w:r>
            <w:r>
              <w:rPr>
                <w:rFonts w:cstheme="minorHAnsi"/>
                <w:bCs/>
                <w:color w:val="auto"/>
              </w:rPr>
              <w:t>-</w:t>
            </w:r>
            <w:proofErr w:type="gramEnd"/>
            <w:r>
              <w:rPr>
                <w:rFonts w:cstheme="minorHAnsi"/>
                <w:bCs/>
                <w:color w:val="auto"/>
              </w:rPr>
              <w:t xml:space="preserve"> </w:t>
            </w:r>
            <w:r>
              <w:t xml:space="preserve"> </w:t>
            </w:r>
            <w:hyperlink r:id="rId50" w:history="1">
              <w:r>
                <w:rPr>
                  <w:rStyle w:val="Hyperlink"/>
                </w:rPr>
                <w:t>https://www.youtube.com/watch?v=BEbVddOm2X8</w:t>
              </w:r>
            </w:hyperlink>
            <w:r>
              <w:t xml:space="preserve"> - </w:t>
            </w:r>
            <w:r>
              <w:rPr>
                <w:rFonts w:cstheme="minorHAnsi"/>
                <w:bCs/>
                <w:color w:val="auto"/>
              </w:rPr>
              <w:t xml:space="preserve">and note common attributes of the CEOs in the video.   Does any other CEO or renowned Engineering Manager come to mind? Post the name and a special attribute in the </w:t>
            </w:r>
            <w:proofErr w:type="spellStart"/>
            <w:r w:rsidRPr="00846003">
              <w:rPr>
                <w:rFonts w:cstheme="minorHAnsi"/>
                <w:bCs/>
                <w:color w:val="FF0000"/>
              </w:rPr>
              <w:t>mentimeter</w:t>
            </w:r>
            <w:proofErr w:type="spellEnd"/>
            <w:r w:rsidRPr="00846003">
              <w:rPr>
                <w:rFonts w:cstheme="minorHAnsi"/>
                <w:bCs/>
                <w:color w:val="FF0000"/>
              </w:rPr>
              <w:t xml:space="preserve"> link….   </w:t>
            </w:r>
          </w:p>
          <w:p w14:paraId="413032B0" w14:textId="77777777" w:rsidR="00223282" w:rsidRDefault="00223282">
            <w:pPr>
              <w:tabs>
                <w:tab w:val="right" w:leader="dot" w:pos="9103"/>
              </w:tabs>
              <w:spacing w:line="256" w:lineRule="auto"/>
              <w:rPr>
                <w:rFonts w:cstheme="minorHAnsi"/>
                <w:bCs/>
                <w:color w:val="auto"/>
              </w:rPr>
            </w:pPr>
            <w:r>
              <w:rPr>
                <w:rFonts w:cstheme="minorHAnsi"/>
                <w:bCs/>
                <w:color w:val="auto"/>
              </w:rPr>
              <w:t>E-</w:t>
            </w:r>
            <w:proofErr w:type="spellStart"/>
            <w:r>
              <w:rPr>
                <w:rFonts w:cstheme="minorHAnsi"/>
                <w:bCs/>
                <w:color w:val="auto"/>
              </w:rPr>
              <w:t>tivity</w:t>
            </w:r>
            <w:proofErr w:type="spellEnd"/>
            <w:r>
              <w:rPr>
                <w:rFonts w:cstheme="minorHAnsi"/>
                <w:bCs/>
                <w:color w:val="auto"/>
              </w:rPr>
              <w:t xml:space="preserve"> 9.2</w:t>
            </w:r>
          </w:p>
          <w:p w14:paraId="711552EA" w14:textId="77777777" w:rsidR="00223282" w:rsidRDefault="00223282">
            <w:pPr>
              <w:spacing w:before="0" w:after="160" w:line="252" w:lineRule="auto"/>
              <w:rPr>
                <w:rFonts w:cstheme="minorHAnsi"/>
                <w:bCs/>
                <w:color w:val="auto"/>
              </w:rPr>
            </w:pPr>
            <w:r>
              <w:rPr>
                <w:rFonts w:cstheme="minorHAnsi"/>
                <w:bCs/>
                <w:color w:val="auto"/>
              </w:rPr>
              <w:t xml:space="preserve">Now, read the lecture note (pdf) on globalisation and identify opportunities for the engineering profession.  Also watch the 2 videos below:  </w:t>
            </w:r>
          </w:p>
          <w:p w14:paraId="5A1AD810" w14:textId="77777777" w:rsidR="00223282" w:rsidRDefault="0041704B" w:rsidP="007E1669">
            <w:pPr>
              <w:pStyle w:val="ListParagraph"/>
              <w:numPr>
                <w:ilvl w:val="0"/>
                <w:numId w:val="18"/>
              </w:numPr>
              <w:spacing w:before="0" w:after="160" w:line="252" w:lineRule="auto"/>
              <w:rPr>
                <w:rFonts w:cstheme="minorHAnsi"/>
                <w:bCs/>
                <w:color w:val="auto"/>
              </w:rPr>
            </w:pPr>
            <w:hyperlink r:id="rId51" w:history="1">
              <w:r w:rsidR="00223282">
                <w:rPr>
                  <w:rStyle w:val="Hyperlink"/>
                </w:rPr>
                <w:t xml:space="preserve">Why We Need Engineers Now More Than Ever | </w:t>
              </w:r>
              <w:proofErr w:type="spellStart"/>
              <w:r w:rsidR="00223282">
                <w:rPr>
                  <w:rStyle w:val="Hyperlink"/>
                </w:rPr>
                <w:t>Elanor</w:t>
              </w:r>
              <w:proofErr w:type="spellEnd"/>
              <w:r w:rsidR="00223282">
                <w:rPr>
                  <w:rStyle w:val="Hyperlink"/>
                </w:rPr>
                <w:t xml:space="preserve"> Huntington | </w:t>
              </w:r>
              <w:proofErr w:type="spellStart"/>
              <w:r w:rsidR="00223282">
                <w:rPr>
                  <w:rStyle w:val="Hyperlink"/>
                </w:rPr>
                <w:t>TEDxSydney</w:t>
              </w:r>
              <w:proofErr w:type="spellEnd"/>
              <w:r w:rsidR="00223282">
                <w:rPr>
                  <w:rStyle w:val="Hyperlink"/>
                </w:rPr>
                <w:t xml:space="preserve"> - YouTube</w:t>
              </w:r>
            </w:hyperlink>
          </w:p>
          <w:p w14:paraId="52DFBDCB" w14:textId="77777777" w:rsidR="00223282" w:rsidRDefault="0041704B" w:rsidP="007E1669">
            <w:pPr>
              <w:pStyle w:val="ListParagraph"/>
              <w:numPr>
                <w:ilvl w:val="0"/>
                <w:numId w:val="18"/>
              </w:numPr>
              <w:spacing w:before="0" w:after="160" w:line="252" w:lineRule="auto"/>
            </w:pPr>
            <w:hyperlink r:id="rId52" w:history="1">
              <w:r w:rsidR="00223282">
                <w:rPr>
                  <w:rStyle w:val="Hyperlink"/>
                </w:rPr>
                <w:t>Engineers can change the world. - YouTube</w:t>
              </w:r>
            </w:hyperlink>
          </w:p>
          <w:p w14:paraId="6C8108BC" w14:textId="77777777" w:rsidR="00223282" w:rsidRDefault="00223282">
            <w:pPr>
              <w:spacing w:before="0" w:after="160" w:line="252" w:lineRule="auto"/>
              <w:rPr>
                <w:rFonts w:eastAsia="Calibri" w:cstheme="minorHAnsi"/>
                <w:lang w:val="en-US"/>
              </w:rPr>
            </w:pPr>
            <w:r>
              <w:rPr>
                <w:rFonts w:cstheme="minorHAnsi"/>
                <w:bCs/>
                <w:color w:val="auto"/>
              </w:rPr>
              <w:t xml:space="preserve">Now work with your group to identify a problem you can solve as an Engineer in your environment.  </w:t>
            </w:r>
            <w:r>
              <w:rPr>
                <w:rFonts w:eastAsia="Calibri" w:cstheme="minorHAnsi"/>
                <w:lang w:val="en-US"/>
              </w:rPr>
              <w:t xml:space="preserve">Conceptualize idea that could generate employment. Read the post of 2 others in your group and at least 8 across other groups.  Can you spot a similar idea or another of interest? Post your comments.  </w:t>
            </w:r>
          </w:p>
          <w:p w14:paraId="2D38F508" w14:textId="6B8CB5DF" w:rsidR="00223282" w:rsidRDefault="00223282">
            <w:pPr>
              <w:spacing w:before="0" w:after="160" w:line="252" w:lineRule="auto"/>
              <w:rPr>
                <w:rFonts w:eastAsia="Calibri" w:cstheme="minorHAnsi"/>
                <w:lang w:val="en-US"/>
              </w:rPr>
            </w:pPr>
            <w:r>
              <w:rPr>
                <w:rFonts w:eastAsia="Calibri" w:cstheme="minorHAnsi"/>
                <w:lang w:val="en-US"/>
              </w:rPr>
              <w:t>Your group will de</w:t>
            </w:r>
            <w:r w:rsidR="00183BE8">
              <w:rPr>
                <w:rFonts w:eastAsia="Calibri" w:cstheme="minorHAnsi"/>
                <w:lang w:val="en-US"/>
              </w:rPr>
              <w:t>cide on the idea to write on</w:t>
            </w:r>
            <w:r>
              <w:rPr>
                <w:rFonts w:eastAsia="Calibri" w:cstheme="minorHAnsi"/>
                <w:lang w:val="en-US"/>
              </w:rPr>
              <w:t xml:space="preserve"> your group project.</w:t>
            </w:r>
          </w:p>
          <w:p w14:paraId="7D1CFA8F" w14:textId="77777777" w:rsidR="00223282" w:rsidRDefault="00223282">
            <w:pPr>
              <w:spacing w:before="0" w:after="160" w:line="252" w:lineRule="auto"/>
              <w:rPr>
                <w:rFonts w:eastAsia="Calibri" w:cstheme="minorHAnsi"/>
                <w:lang w:val="en-US"/>
              </w:rPr>
            </w:pPr>
            <w:r>
              <w:rPr>
                <w:rFonts w:eastAsia="Calibri" w:cstheme="minorHAnsi"/>
                <w:lang w:val="en-US"/>
              </w:rPr>
              <w:t>E-</w:t>
            </w:r>
            <w:proofErr w:type="spellStart"/>
            <w:r>
              <w:rPr>
                <w:rFonts w:eastAsia="Calibri" w:cstheme="minorHAnsi"/>
                <w:lang w:val="en-US"/>
              </w:rPr>
              <w:t>tivity</w:t>
            </w:r>
            <w:proofErr w:type="spellEnd"/>
            <w:r>
              <w:rPr>
                <w:rFonts w:eastAsia="Calibri" w:cstheme="minorHAnsi"/>
                <w:lang w:val="en-US"/>
              </w:rPr>
              <w:t xml:space="preserve"> 9.3</w:t>
            </w:r>
          </w:p>
          <w:p w14:paraId="5BC54B2A" w14:textId="77777777" w:rsidR="00223282" w:rsidRDefault="00223282">
            <w:pPr>
              <w:spacing w:before="0" w:after="160" w:line="252" w:lineRule="auto"/>
              <w:rPr>
                <w:rFonts w:ascii="Times New Roman" w:eastAsia="Calibri" w:hAnsi="Times New Roman"/>
                <w:sz w:val="24"/>
                <w:szCs w:val="24"/>
                <w:lang w:val="en-US"/>
              </w:rPr>
            </w:pPr>
            <w:r>
              <w:rPr>
                <w:rFonts w:eastAsia="Calibri" w:cstheme="minorHAnsi"/>
                <w:lang w:val="en-US"/>
              </w:rPr>
              <w:t>End of module quiz.  To be completed within 24 hours of lecture</w:t>
            </w:r>
          </w:p>
        </w:tc>
      </w:tr>
      <w:tr w:rsidR="00223282" w14:paraId="7E81AB42" w14:textId="77777777" w:rsidTr="00223282">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hideMark/>
          </w:tcPr>
          <w:p w14:paraId="769E4429" w14:textId="77777777" w:rsidR="00223282" w:rsidRDefault="00223282">
            <w:pPr>
              <w:tabs>
                <w:tab w:val="right" w:leader="dot" w:pos="9103"/>
              </w:tabs>
              <w:spacing w:line="256" w:lineRule="auto"/>
              <w:rPr>
                <w:rFonts w:cstheme="minorHAnsi"/>
                <w:bCs/>
                <w:color w:val="auto"/>
              </w:rPr>
            </w:pPr>
            <w:r>
              <w:rPr>
                <w:rFonts w:cstheme="minorHAnsi"/>
                <w:bCs/>
                <w:color w:val="auto"/>
              </w:rPr>
              <w:t>Where do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0A9D5F3" w14:textId="77777777" w:rsidR="00223282" w:rsidRDefault="00223282">
            <w:pPr>
              <w:tabs>
                <w:tab w:val="right" w:leader="dot" w:pos="9103"/>
              </w:tabs>
              <w:spacing w:line="256" w:lineRule="auto"/>
              <w:rPr>
                <w:rFonts w:cstheme="minorHAnsi"/>
                <w:bCs/>
                <w:color w:val="auto"/>
              </w:rPr>
            </w:pPr>
            <w:r>
              <w:rPr>
                <w:rFonts w:cstheme="minorHAnsi"/>
                <w:bCs/>
                <w:color w:val="auto"/>
              </w:rPr>
              <w:t xml:space="preserve">On the LMS, </w:t>
            </w:r>
            <w:proofErr w:type="spellStart"/>
            <w:r>
              <w:rPr>
                <w:rFonts w:cstheme="minorHAnsi"/>
                <w:bCs/>
                <w:color w:val="auto"/>
              </w:rPr>
              <w:t>mentimeter</w:t>
            </w:r>
            <w:proofErr w:type="spellEnd"/>
            <w:r>
              <w:rPr>
                <w:rFonts w:cstheme="minorHAnsi"/>
                <w:bCs/>
                <w:color w:val="auto"/>
              </w:rPr>
              <w:t xml:space="preserve"> website, other web searches </w:t>
            </w:r>
          </w:p>
        </w:tc>
      </w:tr>
      <w:tr w:rsidR="00223282" w14:paraId="25E095D1" w14:textId="77777777" w:rsidTr="00223282">
        <w:trPr>
          <w:trHeight w:val="248"/>
        </w:trPr>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CDFF5"/>
            <w:hideMark/>
          </w:tcPr>
          <w:p w14:paraId="4F93F6F7" w14:textId="77777777" w:rsidR="00223282" w:rsidRDefault="00223282">
            <w:pPr>
              <w:tabs>
                <w:tab w:val="right" w:leader="dot" w:pos="9103"/>
              </w:tabs>
              <w:spacing w:line="256" w:lineRule="auto"/>
              <w:rPr>
                <w:rFonts w:cstheme="minorHAnsi"/>
                <w:bCs/>
                <w:color w:val="auto"/>
              </w:rPr>
            </w:pPr>
            <w:r>
              <w:rPr>
                <w:rFonts w:cstheme="minorHAnsi"/>
                <w:bCs/>
                <w:color w:val="auto"/>
              </w:rPr>
              <w:t>By when should they do it?</w:t>
            </w:r>
          </w:p>
        </w:tc>
        <w:tc>
          <w:tcPr>
            <w:tcW w:w="77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A764276" w14:textId="6EE090F6" w:rsidR="00223282" w:rsidRDefault="003C4A51">
            <w:pPr>
              <w:tabs>
                <w:tab w:val="right" w:leader="dot" w:pos="9103"/>
              </w:tabs>
              <w:spacing w:line="256" w:lineRule="auto"/>
              <w:rPr>
                <w:rFonts w:cstheme="minorHAnsi"/>
                <w:bCs/>
                <w:color w:val="auto"/>
              </w:rPr>
            </w:pPr>
            <w:r>
              <w:rPr>
                <w:rFonts w:cstheme="minorHAnsi"/>
                <w:bCs/>
                <w:color w:val="auto"/>
              </w:rPr>
              <w:t>Before the next class</w:t>
            </w:r>
            <w:r w:rsidR="00223282">
              <w:rPr>
                <w:rFonts w:cstheme="minorHAnsi"/>
                <w:bCs/>
                <w:color w:val="auto"/>
              </w:rPr>
              <w:t xml:space="preserve"> and after  the week’s lecture</w:t>
            </w:r>
          </w:p>
        </w:tc>
      </w:tr>
      <w:tr w:rsidR="00223282" w14:paraId="39CF07D9" w14:textId="77777777" w:rsidTr="00223282">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33E02A99" w14:textId="77777777" w:rsidR="00223282" w:rsidRDefault="00223282">
            <w:pPr>
              <w:tabs>
                <w:tab w:val="right" w:leader="dot" w:pos="9103"/>
              </w:tabs>
              <w:spacing w:line="256" w:lineRule="auto"/>
              <w:rPr>
                <w:rFonts w:cstheme="minorHAnsi"/>
                <w:bCs/>
                <w:color w:val="auto"/>
              </w:rPr>
            </w:pPr>
            <w:r>
              <w:rPr>
                <w:rFonts w:cstheme="minorHAnsi"/>
                <w:bCs/>
                <w:color w:val="auto"/>
              </w:rPr>
              <w:t>E-moderator/tutor role</w:t>
            </w:r>
          </w:p>
        </w:tc>
      </w:tr>
      <w:tr w:rsidR="00223282" w14:paraId="2B24FEF8" w14:textId="77777777" w:rsidTr="00223282">
        <w:trPr>
          <w:trHeight w:val="331"/>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66CE89F" w14:textId="77777777" w:rsidR="00223282" w:rsidRDefault="00223282">
            <w:pPr>
              <w:tabs>
                <w:tab w:val="right" w:leader="dot" w:pos="9103"/>
              </w:tabs>
              <w:spacing w:line="256" w:lineRule="auto"/>
              <w:rPr>
                <w:rFonts w:cstheme="minorHAnsi"/>
                <w:bCs/>
                <w:color w:val="auto"/>
              </w:rPr>
            </w:pPr>
            <w:r>
              <w:rPr>
                <w:rFonts w:cstheme="minorHAnsi"/>
                <w:bCs/>
                <w:color w:val="auto"/>
              </w:rPr>
              <w:t xml:space="preserve">Upload resources, set up </w:t>
            </w:r>
            <w:proofErr w:type="spellStart"/>
            <w:r>
              <w:rPr>
                <w:rFonts w:cstheme="minorHAnsi"/>
                <w:bCs/>
                <w:color w:val="auto"/>
              </w:rPr>
              <w:t>mentimeter</w:t>
            </w:r>
            <w:proofErr w:type="spellEnd"/>
            <w:r>
              <w:rPr>
                <w:rFonts w:cstheme="minorHAnsi"/>
                <w:bCs/>
                <w:color w:val="auto"/>
              </w:rPr>
              <w:t xml:space="preserve"> poser, provide direction and make comments where necessary on the discussion forum, grades project work and provide feedback on quiz</w:t>
            </w:r>
          </w:p>
        </w:tc>
      </w:tr>
      <w:tr w:rsidR="00223282" w14:paraId="651AF08C" w14:textId="77777777" w:rsidTr="00223282">
        <w:trPr>
          <w:trHeight w:val="330"/>
        </w:trPr>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45563674" w14:textId="77777777" w:rsidR="00223282" w:rsidRDefault="00223282">
            <w:pPr>
              <w:tabs>
                <w:tab w:val="right" w:leader="dot" w:pos="9103"/>
              </w:tabs>
              <w:spacing w:line="256" w:lineRule="auto"/>
              <w:rPr>
                <w:rFonts w:cstheme="minorHAnsi"/>
                <w:bCs/>
                <w:color w:val="auto"/>
              </w:rPr>
            </w:pPr>
            <w:r>
              <w:rPr>
                <w:rFonts w:cstheme="minorHAnsi"/>
                <w:bCs/>
                <w:color w:val="auto"/>
              </w:rPr>
              <w:t>How are the learning outcomes in this unit assessed?</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1773C920" w14:textId="77777777" w:rsidR="00223282" w:rsidRDefault="00223282">
            <w:pPr>
              <w:tabs>
                <w:tab w:val="right" w:leader="dot" w:pos="9103"/>
              </w:tabs>
              <w:spacing w:line="256" w:lineRule="auto"/>
              <w:ind w:left="-113"/>
              <w:jc w:val="right"/>
              <w:rPr>
                <w:rFonts w:cstheme="minorHAnsi"/>
                <w:bCs/>
                <w:color w:val="auto"/>
              </w:rPr>
            </w:pPr>
            <w:r>
              <w:rPr>
                <w:rFonts w:cstheme="minorHAnsi"/>
                <w:bCs/>
                <w:color w:val="auto"/>
              </w:rPr>
              <w:t xml:space="preserve"> Number of hours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FF780F4" w14:textId="77777777" w:rsidR="00223282" w:rsidRDefault="00223282">
            <w:pPr>
              <w:tabs>
                <w:tab w:val="right" w:leader="dot" w:pos="9103"/>
              </w:tabs>
              <w:spacing w:line="256" w:lineRule="auto"/>
              <w:jc w:val="right"/>
              <w:rPr>
                <w:rFonts w:cstheme="minorHAnsi"/>
                <w:bCs/>
                <w:color w:val="auto"/>
              </w:rPr>
            </w:pPr>
            <w:r>
              <w:rPr>
                <w:rFonts w:cstheme="minorHAnsi"/>
                <w:bCs/>
                <w:color w:val="auto"/>
              </w:rPr>
              <w:t>1</w:t>
            </w:r>
          </w:p>
        </w:tc>
      </w:tr>
      <w:tr w:rsidR="00223282" w14:paraId="541FF797" w14:textId="77777777" w:rsidTr="00223282">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8B17E1" w14:textId="77777777" w:rsidR="00223282" w:rsidRDefault="00223282">
            <w:pPr>
              <w:tabs>
                <w:tab w:val="right" w:leader="dot" w:pos="9103"/>
              </w:tabs>
              <w:spacing w:line="256" w:lineRule="auto"/>
              <w:rPr>
                <w:rFonts w:cstheme="minorHAnsi"/>
                <w:bCs/>
                <w:color w:val="auto"/>
              </w:rPr>
            </w:pPr>
            <w:r>
              <w:rPr>
                <w:rFonts w:cstheme="minorHAnsi"/>
                <w:bCs/>
                <w:color w:val="auto"/>
              </w:rPr>
              <w:t>Grading of project work and quiz result</w:t>
            </w:r>
          </w:p>
        </w:tc>
      </w:tr>
      <w:tr w:rsidR="00223282" w14:paraId="2D695F02" w14:textId="77777777" w:rsidTr="00223282">
        <w:trPr>
          <w:trHeight w:val="12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696A486D" w14:textId="77777777" w:rsidR="00223282" w:rsidRDefault="00223282">
            <w:pPr>
              <w:tabs>
                <w:tab w:val="right" w:leader="dot" w:pos="9103"/>
              </w:tabs>
              <w:spacing w:line="256" w:lineRule="auto"/>
              <w:rPr>
                <w:rFonts w:cstheme="minorHAnsi"/>
                <w:bCs/>
                <w:color w:val="auto"/>
              </w:rPr>
            </w:pPr>
            <w:r>
              <w:rPr>
                <w:rFonts w:cstheme="minorHAnsi"/>
                <w:bCs/>
                <w:color w:val="auto"/>
              </w:rPr>
              <w:t>How does this section link to other sections of the module?</w:t>
            </w:r>
          </w:p>
        </w:tc>
      </w:tr>
      <w:tr w:rsidR="00223282" w14:paraId="316FAAC5" w14:textId="77777777" w:rsidTr="00223282">
        <w:trPr>
          <w:trHeight w:val="243"/>
        </w:trPr>
        <w:tc>
          <w:tcPr>
            <w:tcW w:w="104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E6E884C" w14:textId="77777777" w:rsidR="00223282" w:rsidRDefault="00223282">
            <w:pPr>
              <w:tabs>
                <w:tab w:val="right" w:leader="dot" w:pos="9103"/>
              </w:tabs>
              <w:spacing w:line="256" w:lineRule="auto"/>
              <w:rPr>
                <w:rFonts w:cstheme="minorHAnsi"/>
                <w:bCs/>
                <w:color w:val="auto"/>
              </w:rPr>
            </w:pPr>
            <w:r>
              <w:rPr>
                <w:rFonts w:cstheme="minorHAnsi"/>
                <w:bCs/>
                <w:color w:val="auto"/>
              </w:rPr>
              <w:t>This is the final unit in the module.  Project submission leads to end of module survey in the wrap up week</w:t>
            </w:r>
          </w:p>
        </w:tc>
      </w:tr>
    </w:tbl>
    <w:p w14:paraId="23F71545" w14:textId="77777777" w:rsidR="00223282" w:rsidRDefault="00223282" w:rsidP="00223282">
      <w:pPr>
        <w:rPr>
          <w:rFonts w:cstheme="minorHAnsi"/>
          <w:color w:val="auto"/>
        </w:rPr>
      </w:pPr>
    </w:p>
    <w:tbl>
      <w:tblPr>
        <w:tblpPr w:leftFromText="180" w:rightFromText="180" w:bottomFromText="16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223282" w14:paraId="6E8761C8" w14:textId="77777777" w:rsidTr="00223282">
        <w:trPr>
          <w:trHeight w:val="195"/>
        </w:trPr>
        <w:tc>
          <w:tcPr>
            <w:tcW w:w="94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8F7B967" w14:textId="77777777" w:rsidR="00223282" w:rsidRDefault="00223282">
            <w:pPr>
              <w:tabs>
                <w:tab w:val="right" w:leader="dot" w:pos="9103"/>
              </w:tabs>
              <w:spacing w:line="256" w:lineRule="auto"/>
              <w:jc w:val="right"/>
              <w:rPr>
                <w:rFonts w:cstheme="minorHAnsi"/>
                <w:bCs/>
                <w:color w:val="auto"/>
              </w:rPr>
            </w:pPr>
            <w:r>
              <w:rPr>
                <w:rFonts w:cstheme="minorHAnsi"/>
                <w:bCs/>
                <w:color w:val="auto"/>
              </w:rPr>
              <w:lastRenderedPageBreak/>
              <w:t>= Total number of hours</w:t>
            </w:r>
          </w:p>
        </w:tc>
        <w:tc>
          <w:tcPr>
            <w:tcW w:w="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2908D3E" w14:textId="77777777" w:rsidR="00223282" w:rsidRDefault="00223282">
            <w:pPr>
              <w:tabs>
                <w:tab w:val="right" w:leader="dot" w:pos="9103"/>
              </w:tabs>
              <w:spacing w:line="256" w:lineRule="auto"/>
              <w:jc w:val="right"/>
              <w:rPr>
                <w:rFonts w:cstheme="minorHAnsi"/>
                <w:bCs/>
                <w:color w:val="auto"/>
              </w:rPr>
            </w:pPr>
            <w:r>
              <w:rPr>
                <w:rFonts w:cstheme="minorHAnsi"/>
                <w:bCs/>
                <w:color w:val="auto"/>
              </w:rPr>
              <w:t>6</w:t>
            </w:r>
          </w:p>
        </w:tc>
      </w:tr>
    </w:tbl>
    <w:tbl>
      <w:tblPr>
        <w:tblpPr w:leftFromText="180" w:rightFromText="180" w:bottomFromText="160" w:vertAnchor="text" w:horzAnchor="margin" w:tblpY="823"/>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223282" w14:paraId="71A7EB84" w14:textId="77777777" w:rsidTr="00223282">
        <w:tc>
          <w:tcPr>
            <w:tcW w:w="104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92DE"/>
            <w:hideMark/>
          </w:tcPr>
          <w:p w14:paraId="5ABF22D3" w14:textId="77777777" w:rsidR="00223282" w:rsidRDefault="00223282">
            <w:pPr>
              <w:tabs>
                <w:tab w:val="right" w:leader="dot" w:pos="9103"/>
              </w:tabs>
              <w:spacing w:line="256" w:lineRule="auto"/>
              <w:rPr>
                <w:rFonts w:cstheme="minorHAnsi"/>
                <w:b/>
                <w:bCs/>
                <w:color w:val="auto"/>
              </w:rPr>
            </w:pPr>
            <w:r>
              <w:rPr>
                <w:rFonts w:cstheme="minorHAnsi"/>
                <w:b/>
                <w:bCs/>
                <w:color w:val="auto"/>
              </w:rPr>
              <w:t>Some important questions</w:t>
            </w:r>
          </w:p>
        </w:tc>
      </w:tr>
      <w:tr w:rsidR="00223282" w14:paraId="5E516BC9" w14:textId="77777777" w:rsidTr="00223282">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2031240" w14:textId="77777777" w:rsidR="00223282" w:rsidRDefault="00223282">
            <w:pPr>
              <w:tabs>
                <w:tab w:val="right" w:leader="dot" w:pos="9103"/>
              </w:tabs>
              <w:spacing w:line="256" w:lineRule="auto"/>
              <w:ind w:right="-113"/>
              <w:rPr>
                <w:rFonts w:cstheme="minorHAnsi"/>
                <w:bCs/>
                <w:color w:val="auto"/>
              </w:rPr>
            </w:pPr>
            <w:r>
              <w:rPr>
                <w:rFonts w:cstheme="minorHAnsi"/>
                <w:bCs/>
                <w:color w:val="auto"/>
              </w:rPr>
              <w:t>Which learning resources/ references will scaffold the students’ learning?</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90733F7" w14:textId="6A8A6588" w:rsidR="00223282" w:rsidRDefault="008C4C00">
            <w:pPr>
              <w:tabs>
                <w:tab w:val="right" w:leader="dot" w:pos="9103"/>
              </w:tabs>
              <w:spacing w:line="256" w:lineRule="auto"/>
              <w:rPr>
                <w:rFonts w:cstheme="minorHAnsi"/>
                <w:bCs/>
                <w:color w:val="auto"/>
              </w:rPr>
            </w:pPr>
            <w:r>
              <w:rPr>
                <w:rFonts w:cstheme="minorHAnsi"/>
                <w:bCs/>
                <w:color w:val="auto"/>
              </w:rPr>
              <w:t>Module</w:t>
            </w:r>
            <w:r w:rsidR="00223282">
              <w:rPr>
                <w:rFonts w:cstheme="minorHAnsi"/>
                <w:bCs/>
                <w:color w:val="auto"/>
              </w:rPr>
              <w:t xml:space="preserve"> notes, online articles and videos</w:t>
            </w:r>
          </w:p>
          <w:p w14:paraId="146149E6" w14:textId="77777777" w:rsidR="003C4A51" w:rsidRDefault="003C4A51" w:rsidP="003C4A51">
            <w:pPr>
              <w:tabs>
                <w:tab w:val="right" w:leader="dot" w:pos="9103"/>
              </w:tabs>
              <w:spacing w:line="256" w:lineRule="auto"/>
              <w:rPr>
                <w:i/>
                <w:iCs/>
              </w:rPr>
            </w:pPr>
            <w:r>
              <w:rPr>
                <w:i/>
                <w:iCs/>
              </w:rPr>
              <w:t>The textbook: Managing Engineering and Technology. 6th Edition by Babcock, Daniel L. Morse, Lucy C. and Schell, William L. International Edition Pearson 2014.  Chapter 18</w:t>
            </w:r>
          </w:p>
          <w:p w14:paraId="468F0C6E" w14:textId="4E26A6EF" w:rsidR="003C4A51" w:rsidRDefault="0041704B" w:rsidP="003C4A51">
            <w:pPr>
              <w:tabs>
                <w:tab w:val="right" w:leader="dot" w:pos="9103"/>
              </w:tabs>
              <w:spacing w:line="256" w:lineRule="auto"/>
              <w:rPr>
                <w:rStyle w:val="Hyperlink"/>
              </w:rPr>
            </w:pPr>
            <w:hyperlink r:id="rId53" w:history="1">
              <w:r w:rsidR="003C4A51">
                <w:rPr>
                  <w:rStyle w:val="Hyperlink"/>
                </w:rPr>
                <w:t>https://www.youtube.com/watch?v=BEbVddOm2X8</w:t>
              </w:r>
            </w:hyperlink>
          </w:p>
          <w:p w14:paraId="549586DF" w14:textId="2976D06D" w:rsidR="003C4A51" w:rsidRPr="003C4A51" w:rsidRDefault="0041704B" w:rsidP="003C4A51">
            <w:pPr>
              <w:spacing w:before="0" w:after="160" w:line="252" w:lineRule="auto"/>
              <w:rPr>
                <w:rFonts w:cstheme="minorHAnsi"/>
                <w:bCs/>
                <w:color w:val="auto"/>
              </w:rPr>
            </w:pPr>
            <w:hyperlink r:id="rId54" w:history="1">
              <w:r w:rsidR="003C4A51">
                <w:rPr>
                  <w:rStyle w:val="Hyperlink"/>
                </w:rPr>
                <w:t xml:space="preserve">Why We Need Engineers Now More Than Ever | </w:t>
              </w:r>
              <w:proofErr w:type="spellStart"/>
              <w:r w:rsidR="003C4A51">
                <w:rPr>
                  <w:rStyle w:val="Hyperlink"/>
                </w:rPr>
                <w:t>Elanor</w:t>
              </w:r>
              <w:proofErr w:type="spellEnd"/>
              <w:r w:rsidR="003C4A51">
                <w:rPr>
                  <w:rStyle w:val="Hyperlink"/>
                </w:rPr>
                <w:t xml:space="preserve"> Huntington | </w:t>
              </w:r>
              <w:proofErr w:type="spellStart"/>
              <w:r w:rsidR="003C4A51">
                <w:rPr>
                  <w:rStyle w:val="Hyperlink"/>
                </w:rPr>
                <w:t>TEDxSydney</w:t>
              </w:r>
              <w:proofErr w:type="spellEnd"/>
              <w:r w:rsidR="003C4A51">
                <w:rPr>
                  <w:rStyle w:val="Hyperlink"/>
                </w:rPr>
                <w:t xml:space="preserve"> - YouTube</w:t>
              </w:r>
            </w:hyperlink>
            <w:r w:rsidR="003C4A51">
              <w:rPr>
                <w:rFonts w:cstheme="minorHAnsi"/>
                <w:bCs/>
                <w:color w:val="auto"/>
              </w:rPr>
              <w:t xml:space="preserve"> </w:t>
            </w:r>
            <w:hyperlink r:id="rId55" w:history="1">
              <w:r w:rsidR="003C4A51">
                <w:rPr>
                  <w:rStyle w:val="Hyperlink"/>
                </w:rPr>
                <w:t>Engineers can change the world. - YouTube</w:t>
              </w:r>
            </w:hyperlink>
          </w:p>
          <w:p w14:paraId="63CADA20" w14:textId="77777777" w:rsidR="003C4A51" w:rsidRDefault="003C4A51" w:rsidP="003C4A51">
            <w:pPr>
              <w:tabs>
                <w:tab w:val="right" w:leader="dot" w:pos="9103"/>
              </w:tabs>
              <w:spacing w:line="256" w:lineRule="auto"/>
              <w:rPr>
                <w:rFonts w:cstheme="minorHAnsi"/>
                <w:bCs/>
                <w:i/>
                <w:iCs/>
                <w:color w:val="auto"/>
              </w:rPr>
            </w:pPr>
          </w:p>
          <w:p w14:paraId="5ADFFF49" w14:textId="77777777" w:rsidR="003C4A51" w:rsidRDefault="003C4A51">
            <w:pPr>
              <w:tabs>
                <w:tab w:val="right" w:leader="dot" w:pos="9103"/>
              </w:tabs>
              <w:spacing w:line="256" w:lineRule="auto"/>
              <w:rPr>
                <w:rFonts w:cstheme="minorHAnsi"/>
                <w:bCs/>
                <w:color w:val="auto"/>
              </w:rPr>
            </w:pPr>
          </w:p>
        </w:tc>
      </w:tr>
      <w:tr w:rsidR="00223282" w14:paraId="78C5AA23" w14:textId="77777777" w:rsidTr="00223282">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74A0D6CF" w14:textId="77777777" w:rsidR="00223282" w:rsidRDefault="00223282">
            <w:pPr>
              <w:tabs>
                <w:tab w:val="right" w:leader="dot" w:pos="9103"/>
              </w:tabs>
              <w:spacing w:line="256" w:lineRule="auto"/>
              <w:ind w:right="-113"/>
              <w:rPr>
                <w:rFonts w:cstheme="minorHAnsi"/>
                <w:bCs/>
                <w:color w:val="auto"/>
              </w:rPr>
            </w:pPr>
            <w:r>
              <w:rPr>
                <w:rFonts w:cstheme="minorHAnsi"/>
                <w:bCs/>
                <w:color w:val="auto"/>
              </w:rPr>
              <w:t>How are students enabled to access the resources?</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95DA667" w14:textId="3FAC771C" w:rsidR="00223282" w:rsidRDefault="00223282">
            <w:pPr>
              <w:tabs>
                <w:tab w:val="right" w:leader="dot" w:pos="9103"/>
              </w:tabs>
              <w:spacing w:line="256" w:lineRule="auto"/>
              <w:rPr>
                <w:rFonts w:cstheme="minorHAnsi"/>
                <w:bCs/>
                <w:color w:val="auto"/>
              </w:rPr>
            </w:pPr>
            <w:r>
              <w:rPr>
                <w:rFonts w:cstheme="minorHAnsi"/>
                <w:bCs/>
                <w:color w:val="auto"/>
              </w:rPr>
              <w:t>Students are enrolled to</w:t>
            </w:r>
            <w:r w:rsidR="008C4C00">
              <w:rPr>
                <w:rFonts w:cstheme="minorHAnsi"/>
                <w:bCs/>
                <w:color w:val="auto"/>
              </w:rPr>
              <w:t xml:space="preserve"> the LMS platform for the module</w:t>
            </w:r>
            <w:r>
              <w:rPr>
                <w:rFonts w:cstheme="minorHAnsi"/>
                <w:bCs/>
                <w:color w:val="auto"/>
              </w:rPr>
              <w:t xml:space="preserve"> and have internet access allocated</w:t>
            </w:r>
          </w:p>
        </w:tc>
      </w:tr>
      <w:tr w:rsidR="00223282" w14:paraId="12BF72BB" w14:textId="77777777" w:rsidTr="00223282">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21CF00F" w14:textId="77777777" w:rsidR="00223282" w:rsidRDefault="00223282">
            <w:pPr>
              <w:tabs>
                <w:tab w:val="right" w:leader="dot" w:pos="9103"/>
              </w:tabs>
              <w:spacing w:line="256" w:lineRule="auto"/>
              <w:ind w:right="-113"/>
              <w:rPr>
                <w:rFonts w:cstheme="minorHAnsi"/>
                <w:bCs/>
                <w:color w:val="auto"/>
              </w:rPr>
            </w:pPr>
            <w:r>
              <w:rPr>
                <w:rFonts w:cstheme="minorHAnsi"/>
                <w:bCs/>
                <w:color w:val="auto"/>
              </w:rPr>
              <w:t>Where in this unit are students expected to work collaboratively?</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32464B" w14:textId="77777777" w:rsidR="00223282" w:rsidRDefault="00223282">
            <w:pPr>
              <w:tabs>
                <w:tab w:val="right" w:leader="dot" w:pos="9103"/>
              </w:tabs>
              <w:spacing w:line="256" w:lineRule="auto"/>
              <w:rPr>
                <w:rFonts w:cstheme="minorHAnsi"/>
                <w:bCs/>
                <w:color w:val="auto"/>
              </w:rPr>
            </w:pPr>
            <w:r>
              <w:rPr>
                <w:rFonts w:cstheme="minorHAnsi"/>
                <w:bCs/>
                <w:color w:val="auto"/>
              </w:rPr>
              <w:t>E-</w:t>
            </w:r>
            <w:proofErr w:type="spellStart"/>
            <w:r>
              <w:rPr>
                <w:rFonts w:cstheme="minorHAnsi"/>
                <w:bCs/>
                <w:color w:val="auto"/>
              </w:rPr>
              <w:t>tivity</w:t>
            </w:r>
            <w:proofErr w:type="spellEnd"/>
            <w:r>
              <w:rPr>
                <w:rFonts w:cstheme="minorHAnsi"/>
                <w:bCs/>
                <w:color w:val="auto"/>
              </w:rPr>
              <w:t xml:space="preserve"> 9.2</w:t>
            </w:r>
          </w:p>
        </w:tc>
      </w:tr>
      <w:tr w:rsidR="00223282" w14:paraId="64FD435A" w14:textId="77777777" w:rsidTr="00223282">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55A12E59" w14:textId="77777777" w:rsidR="00223282" w:rsidRDefault="00223282">
            <w:pPr>
              <w:tabs>
                <w:tab w:val="right" w:leader="dot" w:pos="9103"/>
              </w:tabs>
              <w:spacing w:line="256" w:lineRule="auto"/>
              <w:ind w:right="-113"/>
              <w:rPr>
                <w:rFonts w:cstheme="minorHAnsi"/>
                <w:bCs/>
                <w:color w:val="auto"/>
              </w:rPr>
            </w:pPr>
            <w:r>
              <w:rPr>
                <w:rFonts w:cstheme="minorHAnsi"/>
                <w:bCs/>
                <w:color w:val="auto"/>
              </w:rPr>
              <w:t>How has an inclusive approach been incorporated in this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37BF1F0" w14:textId="3788C1CC" w:rsidR="00223282" w:rsidRDefault="00223282">
            <w:pPr>
              <w:tabs>
                <w:tab w:val="right" w:leader="dot" w:pos="9103"/>
              </w:tabs>
              <w:spacing w:line="256" w:lineRule="auto"/>
              <w:rPr>
                <w:rFonts w:cstheme="minorHAnsi"/>
                <w:bCs/>
                <w:color w:val="auto"/>
              </w:rPr>
            </w:pPr>
            <w:r>
              <w:rPr>
                <w:rFonts w:cstheme="minorHAnsi"/>
                <w:bCs/>
                <w:color w:val="auto"/>
              </w:rPr>
              <w:t>Students work individually, able to maintain individual identity and a</w:t>
            </w:r>
            <w:r w:rsidR="000F561A">
              <w:rPr>
                <w:rFonts w:cstheme="minorHAnsi"/>
                <w:bCs/>
                <w:color w:val="auto"/>
              </w:rPr>
              <w:t xml:space="preserve">lso work in a group which accommodate </w:t>
            </w:r>
            <w:r>
              <w:rPr>
                <w:rFonts w:cstheme="minorHAnsi"/>
                <w:bCs/>
                <w:color w:val="auto"/>
              </w:rPr>
              <w:t xml:space="preserve"> different learning styles</w:t>
            </w:r>
          </w:p>
        </w:tc>
      </w:tr>
      <w:tr w:rsidR="00223282" w14:paraId="38B7640D" w14:textId="77777777" w:rsidTr="00223282">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630DB241" w14:textId="77777777" w:rsidR="00223282" w:rsidRDefault="00223282">
            <w:pPr>
              <w:tabs>
                <w:tab w:val="right" w:leader="dot" w:pos="9103"/>
              </w:tabs>
              <w:spacing w:line="256" w:lineRule="auto"/>
              <w:ind w:right="-113"/>
              <w:rPr>
                <w:rFonts w:cstheme="minorHAnsi"/>
                <w:bCs/>
                <w:color w:val="auto"/>
              </w:rPr>
            </w:pPr>
            <w:r>
              <w:rPr>
                <w:rFonts w:cstheme="minorHAnsi"/>
                <w:bCs/>
                <w:color w:val="auto"/>
              </w:rPr>
              <w:t>How will feedback on unit be obtained from students?</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7C4A4C" w14:textId="77777777" w:rsidR="00223282" w:rsidRDefault="00223282">
            <w:pPr>
              <w:tabs>
                <w:tab w:val="right" w:leader="dot" w:pos="9103"/>
              </w:tabs>
              <w:spacing w:line="256" w:lineRule="auto"/>
              <w:rPr>
                <w:rFonts w:cstheme="minorHAnsi"/>
                <w:bCs/>
                <w:color w:val="auto"/>
              </w:rPr>
            </w:pPr>
            <w:r>
              <w:rPr>
                <w:rFonts w:cstheme="minorHAnsi"/>
                <w:bCs/>
                <w:color w:val="auto"/>
              </w:rPr>
              <w:t xml:space="preserve">Forum group discussions, </w:t>
            </w:r>
            <w:proofErr w:type="spellStart"/>
            <w:r>
              <w:rPr>
                <w:rFonts w:cstheme="minorHAnsi"/>
                <w:bCs/>
                <w:color w:val="auto"/>
              </w:rPr>
              <w:t>mentimeter</w:t>
            </w:r>
            <w:proofErr w:type="spellEnd"/>
            <w:r>
              <w:rPr>
                <w:rFonts w:cstheme="minorHAnsi"/>
                <w:bCs/>
                <w:color w:val="auto"/>
              </w:rPr>
              <w:t xml:space="preserve"> and quiz</w:t>
            </w:r>
          </w:p>
          <w:p w14:paraId="7E3B018C" w14:textId="77777777" w:rsidR="00223282" w:rsidRDefault="00223282">
            <w:pPr>
              <w:tabs>
                <w:tab w:val="right" w:leader="dot" w:pos="9103"/>
              </w:tabs>
              <w:spacing w:line="256" w:lineRule="auto"/>
              <w:rPr>
                <w:rFonts w:cstheme="minorHAnsi"/>
                <w:bCs/>
                <w:color w:val="auto"/>
              </w:rPr>
            </w:pPr>
          </w:p>
        </w:tc>
      </w:tr>
      <w:tr w:rsidR="00223282" w14:paraId="01B6FE66" w14:textId="77777777" w:rsidTr="00223282">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6E861ADD" w14:textId="77777777" w:rsidR="00223282" w:rsidRDefault="00223282">
            <w:pPr>
              <w:tabs>
                <w:tab w:val="right" w:leader="dot" w:pos="9103"/>
              </w:tabs>
              <w:spacing w:line="256" w:lineRule="auto"/>
              <w:ind w:right="-113"/>
              <w:rPr>
                <w:rFonts w:cstheme="minorHAnsi"/>
                <w:bCs/>
                <w:color w:val="auto"/>
              </w:rPr>
            </w:pPr>
            <w:r>
              <w:rPr>
                <w:rFonts w:cstheme="minorHAnsi"/>
                <w:bCs/>
                <w:color w:val="auto"/>
              </w:rPr>
              <w:t>How will student feedback be used to improve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9C18FD1" w14:textId="3D756B83" w:rsidR="00223282" w:rsidRDefault="00223282">
            <w:pPr>
              <w:tabs>
                <w:tab w:val="right" w:leader="dot" w:pos="9103"/>
              </w:tabs>
              <w:spacing w:line="256" w:lineRule="auto"/>
              <w:rPr>
                <w:rFonts w:cstheme="minorHAnsi"/>
                <w:bCs/>
                <w:color w:val="031E40"/>
              </w:rPr>
            </w:pPr>
            <w:r>
              <w:rPr>
                <w:rFonts w:cstheme="minorHAnsi"/>
                <w:bCs/>
                <w:color w:val="031E40"/>
              </w:rPr>
              <w:t xml:space="preserve">Lecturer will compute student grades for the </w:t>
            </w:r>
            <w:proofErr w:type="gramStart"/>
            <w:r>
              <w:rPr>
                <w:rFonts w:cstheme="minorHAnsi"/>
                <w:bCs/>
                <w:color w:val="031E40"/>
              </w:rPr>
              <w:t>mod</w:t>
            </w:r>
            <w:r w:rsidR="000F561A">
              <w:rPr>
                <w:rFonts w:cstheme="minorHAnsi"/>
                <w:bCs/>
                <w:color w:val="031E40"/>
              </w:rPr>
              <w:t>ule ,</w:t>
            </w:r>
            <w:proofErr w:type="gramEnd"/>
            <w:r w:rsidR="000F561A">
              <w:rPr>
                <w:rFonts w:cstheme="minorHAnsi"/>
                <w:bCs/>
                <w:color w:val="031E40"/>
              </w:rPr>
              <w:t xml:space="preserve"> note weak areas to improve,</w:t>
            </w:r>
            <w:r>
              <w:rPr>
                <w:rFonts w:cstheme="minorHAnsi"/>
                <w:bCs/>
                <w:color w:val="031E40"/>
              </w:rPr>
              <w:t xml:space="preserve"> do a wrap </w:t>
            </w:r>
            <w:r w:rsidR="000F561A">
              <w:rPr>
                <w:rFonts w:cstheme="minorHAnsi"/>
                <w:bCs/>
                <w:color w:val="031E40"/>
              </w:rPr>
              <w:t>up session.  Also utilise for i</w:t>
            </w:r>
            <w:r>
              <w:rPr>
                <w:rFonts w:cstheme="minorHAnsi"/>
                <w:bCs/>
                <w:color w:val="031E40"/>
              </w:rPr>
              <w:t>mprovement on materials and delivery in subsequent academic session</w:t>
            </w:r>
          </w:p>
        </w:tc>
      </w:tr>
      <w:tr w:rsidR="00223282" w14:paraId="22BC519B" w14:textId="77777777" w:rsidTr="00223282">
        <w:trPr>
          <w:trHeight w:val="19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3B5E9"/>
            <w:hideMark/>
          </w:tcPr>
          <w:p w14:paraId="644A4EBE" w14:textId="77777777" w:rsidR="00223282" w:rsidRDefault="00223282">
            <w:pPr>
              <w:tabs>
                <w:tab w:val="right" w:leader="dot" w:pos="9103"/>
              </w:tabs>
              <w:spacing w:line="256" w:lineRule="auto"/>
              <w:ind w:right="-113"/>
              <w:rPr>
                <w:rFonts w:cstheme="minorHAnsi"/>
                <w:bCs/>
                <w:color w:val="auto"/>
              </w:rPr>
            </w:pPr>
            <w:r>
              <w:rPr>
                <w:rFonts w:cstheme="minorHAnsi"/>
                <w:bCs/>
                <w:color w:val="auto"/>
              </w:rPr>
              <w:t>At which point(s) will students receive formative feedback on the work they have done in the unit?</w:t>
            </w:r>
          </w:p>
        </w:tc>
        <w:tc>
          <w:tcPr>
            <w:tcW w:w="7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1BBB801" w14:textId="77777777" w:rsidR="00223282" w:rsidRDefault="00223282">
            <w:pPr>
              <w:tabs>
                <w:tab w:val="right" w:leader="dot" w:pos="9103"/>
              </w:tabs>
              <w:spacing w:line="256" w:lineRule="auto"/>
              <w:rPr>
                <w:rFonts w:cstheme="minorHAnsi"/>
                <w:bCs/>
                <w:color w:val="auto"/>
              </w:rPr>
            </w:pPr>
            <w:r>
              <w:rPr>
                <w:rFonts w:cstheme="minorHAnsi"/>
                <w:bCs/>
                <w:color w:val="auto"/>
              </w:rPr>
              <w:t>Following week during wrap up session</w:t>
            </w:r>
          </w:p>
          <w:p w14:paraId="698EB4D5" w14:textId="77777777" w:rsidR="00223282" w:rsidRDefault="00223282">
            <w:pPr>
              <w:tabs>
                <w:tab w:val="right" w:leader="dot" w:pos="9103"/>
              </w:tabs>
              <w:spacing w:line="256" w:lineRule="auto"/>
              <w:rPr>
                <w:rFonts w:cstheme="minorHAnsi"/>
                <w:bCs/>
                <w:color w:val="auto"/>
              </w:rPr>
            </w:pPr>
            <w:r>
              <w:rPr>
                <w:rFonts w:cstheme="minorHAnsi"/>
                <w:bCs/>
                <w:color w:val="auto"/>
              </w:rPr>
              <w:t xml:space="preserve"> </w:t>
            </w:r>
          </w:p>
        </w:tc>
      </w:tr>
    </w:tbl>
    <w:p w14:paraId="2D93754F" w14:textId="77777777" w:rsidR="00223282" w:rsidRDefault="00223282" w:rsidP="00223282">
      <w:pPr>
        <w:rPr>
          <w:rFonts w:cstheme="minorHAnsi"/>
          <w:color w:val="auto"/>
        </w:rPr>
      </w:pPr>
    </w:p>
    <w:p w14:paraId="0D0834EA" w14:textId="77777777" w:rsidR="00223282" w:rsidRDefault="00223282" w:rsidP="00223282">
      <w:pPr>
        <w:spacing w:before="0" w:after="160" w:line="256" w:lineRule="auto"/>
        <w:rPr>
          <w:rFonts w:cstheme="minorHAnsi"/>
          <w:color w:val="auto"/>
        </w:rPr>
      </w:pPr>
      <w:r>
        <w:rPr>
          <w:rFonts w:cstheme="minorHAnsi"/>
          <w:color w:val="auto"/>
        </w:rPr>
        <w:t>END OF UNIT/WEEK/SECTION-LEVEL TEMPLATE</w:t>
      </w:r>
    </w:p>
    <w:p w14:paraId="0EE2A6FD" w14:textId="77777777" w:rsidR="00223282" w:rsidRDefault="00223282" w:rsidP="00223282">
      <w:pPr>
        <w:rPr>
          <w:rFonts w:cstheme="minorHAnsi"/>
          <w:i/>
          <w:color w:val="auto"/>
        </w:rPr>
      </w:pPr>
      <w:r>
        <w:rPr>
          <w:rFonts w:cstheme="minorHAnsi"/>
          <w:i/>
          <w:color w:val="auto"/>
        </w:rPr>
        <w:t>You should copy sufficient unit templates so that there is one for each unit of your module in the space below.</w:t>
      </w:r>
    </w:p>
    <w:p w14:paraId="282CF14F" w14:textId="77777777" w:rsidR="00223282" w:rsidRDefault="00223282" w:rsidP="00223282">
      <w:pPr>
        <w:rPr>
          <w:rFonts w:cstheme="minorHAnsi"/>
          <w:i/>
          <w:color w:val="auto"/>
        </w:rPr>
      </w:pPr>
    </w:p>
    <w:p w14:paraId="5F321C6B" w14:textId="77777777" w:rsidR="00223282" w:rsidRDefault="00223282" w:rsidP="00223282">
      <w:pPr>
        <w:rPr>
          <w:rFonts w:cstheme="minorHAnsi"/>
          <w:i/>
          <w:color w:val="auto"/>
        </w:rPr>
      </w:pPr>
    </w:p>
    <w:p w14:paraId="207921F8" w14:textId="77777777" w:rsidR="00223282" w:rsidRDefault="00223282" w:rsidP="00223282">
      <w:pPr>
        <w:rPr>
          <w:rFonts w:cstheme="minorHAnsi"/>
          <w:i/>
          <w:color w:val="auto"/>
        </w:rPr>
      </w:pPr>
    </w:p>
    <w:p w14:paraId="6218EC8D" w14:textId="77777777" w:rsidR="00223282" w:rsidRDefault="00223282" w:rsidP="00223282">
      <w:pPr>
        <w:rPr>
          <w:rFonts w:cstheme="minorHAnsi"/>
          <w:i/>
          <w:color w:val="auto"/>
        </w:rPr>
      </w:pPr>
    </w:p>
    <w:p w14:paraId="2D91F0D9" w14:textId="2B2AD650" w:rsidR="001060BD" w:rsidRDefault="001060BD">
      <w:pPr>
        <w:spacing w:before="0" w:after="160" w:line="259" w:lineRule="auto"/>
        <w:rPr>
          <w:rFonts w:cstheme="minorHAnsi"/>
          <w:iCs/>
          <w:color w:val="auto"/>
        </w:rPr>
      </w:pPr>
      <w:r>
        <w:rPr>
          <w:rFonts w:cstheme="minorHAnsi"/>
          <w:iCs/>
          <w:color w:val="auto"/>
        </w:rPr>
        <w:br w:type="page"/>
      </w:r>
    </w:p>
    <w:sdt>
      <w:sdtPr>
        <w:rPr>
          <w:rFonts w:ascii="Times New Roman" w:hAnsi="Times New Roman"/>
          <w:color w:val="4472C4" w:themeColor="accent1"/>
        </w:rPr>
        <w:id w:val="1328400926"/>
        <w:docPartObj>
          <w:docPartGallery w:val="Cover Pages"/>
          <w:docPartUnique/>
        </w:docPartObj>
      </w:sdtPr>
      <w:sdtEndPr>
        <w:rPr>
          <w:rFonts w:ascii="Calibri" w:hAnsi="Calibri"/>
        </w:rPr>
      </w:sdtEndPr>
      <w:sdtContent>
        <w:p w14:paraId="214715BD" w14:textId="48255C7C" w:rsidR="001060BD" w:rsidRPr="001060BD" w:rsidRDefault="001060BD" w:rsidP="001060BD">
          <w:pPr>
            <w:spacing w:before="1540" w:after="240"/>
            <w:jc w:val="center"/>
            <w:rPr>
              <w:rFonts w:ascii="Times New Roman" w:hAnsi="Times New Roman"/>
              <w:color w:val="4472C4" w:themeColor="accent1"/>
              <w:lang w:val="en-US"/>
            </w:rPr>
          </w:pPr>
        </w:p>
        <w:p w14:paraId="3F19B260" w14:textId="430DC890" w:rsidR="001060BD" w:rsidRPr="001060BD" w:rsidRDefault="0041704B" w:rsidP="002F49A1">
          <w:pPr>
            <w:pBdr>
              <w:top w:val="single" w:sz="6" w:space="6" w:color="4472C4" w:themeColor="accent1"/>
              <w:bottom w:val="single" w:sz="6" w:space="6" w:color="4472C4" w:themeColor="accent1"/>
            </w:pBdr>
            <w:spacing w:before="0" w:after="240"/>
            <w:jc w:val="center"/>
            <w:rPr>
              <w:rFonts w:ascii="Calibri Light" w:hAnsi="Calibri Light"/>
              <w:caps/>
              <w:color w:val="4472C4" w:themeColor="accent1"/>
              <w:sz w:val="80"/>
              <w:szCs w:val="80"/>
              <w:lang w:val="en-US"/>
            </w:rPr>
          </w:pPr>
          <w:sdt>
            <w:sdtPr>
              <w:rPr>
                <w:rFonts w:ascii="Calibri Light" w:hAnsi="Calibri Light"/>
                <w:caps/>
                <w:color w:val="4472C4" w:themeColor="accent1"/>
                <w:sz w:val="80"/>
                <w:szCs w:val="80"/>
                <w:lang w:val="en-US"/>
              </w:rPr>
              <w:alias w:val="Title"/>
              <w:id w:val="1735040861"/>
              <w:placeholder>
                <w:docPart w:val="B567CFC010844BB2BD7A482D826C08F3"/>
              </w:placeholder>
              <w:dataBinding w:prefixMappings="xmlns:ns0='http://purl.org/dc/elements/1.1/' xmlns:ns1='http://schemas.openxmlformats.org/package/2006/metadata/core-properties' " w:xpath="/ns1:coreProperties[1]/ns0:title[1]" w:storeItemID="{6C3C8BC8-F283-45AE-878A-BAB7291924A1}"/>
              <w:text/>
            </w:sdtPr>
            <w:sdtEndPr/>
            <w:sdtContent>
              <w:proofErr w:type="gramStart"/>
              <w:r w:rsidR="001E658E">
                <w:rPr>
                  <w:rFonts w:ascii="Calibri Light" w:hAnsi="Calibri Light"/>
                  <w:caps/>
                  <w:color w:val="4472C4" w:themeColor="accent1"/>
                  <w:sz w:val="80"/>
                  <w:szCs w:val="80"/>
                  <w:lang w:val="en-US"/>
                </w:rPr>
                <w:t>APPENDIX  1</w:t>
              </w:r>
              <w:proofErr w:type="gramEnd"/>
            </w:sdtContent>
          </w:sdt>
        </w:p>
        <w:sdt>
          <w:sdtPr>
            <w:rPr>
              <w:rFonts w:ascii="Calibri" w:hAnsi="Calibri"/>
              <w:color w:val="4472C4" w:themeColor="accent1"/>
              <w:sz w:val="28"/>
              <w:szCs w:val="28"/>
              <w:lang w:val="en-US"/>
            </w:rPr>
            <w:alias w:val="Subtitle"/>
            <w:id w:val="328029620"/>
            <w:showingPlcHdr/>
            <w:dataBinding w:prefixMappings="xmlns:ns0='http://purl.org/dc/elements/1.1/' xmlns:ns1='http://schemas.openxmlformats.org/package/2006/metadata/core-properties' " w:xpath="/ns1:coreProperties[1]/ns0:subject[1]" w:storeItemID="{6C3C8BC8-F283-45AE-878A-BAB7291924A1}"/>
            <w:text/>
          </w:sdtPr>
          <w:sdtEndPr/>
          <w:sdtContent>
            <w:p w14:paraId="57DCE7FD" w14:textId="396F1FB9" w:rsidR="001060BD" w:rsidRPr="001060BD" w:rsidRDefault="001060BD" w:rsidP="001060BD">
              <w:pPr>
                <w:spacing w:before="0" w:after="0"/>
                <w:jc w:val="center"/>
                <w:rPr>
                  <w:rFonts w:ascii="Calibri" w:hAnsi="Calibri"/>
                  <w:color w:val="4472C4" w:themeColor="accent1"/>
                  <w:sz w:val="28"/>
                  <w:szCs w:val="28"/>
                  <w:lang w:val="en-US"/>
                </w:rPr>
              </w:pPr>
              <w:r>
                <w:rPr>
                  <w:rFonts w:ascii="Calibri" w:hAnsi="Calibri"/>
                  <w:color w:val="4472C4" w:themeColor="accent1"/>
                  <w:sz w:val="28"/>
                  <w:szCs w:val="28"/>
                  <w:lang w:val="en-US"/>
                </w:rPr>
                <w:t xml:space="preserve">     </w:t>
              </w:r>
            </w:p>
          </w:sdtContent>
        </w:sdt>
        <w:p w14:paraId="50BCA9F4" w14:textId="2D4D317C" w:rsidR="001060BD" w:rsidRPr="001060BD" w:rsidRDefault="0041704B" w:rsidP="001060BD">
          <w:pPr>
            <w:spacing w:before="0" w:after="0"/>
            <w:jc w:val="center"/>
            <w:rPr>
              <w:rFonts w:ascii="Times New Roman" w:hAnsi="Times New Roman"/>
              <w:color w:val="4472C4" w:themeColor="accent1"/>
              <w:lang w:val="en-US"/>
            </w:rPr>
          </w:pPr>
          <w:r>
            <w:rPr>
              <w:noProof/>
            </w:rPr>
            <w:pict w14:anchorId="26768EB3">
              <v:shapetype id="_x0000_t202" coordsize="21600,21600" o:spt="202" path="m,l,21600r21600,l21600,xe">
                <v:stroke joinstyle="miter"/>
                <v:path gradientshapeok="t" o:connecttype="rect"/>
              </v:shapetype>
              <v:shape id="Text Box 142" o:spid="_x0000_s1041" type="#_x0000_t202" style="position:absolute;left:0;text-align:left;margin-left:0;margin-top:0;width:384pt;height:46.5pt;z-index:25166131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" filled="f" stroked="f" strokeweight=".5pt">
                <v:textbox style="mso-fit-shape-to-text:t" inset="0,0,0,0">
                  <w:txbxContent>
                    <w:sdt>
                      <w:sdtPr>
                        <w:rPr>
                          <w:caps/>
                          <w:color w:val="4472C4" w:themeColor="accent1"/>
                          <w:sz w:val="28"/>
                          <w:szCs w:val="28"/>
                        </w:rPr>
                        <w:alias w:val="Date"/>
                        <w:id w:val="197127006"/>
                        <w:showingPlcHdr/>
                        <w:dataBinding w:prefixMappings="xmlns:ns0='http://schemas.microsoft.com/office/2006/coverPageProps' " w:xpath="/ns0:CoverPageProperties[1]/ns0:PublishDate[1]" w:storeItemID="{55AF091B-3C7A-41E3-B477-F2FDAA23CFDA}"/>
                        <w:date w:fullDate="2022-06-16T00:00:00Z">
                          <w:dateFormat w:val="MMMM d, yyyy"/>
                          <w:lid w:val="en-US"/>
                          <w:storeMappedDataAs w:val="dateTime"/>
                          <w:calendar w:val="gregorian"/>
                        </w:date>
                      </w:sdtPr>
                      <w:sdtEndPr/>
                      <w:sdtContent>
                        <w:p w14:paraId="511D84AA" w14:textId="77777777" w:rsidR="001060BD" w:rsidRDefault="001060BD" w:rsidP="001060BD">
                          <w:pPr>
                            <w:pStyle w:val="NoSpacing"/>
                            <w:spacing w:after="40"/>
                            <w:jc w:val="center"/>
                            <w:rPr>
                              <w:caps/>
                              <w:color w:val="4472C4" w:themeColor="accent1"/>
                              <w:sz w:val="28"/>
                              <w:szCs w:val="28"/>
                            </w:rPr>
                          </w:pPr>
                          <w:r>
                            <w:rPr>
                              <w:caps/>
                              <w:color w:val="4472C4" w:themeColor="accent1"/>
                              <w:sz w:val="28"/>
                              <w:szCs w:val="28"/>
                            </w:rPr>
                            <w:t xml:space="preserve">     </w:t>
                          </w:r>
                        </w:p>
                      </w:sdtContent>
                    </w:sdt>
                    <w:p w14:paraId="747745F2" w14:textId="1D232BDC" w:rsidR="001060BD" w:rsidRDefault="0041704B" w:rsidP="002F49A1">
                      <w:pPr>
                        <w:pStyle w:val="NoSpacing"/>
                        <w:jc w:val="center"/>
                        <w:rPr>
                          <w:color w:val="4472C4" w:themeColor="accent1"/>
                        </w:rPr>
                      </w:pPr>
                      <w:sdt>
                        <w:sdtPr>
                          <w:rPr>
                            <w:caps/>
                            <w:color w:val="4472C4" w:themeColor="accent1"/>
                            <w:sz w:val="40"/>
                            <w:szCs w:val="40"/>
                          </w:rPr>
                          <w:alias w:val="Company"/>
                          <w:id w:val="1390145197"/>
                          <w:dataBinding w:prefixMappings="xmlns:ns0='http://schemas.openxmlformats.org/officeDocument/2006/extended-properties' " w:xpath="/ns0:Properties[1]/ns0:Company[1]" w:storeItemID="{6668398D-A668-4E3E-A5EB-62B293D839F1}"/>
                          <w:text/>
                        </w:sdtPr>
                        <w:sdtEndPr/>
                        <w:sdtContent>
                          <w:r w:rsidR="00D4134C">
                            <w:rPr>
                              <w:caps/>
                              <w:color w:val="4472C4" w:themeColor="accent1"/>
                              <w:sz w:val="40"/>
                              <w:szCs w:val="40"/>
                            </w:rPr>
                            <w:t>LECTURE NOTES</w:t>
                          </w:r>
                        </w:sdtContent>
                      </w:sdt>
                    </w:p>
                    <w:p w14:paraId="1EC34D1A" w14:textId="77777777" w:rsidR="001060BD" w:rsidRDefault="0041704B" w:rsidP="001060BD">
                      <w:pPr>
                        <w:pStyle w:val="NoSpacing"/>
                        <w:jc w:val="center"/>
                        <w:rPr>
                          <w:color w:val="4472C4" w:themeColor="accent1"/>
                        </w:rPr>
                      </w:pPr>
                      <w:sdt>
                        <w:sdtPr>
                          <w:rPr>
                            <w:color w:val="4472C4" w:themeColor="accent1"/>
                          </w:rPr>
                          <w:alias w:val="Address"/>
                          <w:id w:val="-726379553"/>
                          <w:showingPlcHdr/>
                          <w:dataBinding w:prefixMappings="xmlns:ns0='http://schemas.microsoft.com/office/2006/coverPageProps' " w:xpath="/ns0:CoverPageProperties[1]/ns0:CompanyAddress[1]" w:storeItemID="{55AF091B-3C7A-41E3-B477-F2FDAA23CFDA}"/>
                          <w:text/>
                        </w:sdtPr>
                        <w:sdtEndPr/>
                        <w:sdtContent>
                          <w:r w:rsidR="001060BD">
                            <w:rPr>
                              <w:color w:val="4472C4" w:themeColor="accent1"/>
                            </w:rPr>
                            <w:t xml:space="preserve">     </w:t>
                          </w:r>
                        </w:sdtContent>
                      </w:sdt>
                    </w:p>
                  </w:txbxContent>
                </v:textbox>
                <w10:wrap anchorx="margin" anchory="page"/>
              </v:shape>
            </w:pict>
          </w:r>
          <w:r w:rsidR="001060BD" w:rsidRPr="001060BD">
            <w:rPr>
              <w:rFonts w:ascii="Times New Roman" w:hAnsi="Times New Roman"/>
              <w:noProof/>
              <w:color w:val="4472C4" w:themeColor="accent1"/>
              <w:lang w:val="en-US"/>
            </w:rPr>
            <w:drawing>
              <wp:inline distT="0" distB="0" distL="0" distR="0" wp14:anchorId="3342F652" wp14:editId="0C48E788">
                <wp:extent cx="755650" cy="482600"/>
                <wp:effectExtent l="0" t="0" r="6350" b="0"/>
                <wp:docPr id="5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5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inline>
            </w:drawing>
          </w:r>
        </w:p>
        <w:p w14:paraId="70D0D5B2" w14:textId="77777777" w:rsidR="001060BD" w:rsidRPr="001060BD" w:rsidRDefault="001060BD" w:rsidP="001060BD">
          <w:pPr>
            <w:spacing w:before="0" w:after="160" w:line="256" w:lineRule="auto"/>
            <w:rPr>
              <w:rFonts w:ascii="Calibri" w:hAnsi="Calibri"/>
              <w:b/>
            </w:rPr>
          </w:pPr>
          <w:r w:rsidRPr="001060BD">
            <w:rPr>
              <w:rFonts w:ascii="Calibri" w:hAnsi="Calibri"/>
              <w:b/>
            </w:rPr>
            <w:br w:type="page"/>
          </w:r>
        </w:p>
      </w:sdtContent>
    </w:sdt>
    <w:p w14:paraId="16A308A0" w14:textId="77777777" w:rsidR="001060BD" w:rsidRPr="001060BD" w:rsidRDefault="001060BD" w:rsidP="002F49A1">
      <w:pPr>
        <w:pStyle w:val="Heading1"/>
      </w:pPr>
      <w:bookmarkStart w:id="2" w:name="_UNIT_1_LECTURE"/>
      <w:bookmarkEnd w:id="2"/>
      <w:r w:rsidRPr="001060BD">
        <w:lastRenderedPageBreak/>
        <w:t>UNIT 1 LECTURE NOTES</w:t>
      </w:r>
    </w:p>
    <w:p w14:paraId="078E9874" w14:textId="77777777" w:rsidR="001060BD" w:rsidRPr="001060BD" w:rsidRDefault="001060BD" w:rsidP="001060BD">
      <w:pPr>
        <w:rPr>
          <w:rFonts w:ascii="Calibri" w:hAnsi="Calibri"/>
          <w:b/>
        </w:rPr>
      </w:pPr>
      <w:r w:rsidRPr="001060BD">
        <w:rPr>
          <w:rFonts w:ascii="Calibri" w:hAnsi="Calibri"/>
          <w:b/>
        </w:rPr>
        <w:t>Concepts of engineering management</w:t>
      </w:r>
    </w:p>
    <w:p w14:paraId="047B41B5" w14:textId="77777777" w:rsidR="001060BD" w:rsidRPr="001060BD" w:rsidRDefault="001060BD" w:rsidP="001060BD">
      <w:pPr>
        <w:rPr>
          <w:rFonts w:ascii="Calibri" w:hAnsi="Calibri" w:cs="Calibri"/>
          <w:b/>
        </w:rPr>
      </w:pPr>
    </w:p>
    <w:p w14:paraId="07946CA3" w14:textId="77777777" w:rsidR="001060BD" w:rsidRPr="001060BD" w:rsidRDefault="001060BD" w:rsidP="001060BD">
      <w:pPr>
        <w:rPr>
          <w:rFonts w:ascii="Calibri" w:hAnsi="Calibri" w:cs="Calibri"/>
          <w:b/>
        </w:rPr>
      </w:pPr>
      <w:r w:rsidRPr="001060BD">
        <w:rPr>
          <w:rFonts w:ascii="Calibri" w:hAnsi="Calibri" w:cs="Calibri"/>
          <w:b/>
        </w:rPr>
        <w:t>Learning Outcomes</w:t>
      </w:r>
    </w:p>
    <w:p w14:paraId="64185F50" w14:textId="77777777" w:rsidR="001060BD" w:rsidRPr="001060BD" w:rsidRDefault="001060BD" w:rsidP="007E1669">
      <w:pPr>
        <w:numPr>
          <w:ilvl w:val="0"/>
          <w:numId w:val="29"/>
        </w:numPr>
        <w:contextualSpacing/>
        <w:rPr>
          <w:rFonts w:ascii="Calibri" w:hAnsi="Calibri" w:cs="Calibri"/>
        </w:rPr>
      </w:pPr>
      <w:r w:rsidRPr="001060BD">
        <w:rPr>
          <w:rFonts w:ascii="Calibri" w:hAnsi="Calibri" w:cs="Calibri"/>
        </w:rPr>
        <w:t>Explain what Engineering Management is.</w:t>
      </w:r>
    </w:p>
    <w:p w14:paraId="160D5F73" w14:textId="77777777" w:rsidR="001060BD" w:rsidRPr="001060BD" w:rsidRDefault="001060BD" w:rsidP="007E1669">
      <w:pPr>
        <w:numPr>
          <w:ilvl w:val="0"/>
          <w:numId w:val="29"/>
        </w:numPr>
        <w:contextualSpacing/>
        <w:rPr>
          <w:rFonts w:ascii="Calibri" w:hAnsi="Calibri" w:cs="Calibri"/>
        </w:rPr>
      </w:pPr>
      <w:r w:rsidRPr="001060BD">
        <w:rPr>
          <w:rFonts w:ascii="Calibri" w:hAnsi="Calibri" w:cs="Calibri"/>
        </w:rPr>
        <w:t>State and describe the two broad functions of an Engineering Manager.</w:t>
      </w:r>
    </w:p>
    <w:p w14:paraId="1A137B06" w14:textId="77777777" w:rsidR="001060BD" w:rsidRPr="001060BD" w:rsidRDefault="001060BD" w:rsidP="007E1669">
      <w:pPr>
        <w:numPr>
          <w:ilvl w:val="0"/>
          <w:numId w:val="29"/>
        </w:numPr>
        <w:contextualSpacing/>
        <w:rPr>
          <w:rFonts w:ascii="Calibri" w:hAnsi="Calibri"/>
        </w:rPr>
      </w:pPr>
      <w:r w:rsidRPr="001060BD">
        <w:rPr>
          <w:rFonts w:ascii="Calibri" w:hAnsi="Calibri" w:cs="Calibri"/>
        </w:rPr>
        <w:t>Identify and list at least 5 tools and strategies that Engineering managers make use of in management.</w:t>
      </w:r>
    </w:p>
    <w:p w14:paraId="78634A27" w14:textId="77777777" w:rsidR="001060BD" w:rsidRPr="001060BD" w:rsidRDefault="001060BD" w:rsidP="001060BD">
      <w:pPr>
        <w:rPr>
          <w:rFonts w:ascii="Calibri" w:hAnsi="Calibri"/>
        </w:rPr>
      </w:pPr>
    </w:p>
    <w:p w14:paraId="1420A41F" w14:textId="77777777" w:rsidR="001060BD" w:rsidRPr="001060BD" w:rsidRDefault="001060BD" w:rsidP="001060BD">
      <w:pPr>
        <w:rPr>
          <w:rFonts w:ascii="Calibri" w:hAnsi="Calibri"/>
          <w:b/>
        </w:rPr>
      </w:pPr>
      <w:r w:rsidRPr="001060BD">
        <w:rPr>
          <w:rFonts w:ascii="Calibri" w:hAnsi="Calibri"/>
          <w:b/>
        </w:rPr>
        <w:t>Introduction</w:t>
      </w:r>
    </w:p>
    <w:p w14:paraId="4344E6BE" w14:textId="77777777" w:rsidR="001060BD" w:rsidRPr="001060BD" w:rsidRDefault="001060BD" w:rsidP="001060BD">
      <w:pPr>
        <w:rPr>
          <w:rFonts w:ascii="Calibri" w:hAnsi="Calibri"/>
          <w:lang w:val="en-US"/>
        </w:rPr>
      </w:pPr>
      <w:r w:rsidRPr="001060BD">
        <w:rPr>
          <w:rFonts w:ascii="Calibri" w:hAnsi="Calibri"/>
          <w:lang w:val="en-US"/>
        </w:rPr>
        <w:t>Some basic definitions are necessary:</w:t>
      </w:r>
    </w:p>
    <w:p w14:paraId="4554EAAE" w14:textId="77777777" w:rsidR="001060BD" w:rsidRPr="001060BD" w:rsidRDefault="001060BD" w:rsidP="001060BD">
      <w:pPr>
        <w:rPr>
          <w:rFonts w:ascii="Calibri" w:hAnsi="Calibri"/>
          <w:lang w:val="en-US"/>
        </w:rPr>
      </w:pPr>
      <w:r w:rsidRPr="001060BD">
        <w:rPr>
          <w:rFonts w:ascii="Calibri" w:hAnsi="Calibri"/>
          <w:b/>
          <w:bCs/>
          <w:lang w:val="en-US"/>
        </w:rPr>
        <w:t>System</w:t>
      </w:r>
      <w:r w:rsidRPr="001060BD">
        <w:rPr>
          <w:rFonts w:ascii="Calibri" w:hAnsi="Calibri"/>
          <w:lang w:val="en-US"/>
        </w:rPr>
        <w:t>: A system is a set of components, which have interrelationships towards the achievement of a set of goals or objectives. A system may be natural or man- made</w:t>
      </w:r>
    </w:p>
    <w:p w14:paraId="65BBDF03" w14:textId="77777777" w:rsidR="001060BD" w:rsidRPr="001060BD" w:rsidRDefault="001060BD" w:rsidP="001060BD">
      <w:pPr>
        <w:rPr>
          <w:rFonts w:ascii="Calibri" w:hAnsi="Calibri"/>
          <w:lang w:val="en-US"/>
        </w:rPr>
      </w:pPr>
      <w:r w:rsidRPr="001060BD">
        <w:rPr>
          <w:rFonts w:ascii="Calibri" w:hAnsi="Calibri"/>
          <w:b/>
        </w:rPr>
        <w:t xml:space="preserve">Engineering System: </w:t>
      </w:r>
      <w:r w:rsidRPr="001060BD">
        <w:rPr>
          <w:rFonts w:ascii="Calibri" w:hAnsi="Calibri"/>
          <w:lang w:val="en-US"/>
        </w:rPr>
        <w:t>An engineering system is a man-made system which generates, transmits, stores and/or applies one form of energy or the other for the sole benefit of mankind</w:t>
      </w:r>
    </w:p>
    <w:p w14:paraId="73677311" w14:textId="77777777" w:rsidR="001060BD" w:rsidRPr="001060BD" w:rsidRDefault="001060BD" w:rsidP="001060BD">
      <w:pPr>
        <w:rPr>
          <w:rFonts w:ascii="Calibri" w:hAnsi="Calibri"/>
          <w:lang w:val="en-US"/>
        </w:rPr>
      </w:pPr>
      <w:r w:rsidRPr="001060BD">
        <w:rPr>
          <w:rFonts w:ascii="Calibri" w:hAnsi="Calibri"/>
          <w:lang w:val="en-US"/>
        </w:rPr>
        <w:t xml:space="preserve">An engineering system is usually identified by the type of energy it deals with. Some of these are: </w:t>
      </w:r>
    </w:p>
    <w:p w14:paraId="62B6527A" w14:textId="77777777" w:rsidR="001060BD" w:rsidRPr="001060BD" w:rsidRDefault="001060BD" w:rsidP="007E1669">
      <w:pPr>
        <w:numPr>
          <w:ilvl w:val="1"/>
          <w:numId w:val="30"/>
        </w:numPr>
        <w:rPr>
          <w:rFonts w:ascii="Calibri" w:hAnsi="Calibri"/>
          <w:lang w:val="en-US"/>
        </w:rPr>
      </w:pPr>
      <w:r w:rsidRPr="001060BD">
        <w:rPr>
          <w:rFonts w:ascii="Calibri" w:hAnsi="Calibri"/>
          <w:lang w:val="en-US"/>
        </w:rPr>
        <w:t xml:space="preserve">Electrical system </w:t>
      </w:r>
    </w:p>
    <w:p w14:paraId="0787038A" w14:textId="77777777" w:rsidR="001060BD" w:rsidRPr="001060BD" w:rsidRDefault="001060BD" w:rsidP="007E1669">
      <w:pPr>
        <w:numPr>
          <w:ilvl w:val="1"/>
          <w:numId w:val="30"/>
        </w:numPr>
        <w:rPr>
          <w:rFonts w:ascii="Calibri" w:hAnsi="Calibri"/>
          <w:lang w:val="en-US"/>
        </w:rPr>
      </w:pPr>
      <w:r w:rsidRPr="001060BD">
        <w:rPr>
          <w:rFonts w:ascii="Calibri" w:hAnsi="Calibri"/>
          <w:lang w:val="en-US"/>
        </w:rPr>
        <w:t xml:space="preserve">Mechanical system </w:t>
      </w:r>
    </w:p>
    <w:p w14:paraId="619F8A37" w14:textId="77777777" w:rsidR="001060BD" w:rsidRPr="001060BD" w:rsidRDefault="001060BD" w:rsidP="007E1669">
      <w:pPr>
        <w:numPr>
          <w:ilvl w:val="1"/>
          <w:numId w:val="30"/>
        </w:numPr>
        <w:rPr>
          <w:rFonts w:ascii="Calibri" w:hAnsi="Calibri"/>
          <w:lang w:val="en-US"/>
        </w:rPr>
      </w:pPr>
      <w:r w:rsidRPr="001060BD">
        <w:rPr>
          <w:rFonts w:ascii="Calibri" w:hAnsi="Calibri"/>
          <w:lang w:val="en-US"/>
        </w:rPr>
        <w:t xml:space="preserve">Man-machine work system </w:t>
      </w:r>
    </w:p>
    <w:p w14:paraId="40864BF4" w14:textId="77777777" w:rsidR="001060BD" w:rsidRPr="001060BD" w:rsidRDefault="001060BD" w:rsidP="001060BD">
      <w:pPr>
        <w:rPr>
          <w:rFonts w:ascii="Calibri" w:hAnsi="Calibri"/>
        </w:rPr>
      </w:pPr>
      <w:r w:rsidRPr="001060BD">
        <w:rPr>
          <w:rFonts w:ascii="Calibri" w:hAnsi="Calibri"/>
          <w:b/>
          <w:lang w:val="en-US"/>
        </w:rPr>
        <w:t>Engineering Discipline:</w:t>
      </w:r>
      <w:r w:rsidRPr="001060BD">
        <w:rPr>
          <w:rFonts w:ascii="Calibri" w:hAnsi="Calibri"/>
          <w:color w:val="000000" w:themeColor="text1"/>
          <w:kern w:val="24"/>
          <w:sz w:val="64"/>
          <w:szCs w:val="64"/>
          <w:lang w:val="en-US"/>
        </w:rPr>
        <w:t xml:space="preserve"> </w:t>
      </w:r>
      <w:r w:rsidRPr="001060BD">
        <w:rPr>
          <w:rFonts w:ascii="Calibri" w:hAnsi="Calibri"/>
        </w:rPr>
        <w:t xml:space="preserve">It is the application of the principles of the physical Sciences, Mathematics and Computing to analyse, design, synthesize, install and control </w:t>
      </w:r>
      <w:r w:rsidRPr="001060BD">
        <w:rPr>
          <w:rFonts w:ascii="Calibri" w:hAnsi="Calibri"/>
          <w:b/>
          <w:bCs/>
        </w:rPr>
        <w:t>Engineering Systems</w:t>
      </w:r>
      <w:r w:rsidRPr="001060BD">
        <w:rPr>
          <w:rFonts w:ascii="Calibri" w:hAnsi="Calibri"/>
        </w:rPr>
        <w:t xml:space="preserve"> for the sole benefit of mankind. </w:t>
      </w:r>
    </w:p>
    <w:p w14:paraId="7B1C9FA9" w14:textId="77777777" w:rsidR="001060BD" w:rsidRPr="001060BD" w:rsidRDefault="001060BD" w:rsidP="001060BD">
      <w:pPr>
        <w:rPr>
          <w:rFonts w:ascii="Calibri" w:hAnsi="Calibri"/>
          <w:lang w:val="en-US"/>
        </w:rPr>
      </w:pPr>
      <w:r w:rsidRPr="001060BD">
        <w:rPr>
          <w:rFonts w:ascii="Calibri" w:hAnsi="Calibri"/>
          <w:lang w:val="en-US"/>
        </w:rPr>
        <w:t>This provides a basis for defining any engineering discipline as one may simply replace the "Engineering system" in the definition with the specific system type.</w:t>
      </w:r>
    </w:p>
    <w:p w14:paraId="1426164D" w14:textId="77777777" w:rsidR="001060BD" w:rsidRPr="001060BD" w:rsidRDefault="001060BD" w:rsidP="001060BD">
      <w:pPr>
        <w:ind w:left="720"/>
        <w:rPr>
          <w:rFonts w:ascii="Calibri" w:hAnsi="Calibri"/>
          <w:lang w:val="en-US"/>
        </w:rPr>
      </w:pPr>
    </w:p>
    <w:p w14:paraId="14323DD9" w14:textId="77777777" w:rsidR="001060BD" w:rsidRPr="001060BD" w:rsidRDefault="001060BD" w:rsidP="001060BD">
      <w:pPr>
        <w:spacing w:after="0" w:line="232" w:lineRule="auto"/>
        <w:ind w:left="2806" w:right="-20" w:hanging="2806"/>
        <w:rPr>
          <w:rFonts w:ascii="Calibri" w:eastAsia="Calibri" w:hAnsi="Calibri" w:cs="Calibri"/>
          <w:b/>
          <w:bCs/>
          <w:color w:val="000000"/>
        </w:rPr>
      </w:pPr>
      <w:r w:rsidRPr="001060BD">
        <w:rPr>
          <w:rFonts w:ascii="Calibri" w:eastAsia="Calibri" w:hAnsi="Calibri" w:cs="Calibri"/>
          <w:b/>
          <w:bCs/>
          <w:color w:val="000000"/>
        </w:rPr>
        <w:t>What</w:t>
      </w:r>
      <w:r w:rsidRPr="001060BD">
        <w:rPr>
          <w:rFonts w:ascii="Calibri" w:eastAsia="Calibri" w:hAnsi="Calibri" w:cs="Calibri"/>
          <w:color w:val="000000"/>
        </w:rPr>
        <w:t xml:space="preserve"> </w:t>
      </w:r>
      <w:r w:rsidRPr="001060BD">
        <w:rPr>
          <w:rFonts w:ascii="Calibri" w:eastAsia="Calibri" w:hAnsi="Calibri" w:cs="Calibri"/>
          <w:b/>
          <w:bCs/>
          <w:color w:val="000000"/>
        </w:rPr>
        <w:t>Engineers</w:t>
      </w:r>
      <w:r w:rsidRPr="001060BD">
        <w:rPr>
          <w:rFonts w:ascii="Calibri" w:eastAsia="Calibri" w:hAnsi="Calibri" w:cs="Calibri"/>
          <w:color w:val="000000"/>
        </w:rPr>
        <w:t xml:space="preserve"> </w:t>
      </w:r>
      <w:r w:rsidRPr="001060BD">
        <w:rPr>
          <w:rFonts w:ascii="Calibri" w:eastAsia="Calibri" w:hAnsi="Calibri" w:cs="Calibri"/>
          <w:b/>
          <w:bCs/>
          <w:color w:val="000000"/>
        </w:rPr>
        <w:t>Do</w:t>
      </w:r>
      <w:r w:rsidRPr="001060BD">
        <w:rPr>
          <w:rFonts w:ascii="Calibri" w:eastAsia="Calibri" w:hAnsi="Calibri" w:cs="Calibri"/>
          <w:color w:val="000000"/>
        </w:rPr>
        <w:t xml:space="preserve"> </w:t>
      </w:r>
      <w:r w:rsidRPr="001060BD">
        <w:rPr>
          <w:rFonts w:ascii="Calibri" w:eastAsia="Calibri" w:hAnsi="Calibri" w:cs="Calibri"/>
          <w:b/>
          <w:bCs/>
          <w:color w:val="000000"/>
        </w:rPr>
        <w:t>and</w:t>
      </w:r>
      <w:r w:rsidRPr="001060BD">
        <w:rPr>
          <w:rFonts w:ascii="Calibri" w:eastAsia="Calibri" w:hAnsi="Calibri" w:cs="Calibri"/>
          <w:color w:val="000000"/>
        </w:rPr>
        <w:t xml:space="preserve"> </w:t>
      </w:r>
      <w:r w:rsidRPr="001060BD">
        <w:rPr>
          <w:rFonts w:ascii="Calibri" w:eastAsia="Calibri" w:hAnsi="Calibri" w:cs="Calibri"/>
          <w:b/>
          <w:bCs/>
          <w:color w:val="000000"/>
        </w:rPr>
        <w:t>Common</w:t>
      </w:r>
      <w:r w:rsidRPr="001060BD">
        <w:rPr>
          <w:rFonts w:ascii="Calibri" w:eastAsia="Calibri" w:hAnsi="Calibri" w:cs="Calibri"/>
          <w:color w:val="000000"/>
        </w:rPr>
        <w:t xml:space="preserve"> </w:t>
      </w:r>
      <w:r w:rsidRPr="001060BD">
        <w:rPr>
          <w:rFonts w:ascii="Calibri" w:eastAsia="Calibri" w:hAnsi="Calibri" w:cs="Calibri"/>
          <w:b/>
          <w:bCs/>
          <w:color w:val="000000"/>
        </w:rPr>
        <w:t>Engineering</w:t>
      </w:r>
      <w:r w:rsidRPr="001060BD">
        <w:rPr>
          <w:rFonts w:ascii="Calibri" w:eastAsia="Calibri" w:hAnsi="Calibri" w:cs="Calibri"/>
          <w:color w:val="000000"/>
        </w:rPr>
        <w:t xml:space="preserve"> </w:t>
      </w:r>
      <w:r w:rsidRPr="001060BD">
        <w:rPr>
          <w:rFonts w:ascii="Calibri" w:eastAsia="Calibri" w:hAnsi="Calibri" w:cs="Calibri"/>
          <w:b/>
          <w:bCs/>
          <w:color w:val="000000"/>
        </w:rPr>
        <w:t>Skills</w:t>
      </w:r>
    </w:p>
    <w:p w14:paraId="667B784F" w14:textId="77777777" w:rsidR="001060BD" w:rsidRPr="001060BD" w:rsidRDefault="001060BD" w:rsidP="007E1669">
      <w:pPr>
        <w:numPr>
          <w:ilvl w:val="0"/>
          <w:numId w:val="31"/>
        </w:numPr>
        <w:spacing w:before="0" w:after="0" w:line="252" w:lineRule="auto"/>
        <w:ind w:right="1911"/>
        <w:contextualSpacing/>
        <w:rPr>
          <w:rFonts w:ascii="Calibri" w:eastAsia="Calibri" w:hAnsi="Calibri" w:cs="Calibri"/>
          <w:color w:val="000000"/>
        </w:rPr>
      </w:pPr>
      <w:r w:rsidRPr="001060BD">
        <w:rPr>
          <w:rFonts w:ascii="Calibri" w:eastAsia="Calibri" w:hAnsi="Calibri" w:cs="Calibri"/>
          <w:color w:val="000000"/>
        </w:rPr>
        <w:t xml:space="preserve">The following are some Engineering skills: </w:t>
      </w:r>
    </w:p>
    <w:p w14:paraId="29C35DAB" w14:textId="77777777" w:rsidR="001060BD" w:rsidRPr="001060BD" w:rsidRDefault="001060BD" w:rsidP="007E1669">
      <w:pPr>
        <w:numPr>
          <w:ilvl w:val="0"/>
          <w:numId w:val="31"/>
        </w:numPr>
        <w:spacing w:before="0" w:after="0" w:line="252" w:lineRule="auto"/>
        <w:ind w:right="1911"/>
        <w:contextualSpacing/>
        <w:rPr>
          <w:rFonts w:ascii="Calibri" w:eastAsia="Calibri" w:hAnsi="Calibri" w:cs="Calibri"/>
          <w:color w:val="000000"/>
        </w:rPr>
      </w:pPr>
      <w:r w:rsidRPr="001060BD">
        <w:rPr>
          <w:rFonts w:ascii="Calibri" w:eastAsia="Calibri" w:hAnsi="Calibri" w:cs="Calibri"/>
          <w:color w:val="000000"/>
        </w:rPr>
        <w:t>Holistic view of problem situations;</w:t>
      </w:r>
    </w:p>
    <w:p w14:paraId="46ED4356" w14:textId="77777777" w:rsidR="001060BD" w:rsidRPr="001060BD" w:rsidRDefault="001060BD" w:rsidP="007E1669">
      <w:pPr>
        <w:numPr>
          <w:ilvl w:val="0"/>
          <w:numId w:val="31"/>
        </w:numPr>
        <w:spacing w:before="0" w:after="0" w:line="252" w:lineRule="auto"/>
        <w:ind w:right="1695"/>
        <w:contextualSpacing/>
        <w:rPr>
          <w:rFonts w:ascii="Calibri" w:eastAsia="Calibri" w:hAnsi="Calibri" w:cs="Calibri"/>
          <w:color w:val="000000"/>
        </w:rPr>
      </w:pPr>
      <w:r w:rsidRPr="001060BD">
        <w:rPr>
          <w:rFonts w:ascii="Calibri" w:eastAsia="Calibri" w:hAnsi="Calibri" w:cs="Calibri"/>
          <w:color w:val="000000"/>
        </w:rPr>
        <w:t>Pragmatic approach to problem definition;</w:t>
      </w:r>
    </w:p>
    <w:p w14:paraId="173D0865" w14:textId="77777777" w:rsidR="001060BD" w:rsidRPr="001060BD" w:rsidRDefault="001060BD" w:rsidP="007E1669">
      <w:pPr>
        <w:numPr>
          <w:ilvl w:val="0"/>
          <w:numId w:val="31"/>
        </w:numPr>
        <w:spacing w:before="0" w:after="0" w:line="252" w:lineRule="auto"/>
        <w:ind w:right="1695"/>
        <w:contextualSpacing/>
        <w:rPr>
          <w:rFonts w:ascii="Calibri" w:eastAsia="Calibri" w:hAnsi="Calibri" w:cs="Calibri"/>
          <w:color w:val="000000"/>
        </w:rPr>
      </w:pPr>
      <w:r w:rsidRPr="001060BD">
        <w:rPr>
          <w:rFonts w:ascii="Calibri" w:eastAsia="Calibri" w:hAnsi="Calibri" w:cs="Calibri"/>
          <w:color w:val="000000"/>
        </w:rPr>
        <w:t>Analytical know-how;</w:t>
      </w:r>
    </w:p>
    <w:p w14:paraId="1B77CF7A" w14:textId="77777777" w:rsidR="001060BD" w:rsidRPr="001060BD" w:rsidRDefault="001060BD" w:rsidP="007E1669">
      <w:pPr>
        <w:numPr>
          <w:ilvl w:val="0"/>
          <w:numId w:val="31"/>
        </w:numPr>
        <w:spacing w:before="0" w:after="0" w:line="204" w:lineRule="auto"/>
        <w:ind w:right="3629"/>
        <w:contextualSpacing/>
        <w:rPr>
          <w:rFonts w:ascii="Calibri" w:eastAsia="Calibri" w:hAnsi="Calibri" w:cs="Calibri"/>
          <w:color w:val="000000"/>
        </w:rPr>
      </w:pPr>
      <w:r w:rsidRPr="001060BD">
        <w:rPr>
          <w:rFonts w:ascii="Calibri" w:eastAsia="Calibri" w:hAnsi="Calibri" w:cs="Calibri"/>
          <w:color w:val="000000"/>
        </w:rPr>
        <w:t>Identification of interrelationships facilities/component of systems;</w:t>
      </w:r>
    </w:p>
    <w:p w14:paraId="5E5F4B6B" w14:textId="77777777" w:rsidR="001060BD" w:rsidRPr="001060BD" w:rsidRDefault="001060BD" w:rsidP="007E1669">
      <w:pPr>
        <w:numPr>
          <w:ilvl w:val="0"/>
          <w:numId w:val="31"/>
        </w:numPr>
        <w:spacing w:before="0" w:after="0" w:line="204" w:lineRule="auto"/>
        <w:ind w:right="3629"/>
        <w:contextualSpacing/>
        <w:rPr>
          <w:rFonts w:ascii="Calibri" w:eastAsia="Calibri" w:hAnsi="Calibri" w:cs="Calibri"/>
          <w:color w:val="000000"/>
        </w:rPr>
      </w:pPr>
      <w:r w:rsidRPr="001060BD">
        <w:rPr>
          <w:rFonts w:ascii="Calibri" w:eastAsia="Calibri" w:hAnsi="Calibri" w:cs="Calibri"/>
          <w:color w:val="000000"/>
        </w:rPr>
        <w:t xml:space="preserve">Quantifications of concepts; </w:t>
      </w:r>
    </w:p>
    <w:p w14:paraId="08DD2862" w14:textId="77777777" w:rsidR="001060BD" w:rsidRPr="001060BD" w:rsidRDefault="001060BD" w:rsidP="007E1669">
      <w:pPr>
        <w:numPr>
          <w:ilvl w:val="0"/>
          <w:numId w:val="31"/>
        </w:numPr>
        <w:spacing w:before="0" w:after="0" w:line="204" w:lineRule="auto"/>
        <w:ind w:right="3629"/>
        <w:contextualSpacing/>
        <w:rPr>
          <w:rFonts w:ascii="Calibri" w:eastAsia="Calibri" w:hAnsi="Calibri" w:cs="Calibri"/>
          <w:color w:val="000000"/>
        </w:rPr>
      </w:pPr>
      <w:r w:rsidRPr="001060BD">
        <w:rPr>
          <w:rFonts w:ascii="Calibri" w:eastAsia="Calibri" w:hAnsi="Calibri" w:cs="Calibri"/>
          <w:color w:val="000000"/>
        </w:rPr>
        <w:t>Modelling skills;</w:t>
      </w:r>
    </w:p>
    <w:p w14:paraId="2762E948" w14:textId="77777777" w:rsidR="001060BD" w:rsidRPr="001060BD" w:rsidRDefault="001060BD" w:rsidP="007E1669">
      <w:pPr>
        <w:numPr>
          <w:ilvl w:val="0"/>
          <w:numId w:val="31"/>
        </w:numPr>
        <w:spacing w:before="0" w:after="0"/>
        <w:ind w:right="-20"/>
        <w:contextualSpacing/>
        <w:rPr>
          <w:rFonts w:ascii="Calibri" w:eastAsia="Calibri" w:hAnsi="Calibri" w:cs="Calibri"/>
          <w:color w:val="000000"/>
        </w:rPr>
      </w:pPr>
      <w:r w:rsidRPr="001060BD">
        <w:rPr>
          <w:rFonts w:ascii="Calibri" w:eastAsia="Calibri" w:hAnsi="Calibri" w:cs="Calibri"/>
          <w:color w:val="000000"/>
        </w:rPr>
        <w:t>Design know-how</w:t>
      </w:r>
    </w:p>
    <w:p w14:paraId="0449F0E2" w14:textId="77777777" w:rsidR="00DC0D90" w:rsidRDefault="00DC0D90" w:rsidP="00DC0D90">
      <w:pPr>
        <w:spacing w:before="0" w:after="160" w:line="256" w:lineRule="auto"/>
        <w:rPr>
          <w:rFonts w:ascii="Calibri" w:eastAsia="Calibri" w:hAnsi="Calibri" w:cs="Calibri"/>
          <w:b/>
          <w:bCs/>
          <w:color w:val="000000"/>
        </w:rPr>
      </w:pPr>
    </w:p>
    <w:p w14:paraId="3B5EF634" w14:textId="3E2AA007" w:rsidR="001060BD" w:rsidRPr="001060BD" w:rsidRDefault="001060BD" w:rsidP="00DC0D90">
      <w:pPr>
        <w:spacing w:before="0" w:after="160" w:line="256" w:lineRule="auto"/>
        <w:rPr>
          <w:rFonts w:ascii="Calibri" w:eastAsia="Calibri" w:hAnsi="Calibri" w:cs="Calibri"/>
          <w:b/>
          <w:bCs/>
          <w:color w:val="000000"/>
        </w:rPr>
      </w:pPr>
      <w:r w:rsidRPr="001060BD">
        <w:rPr>
          <w:rFonts w:ascii="Calibri" w:eastAsia="Calibri" w:hAnsi="Calibri" w:cs="Calibri"/>
          <w:b/>
          <w:bCs/>
          <w:color w:val="000000"/>
        </w:rPr>
        <w:t>The</w:t>
      </w:r>
      <w:r w:rsidRPr="001060BD">
        <w:rPr>
          <w:rFonts w:ascii="Calibri" w:eastAsia="Calibri" w:hAnsi="Calibri" w:cs="Calibri"/>
          <w:color w:val="000000"/>
        </w:rPr>
        <w:t xml:space="preserve"> </w:t>
      </w:r>
      <w:r w:rsidRPr="001060BD">
        <w:rPr>
          <w:rFonts w:ascii="Calibri" w:eastAsia="Calibri" w:hAnsi="Calibri" w:cs="Calibri"/>
          <w:b/>
          <w:bCs/>
          <w:color w:val="000000"/>
        </w:rPr>
        <w:t>Concepts</w:t>
      </w:r>
      <w:r w:rsidRPr="001060BD">
        <w:rPr>
          <w:rFonts w:ascii="Calibri" w:eastAsia="Calibri" w:hAnsi="Calibri" w:cs="Calibri"/>
          <w:color w:val="000000"/>
        </w:rPr>
        <w:t xml:space="preserve"> </w:t>
      </w:r>
      <w:r w:rsidRPr="001060BD">
        <w:rPr>
          <w:rFonts w:ascii="Calibri" w:eastAsia="Calibri" w:hAnsi="Calibri" w:cs="Calibri"/>
          <w:b/>
          <w:bCs/>
          <w:color w:val="000000"/>
        </w:rPr>
        <w:t>of</w:t>
      </w:r>
      <w:r w:rsidRPr="001060BD">
        <w:rPr>
          <w:rFonts w:ascii="Calibri" w:eastAsia="Calibri" w:hAnsi="Calibri" w:cs="Calibri"/>
          <w:color w:val="000000"/>
        </w:rPr>
        <w:t xml:space="preserve"> </w:t>
      </w:r>
      <w:r w:rsidRPr="001060BD">
        <w:rPr>
          <w:rFonts w:ascii="Calibri" w:eastAsia="Calibri" w:hAnsi="Calibri" w:cs="Calibri"/>
          <w:b/>
          <w:bCs/>
          <w:color w:val="000000"/>
        </w:rPr>
        <w:t>Work systems</w:t>
      </w:r>
    </w:p>
    <w:p w14:paraId="4517EE20" w14:textId="77777777" w:rsidR="001060BD" w:rsidRPr="001060BD" w:rsidRDefault="001060BD" w:rsidP="001060BD">
      <w:pPr>
        <w:spacing w:after="0" w:line="232" w:lineRule="auto"/>
        <w:ind w:right="-20"/>
        <w:rPr>
          <w:rFonts w:ascii="Calibri" w:eastAsia="Calibri" w:hAnsi="Calibri" w:cs="Calibri"/>
          <w:color w:val="000000"/>
        </w:rPr>
      </w:pPr>
      <w:r w:rsidRPr="001060BD">
        <w:rPr>
          <w:rFonts w:ascii="Calibri" w:eastAsia="Calibri" w:hAnsi="Calibri" w:cs="Calibri"/>
          <w:color w:val="000000"/>
        </w:rPr>
        <w:t>Work-system</w:t>
      </w:r>
      <w:r w:rsidRPr="001060BD">
        <w:rPr>
          <w:rFonts w:ascii="Calibri" w:eastAsia="Calibri" w:hAnsi="Calibri" w:cs="Calibri"/>
          <w:color w:val="000000"/>
          <w:spacing w:val="290"/>
        </w:rPr>
        <w:t xml:space="preserve"> </w:t>
      </w:r>
      <w:r w:rsidRPr="001060BD">
        <w:rPr>
          <w:rFonts w:ascii="Calibri" w:eastAsia="Calibri" w:hAnsi="Calibri" w:cs="Calibri"/>
          <w:color w:val="000000"/>
        </w:rPr>
        <w:t>refers</w:t>
      </w:r>
      <w:r w:rsidRPr="001060BD">
        <w:rPr>
          <w:rFonts w:ascii="Calibri" w:eastAsia="Calibri" w:hAnsi="Calibri" w:cs="Calibri"/>
          <w:color w:val="000000"/>
          <w:spacing w:val="331"/>
        </w:rPr>
        <w:t xml:space="preserve"> </w:t>
      </w:r>
      <w:r w:rsidRPr="001060BD">
        <w:rPr>
          <w:rFonts w:ascii="Calibri" w:eastAsia="Calibri" w:hAnsi="Calibri" w:cs="Calibri"/>
          <w:color w:val="000000"/>
        </w:rPr>
        <w:t>to</w:t>
      </w:r>
      <w:r w:rsidRPr="001060BD">
        <w:rPr>
          <w:rFonts w:ascii="Calibri" w:eastAsia="Calibri" w:hAnsi="Calibri" w:cs="Calibri"/>
          <w:color w:val="000000"/>
          <w:spacing w:val="369"/>
        </w:rPr>
        <w:t xml:space="preserve"> </w:t>
      </w:r>
      <w:r w:rsidRPr="001060BD">
        <w:rPr>
          <w:rFonts w:ascii="Calibri" w:eastAsia="Calibri" w:hAnsi="Calibri" w:cs="Calibri"/>
          <w:color w:val="000000"/>
        </w:rPr>
        <w:t>the</w:t>
      </w:r>
      <w:r w:rsidRPr="001060BD">
        <w:rPr>
          <w:rFonts w:ascii="Calibri" w:eastAsia="Calibri" w:hAnsi="Calibri" w:cs="Calibri"/>
          <w:color w:val="000000"/>
          <w:spacing w:val="373"/>
        </w:rPr>
        <w:t xml:space="preserve"> </w:t>
      </w:r>
      <w:r w:rsidRPr="001060BD">
        <w:rPr>
          <w:rFonts w:ascii="Calibri" w:eastAsia="Calibri" w:hAnsi="Calibri" w:cs="Calibri"/>
          <w:color w:val="000000"/>
        </w:rPr>
        <w:t>combination</w:t>
      </w:r>
      <w:r w:rsidRPr="001060BD">
        <w:rPr>
          <w:rFonts w:ascii="Calibri" w:eastAsia="Calibri" w:hAnsi="Calibri" w:cs="Calibri"/>
          <w:color w:val="000000"/>
          <w:spacing w:val="358"/>
        </w:rPr>
        <w:t xml:space="preserve"> </w:t>
      </w:r>
      <w:r w:rsidRPr="001060BD">
        <w:rPr>
          <w:rFonts w:ascii="Calibri" w:eastAsia="Calibri" w:hAnsi="Calibri" w:cs="Calibri"/>
          <w:color w:val="000000"/>
        </w:rPr>
        <w:t xml:space="preserve">of </w:t>
      </w:r>
      <w:r w:rsidRPr="001060BD">
        <w:rPr>
          <w:rFonts w:ascii="Calibri" w:eastAsia="Calibri" w:hAnsi="Calibri" w:cs="Calibri"/>
          <w:b/>
          <w:color w:val="000000"/>
        </w:rPr>
        <w:t>humans</w:t>
      </w:r>
      <w:r w:rsidRPr="001060BD">
        <w:rPr>
          <w:rFonts w:ascii="Calibri" w:eastAsia="Calibri" w:hAnsi="Calibri" w:cs="Calibri"/>
          <w:b/>
          <w:color w:val="000000"/>
          <w:spacing w:val="121"/>
        </w:rPr>
        <w:t xml:space="preserve"> </w:t>
      </w:r>
      <w:r w:rsidRPr="001060BD">
        <w:rPr>
          <w:rFonts w:ascii="Calibri" w:eastAsia="Calibri" w:hAnsi="Calibri" w:cs="Calibri"/>
          <w:b/>
          <w:color w:val="000000"/>
        </w:rPr>
        <w:t>and</w:t>
      </w:r>
      <w:r w:rsidRPr="001060BD">
        <w:rPr>
          <w:rFonts w:ascii="Calibri" w:eastAsia="Calibri" w:hAnsi="Calibri" w:cs="Calibri"/>
          <w:b/>
          <w:color w:val="000000"/>
          <w:spacing w:val="123"/>
        </w:rPr>
        <w:t xml:space="preserve"> </w:t>
      </w:r>
      <w:r w:rsidRPr="001060BD">
        <w:rPr>
          <w:rFonts w:ascii="Calibri" w:eastAsia="Calibri" w:hAnsi="Calibri" w:cs="Calibri"/>
          <w:b/>
          <w:color w:val="000000"/>
        </w:rPr>
        <w:t>machines</w:t>
      </w:r>
      <w:r w:rsidRPr="001060BD">
        <w:rPr>
          <w:rFonts w:ascii="Calibri" w:eastAsia="Calibri" w:hAnsi="Calibri" w:cs="Calibri"/>
          <w:color w:val="000000"/>
          <w:spacing w:val="122"/>
        </w:rPr>
        <w:t xml:space="preserve"> </w:t>
      </w:r>
      <w:r w:rsidRPr="001060BD">
        <w:rPr>
          <w:rFonts w:ascii="Calibri" w:eastAsia="Calibri" w:hAnsi="Calibri" w:cs="Calibri"/>
          <w:color w:val="000000"/>
        </w:rPr>
        <w:t>as</w:t>
      </w:r>
      <w:r w:rsidRPr="001060BD">
        <w:rPr>
          <w:rFonts w:ascii="Calibri" w:eastAsia="Calibri" w:hAnsi="Calibri" w:cs="Calibri"/>
          <w:color w:val="000000"/>
          <w:spacing w:val="125"/>
        </w:rPr>
        <w:t xml:space="preserve"> </w:t>
      </w:r>
      <w:r w:rsidRPr="001060BD">
        <w:rPr>
          <w:rFonts w:ascii="Calibri" w:eastAsia="Calibri" w:hAnsi="Calibri" w:cs="Calibri"/>
          <w:color w:val="000000"/>
        </w:rPr>
        <w:t>well</w:t>
      </w:r>
      <w:r w:rsidRPr="001060BD">
        <w:rPr>
          <w:rFonts w:ascii="Calibri" w:eastAsia="Calibri" w:hAnsi="Calibri" w:cs="Calibri"/>
          <w:color w:val="000000"/>
          <w:spacing w:val="121"/>
        </w:rPr>
        <w:t xml:space="preserve"> </w:t>
      </w:r>
      <w:r w:rsidRPr="001060BD">
        <w:rPr>
          <w:rFonts w:ascii="Calibri" w:eastAsia="Calibri" w:hAnsi="Calibri" w:cs="Calibri"/>
          <w:color w:val="000000"/>
        </w:rPr>
        <w:t>as</w:t>
      </w:r>
      <w:r w:rsidRPr="001060BD">
        <w:rPr>
          <w:rFonts w:ascii="Calibri" w:eastAsia="Calibri" w:hAnsi="Calibri" w:cs="Calibri"/>
          <w:color w:val="000000"/>
          <w:spacing w:val="125"/>
        </w:rPr>
        <w:t xml:space="preserve"> </w:t>
      </w:r>
      <w:r w:rsidRPr="001060BD">
        <w:rPr>
          <w:rFonts w:ascii="Calibri" w:eastAsia="Calibri" w:hAnsi="Calibri" w:cs="Calibri"/>
          <w:color w:val="000000"/>
        </w:rPr>
        <w:t>their</w:t>
      </w:r>
      <w:r w:rsidRPr="001060BD">
        <w:rPr>
          <w:rFonts w:ascii="Calibri" w:eastAsia="Calibri" w:hAnsi="Calibri" w:cs="Calibri"/>
          <w:color w:val="000000"/>
          <w:spacing w:val="124"/>
        </w:rPr>
        <w:t xml:space="preserve"> </w:t>
      </w:r>
      <w:r w:rsidRPr="001060BD">
        <w:rPr>
          <w:rFonts w:ascii="Calibri" w:eastAsia="Calibri" w:hAnsi="Calibri" w:cs="Calibri"/>
          <w:color w:val="000000"/>
        </w:rPr>
        <w:t>mutual relationships</w:t>
      </w:r>
      <w:r w:rsidRPr="001060BD">
        <w:rPr>
          <w:rFonts w:ascii="Calibri" w:eastAsia="Calibri" w:hAnsi="Calibri" w:cs="Calibri"/>
          <w:color w:val="000000"/>
          <w:spacing w:val="9"/>
        </w:rPr>
        <w:t xml:space="preserve"> </w:t>
      </w:r>
      <w:r w:rsidRPr="001060BD">
        <w:rPr>
          <w:rFonts w:ascii="Calibri" w:eastAsia="Calibri" w:hAnsi="Calibri" w:cs="Calibri"/>
          <w:color w:val="000000"/>
        </w:rPr>
        <w:t>in</w:t>
      </w:r>
      <w:r w:rsidRPr="001060BD">
        <w:rPr>
          <w:rFonts w:ascii="Calibri" w:eastAsia="Calibri" w:hAnsi="Calibri" w:cs="Calibri"/>
          <w:color w:val="000000"/>
          <w:spacing w:val="31"/>
        </w:rPr>
        <w:t xml:space="preserve"> </w:t>
      </w:r>
      <w:r w:rsidRPr="001060BD">
        <w:rPr>
          <w:rFonts w:ascii="Calibri" w:eastAsia="Calibri" w:hAnsi="Calibri" w:cs="Calibri"/>
          <w:color w:val="000000"/>
        </w:rPr>
        <w:t>the</w:t>
      </w:r>
      <w:r w:rsidRPr="001060BD">
        <w:rPr>
          <w:rFonts w:ascii="Calibri" w:eastAsia="Calibri" w:hAnsi="Calibri" w:cs="Calibri"/>
          <w:color w:val="000000"/>
          <w:spacing w:val="31"/>
        </w:rPr>
        <w:t xml:space="preserve"> </w:t>
      </w:r>
      <w:r w:rsidRPr="001060BD">
        <w:rPr>
          <w:rFonts w:ascii="Calibri" w:eastAsia="Calibri" w:hAnsi="Calibri" w:cs="Calibri"/>
          <w:color w:val="000000"/>
        </w:rPr>
        <w:t>effort</w:t>
      </w:r>
      <w:r w:rsidRPr="001060BD">
        <w:rPr>
          <w:rFonts w:ascii="Calibri" w:eastAsia="Calibri" w:hAnsi="Calibri" w:cs="Calibri"/>
          <w:color w:val="000000"/>
          <w:spacing w:val="-4"/>
        </w:rPr>
        <w:t xml:space="preserve"> </w:t>
      </w:r>
      <w:r w:rsidRPr="001060BD">
        <w:rPr>
          <w:rFonts w:ascii="Calibri" w:eastAsia="Calibri" w:hAnsi="Calibri" w:cs="Calibri"/>
          <w:color w:val="000000"/>
        </w:rPr>
        <w:t>to</w:t>
      </w:r>
      <w:r w:rsidRPr="001060BD">
        <w:rPr>
          <w:rFonts w:ascii="Calibri" w:eastAsia="Calibri" w:hAnsi="Calibri" w:cs="Calibri"/>
          <w:color w:val="000000"/>
          <w:spacing w:val="25"/>
        </w:rPr>
        <w:t xml:space="preserve"> </w:t>
      </w:r>
      <w:r w:rsidRPr="001060BD">
        <w:rPr>
          <w:rFonts w:ascii="Calibri" w:eastAsia="Calibri" w:hAnsi="Calibri" w:cs="Calibri"/>
          <w:color w:val="000000"/>
        </w:rPr>
        <w:t>use</w:t>
      </w:r>
      <w:r w:rsidRPr="001060BD">
        <w:rPr>
          <w:rFonts w:ascii="Calibri" w:eastAsia="Calibri" w:hAnsi="Calibri" w:cs="Calibri"/>
          <w:color w:val="000000"/>
          <w:spacing w:val="29"/>
        </w:rPr>
        <w:t xml:space="preserve"> </w:t>
      </w:r>
      <w:r w:rsidRPr="001060BD">
        <w:rPr>
          <w:rFonts w:ascii="Calibri" w:eastAsia="Calibri" w:hAnsi="Calibri" w:cs="Calibri"/>
          <w:b/>
          <w:color w:val="000000"/>
        </w:rPr>
        <w:t>input</w:t>
      </w:r>
      <w:r w:rsidRPr="001060BD">
        <w:rPr>
          <w:rFonts w:ascii="Calibri" w:eastAsia="Calibri" w:hAnsi="Calibri" w:cs="Calibri"/>
          <w:b/>
          <w:color w:val="000000"/>
          <w:spacing w:val="30"/>
        </w:rPr>
        <w:t xml:space="preserve"> </w:t>
      </w:r>
      <w:r w:rsidRPr="001060BD">
        <w:rPr>
          <w:rFonts w:ascii="Calibri" w:eastAsia="Calibri" w:hAnsi="Calibri" w:cs="Calibri"/>
          <w:b/>
          <w:color w:val="000000"/>
        </w:rPr>
        <w:t>resources</w:t>
      </w:r>
      <w:r w:rsidRPr="001060BD">
        <w:rPr>
          <w:rFonts w:ascii="Calibri" w:eastAsia="Calibri" w:hAnsi="Calibri" w:cs="Calibri"/>
          <w:color w:val="000000"/>
        </w:rPr>
        <w:t xml:space="preserve"> to attain desirable outputs</w:t>
      </w:r>
    </w:p>
    <w:p w14:paraId="4217152C" w14:textId="0BCD2952" w:rsidR="001060BD" w:rsidRPr="001060BD" w:rsidRDefault="0041704B" w:rsidP="001060BD">
      <w:pPr>
        <w:spacing w:after="0" w:line="232" w:lineRule="auto"/>
        <w:ind w:right="-20"/>
        <w:rPr>
          <w:rFonts w:ascii="Calibri" w:eastAsia="Calibri" w:hAnsi="Calibri" w:cs="Calibri"/>
          <w:color w:val="000000"/>
          <w:u w:val="single"/>
        </w:rPr>
      </w:pPr>
      <w:r>
        <w:rPr>
          <w:noProof/>
        </w:rPr>
        <w:pict w14:anchorId="128823AC">
          <v:group id="Group 17" o:spid="_x0000_s1027" style="position:absolute;margin-left:86.5pt;margin-top:9.8pt;width:316.6pt;height:199.6pt;z-index:251650048;mso-width-relative:margin;mso-height-relative:margin" coordsize="46799,3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">
            <v:group id="Group 59" o:spid="_x0000_s1028" style="position:absolute;width:46799;height:25717" coordsize="46799,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1" o:spid="_x0000_s1029" style="position:absolute;left:17352;width:11874;height:25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" fillcolor="#4472c4" strokecolor="#2f528f" strokeweight="1pt">
                <v:textbox>
                  <w:txbxContent>
                    <w:p w14:paraId="32FD4521" w14:textId="77777777" w:rsidR="001060BD" w:rsidRDefault="001060BD" w:rsidP="001060BD">
                      <w:pPr>
                        <w:jc w:val="center"/>
                        <w:rPr>
                          <w:rFonts w:ascii="Berlin Sans FB Demi" w:hAnsi="Berlin Sans FB Demi"/>
                          <w:sz w:val="24"/>
                          <w:szCs w:val="24"/>
                        </w:rPr>
                      </w:pPr>
                      <w:r>
                        <w:rPr>
                          <w:rFonts w:ascii="Berlin Sans FB Demi" w:hAnsi="Berlin Sans FB Demi"/>
                          <w:sz w:val="24"/>
                          <w:szCs w:val="24"/>
                        </w:rPr>
                        <w:t>Man-Machine</w:t>
                      </w:r>
                    </w:p>
                    <w:p w14:paraId="3951CF7E" w14:textId="77777777" w:rsidR="001060BD" w:rsidRDefault="001060BD" w:rsidP="001060BD">
                      <w:pPr>
                        <w:jc w:val="center"/>
                        <w:rPr>
                          <w:rFonts w:ascii="Berlin Sans FB Demi" w:hAnsi="Berlin Sans FB Demi"/>
                          <w:sz w:val="24"/>
                          <w:szCs w:val="24"/>
                        </w:rPr>
                      </w:pPr>
                      <w:r>
                        <w:rPr>
                          <w:rFonts w:ascii="Berlin Sans FB Demi" w:hAnsi="Berlin Sans FB Demi"/>
                          <w:sz w:val="24"/>
                          <w:szCs w:val="24"/>
                        </w:rPr>
                        <w:t>Activities</w:t>
                      </w:r>
                    </w:p>
                  </w:txbxContent>
                </v:textbox>
              </v:rect>
              <v:group id="Group 62" o:spid="_x0000_s1030" style="position:absolute;top:3167;width:46799;height:21504" coordorigin=",3167" coordsize="46799,2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3" o:spid="_x0000_s1031" style="position:absolute;top:3167;width:46799;height:21504" coordorigin=",3167" coordsize="46799,2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oundrect id="Rectangle: Rounded Corners 68" o:spid="_x0000_s1032" style="position:absolute;top:3358;width:11747;height:95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" fillcolor="#70ad47" strokecolor="#2f528f" strokeweight="1pt">
                    <v:stroke joinstyle="miter"/>
                    <v:textbox>
                      <w:txbxContent>
                        <w:p w14:paraId="0059D2CB" w14:textId="77777777" w:rsidR="001060BD" w:rsidRDefault="001060BD" w:rsidP="001060BD">
                          <w:pPr>
                            <w:jc w:val="center"/>
                            <w:rPr>
                              <w:b/>
                              <w:bCs/>
                            </w:rPr>
                          </w:pPr>
                          <w:r>
                            <w:rPr>
                              <w:b/>
                              <w:bCs/>
                            </w:rPr>
                            <w:t>Desirable input resources</w:t>
                          </w:r>
                        </w:p>
                      </w:txbxContent>
                    </v:textbox>
                  </v:roundrect>
                  <v:roundrect id="Rectangle: Rounded Corners 69" o:spid="_x0000_s1033" style="position:absolute;top:14809;width:11747;height:95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" fillcolor="#c55a11" strokecolor="#2f528f" strokeweight="1pt">
                    <v:stroke joinstyle="miter"/>
                    <v:textbox>
                      <w:txbxContent>
                        <w:p w14:paraId="24AD2419" w14:textId="77777777" w:rsidR="001060BD" w:rsidRDefault="001060BD" w:rsidP="001060BD">
                          <w:pPr>
                            <w:jc w:val="center"/>
                            <w:rPr>
                              <w:b/>
                              <w:bCs/>
                            </w:rPr>
                          </w:pPr>
                          <w:r>
                            <w:rPr>
                              <w:b/>
                              <w:bCs/>
                            </w:rPr>
                            <w:t>Noise - undesirable inputs</w:t>
                          </w:r>
                        </w:p>
                      </w:txbxContent>
                    </v:textbox>
                  </v:roundrect>
                  <v:roundrect id="Rectangle: Rounded Corners 70" o:spid="_x0000_s1034" style="position:absolute;left:35052;top:3167;width:11747;height:9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" fillcolor="#0070c0" strokecolor="#2f528f" strokeweight="1pt">
                    <v:stroke joinstyle="miter"/>
                    <v:textbox>
                      <w:txbxContent>
                        <w:p w14:paraId="601B6CAD" w14:textId="77777777" w:rsidR="001060BD" w:rsidRDefault="001060BD" w:rsidP="001060BD">
                          <w:pPr>
                            <w:jc w:val="center"/>
                            <w:rPr>
                              <w:b/>
                              <w:bCs/>
                            </w:rPr>
                          </w:pPr>
                          <w:r>
                            <w:rPr>
                              <w:b/>
                              <w:bCs/>
                            </w:rPr>
                            <w:t>Desirable outputs</w:t>
                          </w:r>
                        </w:p>
                      </w:txbxContent>
                    </v:textbox>
                  </v:roundrect>
                  <v:roundrect id="Rectangle: Rounded Corners 71" o:spid="_x0000_s1035" style="position:absolute;left:34979;top:15162;width:11659;height:95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" fillcolor="#595959" strokecolor="#2f528f" strokeweight="1pt">
                    <v:stroke joinstyle="miter"/>
                    <v:textbox>
                      <w:txbxContent>
                        <w:p w14:paraId="01F06B19" w14:textId="77777777" w:rsidR="001060BD" w:rsidRDefault="001060BD" w:rsidP="001060BD">
                          <w:pPr>
                            <w:jc w:val="center"/>
                            <w:rPr>
                              <w:b/>
                              <w:bCs/>
                            </w:rPr>
                          </w:pPr>
                          <w:r>
                            <w:rPr>
                              <w:b/>
                              <w:bCs/>
                            </w:rPr>
                            <w:t>Waste -undesirable outputs</w:t>
                          </w:r>
                        </w:p>
                      </w:txbxContent>
                    </v:textbox>
                  </v:round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4" o:spid="_x0000_s1036" type="#_x0000_t13" style="position:absolute;left:11808;top:6480;width:5588;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" adj="19023" fillcolor="windowText" strokecolor="#2f528f" strokeweight="1pt"/>
                <v:shape id="Arrow: Right 65" o:spid="_x0000_s1037" type="#_x0000_t13" style="position:absolute;left:11736;top:17352;width:5588;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" adj="19023" fillcolor="windowText" strokecolor="#2f528f" strokeweight="1pt"/>
                <v:shape id="Arrow: Right 66" o:spid="_x0000_s1038" type="#_x0000_t13" style="position:absolute;left:29448;top:17712;width:5588;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" adj="19023" fillcolor="windowText" strokecolor="#2f528f" strokeweight="1pt"/>
                <v:shape id="Arrow: Right 67" o:spid="_x0000_s1039" type="#_x0000_t13" style="position:absolute;left:29664;top:6048;width:5588;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" adj="19023" fillcolor="windowText" strokecolor="#2f528f" strokeweight="1pt"/>
              </v:group>
            </v:group>
            <v:rect id="Rectangle 60" o:spid="_x0000_s1040" style="position:absolute;left:7776;top:28152;width:30816;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" filled="f" stroked="f" strokeweight="1pt">
              <v:textbox>
                <w:txbxContent>
                  <w:p w14:paraId="384109DA" w14:textId="77777777" w:rsidR="001060BD" w:rsidRDefault="001060BD" w:rsidP="001060BD">
                    <w:pPr>
                      <w:jc w:val="center"/>
                      <w:rPr>
                        <w:rFonts w:ascii="Articulate" w:hAnsi="Articulate"/>
                        <w:color w:val="000000" w:themeColor="text1"/>
                        <w:sz w:val="28"/>
                        <w:szCs w:val="28"/>
                      </w:rPr>
                    </w:pPr>
                    <w:r>
                      <w:rPr>
                        <w:rFonts w:ascii="Articulate" w:hAnsi="Articulate"/>
                        <w:color w:val="000000" w:themeColor="text1"/>
                        <w:sz w:val="28"/>
                        <w:szCs w:val="28"/>
                      </w:rPr>
                      <w:t>Input/output relationship</w:t>
                    </w:r>
                  </w:p>
                </w:txbxContent>
              </v:textbox>
            </v:rect>
          </v:group>
        </w:pict>
      </w:r>
    </w:p>
    <w:p w14:paraId="0A9400C5" w14:textId="77777777" w:rsidR="001060BD" w:rsidRPr="001060BD" w:rsidRDefault="001060BD" w:rsidP="001060BD">
      <w:pPr>
        <w:spacing w:after="0" w:line="232" w:lineRule="auto"/>
        <w:ind w:right="-20"/>
        <w:rPr>
          <w:rFonts w:ascii="Calibri" w:eastAsia="Calibri" w:hAnsi="Calibri" w:cs="Calibri"/>
          <w:color w:val="000000"/>
          <w:u w:val="single"/>
        </w:rPr>
      </w:pPr>
    </w:p>
    <w:p w14:paraId="6AEE397D" w14:textId="77777777" w:rsidR="001060BD" w:rsidRPr="001060BD" w:rsidRDefault="001060BD" w:rsidP="001060BD">
      <w:pPr>
        <w:rPr>
          <w:rFonts w:ascii="Calibri" w:hAnsi="Calibri"/>
          <w:b/>
        </w:rPr>
      </w:pPr>
    </w:p>
    <w:p w14:paraId="50206BE4" w14:textId="77777777" w:rsidR="001060BD" w:rsidRPr="001060BD" w:rsidRDefault="001060BD" w:rsidP="001060BD">
      <w:pPr>
        <w:rPr>
          <w:rFonts w:ascii="Calibri" w:hAnsi="Calibri"/>
        </w:rPr>
      </w:pPr>
    </w:p>
    <w:p w14:paraId="06D7F0DC" w14:textId="77777777" w:rsidR="001060BD" w:rsidRPr="001060BD" w:rsidRDefault="001060BD" w:rsidP="001060BD">
      <w:pPr>
        <w:rPr>
          <w:rFonts w:ascii="Calibri" w:hAnsi="Calibri"/>
        </w:rPr>
      </w:pPr>
    </w:p>
    <w:p w14:paraId="253FD209" w14:textId="77777777" w:rsidR="001060BD" w:rsidRPr="001060BD" w:rsidRDefault="001060BD" w:rsidP="001060BD">
      <w:pPr>
        <w:rPr>
          <w:rFonts w:ascii="Calibri" w:hAnsi="Calibri"/>
        </w:rPr>
      </w:pPr>
    </w:p>
    <w:p w14:paraId="1C6959E5" w14:textId="77777777" w:rsidR="001060BD" w:rsidRPr="001060BD" w:rsidRDefault="001060BD" w:rsidP="001060BD">
      <w:pPr>
        <w:rPr>
          <w:rFonts w:ascii="Calibri" w:hAnsi="Calibri"/>
        </w:rPr>
      </w:pPr>
    </w:p>
    <w:p w14:paraId="10AA69A1" w14:textId="77777777" w:rsidR="001060BD" w:rsidRPr="001060BD" w:rsidRDefault="001060BD" w:rsidP="001060BD">
      <w:pPr>
        <w:rPr>
          <w:rFonts w:ascii="Calibri" w:hAnsi="Calibri"/>
        </w:rPr>
      </w:pPr>
    </w:p>
    <w:p w14:paraId="74A30B3E" w14:textId="77777777" w:rsidR="001060BD" w:rsidRPr="001060BD" w:rsidRDefault="001060BD" w:rsidP="001060BD">
      <w:pPr>
        <w:rPr>
          <w:rFonts w:ascii="Calibri" w:hAnsi="Calibri"/>
        </w:rPr>
      </w:pPr>
    </w:p>
    <w:p w14:paraId="2DF34DD9" w14:textId="77777777" w:rsidR="001060BD" w:rsidRPr="001060BD" w:rsidRDefault="001060BD" w:rsidP="001060BD">
      <w:pPr>
        <w:rPr>
          <w:rFonts w:ascii="Calibri" w:hAnsi="Calibri"/>
          <w:b/>
        </w:rPr>
      </w:pPr>
      <w:r w:rsidRPr="001060BD">
        <w:rPr>
          <w:rFonts w:ascii="Calibri" w:hAnsi="Calibri"/>
        </w:rPr>
        <w:t xml:space="preserve"> </w:t>
      </w:r>
    </w:p>
    <w:p w14:paraId="69FE4F47" w14:textId="77777777" w:rsidR="001060BD" w:rsidRPr="001060BD" w:rsidRDefault="001060BD" w:rsidP="001060BD">
      <w:pPr>
        <w:rPr>
          <w:rFonts w:ascii="Calibri" w:hAnsi="Calibri"/>
        </w:rPr>
      </w:pPr>
    </w:p>
    <w:p w14:paraId="5C3441A4" w14:textId="77777777" w:rsidR="001060BD" w:rsidRPr="001060BD" w:rsidRDefault="001060BD" w:rsidP="001060BD">
      <w:pPr>
        <w:spacing w:after="0"/>
        <w:ind w:right="-20"/>
        <w:rPr>
          <w:rFonts w:ascii="Calibri" w:eastAsia="Calibri" w:hAnsi="Calibri" w:cs="Calibri"/>
          <w:color w:val="000000"/>
        </w:rPr>
      </w:pPr>
    </w:p>
    <w:p w14:paraId="5BC70B2A" w14:textId="77777777" w:rsidR="001060BD" w:rsidRPr="001060BD" w:rsidRDefault="001060BD" w:rsidP="001060BD">
      <w:pPr>
        <w:spacing w:after="0"/>
        <w:ind w:right="-20"/>
        <w:rPr>
          <w:rFonts w:ascii="Calibri" w:eastAsia="Calibri" w:hAnsi="Calibri" w:cs="Calibri"/>
          <w:color w:val="000000"/>
        </w:rPr>
      </w:pPr>
    </w:p>
    <w:p w14:paraId="7E043B3F" w14:textId="77777777" w:rsidR="001060BD" w:rsidRPr="001060BD" w:rsidRDefault="001060BD" w:rsidP="001060BD">
      <w:pPr>
        <w:spacing w:after="0"/>
        <w:ind w:right="-20"/>
        <w:rPr>
          <w:rFonts w:ascii="Calibri" w:eastAsia="Calibri" w:hAnsi="Calibri" w:cs="Calibri"/>
          <w:color w:val="000000"/>
        </w:rPr>
      </w:pPr>
      <w:r w:rsidRPr="001060BD">
        <w:rPr>
          <w:rFonts w:ascii="Calibri" w:eastAsia="Calibri" w:hAnsi="Calibri" w:cs="Calibri"/>
          <w:color w:val="000000"/>
        </w:rPr>
        <w:t>The basic work-system input resources</w:t>
      </w:r>
    </w:p>
    <w:p w14:paraId="0361DCCC" w14:textId="77777777" w:rsidR="001060BD" w:rsidRPr="001060BD" w:rsidRDefault="001060BD" w:rsidP="007E1669">
      <w:pPr>
        <w:numPr>
          <w:ilvl w:val="0"/>
          <w:numId w:val="32"/>
        </w:numPr>
        <w:spacing w:before="0" w:after="0"/>
        <w:ind w:right="-20"/>
        <w:contextualSpacing/>
        <w:rPr>
          <w:rFonts w:ascii="Calibri" w:eastAsia="Calibri" w:hAnsi="Calibri" w:cs="Calibri"/>
          <w:color w:val="000000"/>
        </w:rPr>
      </w:pPr>
      <w:r w:rsidRPr="001060BD">
        <w:rPr>
          <w:rFonts w:ascii="Calibri" w:eastAsia="Calibri" w:hAnsi="Calibri" w:cs="Calibri"/>
          <w:color w:val="000000"/>
        </w:rPr>
        <w:t>Manpower (people)</w:t>
      </w:r>
    </w:p>
    <w:p w14:paraId="5C6029CB" w14:textId="77777777" w:rsidR="001060BD" w:rsidRPr="001060BD" w:rsidRDefault="001060BD" w:rsidP="007E1669">
      <w:pPr>
        <w:numPr>
          <w:ilvl w:val="0"/>
          <w:numId w:val="32"/>
        </w:numPr>
        <w:spacing w:before="104" w:after="0"/>
        <w:ind w:right="-20"/>
        <w:contextualSpacing/>
        <w:rPr>
          <w:rFonts w:ascii="Calibri" w:eastAsia="Calibri" w:hAnsi="Calibri" w:cs="Calibri"/>
          <w:color w:val="000000"/>
        </w:rPr>
      </w:pPr>
      <w:r w:rsidRPr="001060BD">
        <w:rPr>
          <w:rFonts w:ascii="Calibri" w:eastAsia="Calibri" w:hAnsi="Calibri" w:cs="Calibri"/>
          <w:color w:val="000000"/>
        </w:rPr>
        <w:t>Materials (Consumables except energy)</w:t>
      </w:r>
    </w:p>
    <w:p w14:paraId="7030269C" w14:textId="77777777" w:rsidR="001060BD" w:rsidRPr="001060BD" w:rsidRDefault="001060BD" w:rsidP="007E1669">
      <w:pPr>
        <w:numPr>
          <w:ilvl w:val="0"/>
          <w:numId w:val="32"/>
        </w:numPr>
        <w:spacing w:before="104" w:after="0" w:line="228" w:lineRule="auto"/>
        <w:ind w:right="579"/>
        <w:contextualSpacing/>
        <w:rPr>
          <w:rFonts w:ascii="Calibri" w:eastAsia="Calibri" w:hAnsi="Calibri" w:cs="Calibri"/>
          <w:color w:val="000000"/>
        </w:rPr>
      </w:pPr>
      <w:r w:rsidRPr="001060BD">
        <w:rPr>
          <w:rFonts w:ascii="Calibri" w:eastAsia="Calibri" w:hAnsi="Calibri" w:cs="Calibri"/>
          <w:color w:val="000000"/>
        </w:rPr>
        <w:t>Information (knowledge, documents, organized data)</w:t>
      </w:r>
    </w:p>
    <w:p w14:paraId="02463506" w14:textId="77777777" w:rsidR="001060BD" w:rsidRPr="001060BD" w:rsidRDefault="001060BD" w:rsidP="007E1669">
      <w:pPr>
        <w:numPr>
          <w:ilvl w:val="0"/>
          <w:numId w:val="32"/>
        </w:numPr>
        <w:spacing w:before="104" w:after="0" w:line="228" w:lineRule="auto"/>
        <w:ind w:right="579"/>
        <w:contextualSpacing/>
        <w:rPr>
          <w:rFonts w:ascii="Calibri" w:eastAsia="Calibri" w:hAnsi="Calibri" w:cs="Calibri"/>
          <w:color w:val="000000"/>
        </w:rPr>
      </w:pPr>
      <w:r w:rsidRPr="001060BD">
        <w:rPr>
          <w:rFonts w:ascii="Calibri" w:eastAsia="Calibri" w:hAnsi="Calibri" w:cs="Calibri"/>
          <w:color w:val="000000"/>
        </w:rPr>
        <w:t>Energy</w:t>
      </w:r>
    </w:p>
    <w:p w14:paraId="5A6CCE84" w14:textId="77777777" w:rsidR="001060BD" w:rsidRPr="001060BD" w:rsidRDefault="001060BD" w:rsidP="007E1669">
      <w:pPr>
        <w:numPr>
          <w:ilvl w:val="0"/>
          <w:numId w:val="32"/>
        </w:numPr>
        <w:spacing w:before="104" w:after="0" w:line="228" w:lineRule="auto"/>
        <w:ind w:right="579"/>
        <w:contextualSpacing/>
        <w:rPr>
          <w:rFonts w:ascii="Calibri" w:eastAsia="Calibri" w:hAnsi="Calibri" w:cs="Calibri"/>
          <w:color w:val="000000"/>
        </w:rPr>
      </w:pPr>
      <w:r w:rsidRPr="001060BD">
        <w:rPr>
          <w:rFonts w:ascii="Calibri" w:eastAsia="Calibri" w:hAnsi="Calibri" w:cs="Calibri"/>
          <w:color w:val="000000"/>
        </w:rPr>
        <w:t>Finance</w:t>
      </w:r>
    </w:p>
    <w:p w14:paraId="1B3B85A9" w14:textId="77777777" w:rsidR="001060BD" w:rsidRPr="001060BD" w:rsidRDefault="001060BD" w:rsidP="007E1669">
      <w:pPr>
        <w:numPr>
          <w:ilvl w:val="0"/>
          <w:numId w:val="32"/>
        </w:numPr>
        <w:spacing w:before="104" w:after="0" w:line="228" w:lineRule="auto"/>
        <w:ind w:right="579"/>
        <w:contextualSpacing/>
        <w:rPr>
          <w:rFonts w:ascii="Calibri" w:eastAsia="Calibri" w:hAnsi="Calibri" w:cs="Calibri"/>
          <w:color w:val="000000"/>
        </w:rPr>
      </w:pPr>
      <w:r w:rsidRPr="001060BD">
        <w:rPr>
          <w:rFonts w:ascii="Calibri" w:eastAsia="Calibri" w:hAnsi="Calibri" w:cs="Calibri"/>
          <w:color w:val="000000"/>
        </w:rPr>
        <w:t>Facilities</w:t>
      </w:r>
    </w:p>
    <w:p w14:paraId="5583577F" w14:textId="77777777" w:rsidR="001060BD" w:rsidRPr="001060BD" w:rsidRDefault="001060BD" w:rsidP="001060BD">
      <w:pPr>
        <w:spacing w:after="0"/>
        <w:ind w:right="-20"/>
        <w:rPr>
          <w:rFonts w:ascii="Calibri" w:eastAsia="Calibri" w:hAnsi="Calibri" w:cs="Calibri"/>
          <w:color w:val="000000"/>
        </w:rPr>
      </w:pPr>
      <w:r w:rsidRPr="001060BD">
        <w:rPr>
          <w:rFonts w:ascii="Calibri" w:eastAsia="Calibri" w:hAnsi="Calibri" w:cs="Calibri"/>
          <w:color w:val="000000"/>
        </w:rPr>
        <w:t>Basic Outputs</w:t>
      </w:r>
    </w:p>
    <w:p w14:paraId="2AC07855" w14:textId="77777777" w:rsidR="001060BD" w:rsidRPr="001060BD" w:rsidRDefault="001060BD" w:rsidP="007E1669">
      <w:pPr>
        <w:numPr>
          <w:ilvl w:val="1"/>
          <w:numId w:val="33"/>
        </w:numPr>
        <w:spacing w:before="0" w:after="0"/>
        <w:ind w:right="-20"/>
        <w:contextualSpacing/>
        <w:rPr>
          <w:rFonts w:ascii="Calibri" w:eastAsia="Calibri" w:hAnsi="Calibri" w:cs="Calibri"/>
          <w:color w:val="000000"/>
        </w:rPr>
      </w:pPr>
      <w:r w:rsidRPr="001060BD">
        <w:rPr>
          <w:rFonts w:ascii="Calibri" w:eastAsia="Calibri" w:hAnsi="Calibri" w:cs="Calibri"/>
          <w:color w:val="000000"/>
        </w:rPr>
        <w:t>Goods (merchandise)</w:t>
      </w:r>
    </w:p>
    <w:p w14:paraId="34D51C83" w14:textId="77777777" w:rsidR="001060BD" w:rsidRPr="001060BD" w:rsidRDefault="001060BD" w:rsidP="007E1669">
      <w:pPr>
        <w:numPr>
          <w:ilvl w:val="1"/>
          <w:numId w:val="33"/>
        </w:numPr>
        <w:spacing w:before="104" w:after="0" w:line="228" w:lineRule="auto"/>
        <w:ind w:right="3200"/>
        <w:contextualSpacing/>
        <w:rPr>
          <w:rFonts w:ascii="Calibri" w:eastAsia="Calibri" w:hAnsi="Calibri" w:cs="Calibri"/>
          <w:color w:val="000000"/>
        </w:rPr>
      </w:pPr>
      <w:r w:rsidRPr="001060BD">
        <w:rPr>
          <w:rFonts w:ascii="Calibri" w:eastAsia="Calibri" w:hAnsi="Calibri" w:cs="Calibri"/>
          <w:color w:val="000000"/>
        </w:rPr>
        <w:t>Services (Cleaning the environment, transportation, etc.</w:t>
      </w:r>
    </w:p>
    <w:p w14:paraId="6EB399F0" w14:textId="77777777" w:rsidR="001060BD" w:rsidRPr="001060BD" w:rsidRDefault="001060BD" w:rsidP="007E1669">
      <w:pPr>
        <w:numPr>
          <w:ilvl w:val="1"/>
          <w:numId w:val="33"/>
        </w:numPr>
        <w:spacing w:before="104" w:after="0" w:line="228" w:lineRule="auto"/>
        <w:ind w:right="3200"/>
        <w:contextualSpacing/>
        <w:rPr>
          <w:rFonts w:ascii="Calibri" w:eastAsia="Calibri" w:hAnsi="Calibri" w:cs="Calibri"/>
          <w:color w:val="000000"/>
        </w:rPr>
      </w:pPr>
      <w:r w:rsidRPr="001060BD">
        <w:rPr>
          <w:rFonts w:ascii="Calibri" w:eastAsia="Calibri" w:hAnsi="Calibri" w:cs="Calibri"/>
          <w:color w:val="000000"/>
        </w:rPr>
        <w:t>Organized knowledge</w:t>
      </w:r>
    </w:p>
    <w:p w14:paraId="7B258FE8" w14:textId="77777777" w:rsidR="001060BD" w:rsidRPr="001060BD" w:rsidRDefault="001060BD" w:rsidP="007E1669">
      <w:pPr>
        <w:numPr>
          <w:ilvl w:val="1"/>
          <w:numId w:val="33"/>
        </w:numPr>
        <w:spacing w:before="104" w:after="0" w:line="276" w:lineRule="auto"/>
        <w:ind w:right="295"/>
        <w:contextualSpacing/>
        <w:rPr>
          <w:rFonts w:ascii="Calibri" w:eastAsia="Calibri" w:hAnsi="Calibri" w:cs="Calibri"/>
          <w:color w:val="000000"/>
        </w:rPr>
      </w:pPr>
      <w:r w:rsidRPr="001060BD">
        <w:rPr>
          <w:rFonts w:ascii="Calibri" w:eastAsia="Calibri" w:hAnsi="Calibri" w:cs="Calibri"/>
          <w:color w:val="000000"/>
        </w:rPr>
        <w:t xml:space="preserve">Structures (roads, dams, factories, buildings, etc.) </w:t>
      </w:r>
    </w:p>
    <w:p w14:paraId="6B0EC412" w14:textId="77777777" w:rsidR="001060BD" w:rsidRPr="001060BD" w:rsidRDefault="001060BD" w:rsidP="007E1669">
      <w:pPr>
        <w:numPr>
          <w:ilvl w:val="1"/>
          <w:numId w:val="33"/>
        </w:numPr>
        <w:spacing w:before="104" w:after="0" w:line="276" w:lineRule="auto"/>
        <w:ind w:right="295"/>
        <w:contextualSpacing/>
        <w:rPr>
          <w:rFonts w:ascii="Calibri" w:eastAsia="Calibri" w:hAnsi="Calibri" w:cs="Calibri"/>
          <w:color w:val="000000"/>
        </w:rPr>
      </w:pPr>
      <w:r w:rsidRPr="001060BD">
        <w:rPr>
          <w:rFonts w:ascii="Calibri" w:eastAsia="Calibri" w:hAnsi="Calibri" w:cs="Calibri"/>
          <w:color w:val="000000"/>
        </w:rPr>
        <w:t>Minerals; and</w:t>
      </w:r>
    </w:p>
    <w:p w14:paraId="3084CC11" w14:textId="77777777" w:rsidR="001060BD" w:rsidRPr="001060BD" w:rsidRDefault="001060BD" w:rsidP="007E1669">
      <w:pPr>
        <w:numPr>
          <w:ilvl w:val="1"/>
          <w:numId w:val="33"/>
        </w:numPr>
        <w:spacing w:before="0" w:after="0"/>
        <w:ind w:right="-20"/>
        <w:contextualSpacing/>
        <w:rPr>
          <w:rFonts w:ascii="Calibri" w:eastAsia="Calibri" w:hAnsi="Calibri" w:cs="Calibri"/>
          <w:color w:val="000000"/>
        </w:rPr>
      </w:pPr>
      <w:r w:rsidRPr="001060BD">
        <w:rPr>
          <w:rFonts w:ascii="Calibri" w:eastAsia="Calibri" w:hAnsi="Calibri" w:cs="Calibri"/>
          <w:color w:val="000000"/>
        </w:rPr>
        <w:t>Farm produce.</w:t>
      </w:r>
    </w:p>
    <w:p w14:paraId="719586CF" w14:textId="77777777" w:rsidR="001060BD" w:rsidRPr="001060BD" w:rsidRDefault="001060BD" w:rsidP="001060BD">
      <w:pPr>
        <w:spacing w:after="0"/>
        <w:ind w:right="-20"/>
        <w:rPr>
          <w:rFonts w:ascii="Calibri" w:eastAsia="Calibri" w:hAnsi="Calibri" w:cs="Calibri"/>
          <w:b/>
          <w:bCs/>
          <w:color w:val="000000"/>
        </w:rPr>
      </w:pPr>
    </w:p>
    <w:p w14:paraId="10619CDA" w14:textId="77777777" w:rsidR="001060BD" w:rsidRPr="001060BD" w:rsidRDefault="001060BD" w:rsidP="001060BD">
      <w:pPr>
        <w:spacing w:after="0"/>
        <w:ind w:right="-20"/>
        <w:rPr>
          <w:rFonts w:ascii="Calibri" w:eastAsia="Calibri" w:hAnsi="Calibri" w:cs="Calibri"/>
          <w:b/>
          <w:bCs/>
          <w:color w:val="000000"/>
        </w:rPr>
      </w:pPr>
      <w:r w:rsidRPr="001060BD">
        <w:rPr>
          <w:rFonts w:ascii="Calibri" w:eastAsia="Calibri" w:hAnsi="Calibri" w:cs="Calibri"/>
          <w:b/>
          <w:bCs/>
          <w:color w:val="000000"/>
        </w:rPr>
        <w:t>What</w:t>
      </w:r>
      <w:r w:rsidRPr="001060BD">
        <w:rPr>
          <w:rFonts w:ascii="Calibri" w:eastAsia="Calibri" w:hAnsi="Calibri" w:cs="Calibri"/>
          <w:color w:val="000000"/>
        </w:rPr>
        <w:t xml:space="preserve"> </w:t>
      </w:r>
      <w:r w:rsidRPr="001060BD">
        <w:rPr>
          <w:rFonts w:ascii="Calibri" w:eastAsia="Calibri" w:hAnsi="Calibri" w:cs="Calibri"/>
          <w:b/>
          <w:bCs/>
          <w:color w:val="000000"/>
        </w:rPr>
        <w:t>is</w:t>
      </w:r>
      <w:r w:rsidRPr="001060BD">
        <w:rPr>
          <w:rFonts w:ascii="Calibri" w:eastAsia="Calibri" w:hAnsi="Calibri" w:cs="Calibri"/>
          <w:color w:val="000000"/>
        </w:rPr>
        <w:t xml:space="preserve"> </w:t>
      </w:r>
      <w:r w:rsidRPr="001060BD">
        <w:rPr>
          <w:rFonts w:ascii="Calibri" w:eastAsia="Calibri" w:hAnsi="Calibri" w:cs="Calibri"/>
          <w:b/>
          <w:bCs/>
          <w:color w:val="000000"/>
        </w:rPr>
        <w:t>Management?</w:t>
      </w:r>
    </w:p>
    <w:p w14:paraId="0BCB0F2C" w14:textId="77777777" w:rsidR="001060BD" w:rsidRPr="001060BD" w:rsidRDefault="001060BD" w:rsidP="001060BD">
      <w:pPr>
        <w:tabs>
          <w:tab w:val="left" w:pos="9099"/>
          <w:tab w:val="left" w:pos="10558"/>
          <w:tab w:val="left" w:pos="12115"/>
        </w:tabs>
        <w:spacing w:after="0" w:line="232" w:lineRule="auto"/>
        <w:ind w:right="-20"/>
        <w:rPr>
          <w:rFonts w:ascii="Calibri" w:eastAsia="Calibri" w:hAnsi="Calibri" w:cs="Calibri"/>
          <w:color w:val="000000"/>
        </w:rPr>
      </w:pPr>
      <w:r w:rsidRPr="001060BD">
        <w:rPr>
          <w:rFonts w:ascii="Calibri" w:eastAsia="Calibri" w:hAnsi="Calibri" w:cs="Calibri"/>
          <w:color w:val="000000"/>
        </w:rPr>
        <w:t>Management</w:t>
      </w:r>
      <w:r w:rsidRPr="001060BD">
        <w:rPr>
          <w:rFonts w:ascii="Calibri" w:eastAsia="Calibri" w:hAnsi="Calibri" w:cs="Calibri"/>
          <w:color w:val="000000"/>
          <w:spacing w:val="81"/>
        </w:rPr>
        <w:t xml:space="preserve"> </w:t>
      </w:r>
      <w:r w:rsidRPr="001060BD">
        <w:rPr>
          <w:rFonts w:ascii="Calibri" w:eastAsia="Calibri" w:hAnsi="Calibri" w:cs="Calibri"/>
          <w:color w:val="000000"/>
        </w:rPr>
        <w:t>is</w:t>
      </w:r>
      <w:r w:rsidRPr="001060BD">
        <w:rPr>
          <w:rFonts w:ascii="Calibri" w:eastAsia="Calibri" w:hAnsi="Calibri" w:cs="Calibri"/>
          <w:color w:val="000000"/>
          <w:spacing w:val="95"/>
        </w:rPr>
        <w:t xml:space="preserve"> </w:t>
      </w:r>
      <w:r w:rsidRPr="001060BD">
        <w:rPr>
          <w:rFonts w:ascii="Calibri" w:eastAsia="Calibri" w:hAnsi="Calibri" w:cs="Calibri"/>
          <w:color w:val="000000"/>
        </w:rPr>
        <w:t>a</w:t>
      </w:r>
      <w:r w:rsidRPr="001060BD">
        <w:rPr>
          <w:rFonts w:ascii="Calibri" w:eastAsia="Calibri" w:hAnsi="Calibri" w:cs="Calibri"/>
          <w:color w:val="000000"/>
          <w:spacing w:val="94"/>
        </w:rPr>
        <w:t xml:space="preserve"> </w:t>
      </w:r>
      <w:r w:rsidRPr="001060BD">
        <w:rPr>
          <w:rFonts w:ascii="Calibri" w:eastAsia="Calibri" w:hAnsi="Calibri" w:cs="Calibri"/>
          <w:color w:val="000000"/>
        </w:rPr>
        <w:t>set</w:t>
      </w:r>
      <w:r w:rsidRPr="001060BD">
        <w:rPr>
          <w:rFonts w:ascii="Calibri" w:eastAsia="Calibri" w:hAnsi="Calibri" w:cs="Calibri"/>
          <w:color w:val="000000"/>
          <w:spacing w:val="91"/>
        </w:rPr>
        <w:t xml:space="preserve"> </w:t>
      </w:r>
      <w:r w:rsidRPr="001060BD">
        <w:rPr>
          <w:rFonts w:ascii="Calibri" w:eastAsia="Calibri" w:hAnsi="Calibri" w:cs="Calibri"/>
          <w:color w:val="000000"/>
        </w:rPr>
        <w:t>of</w:t>
      </w:r>
      <w:r w:rsidRPr="001060BD">
        <w:rPr>
          <w:rFonts w:ascii="Calibri" w:eastAsia="Calibri" w:hAnsi="Calibri" w:cs="Calibri"/>
          <w:color w:val="000000"/>
          <w:spacing w:val="94"/>
        </w:rPr>
        <w:t xml:space="preserve"> </w:t>
      </w:r>
      <w:r w:rsidRPr="001060BD">
        <w:rPr>
          <w:rFonts w:ascii="Calibri" w:eastAsia="Calibri" w:hAnsi="Calibri" w:cs="Calibri"/>
          <w:color w:val="000000"/>
        </w:rPr>
        <w:t>activities</w:t>
      </w:r>
      <w:r w:rsidRPr="001060BD">
        <w:rPr>
          <w:rFonts w:ascii="Calibri" w:eastAsia="Calibri" w:hAnsi="Calibri" w:cs="Calibri"/>
          <w:color w:val="000000"/>
          <w:spacing w:val="91"/>
        </w:rPr>
        <w:t xml:space="preserve"> </w:t>
      </w:r>
      <w:r w:rsidRPr="001060BD">
        <w:rPr>
          <w:rFonts w:ascii="Calibri" w:eastAsia="Calibri" w:hAnsi="Calibri" w:cs="Calibri"/>
          <w:color w:val="000000"/>
        </w:rPr>
        <w:t>directed</w:t>
      </w:r>
      <w:r w:rsidRPr="001060BD">
        <w:rPr>
          <w:rFonts w:ascii="Calibri" w:eastAsia="Calibri" w:hAnsi="Calibri" w:cs="Calibri"/>
          <w:color w:val="000000"/>
          <w:spacing w:val="77"/>
        </w:rPr>
        <w:t xml:space="preserve"> </w:t>
      </w:r>
      <w:r w:rsidRPr="001060BD">
        <w:rPr>
          <w:rFonts w:ascii="Calibri" w:eastAsia="Calibri" w:hAnsi="Calibri" w:cs="Calibri"/>
          <w:color w:val="000000"/>
        </w:rPr>
        <w:t>at</w:t>
      </w:r>
      <w:r w:rsidRPr="001060BD">
        <w:rPr>
          <w:rFonts w:ascii="Calibri" w:eastAsia="Calibri" w:hAnsi="Calibri" w:cs="Calibri"/>
          <w:color w:val="000000"/>
          <w:spacing w:val="90"/>
        </w:rPr>
        <w:t xml:space="preserve"> </w:t>
      </w:r>
      <w:r w:rsidRPr="001060BD">
        <w:rPr>
          <w:rFonts w:ascii="Calibri" w:eastAsia="Calibri" w:hAnsi="Calibri" w:cs="Calibri"/>
          <w:color w:val="000000"/>
        </w:rPr>
        <w:t>a work-system's resources with the aim of achieving</w:t>
      </w:r>
      <w:r w:rsidRPr="001060BD">
        <w:rPr>
          <w:rFonts w:ascii="Calibri" w:eastAsia="Calibri" w:hAnsi="Calibri" w:cs="Calibri"/>
          <w:color w:val="000000"/>
          <w:spacing w:val="22"/>
        </w:rPr>
        <w:t xml:space="preserve"> </w:t>
      </w:r>
      <w:r w:rsidRPr="001060BD">
        <w:rPr>
          <w:rFonts w:ascii="Calibri" w:eastAsia="Calibri" w:hAnsi="Calibri" w:cs="Calibri"/>
          <w:color w:val="000000"/>
        </w:rPr>
        <w:t>its</w:t>
      </w:r>
      <w:r w:rsidRPr="001060BD">
        <w:rPr>
          <w:rFonts w:ascii="Calibri" w:eastAsia="Calibri" w:hAnsi="Calibri" w:cs="Calibri"/>
          <w:color w:val="000000"/>
          <w:spacing w:val="27"/>
        </w:rPr>
        <w:t xml:space="preserve"> </w:t>
      </w:r>
      <w:r w:rsidRPr="001060BD">
        <w:rPr>
          <w:rFonts w:ascii="Calibri" w:eastAsia="Calibri" w:hAnsi="Calibri" w:cs="Calibri"/>
          <w:color w:val="000000"/>
        </w:rPr>
        <w:t>goals</w:t>
      </w:r>
      <w:r w:rsidRPr="001060BD">
        <w:rPr>
          <w:rFonts w:ascii="Calibri" w:eastAsia="Calibri" w:hAnsi="Calibri" w:cs="Calibri"/>
          <w:color w:val="000000"/>
          <w:spacing w:val="21"/>
        </w:rPr>
        <w:t xml:space="preserve"> </w:t>
      </w:r>
      <w:r w:rsidRPr="001060BD">
        <w:rPr>
          <w:rFonts w:ascii="Calibri" w:eastAsia="Calibri" w:hAnsi="Calibri" w:cs="Calibri"/>
          <w:color w:val="000000"/>
        </w:rPr>
        <w:t>in</w:t>
      </w:r>
      <w:r w:rsidRPr="001060BD">
        <w:rPr>
          <w:rFonts w:ascii="Calibri" w:eastAsia="Calibri" w:hAnsi="Calibri" w:cs="Calibri"/>
          <w:color w:val="000000"/>
          <w:spacing w:val="25"/>
        </w:rPr>
        <w:t xml:space="preserve"> </w:t>
      </w:r>
      <w:r w:rsidRPr="001060BD">
        <w:rPr>
          <w:rFonts w:ascii="Calibri" w:eastAsia="Calibri" w:hAnsi="Calibri" w:cs="Calibri"/>
          <w:color w:val="000000"/>
        </w:rPr>
        <w:t>most</w:t>
      </w:r>
      <w:r w:rsidRPr="001060BD">
        <w:rPr>
          <w:rFonts w:ascii="Calibri" w:eastAsia="Calibri" w:hAnsi="Calibri" w:cs="Calibri"/>
          <w:color w:val="000000"/>
          <w:spacing w:val="18"/>
        </w:rPr>
        <w:t xml:space="preserve"> </w:t>
      </w:r>
      <w:r w:rsidRPr="001060BD">
        <w:rPr>
          <w:rFonts w:ascii="Calibri" w:eastAsia="Calibri" w:hAnsi="Calibri" w:cs="Calibri"/>
          <w:color w:val="000000"/>
        </w:rPr>
        <w:t>efficient</w:t>
      </w:r>
      <w:r w:rsidRPr="001060BD">
        <w:rPr>
          <w:rFonts w:ascii="Calibri" w:eastAsia="Calibri" w:hAnsi="Calibri" w:cs="Calibri"/>
          <w:color w:val="000000"/>
          <w:spacing w:val="-6"/>
        </w:rPr>
        <w:t xml:space="preserve"> </w:t>
      </w:r>
      <w:r w:rsidRPr="001060BD">
        <w:rPr>
          <w:rFonts w:ascii="Calibri" w:eastAsia="Calibri" w:hAnsi="Calibri" w:cs="Calibri"/>
          <w:color w:val="000000"/>
        </w:rPr>
        <w:t>and</w:t>
      </w:r>
      <w:r w:rsidRPr="001060BD">
        <w:rPr>
          <w:rFonts w:ascii="Calibri" w:eastAsia="Calibri" w:hAnsi="Calibri" w:cs="Calibri"/>
          <w:color w:val="000000"/>
          <w:spacing w:val="22"/>
        </w:rPr>
        <w:t xml:space="preserve"> </w:t>
      </w:r>
      <w:r w:rsidRPr="001060BD">
        <w:rPr>
          <w:rFonts w:ascii="Calibri" w:eastAsia="Calibri" w:hAnsi="Calibri" w:cs="Calibri"/>
          <w:color w:val="000000"/>
        </w:rPr>
        <w:t>effective manner.</w:t>
      </w:r>
    </w:p>
    <w:p w14:paraId="0811B267" w14:textId="77777777" w:rsidR="001060BD" w:rsidRPr="001060BD" w:rsidRDefault="001060BD" w:rsidP="001060BD">
      <w:pPr>
        <w:tabs>
          <w:tab w:val="left" w:pos="9099"/>
          <w:tab w:val="left" w:pos="10558"/>
          <w:tab w:val="left" w:pos="12115"/>
        </w:tabs>
        <w:spacing w:after="0" w:line="232" w:lineRule="auto"/>
        <w:ind w:right="-20"/>
        <w:rPr>
          <w:rFonts w:ascii="Calibri" w:eastAsia="Calibri" w:hAnsi="Calibri" w:cs="Calibri"/>
          <w:b/>
          <w:color w:val="000000"/>
        </w:rPr>
      </w:pPr>
    </w:p>
    <w:p w14:paraId="29F5BB5D" w14:textId="77777777" w:rsidR="001060BD" w:rsidRPr="001060BD" w:rsidRDefault="001060BD" w:rsidP="001060BD">
      <w:pPr>
        <w:tabs>
          <w:tab w:val="left" w:pos="9099"/>
          <w:tab w:val="left" w:pos="10558"/>
          <w:tab w:val="left" w:pos="12115"/>
        </w:tabs>
        <w:spacing w:after="0" w:line="232" w:lineRule="auto"/>
        <w:ind w:right="-20"/>
        <w:rPr>
          <w:rFonts w:ascii="Calibri" w:eastAsia="Calibri" w:hAnsi="Calibri" w:cs="Calibri"/>
          <w:b/>
          <w:color w:val="000000"/>
        </w:rPr>
      </w:pPr>
      <w:r w:rsidRPr="001060BD">
        <w:rPr>
          <w:rFonts w:ascii="Calibri" w:eastAsia="Calibri" w:hAnsi="Calibri" w:cs="Calibri"/>
          <w:b/>
          <w:color w:val="000000"/>
        </w:rPr>
        <w:t>Management Functions</w:t>
      </w:r>
    </w:p>
    <w:p w14:paraId="53219D20" w14:textId="77777777" w:rsidR="001060BD" w:rsidRPr="001060BD" w:rsidRDefault="001060BD" w:rsidP="001060BD">
      <w:pPr>
        <w:tabs>
          <w:tab w:val="left" w:pos="9099"/>
          <w:tab w:val="left" w:pos="10558"/>
          <w:tab w:val="left" w:pos="12115"/>
        </w:tabs>
        <w:spacing w:after="0" w:line="232" w:lineRule="auto"/>
        <w:ind w:right="-20"/>
        <w:rPr>
          <w:rFonts w:ascii="Calibri" w:eastAsia="Calibri" w:hAnsi="Calibri" w:cs="Calibri"/>
          <w:color w:val="000000"/>
        </w:rPr>
      </w:pPr>
      <w:r w:rsidRPr="001060BD">
        <w:rPr>
          <w:rFonts w:ascii="Calibri" w:eastAsia="Calibri" w:hAnsi="Calibri" w:cs="Calibri"/>
          <w:color w:val="000000"/>
        </w:rPr>
        <w:t>The traditional management functions are planning, organizing, staffing, leading and controlling. Planning refers to the process of selecting missions, objectives, and the courses of actions to achieve them.</w:t>
      </w:r>
    </w:p>
    <w:p w14:paraId="28437FCE" w14:textId="77777777" w:rsidR="00DC0D90" w:rsidRDefault="00DC0D90" w:rsidP="00DC0D90">
      <w:pPr>
        <w:spacing w:before="0" w:after="160" w:line="256" w:lineRule="auto"/>
        <w:rPr>
          <w:rFonts w:ascii="Calibri" w:eastAsia="Calibri" w:hAnsi="Calibri" w:cs="Calibri"/>
          <w:b/>
          <w:bCs/>
          <w:color w:val="000000"/>
        </w:rPr>
      </w:pPr>
    </w:p>
    <w:p w14:paraId="490AD4A0" w14:textId="68D40151" w:rsidR="001060BD" w:rsidRPr="001060BD" w:rsidRDefault="001060BD" w:rsidP="00DC0D90">
      <w:pPr>
        <w:spacing w:before="0" w:after="160" w:line="256" w:lineRule="auto"/>
        <w:rPr>
          <w:rFonts w:ascii="Calibri" w:eastAsia="Calibri" w:hAnsi="Calibri" w:cs="Calibri"/>
          <w:b/>
          <w:bCs/>
          <w:color w:val="000000"/>
        </w:rPr>
      </w:pPr>
      <w:r w:rsidRPr="001060BD">
        <w:rPr>
          <w:rFonts w:ascii="Calibri" w:eastAsia="Calibri" w:hAnsi="Calibri" w:cs="Calibri"/>
          <w:b/>
          <w:bCs/>
          <w:color w:val="000000"/>
        </w:rPr>
        <w:t>Definition of Engineering Management</w:t>
      </w:r>
    </w:p>
    <w:p w14:paraId="3F8BDC4F" w14:textId="77777777" w:rsidR="001060BD" w:rsidRPr="001060BD" w:rsidRDefault="001060BD" w:rsidP="001060BD">
      <w:pPr>
        <w:tabs>
          <w:tab w:val="left" w:pos="9099"/>
          <w:tab w:val="left" w:pos="10558"/>
          <w:tab w:val="left" w:pos="12115"/>
        </w:tabs>
        <w:spacing w:after="0" w:line="232" w:lineRule="auto"/>
        <w:ind w:right="-20"/>
        <w:rPr>
          <w:rFonts w:ascii="Calibri" w:eastAsia="Calibri" w:hAnsi="Calibri" w:cs="Calibri"/>
          <w:color w:val="000000"/>
          <w:lang w:val="en-US"/>
        </w:rPr>
      </w:pPr>
      <w:r w:rsidRPr="001060BD">
        <w:rPr>
          <w:rFonts w:ascii="Calibri" w:eastAsia="Calibri" w:hAnsi="Calibri" w:cs="Calibri"/>
          <w:color w:val="000000"/>
          <w:lang w:val="en-US"/>
        </w:rPr>
        <w:t>It is the process of designing, operating and continuously improving man-machine work-systems and its environment by integrating engineering and management knowledge, techniques, and skills to achieve desired goals efficiently and effectively.</w:t>
      </w:r>
    </w:p>
    <w:p w14:paraId="738FA8E6" w14:textId="77777777" w:rsidR="001060BD" w:rsidRPr="001060BD" w:rsidRDefault="001060BD" w:rsidP="001060BD">
      <w:pPr>
        <w:tabs>
          <w:tab w:val="left" w:pos="9099"/>
          <w:tab w:val="left" w:pos="10558"/>
          <w:tab w:val="left" w:pos="12115"/>
        </w:tabs>
        <w:spacing w:after="0" w:line="232" w:lineRule="auto"/>
        <w:ind w:right="-20"/>
        <w:rPr>
          <w:rFonts w:ascii="Calibri" w:eastAsia="Calibri" w:hAnsi="Calibri" w:cs="Calibri"/>
          <w:b/>
          <w:bCs/>
          <w:color w:val="000000"/>
        </w:rPr>
      </w:pPr>
      <w:r w:rsidRPr="001060BD">
        <w:rPr>
          <w:rFonts w:ascii="Calibri" w:eastAsia="Calibri" w:hAnsi="Calibri" w:cs="Calibri"/>
          <w:b/>
          <w:bCs/>
          <w:color w:val="000000"/>
        </w:rPr>
        <w:t>Functions of Engineering Management</w:t>
      </w:r>
    </w:p>
    <w:p w14:paraId="694F7677" w14:textId="77777777" w:rsidR="001060BD" w:rsidRPr="001060BD" w:rsidRDefault="001060BD" w:rsidP="007E1669">
      <w:pPr>
        <w:numPr>
          <w:ilvl w:val="1"/>
          <w:numId w:val="34"/>
        </w:numPr>
        <w:tabs>
          <w:tab w:val="left" w:pos="9099"/>
          <w:tab w:val="left" w:pos="10558"/>
          <w:tab w:val="left" w:pos="12115"/>
        </w:tabs>
        <w:spacing w:after="0" w:line="232" w:lineRule="auto"/>
        <w:ind w:right="-20"/>
        <w:rPr>
          <w:rFonts w:ascii="Calibri" w:eastAsia="Calibri" w:hAnsi="Calibri" w:cs="Calibri"/>
          <w:color w:val="000000"/>
          <w:lang w:val="en-US"/>
        </w:rPr>
      </w:pPr>
      <w:r w:rsidRPr="001060BD">
        <w:rPr>
          <w:rFonts w:ascii="Calibri" w:eastAsia="Calibri" w:hAnsi="Calibri" w:cs="Calibri"/>
          <w:color w:val="000000"/>
          <w:lang w:val="en-US"/>
        </w:rPr>
        <w:t>Facilities Maintenance Scheduling</w:t>
      </w:r>
    </w:p>
    <w:p w14:paraId="28809743" w14:textId="77777777" w:rsidR="001060BD" w:rsidRPr="001060BD" w:rsidRDefault="001060BD" w:rsidP="007E1669">
      <w:pPr>
        <w:numPr>
          <w:ilvl w:val="1"/>
          <w:numId w:val="34"/>
        </w:numPr>
        <w:tabs>
          <w:tab w:val="left" w:pos="9099"/>
          <w:tab w:val="left" w:pos="10558"/>
          <w:tab w:val="left" w:pos="12115"/>
        </w:tabs>
        <w:spacing w:after="0" w:line="232" w:lineRule="auto"/>
        <w:ind w:right="-20"/>
        <w:rPr>
          <w:rFonts w:ascii="Calibri" w:eastAsia="Calibri" w:hAnsi="Calibri" w:cs="Calibri"/>
          <w:color w:val="000000"/>
          <w:lang w:val="en-US"/>
        </w:rPr>
      </w:pPr>
      <w:r w:rsidRPr="001060BD">
        <w:rPr>
          <w:rFonts w:ascii="Calibri" w:eastAsia="Calibri" w:hAnsi="Calibri" w:cs="Calibri"/>
          <w:color w:val="000000"/>
          <w:lang w:val="en-US"/>
        </w:rPr>
        <w:t>Size and Location of Work-systems</w:t>
      </w:r>
    </w:p>
    <w:p w14:paraId="6837AB9F" w14:textId="77777777" w:rsidR="001060BD" w:rsidRPr="001060BD" w:rsidRDefault="001060BD" w:rsidP="007E1669">
      <w:pPr>
        <w:numPr>
          <w:ilvl w:val="1"/>
          <w:numId w:val="34"/>
        </w:numPr>
        <w:tabs>
          <w:tab w:val="left" w:pos="9099"/>
          <w:tab w:val="left" w:pos="10558"/>
          <w:tab w:val="left" w:pos="12115"/>
        </w:tabs>
        <w:spacing w:after="0" w:line="232" w:lineRule="auto"/>
        <w:ind w:right="-20"/>
        <w:rPr>
          <w:rFonts w:ascii="Calibri" w:eastAsia="Calibri" w:hAnsi="Calibri" w:cs="Calibri"/>
          <w:color w:val="000000"/>
          <w:lang w:val="en-US"/>
        </w:rPr>
      </w:pPr>
      <w:r w:rsidRPr="001060BD">
        <w:rPr>
          <w:rFonts w:ascii="Calibri" w:eastAsia="Calibri" w:hAnsi="Calibri" w:cs="Calibri"/>
          <w:color w:val="000000"/>
          <w:lang w:val="en-US"/>
        </w:rPr>
        <w:t>Workforce Requirement Planning</w:t>
      </w:r>
    </w:p>
    <w:p w14:paraId="3ABFDB23" w14:textId="77777777" w:rsidR="001060BD" w:rsidRPr="001060BD" w:rsidRDefault="001060BD" w:rsidP="007E1669">
      <w:pPr>
        <w:numPr>
          <w:ilvl w:val="1"/>
          <w:numId w:val="34"/>
        </w:numPr>
        <w:tabs>
          <w:tab w:val="left" w:pos="9099"/>
          <w:tab w:val="left" w:pos="10558"/>
          <w:tab w:val="left" w:pos="12115"/>
        </w:tabs>
        <w:spacing w:after="0" w:line="232" w:lineRule="auto"/>
        <w:ind w:right="-20"/>
        <w:rPr>
          <w:rFonts w:ascii="Calibri" w:eastAsia="Calibri" w:hAnsi="Calibri" w:cs="Calibri"/>
          <w:color w:val="000000"/>
          <w:lang w:val="en-US"/>
        </w:rPr>
      </w:pPr>
      <w:r w:rsidRPr="001060BD">
        <w:rPr>
          <w:rFonts w:ascii="Calibri" w:eastAsia="Calibri" w:hAnsi="Calibri" w:cs="Calibri"/>
          <w:color w:val="000000"/>
          <w:lang w:val="en-US"/>
        </w:rPr>
        <w:t>Quality Management</w:t>
      </w:r>
    </w:p>
    <w:p w14:paraId="6D46A887" w14:textId="77777777" w:rsidR="001060BD" w:rsidRPr="001060BD" w:rsidRDefault="001060BD" w:rsidP="007E1669">
      <w:pPr>
        <w:numPr>
          <w:ilvl w:val="1"/>
          <w:numId w:val="34"/>
        </w:numPr>
        <w:tabs>
          <w:tab w:val="left" w:pos="9099"/>
          <w:tab w:val="left" w:pos="10558"/>
          <w:tab w:val="left" w:pos="12115"/>
        </w:tabs>
        <w:spacing w:after="0" w:line="232" w:lineRule="auto"/>
        <w:ind w:right="-20"/>
        <w:rPr>
          <w:rFonts w:ascii="Calibri" w:eastAsia="Calibri" w:hAnsi="Calibri" w:cs="Calibri"/>
          <w:color w:val="000000"/>
          <w:lang w:val="en-US"/>
        </w:rPr>
      </w:pPr>
      <w:r w:rsidRPr="001060BD">
        <w:rPr>
          <w:rFonts w:ascii="Calibri" w:eastAsia="Calibri" w:hAnsi="Calibri" w:cs="Calibri"/>
          <w:color w:val="000000"/>
          <w:lang w:val="en-US"/>
        </w:rPr>
        <w:t>Plant Layout</w:t>
      </w:r>
    </w:p>
    <w:p w14:paraId="4ABC2294" w14:textId="77777777" w:rsidR="001060BD" w:rsidRPr="001060BD" w:rsidRDefault="001060BD" w:rsidP="007E1669">
      <w:pPr>
        <w:numPr>
          <w:ilvl w:val="1"/>
          <w:numId w:val="34"/>
        </w:numPr>
        <w:tabs>
          <w:tab w:val="left" w:pos="9099"/>
          <w:tab w:val="left" w:pos="10558"/>
          <w:tab w:val="left" w:pos="12115"/>
        </w:tabs>
        <w:spacing w:after="0" w:line="232" w:lineRule="auto"/>
        <w:ind w:right="-20"/>
        <w:rPr>
          <w:rFonts w:ascii="Calibri" w:eastAsia="Calibri" w:hAnsi="Calibri" w:cs="Calibri"/>
          <w:color w:val="000000"/>
          <w:lang w:val="en-US"/>
        </w:rPr>
      </w:pPr>
      <w:r w:rsidRPr="001060BD">
        <w:rPr>
          <w:rFonts w:ascii="Calibri" w:eastAsia="Calibri" w:hAnsi="Calibri" w:cs="Calibri"/>
          <w:color w:val="000000"/>
          <w:lang w:val="en-US"/>
        </w:rPr>
        <w:t>Design of Management Structures</w:t>
      </w:r>
    </w:p>
    <w:p w14:paraId="2E875205" w14:textId="77777777" w:rsidR="001060BD" w:rsidRPr="001060BD" w:rsidRDefault="001060BD" w:rsidP="001060BD">
      <w:pPr>
        <w:tabs>
          <w:tab w:val="left" w:pos="9099"/>
          <w:tab w:val="left" w:pos="10558"/>
          <w:tab w:val="left" w:pos="12115"/>
        </w:tabs>
        <w:spacing w:after="0" w:line="232" w:lineRule="auto"/>
        <w:ind w:right="-20"/>
        <w:rPr>
          <w:rFonts w:ascii="Calibri" w:eastAsia="Calibri" w:hAnsi="Calibri" w:cs="Calibri"/>
          <w:b/>
          <w:bCs/>
          <w:color w:val="000000"/>
        </w:rPr>
      </w:pPr>
      <w:r w:rsidRPr="001060BD">
        <w:rPr>
          <w:rFonts w:ascii="Calibri" w:eastAsia="Calibri" w:hAnsi="Calibri" w:cs="Calibri"/>
          <w:b/>
          <w:bCs/>
          <w:color w:val="000000"/>
        </w:rPr>
        <w:t>Engineering Management Tools/Strategies</w:t>
      </w:r>
    </w:p>
    <w:p w14:paraId="186263E2" w14:textId="77777777" w:rsidR="001060BD" w:rsidRPr="001060BD" w:rsidRDefault="001060BD" w:rsidP="001060BD">
      <w:pPr>
        <w:tabs>
          <w:tab w:val="left" w:pos="9099"/>
          <w:tab w:val="left" w:pos="10558"/>
          <w:tab w:val="left" w:pos="12115"/>
        </w:tabs>
        <w:spacing w:after="0" w:line="232" w:lineRule="auto"/>
        <w:ind w:right="-20"/>
        <w:rPr>
          <w:rFonts w:ascii="Calibri" w:eastAsia="Calibri" w:hAnsi="Calibri" w:cs="Calibri"/>
          <w:bCs/>
          <w:color w:val="000000"/>
          <w:lang w:val="en-US"/>
        </w:rPr>
      </w:pPr>
      <w:r w:rsidRPr="001060BD">
        <w:rPr>
          <w:rFonts w:ascii="Calibri" w:eastAsia="Calibri" w:hAnsi="Calibri" w:cs="Calibri"/>
          <w:bCs/>
          <w:color w:val="000000"/>
          <w:lang w:val="en-US"/>
        </w:rPr>
        <w:t xml:space="preserve">The following are some of the Operations Management tools: </w:t>
      </w:r>
    </w:p>
    <w:p w14:paraId="119E9551" w14:textId="77777777" w:rsidR="001060BD" w:rsidRPr="001060BD" w:rsidRDefault="001060BD" w:rsidP="007E1669">
      <w:pPr>
        <w:numPr>
          <w:ilvl w:val="0"/>
          <w:numId w:val="35"/>
        </w:numPr>
        <w:tabs>
          <w:tab w:val="left" w:pos="9099"/>
          <w:tab w:val="left" w:pos="10558"/>
          <w:tab w:val="left" w:pos="12115"/>
        </w:tabs>
        <w:spacing w:after="0" w:line="232" w:lineRule="auto"/>
        <w:ind w:right="-20"/>
        <w:rPr>
          <w:rFonts w:ascii="Calibri" w:eastAsia="Calibri" w:hAnsi="Calibri" w:cs="Calibri"/>
          <w:bCs/>
          <w:color w:val="000000"/>
          <w:lang w:val="en-US"/>
        </w:rPr>
      </w:pPr>
      <w:r w:rsidRPr="001060BD">
        <w:rPr>
          <w:rFonts w:ascii="Calibri" w:eastAsia="Calibri" w:hAnsi="Calibri" w:cs="Calibri"/>
          <w:bCs/>
          <w:color w:val="000000"/>
          <w:lang w:val="en-US"/>
        </w:rPr>
        <w:t xml:space="preserve">Forecasting models including technological  forecasting </w:t>
      </w:r>
    </w:p>
    <w:p w14:paraId="0BD31175" w14:textId="77777777" w:rsidR="001060BD" w:rsidRPr="001060BD" w:rsidRDefault="001060BD" w:rsidP="007E1669">
      <w:pPr>
        <w:numPr>
          <w:ilvl w:val="0"/>
          <w:numId w:val="35"/>
        </w:numPr>
        <w:tabs>
          <w:tab w:val="left" w:pos="9099"/>
          <w:tab w:val="left" w:pos="10558"/>
          <w:tab w:val="left" w:pos="12115"/>
        </w:tabs>
        <w:spacing w:after="0" w:line="232" w:lineRule="auto"/>
        <w:ind w:right="-20"/>
        <w:rPr>
          <w:rFonts w:ascii="Calibri" w:eastAsia="Calibri" w:hAnsi="Calibri" w:cs="Calibri"/>
          <w:bCs/>
          <w:color w:val="000000"/>
          <w:lang w:val="en-US"/>
        </w:rPr>
      </w:pPr>
      <w:r w:rsidRPr="001060BD">
        <w:rPr>
          <w:rFonts w:ascii="Calibri" w:eastAsia="Calibri" w:hAnsi="Calibri" w:cs="Calibri"/>
          <w:bCs/>
          <w:color w:val="000000"/>
          <w:lang w:val="en-US"/>
        </w:rPr>
        <w:t xml:space="preserve">Mathematical programming </w:t>
      </w:r>
    </w:p>
    <w:p w14:paraId="3B515E7E" w14:textId="77777777" w:rsidR="001060BD" w:rsidRPr="001060BD" w:rsidRDefault="001060BD" w:rsidP="007E1669">
      <w:pPr>
        <w:numPr>
          <w:ilvl w:val="0"/>
          <w:numId w:val="35"/>
        </w:numPr>
        <w:tabs>
          <w:tab w:val="left" w:pos="9099"/>
          <w:tab w:val="left" w:pos="10558"/>
          <w:tab w:val="left" w:pos="12115"/>
        </w:tabs>
        <w:spacing w:after="0" w:line="232" w:lineRule="auto"/>
        <w:ind w:right="-20"/>
        <w:rPr>
          <w:rFonts w:ascii="Calibri" w:eastAsia="Calibri" w:hAnsi="Calibri" w:cs="Calibri"/>
          <w:bCs/>
          <w:color w:val="000000"/>
          <w:lang w:val="en-US"/>
        </w:rPr>
      </w:pPr>
      <w:r w:rsidRPr="001060BD">
        <w:rPr>
          <w:rFonts w:ascii="Calibri" w:eastAsia="Calibri" w:hAnsi="Calibri" w:cs="Calibri"/>
          <w:bCs/>
          <w:color w:val="000000"/>
          <w:lang w:val="en-US"/>
        </w:rPr>
        <w:t xml:space="preserve">Simulation models </w:t>
      </w:r>
    </w:p>
    <w:p w14:paraId="3BA2C8F6" w14:textId="77777777" w:rsidR="001060BD" w:rsidRPr="001060BD" w:rsidRDefault="001060BD" w:rsidP="007E1669">
      <w:pPr>
        <w:numPr>
          <w:ilvl w:val="0"/>
          <w:numId w:val="35"/>
        </w:numPr>
        <w:tabs>
          <w:tab w:val="left" w:pos="9099"/>
          <w:tab w:val="left" w:pos="10558"/>
          <w:tab w:val="left" w:pos="12115"/>
        </w:tabs>
        <w:spacing w:after="0" w:line="232" w:lineRule="auto"/>
        <w:ind w:right="-20"/>
        <w:rPr>
          <w:rFonts w:ascii="Calibri" w:eastAsia="Calibri" w:hAnsi="Calibri" w:cs="Calibri"/>
          <w:bCs/>
          <w:color w:val="000000"/>
          <w:lang w:val="en-US"/>
        </w:rPr>
      </w:pPr>
      <w:r w:rsidRPr="001060BD">
        <w:rPr>
          <w:rFonts w:ascii="Calibri" w:eastAsia="Calibri" w:hAnsi="Calibri" w:cs="Calibri"/>
          <w:bCs/>
          <w:color w:val="000000"/>
          <w:lang w:val="en-US"/>
        </w:rPr>
        <w:t xml:space="preserve">Engineering economics </w:t>
      </w:r>
    </w:p>
    <w:p w14:paraId="6F046041" w14:textId="77777777" w:rsidR="001060BD" w:rsidRPr="001060BD" w:rsidRDefault="001060BD" w:rsidP="007E1669">
      <w:pPr>
        <w:numPr>
          <w:ilvl w:val="0"/>
          <w:numId w:val="35"/>
        </w:numPr>
        <w:tabs>
          <w:tab w:val="left" w:pos="9099"/>
          <w:tab w:val="left" w:pos="10558"/>
          <w:tab w:val="left" w:pos="12115"/>
        </w:tabs>
        <w:spacing w:after="0" w:line="232" w:lineRule="auto"/>
        <w:ind w:right="-20"/>
        <w:rPr>
          <w:rFonts w:ascii="Calibri" w:eastAsia="Calibri" w:hAnsi="Calibri" w:cs="Calibri"/>
          <w:bCs/>
          <w:color w:val="000000"/>
          <w:lang w:val="en-US"/>
        </w:rPr>
      </w:pPr>
      <w:r w:rsidRPr="001060BD">
        <w:rPr>
          <w:rFonts w:ascii="Calibri" w:eastAsia="Calibri" w:hAnsi="Calibri" w:cs="Calibri"/>
          <w:bCs/>
          <w:color w:val="000000"/>
          <w:lang w:val="en-US"/>
        </w:rPr>
        <w:t xml:space="preserve">Technology, replacement models </w:t>
      </w:r>
    </w:p>
    <w:p w14:paraId="15ED841E" w14:textId="77777777" w:rsidR="001060BD" w:rsidRPr="001060BD" w:rsidRDefault="001060BD" w:rsidP="007E1669">
      <w:pPr>
        <w:numPr>
          <w:ilvl w:val="0"/>
          <w:numId w:val="36"/>
        </w:numPr>
        <w:tabs>
          <w:tab w:val="left" w:pos="9099"/>
          <w:tab w:val="left" w:pos="10558"/>
          <w:tab w:val="left" w:pos="12115"/>
        </w:tabs>
        <w:spacing w:after="0" w:line="232" w:lineRule="auto"/>
        <w:ind w:right="-20"/>
        <w:rPr>
          <w:rFonts w:ascii="Calibri" w:eastAsia="Calibri" w:hAnsi="Calibri" w:cs="Calibri"/>
          <w:bCs/>
          <w:color w:val="000000"/>
          <w:lang w:val="en-US"/>
        </w:rPr>
      </w:pPr>
      <w:r w:rsidRPr="001060BD">
        <w:rPr>
          <w:rFonts w:ascii="Calibri" w:eastAsia="Calibri" w:hAnsi="Calibri" w:cs="Calibri"/>
          <w:bCs/>
          <w:color w:val="000000"/>
          <w:lang w:val="en-US"/>
        </w:rPr>
        <w:t xml:space="preserve">Network diagramming </w:t>
      </w:r>
    </w:p>
    <w:p w14:paraId="53F238F5" w14:textId="77777777" w:rsidR="001060BD" w:rsidRPr="001060BD" w:rsidRDefault="001060BD" w:rsidP="007E1669">
      <w:pPr>
        <w:numPr>
          <w:ilvl w:val="0"/>
          <w:numId w:val="36"/>
        </w:numPr>
        <w:tabs>
          <w:tab w:val="num" w:pos="1440"/>
          <w:tab w:val="left" w:pos="9099"/>
          <w:tab w:val="left" w:pos="10558"/>
          <w:tab w:val="left" w:pos="12115"/>
        </w:tabs>
        <w:spacing w:after="0" w:line="232" w:lineRule="auto"/>
        <w:ind w:right="-20"/>
        <w:rPr>
          <w:rFonts w:ascii="Calibri" w:eastAsia="Calibri" w:hAnsi="Calibri" w:cs="Calibri"/>
          <w:bCs/>
          <w:color w:val="000000"/>
          <w:lang w:val="en-US"/>
        </w:rPr>
      </w:pPr>
      <w:r w:rsidRPr="001060BD">
        <w:rPr>
          <w:rFonts w:ascii="Calibri" w:eastAsia="Calibri" w:hAnsi="Calibri" w:cs="Calibri"/>
          <w:bCs/>
          <w:color w:val="000000"/>
          <w:lang w:val="en-US"/>
        </w:rPr>
        <w:t xml:space="preserve">Work Analysis Tools </w:t>
      </w:r>
    </w:p>
    <w:p w14:paraId="0E7FE27A" w14:textId="77777777" w:rsidR="001060BD" w:rsidRPr="001060BD" w:rsidRDefault="001060BD" w:rsidP="007E1669">
      <w:pPr>
        <w:numPr>
          <w:ilvl w:val="0"/>
          <w:numId w:val="36"/>
        </w:numPr>
        <w:tabs>
          <w:tab w:val="num" w:pos="1440"/>
          <w:tab w:val="left" w:pos="9099"/>
          <w:tab w:val="left" w:pos="10558"/>
          <w:tab w:val="left" w:pos="12115"/>
        </w:tabs>
        <w:spacing w:after="0" w:line="232" w:lineRule="auto"/>
        <w:ind w:right="-20"/>
        <w:rPr>
          <w:rFonts w:ascii="Calibri" w:eastAsia="Calibri" w:hAnsi="Calibri" w:cs="Calibri"/>
          <w:bCs/>
          <w:color w:val="000000"/>
          <w:lang w:val="en-US"/>
        </w:rPr>
      </w:pPr>
      <w:r w:rsidRPr="001060BD">
        <w:rPr>
          <w:rFonts w:ascii="Calibri" w:eastAsia="Calibri" w:hAnsi="Calibri" w:cs="Calibri"/>
          <w:bCs/>
          <w:color w:val="000000"/>
          <w:lang w:val="en-US"/>
        </w:rPr>
        <w:t xml:space="preserve">Gant Charting. </w:t>
      </w:r>
    </w:p>
    <w:p w14:paraId="5B202322" w14:textId="77777777" w:rsidR="001060BD" w:rsidRPr="001060BD" w:rsidRDefault="001060BD" w:rsidP="007E1669">
      <w:pPr>
        <w:numPr>
          <w:ilvl w:val="0"/>
          <w:numId w:val="36"/>
        </w:numPr>
        <w:tabs>
          <w:tab w:val="num" w:pos="1440"/>
          <w:tab w:val="left" w:pos="9099"/>
          <w:tab w:val="left" w:pos="10558"/>
          <w:tab w:val="left" w:pos="12115"/>
        </w:tabs>
        <w:spacing w:after="0" w:line="232" w:lineRule="auto"/>
        <w:ind w:right="-20"/>
        <w:rPr>
          <w:rFonts w:ascii="Calibri" w:eastAsia="Calibri" w:hAnsi="Calibri" w:cs="Calibri"/>
          <w:bCs/>
          <w:color w:val="000000"/>
          <w:lang w:val="en-US"/>
        </w:rPr>
      </w:pPr>
      <w:r w:rsidRPr="001060BD">
        <w:rPr>
          <w:rFonts w:ascii="Calibri" w:eastAsia="Calibri" w:hAnsi="Calibri" w:cs="Calibri"/>
          <w:bCs/>
          <w:color w:val="000000"/>
          <w:lang w:val="en-US"/>
        </w:rPr>
        <w:t xml:space="preserve">Critical Path Analysis </w:t>
      </w:r>
    </w:p>
    <w:p w14:paraId="7AF0ADC2" w14:textId="77777777" w:rsidR="001060BD" w:rsidRPr="001060BD" w:rsidRDefault="001060BD" w:rsidP="007E1669">
      <w:pPr>
        <w:numPr>
          <w:ilvl w:val="0"/>
          <w:numId w:val="36"/>
        </w:numPr>
        <w:tabs>
          <w:tab w:val="num" w:pos="1440"/>
          <w:tab w:val="left" w:pos="9099"/>
          <w:tab w:val="left" w:pos="10558"/>
          <w:tab w:val="left" w:pos="12115"/>
        </w:tabs>
        <w:spacing w:after="0" w:line="232" w:lineRule="auto"/>
        <w:ind w:right="-20"/>
        <w:rPr>
          <w:rFonts w:ascii="Calibri" w:eastAsia="Calibri" w:hAnsi="Calibri" w:cs="Calibri"/>
          <w:bCs/>
          <w:color w:val="000000"/>
          <w:lang w:val="en-US"/>
        </w:rPr>
      </w:pPr>
      <w:r w:rsidRPr="001060BD">
        <w:rPr>
          <w:rFonts w:ascii="Calibri" w:eastAsia="Calibri" w:hAnsi="Calibri" w:cs="Calibri"/>
          <w:bCs/>
          <w:color w:val="000000"/>
          <w:lang w:val="en-US"/>
        </w:rPr>
        <w:t xml:space="preserve">Project evaluation and review technique s </w:t>
      </w:r>
    </w:p>
    <w:p w14:paraId="7E46E695" w14:textId="77777777" w:rsidR="001060BD" w:rsidRPr="001060BD" w:rsidRDefault="001060BD" w:rsidP="007E1669">
      <w:pPr>
        <w:numPr>
          <w:ilvl w:val="0"/>
          <w:numId w:val="36"/>
        </w:numPr>
        <w:tabs>
          <w:tab w:val="num" w:pos="1440"/>
          <w:tab w:val="left" w:pos="9099"/>
          <w:tab w:val="left" w:pos="10558"/>
          <w:tab w:val="left" w:pos="12115"/>
        </w:tabs>
        <w:spacing w:after="0" w:line="232" w:lineRule="auto"/>
        <w:ind w:right="-20"/>
        <w:rPr>
          <w:rFonts w:ascii="Calibri" w:eastAsia="Calibri" w:hAnsi="Calibri" w:cs="Calibri"/>
          <w:bCs/>
          <w:color w:val="000000"/>
          <w:lang w:val="en-US"/>
        </w:rPr>
      </w:pPr>
      <w:r w:rsidRPr="001060BD">
        <w:rPr>
          <w:rFonts w:ascii="Calibri" w:eastAsia="Calibri" w:hAnsi="Calibri" w:cs="Calibri"/>
          <w:bCs/>
          <w:color w:val="000000"/>
          <w:lang w:val="en-US"/>
        </w:rPr>
        <w:t xml:space="preserve">Sequencing and Scheduling Algorithms and Heuristics </w:t>
      </w:r>
    </w:p>
    <w:p w14:paraId="0108CCC2" w14:textId="77777777" w:rsidR="001060BD" w:rsidRPr="001060BD" w:rsidRDefault="001060BD" w:rsidP="001060BD">
      <w:pPr>
        <w:tabs>
          <w:tab w:val="left" w:pos="9099"/>
          <w:tab w:val="left" w:pos="10558"/>
          <w:tab w:val="left" w:pos="12115"/>
        </w:tabs>
        <w:spacing w:after="0" w:line="232" w:lineRule="auto"/>
        <w:ind w:right="-20"/>
        <w:rPr>
          <w:rFonts w:ascii="Calibri" w:eastAsia="Calibri" w:hAnsi="Calibri" w:cs="Calibri"/>
          <w:b/>
          <w:bCs/>
          <w:color w:val="000000"/>
        </w:rPr>
      </w:pPr>
    </w:p>
    <w:p w14:paraId="49A3CDDF" w14:textId="77777777" w:rsidR="001060BD" w:rsidRPr="001060BD" w:rsidRDefault="001060BD" w:rsidP="001060BD">
      <w:pPr>
        <w:tabs>
          <w:tab w:val="left" w:pos="9099"/>
          <w:tab w:val="left" w:pos="10558"/>
          <w:tab w:val="left" w:pos="12115"/>
        </w:tabs>
        <w:spacing w:after="0" w:line="232" w:lineRule="auto"/>
        <w:ind w:right="-20"/>
        <w:rPr>
          <w:rFonts w:ascii="Calibri" w:eastAsia="Calibri" w:hAnsi="Calibri" w:cs="Calibri"/>
          <w:b/>
          <w:bCs/>
          <w:color w:val="000000"/>
        </w:rPr>
      </w:pPr>
      <w:r w:rsidRPr="001060BD">
        <w:rPr>
          <w:rFonts w:ascii="Calibri" w:eastAsia="Calibri" w:hAnsi="Calibri" w:cs="Calibri"/>
          <w:b/>
          <w:bCs/>
          <w:color w:val="000000"/>
        </w:rPr>
        <w:lastRenderedPageBreak/>
        <w:t>Engineering Manager Distinction</w:t>
      </w:r>
    </w:p>
    <w:p w14:paraId="2C1DC1F9" w14:textId="77777777" w:rsidR="001060BD" w:rsidRPr="001060BD" w:rsidRDefault="001060BD" w:rsidP="001060BD">
      <w:pPr>
        <w:tabs>
          <w:tab w:val="left" w:pos="9099"/>
          <w:tab w:val="left" w:pos="10558"/>
          <w:tab w:val="left" w:pos="12115"/>
        </w:tabs>
        <w:spacing w:after="0" w:line="232" w:lineRule="auto"/>
        <w:ind w:right="-20"/>
        <w:rPr>
          <w:rFonts w:ascii="Calibri" w:eastAsia="Calibri" w:hAnsi="Calibri" w:cs="Calibri"/>
          <w:bCs/>
          <w:color w:val="000000"/>
          <w:lang w:val="en-US"/>
        </w:rPr>
      </w:pPr>
      <w:r w:rsidRPr="001060BD">
        <w:rPr>
          <w:rFonts w:ascii="Calibri" w:eastAsia="Calibri" w:hAnsi="Calibri" w:cs="Calibri"/>
          <w:bCs/>
          <w:color w:val="000000"/>
          <w:lang w:val="en-US"/>
        </w:rPr>
        <w:t xml:space="preserve">A good engineering manager is distinguished from other good managers by the fact that he simultaneously uses an ability to apply engineering principles and skills in </w:t>
      </w:r>
      <w:proofErr w:type="spellStart"/>
      <w:r w:rsidRPr="001060BD">
        <w:rPr>
          <w:rFonts w:ascii="Calibri" w:eastAsia="Calibri" w:hAnsi="Calibri" w:cs="Calibri"/>
          <w:bCs/>
          <w:color w:val="000000"/>
          <w:lang w:val="en-US"/>
        </w:rPr>
        <w:t>organising</w:t>
      </w:r>
      <w:proofErr w:type="spellEnd"/>
      <w:r w:rsidRPr="001060BD">
        <w:rPr>
          <w:rFonts w:ascii="Calibri" w:eastAsia="Calibri" w:hAnsi="Calibri" w:cs="Calibri"/>
          <w:bCs/>
          <w:color w:val="000000"/>
          <w:lang w:val="en-US"/>
        </w:rPr>
        <w:t xml:space="preserve"> and directing resources, people and projects to ensure that engineering goals are achieved.  Hence, has two broad functions:</w:t>
      </w:r>
    </w:p>
    <w:p w14:paraId="0CA74A39" w14:textId="77777777" w:rsidR="001060BD" w:rsidRPr="001060BD" w:rsidRDefault="001060BD" w:rsidP="007E1669">
      <w:pPr>
        <w:numPr>
          <w:ilvl w:val="0"/>
          <w:numId w:val="37"/>
        </w:numPr>
        <w:tabs>
          <w:tab w:val="left" w:pos="9099"/>
          <w:tab w:val="left" w:pos="10558"/>
          <w:tab w:val="left" w:pos="12115"/>
        </w:tabs>
        <w:spacing w:after="0" w:line="232" w:lineRule="auto"/>
        <w:ind w:right="-20"/>
        <w:contextualSpacing/>
        <w:rPr>
          <w:rFonts w:ascii="Calibri" w:eastAsia="Calibri" w:hAnsi="Calibri" w:cs="Calibri"/>
          <w:bCs/>
          <w:color w:val="000000"/>
          <w:lang w:val="en-US"/>
        </w:rPr>
      </w:pPr>
      <w:r w:rsidRPr="001060BD">
        <w:rPr>
          <w:rFonts w:ascii="Calibri" w:eastAsia="Calibri" w:hAnsi="Calibri" w:cs="Calibri"/>
          <w:bCs/>
          <w:color w:val="000000"/>
          <w:lang w:val="en-US"/>
        </w:rPr>
        <w:t xml:space="preserve">Management of technical functions (such as research, design, </w:t>
      </w:r>
      <w:proofErr w:type="gramStart"/>
      <w:r w:rsidRPr="001060BD">
        <w:rPr>
          <w:rFonts w:ascii="Calibri" w:eastAsia="Calibri" w:hAnsi="Calibri" w:cs="Calibri"/>
          <w:bCs/>
          <w:color w:val="000000"/>
          <w:lang w:val="en-US"/>
        </w:rPr>
        <w:t>production ,</w:t>
      </w:r>
      <w:proofErr w:type="gramEnd"/>
      <w:r w:rsidRPr="001060BD">
        <w:rPr>
          <w:rFonts w:ascii="Calibri" w:eastAsia="Calibri" w:hAnsi="Calibri" w:cs="Calibri"/>
          <w:bCs/>
          <w:color w:val="000000"/>
          <w:lang w:val="en-US"/>
        </w:rPr>
        <w:t xml:space="preserve"> operations) in virtually all engineering enterprise.</w:t>
      </w:r>
    </w:p>
    <w:p w14:paraId="08D71B3E" w14:textId="77777777" w:rsidR="001060BD" w:rsidRPr="001060BD" w:rsidRDefault="001060BD" w:rsidP="007E1669">
      <w:pPr>
        <w:numPr>
          <w:ilvl w:val="0"/>
          <w:numId w:val="37"/>
        </w:numPr>
        <w:tabs>
          <w:tab w:val="left" w:pos="9099"/>
          <w:tab w:val="left" w:pos="10558"/>
          <w:tab w:val="left" w:pos="12115"/>
        </w:tabs>
        <w:spacing w:after="0" w:line="232" w:lineRule="auto"/>
        <w:ind w:right="-20"/>
        <w:contextualSpacing/>
        <w:rPr>
          <w:rFonts w:ascii="Calibri" w:eastAsia="Calibri" w:hAnsi="Calibri" w:cs="Calibri"/>
          <w:bCs/>
          <w:color w:val="000000"/>
          <w:lang w:val="en-US"/>
        </w:rPr>
      </w:pPr>
      <w:r w:rsidRPr="001060BD">
        <w:rPr>
          <w:rFonts w:ascii="Calibri" w:eastAsia="Calibri" w:hAnsi="Calibri" w:cs="Calibri"/>
          <w:bCs/>
          <w:color w:val="000000"/>
          <w:lang w:val="en-US"/>
        </w:rPr>
        <w:t>Management of broader functions (such as marketing, commercial, project) in high technology enterprise or engineering enterprise subject to rapid technological change</w:t>
      </w:r>
    </w:p>
    <w:p w14:paraId="3F3CC548" w14:textId="77777777" w:rsidR="001060BD" w:rsidRPr="001060BD" w:rsidRDefault="001060BD" w:rsidP="001060BD">
      <w:pPr>
        <w:tabs>
          <w:tab w:val="left" w:pos="9099"/>
          <w:tab w:val="left" w:pos="10558"/>
          <w:tab w:val="left" w:pos="12115"/>
        </w:tabs>
        <w:spacing w:after="0" w:line="232" w:lineRule="auto"/>
        <w:ind w:right="-20"/>
        <w:rPr>
          <w:rFonts w:ascii="Calibri" w:eastAsia="Calibri" w:hAnsi="Calibri" w:cs="Calibri"/>
          <w:b/>
          <w:bCs/>
          <w:color w:val="000000"/>
          <w:lang w:val="en-US"/>
        </w:rPr>
      </w:pPr>
      <w:r w:rsidRPr="001060BD">
        <w:rPr>
          <w:rFonts w:ascii="Calibri" w:eastAsia="Calibri" w:hAnsi="Calibri" w:cs="Calibri"/>
          <w:b/>
          <w:bCs/>
          <w:color w:val="000000"/>
          <w:lang w:val="en-US"/>
        </w:rPr>
        <w:t>Practice Questions</w:t>
      </w:r>
    </w:p>
    <w:p w14:paraId="196937FF" w14:textId="77777777" w:rsidR="001060BD" w:rsidRPr="001060BD" w:rsidRDefault="001060BD" w:rsidP="007E1669">
      <w:pPr>
        <w:numPr>
          <w:ilvl w:val="0"/>
          <w:numId w:val="38"/>
        </w:numPr>
        <w:tabs>
          <w:tab w:val="left" w:pos="9099"/>
          <w:tab w:val="left" w:pos="10558"/>
          <w:tab w:val="left" w:pos="12115"/>
        </w:tabs>
        <w:spacing w:after="0" w:line="232" w:lineRule="auto"/>
        <w:ind w:right="-20"/>
        <w:contextualSpacing/>
        <w:rPr>
          <w:rFonts w:ascii="Calibri" w:eastAsia="Calibri" w:hAnsi="Calibri" w:cs="Calibri"/>
          <w:bCs/>
          <w:color w:val="000000"/>
          <w:lang w:val="en-US"/>
        </w:rPr>
      </w:pPr>
      <w:r w:rsidRPr="001060BD">
        <w:rPr>
          <w:rFonts w:ascii="Calibri" w:eastAsia="Calibri" w:hAnsi="Calibri" w:cs="Calibri"/>
          <w:bCs/>
          <w:color w:val="000000"/>
          <w:lang w:val="en-US"/>
        </w:rPr>
        <w:t>Define an engineering system</w:t>
      </w:r>
    </w:p>
    <w:p w14:paraId="7495E722" w14:textId="77777777" w:rsidR="001060BD" w:rsidRPr="001060BD" w:rsidRDefault="001060BD" w:rsidP="007E1669">
      <w:pPr>
        <w:numPr>
          <w:ilvl w:val="0"/>
          <w:numId w:val="38"/>
        </w:numPr>
        <w:tabs>
          <w:tab w:val="left" w:pos="9099"/>
          <w:tab w:val="left" w:pos="10558"/>
          <w:tab w:val="left" w:pos="12115"/>
        </w:tabs>
        <w:spacing w:after="0" w:line="232" w:lineRule="auto"/>
        <w:ind w:right="-20"/>
        <w:contextualSpacing/>
        <w:rPr>
          <w:rFonts w:ascii="Calibri" w:eastAsia="Calibri" w:hAnsi="Calibri" w:cs="Calibri"/>
          <w:bCs/>
          <w:color w:val="000000"/>
          <w:lang w:val="en-US"/>
        </w:rPr>
      </w:pPr>
      <w:r w:rsidRPr="001060BD">
        <w:rPr>
          <w:rFonts w:ascii="Calibri" w:eastAsia="Calibri" w:hAnsi="Calibri" w:cs="Calibri"/>
          <w:bCs/>
          <w:color w:val="000000"/>
          <w:lang w:val="en-US"/>
        </w:rPr>
        <w:t>How is an engineering manager different from other managers?</w:t>
      </w:r>
    </w:p>
    <w:p w14:paraId="35D0F7B7" w14:textId="77777777" w:rsidR="001060BD" w:rsidRPr="001060BD" w:rsidRDefault="001060BD" w:rsidP="007E1669">
      <w:pPr>
        <w:numPr>
          <w:ilvl w:val="0"/>
          <w:numId w:val="38"/>
        </w:numPr>
        <w:tabs>
          <w:tab w:val="left" w:pos="9099"/>
          <w:tab w:val="left" w:pos="10558"/>
          <w:tab w:val="left" w:pos="12115"/>
        </w:tabs>
        <w:spacing w:after="0" w:line="232" w:lineRule="auto"/>
        <w:ind w:right="-20"/>
        <w:contextualSpacing/>
        <w:rPr>
          <w:rFonts w:ascii="Calibri" w:eastAsia="Calibri" w:hAnsi="Calibri" w:cs="Calibri"/>
          <w:bCs/>
          <w:color w:val="000000"/>
          <w:lang w:val="en-US"/>
        </w:rPr>
      </w:pPr>
      <w:r w:rsidRPr="001060BD">
        <w:rPr>
          <w:rFonts w:ascii="Calibri" w:eastAsia="Calibri" w:hAnsi="Calibri" w:cs="Calibri"/>
          <w:bCs/>
          <w:color w:val="000000"/>
          <w:lang w:val="en-US"/>
        </w:rPr>
        <w:t>List any four common skills that an engineer should possess in order to become an engineering manager</w:t>
      </w:r>
    </w:p>
    <w:p w14:paraId="2CBC04C5" w14:textId="77777777" w:rsidR="001060BD" w:rsidRPr="001060BD" w:rsidRDefault="001060BD" w:rsidP="007E1669">
      <w:pPr>
        <w:numPr>
          <w:ilvl w:val="0"/>
          <w:numId w:val="38"/>
        </w:numPr>
        <w:tabs>
          <w:tab w:val="left" w:pos="9099"/>
          <w:tab w:val="left" w:pos="10558"/>
          <w:tab w:val="left" w:pos="12115"/>
        </w:tabs>
        <w:spacing w:after="0" w:line="232" w:lineRule="auto"/>
        <w:ind w:right="-20"/>
        <w:contextualSpacing/>
        <w:rPr>
          <w:rFonts w:ascii="Calibri" w:eastAsia="Calibri" w:hAnsi="Calibri" w:cs="Calibri"/>
          <w:bCs/>
          <w:color w:val="000000"/>
          <w:lang w:val="en-US"/>
        </w:rPr>
      </w:pPr>
      <w:r w:rsidRPr="001060BD">
        <w:rPr>
          <w:rFonts w:ascii="Calibri" w:eastAsia="Calibri" w:hAnsi="Calibri" w:cs="Calibri"/>
          <w:bCs/>
          <w:color w:val="000000"/>
          <w:lang w:val="en-US"/>
        </w:rPr>
        <w:t>Drag and drop input versus output in work system.</w:t>
      </w:r>
    </w:p>
    <w:p w14:paraId="48AE2645" w14:textId="77777777" w:rsidR="00DC0D90" w:rsidRDefault="00DC0D90">
      <w:pPr>
        <w:spacing w:before="0" w:after="160" w:line="259" w:lineRule="auto"/>
        <w:rPr>
          <w:rFonts w:ascii="Calibri" w:hAnsi="Calibri"/>
        </w:rPr>
      </w:pPr>
      <w:r>
        <w:rPr>
          <w:rFonts w:ascii="Calibri" w:hAnsi="Calibri"/>
        </w:rPr>
        <w:br w:type="page"/>
      </w:r>
    </w:p>
    <w:p w14:paraId="1D2DBB88" w14:textId="68596615" w:rsidR="001060BD" w:rsidRPr="001060BD" w:rsidRDefault="00DC0D90" w:rsidP="002F49A1">
      <w:pPr>
        <w:pStyle w:val="Heading1"/>
      </w:pPr>
      <w:bookmarkStart w:id="3" w:name="_UNIT_2_LECTURE"/>
      <w:bookmarkEnd w:id="3"/>
      <w:r>
        <w:lastRenderedPageBreak/>
        <w:t>U</w:t>
      </w:r>
      <w:r w:rsidR="001060BD" w:rsidRPr="001060BD">
        <w:t>NIT 2 LECTURE NOTES</w:t>
      </w:r>
    </w:p>
    <w:p w14:paraId="7E80139D" w14:textId="77777777" w:rsidR="001060BD" w:rsidRPr="001060BD" w:rsidRDefault="001060BD" w:rsidP="001060BD">
      <w:pPr>
        <w:tabs>
          <w:tab w:val="right" w:leader="dot" w:pos="9103"/>
        </w:tabs>
        <w:rPr>
          <w:rFonts w:ascii="Calibri" w:hAnsi="Calibri" w:cs="Calibri"/>
          <w:b/>
          <w:bCs/>
          <w:color w:val="031E40"/>
        </w:rPr>
      </w:pPr>
      <w:r w:rsidRPr="001060BD">
        <w:rPr>
          <w:rFonts w:ascii="Calibri" w:hAnsi="Calibri" w:cs="Calibri"/>
          <w:b/>
          <w:bCs/>
          <w:color w:val="031E40"/>
        </w:rPr>
        <w:t>The Decision-Making Process and tools</w:t>
      </w:r>
    </w:p>
    <w:p w14:paraId="127D6B9E" w14:textId="77777777" w:rsidR="001060BD" w:rsidRPr="001060BD" w:rsidRDefault="001060BD" w:rsidP="001060BD">
      <w:pPr>
        <w:tabs>
          <w:tab w:val="right" w:leader="dot" w:pos="9103"/>
        </w:tabs>
        <w:rPr>
          <w:rFonts w:ascii="Calibri" w:hAnsi="Calibri" w:cs="Calibri"/>
          <w:bCs/>
          <w:color w:val="031E40"/>
        </w:rPr>
      </w:pPr>
    </w:p>
    <w:p w14:paraId="7096505B" w14:textId="77777777" w:rsidR="001060BD" w:rsidRPr="001060BD" w:rsidRDefault="001060BD" w:rsidP="001060BD">
      <w:pPr>
        <w:tabs>
          <w:tab w:val="right" w:leader="dot" w:pos="9103"/>
        </w:tabs>
        <w:rPr>
          <w:rFonts w:ascii="Calibri" w:hAnsi="Calibri" w:cs="Calibri"/>
          <w:b/>
          <w:bCs/>
          <w:i/>
          <w:color w:val="auto"/>
        </w:rPr>
      </w:pPr>
      <w:r w:rsidRPr="001060BD">
        <w:rPr>
          <w:rFonts w:ascii="Calibri" w:hAnsi="Calibri" w:cs="Calibri"/>
          <w:b/>
          <w:bCs/>
          <w:color w:val="031E40"/>
        </w:rPr>
        <w:t>Learning Outcomes</w:t>
      </w:r>
    </w:p>
    <w:p w14:paraId="5195A998" w14:textId="77777777" w:rsidR="001060BD" w:rsidRPr="001060BD" w:rsidRDefault="001060BD" w:rsidP="007E1669">
      <w:pPr>
        <w:numPr>
          <w:ilvl w:val="0"/>
          <w:numId w:val="39"/>
        </w:numPr>
        <w:spacing w:before="0" w:after="160" w:line="256" w:lineRule="auto"/>
        <w:contextualSpacing/>
        <w:rPr>
          <w:rFonts w:ascii="Calibri" w:hAnsi="Calibri"/>
        </w:rPr>
      </w:pPr>
      <w:r w:rsidRPr="001060BD">
        <w:rPr>
          <w:rFonts w:ascii="Calibri" w:hAnsi="Calibri"/>
        </w:rPr>
        <w:t>Describe three different kinds of business environments where decisions have to be taken.</w:t>
      </w:r>
    </w:p>
    <w:p w14:paraId="759813D7" w14:textId="77777777" w:rsidR="001060BD" w:rsidRPr="001060BD" w:rsidRDefault="001060BD" w:rsidP="007E1669">
      <w:pPr>
        <w:numPr>
          <w:ilvl w:val="0"/>
          <w:numId w:val="39"/>
        </w:numPr>
        <w:spacing w:before="0" w:after="160" w:line="256" w:lineRule="auto"/>
        <w:contextualSpacing/>
        <w:rPr>
          <w:rFonts w:ascii="Calibri" w:hAnsi="Calibri"/>
        </w:rPr>
      </w:pPr>
      <w:r w:rsidRPr="001060BD">
        <w:rPr>
          <w:rFonts w:ascii="Calibri" w:hAnsi="Calibri"/>
        </w:rPr>
        <w:t>Identify five tools that can aid decision making in any of the three business environment.</w:t>
      </w:r>
    </w:p>
    <w:p w14:paraId="663E2753" w14:textId="77777777" w:rsidR="001060BD" w:rsidRPr="001060BD" w:rsidRDefault="001060BD" w:rsidP="007E1669">
      <w:pPr>
        <w:numPr>
          <w:ilvl w:val="0"/>
          <w:numId w:val="39"/>
        </w:numPr>
        <w:spacing w:before="0" w:after="160" w:line="256" w:lineRule="auto"/>
        <w:contextualSpacing/>
        <w:rPr>
          <w:rFonts w:ascii="Calibri" w:hAnsi="Calibri"/>
        </w:rPr>
      </w:pPr>
      <w:r w:rsidRPr="001060BD">
        <w:rPr>
          <w:rFonts w:ascii="Calibri" w:hAnsi="Calibri"/>
        </w:rPr>
        <w:t>Apply any of the known tools in decision making to make decision under the business environment of certainty, risk and uncertainty</w:t>
      </w:r>
    </w:p>
    <w:p w14:paraId="79777DAE" w14:textId="77777777" w:rsidR="001060BD" w:rsidRPr="001060BD" w:rsidRDefault="001060BD" w:rsidP="001060BD">
      <w:pPr>
        <w:spacing w:before="0" w:after="160" w:line="256" w:lineRule="auto"/>
        <w:rPr>
          <w:rFonts w:ascii="Calibri" w:hAnsi="Calibri"/>
          <w:b/>
        </w:rPr>
      </w:pPr>
      <w:r w:rsidRPr="001060BD">
        <w:rPr>
          <w:rFonts w:ascii="Calibri" w:hAnsi="Calibri"/>
          <w:b/>
        </w:rPr>
        <w:t>The Decision Making Process</w:t>
      </w:r>
    </w:p>
    <w:p w14:paraId="781D76F1" w14:textId="77777777" w:rsidR="001060BD" w:rsidRPr="001060BD" w:rsidRDefault="001060BD" w:rsidP="001060BD">
      <w:pPr>
        <w:spacing w:before="0" w:after="160" w:line="256" w:lineRule="auto"/>
        <w:rPr>
          <w:rFonts w:ascii="Calibri" w:hAnsi="Calibri"/>
        </w:rPr>
      </w:pPr>
      <w:r w:rsidRPr="001060BD">
        <w:rPr>
          <w:rFonts w:ascii="Calibri" w:hAnsi="Calibri"/>
        </w:rPr>
        <w:t>Managerial decision making is the process of making a conscious choice between two or more rational alternatives in order to select the one that will produce the most desirable consequences (benefits) relative to unwanted consequences (cost). If there is only one alternative however, then there is nothing to decide. In decision making, it is of paramount importance to develop and evaluate alternatives before selecting from amongst them the best alternative. Decision making is an essential part of planning as you have to make decisions in the course of planning.</w:t>
      </w:r>
    </w:p>
    <w:p w14:paraId="1D68E9C6" w14:textId="77777777" w:rsidR="001060BD" w:rsidRPr="001060BD" w:rsidRDefault="001060BD" w:rsidP="001060BD">
      <w:pPr>
        <w:spacing w:before="0" w:after="160" w:line="256" w:lineRule="auto"/>
        <w:rPr>
          <w:rFonts w:ascii="Calibri" w:hAnsi="Calibri"/>
          <w:b/>
        </w:rPr>
      </w:pPr>
      <w:r w:rsidRPr="001060BD">
        <w:rPr>
          <w:rFonts w:ascii="Calibri" w:hAnsi="Calibri"/>
          <w:b/>
        </w:rPr>
        <w:t xml:space="preserve">Problem Definition </w:t>
      </w:r>
    </w:p>
    <w:p w14:paraId="5CDD0BE6" w14:textId="77777777" w:rsidR="001060BD" w:rsidRPr="001060BD" w:rsidRDefault="001060BD" w:rsidP="001060BD">
      <w:pPr>
        <w:spacing w:before="0" w:after="160" w:line="256" w:lineRule="auto"/>
        <w:rPr>
          <w:rFonts w:ascii="Calibri" w:hAnsi="Calibri"/>
        </w:rPr>
      </w:pPr>
      <w:r w:rsidRPr="001060BD">
        <w:rPr>
          <w:rFonts w:ascii="Calibri" w:hAnsi="Calibri"/>
        </w:rPr>
        <w:t xml:space="preserve">A decision making situation arises because there is some problem to be solved. Thus, decision making can be viewed as a problem solving process. A good understanding of the problem followed by a clear definition by the decision maker is therefore a very important factor. </w:t>
      </w:r>
    </w:p>
    <w:p w14:paraId="271E4E86" w14:textId="77777777" w:rsidR="001060BD" w:rsidRPr="001060BD" w:rsidRDefault="001060BD" w:rsidP="001060BD">
      <w:pPr>
        <w:spacing w:before="0" w:after="160" w:line="256" w:lineRule="auto"/>
        <w:rPr>
          <w:rFonts w:ascii="Calibri" w:hAnsi="Calibri"/>
        </w:rPr>
      </w:pPr>
      <w:r w:rsidRPr="001060BD">
        <w:rPr>
          <w:rFonts w:ascii="Calibri" w:hAnsi="Calibri"/>
        </w:rPr>
        <w:t>A problem which is poorly defined may be unsolved even if the best decision making techniques are used.</w:t>
      </w:r>
    </w:p>
    <w:p w14:paraId="50B72798" w14:textId="77777777" w:rsidR="001060BD" w:rsidRPr="001060BD" w:rsidRDefault="001060BD" w:rsidP="001060BD">
      <w:pPr>
        <w:spacing w:before="0" w:after="160" w:line="256" w:lineRule="auto"/>
        <w:rPr>
          <w:rFonts w:ascii="Calibri" w:hAnsi="Calibri"/>
        </w:rPr>
      </w:pPr>
      <w:r w:rsidRPr="001060BD">
        <w:rPr>
          <w:rFonts w:ascii="Calibri" w:hAnsi="Calibri"/>
        </w:rPr>
        <w:t xml:space="preserve">Types of Decision Making </w:t>
      </w:r>
    </w:p>
    <w:p w14:paraId="1D76E5E9" w14:textId="77777777" w:rsidR="001060BD" w:rsidRPr="001060BD" w:rsidRDefault="001060BD" w:rsidP="001060BD">
      <w:pPr>
        <w:spacing w:before="0" w:after="160" w:line="256" w:lineRule="auto"/>
        <w:rPr>
          <w:rFonts w:ascii="Calibri" w:hAnsi="Calibri"/>
        </w:rPr>
      </w:pPr>
      <w:r w:rsidRPr="001060BD">
        <w:rPr>
          <w:rFonts w:ascii="Calibri" w:hAnsi="Calibri"/>
        </w:rPr>
        <w:t xml:space="preserve">Depending on the extent to which they are structured, decision making can be </w:t>
      </w:r>
    </w:p>
    <w:p w14:paraId="755EE080" w14:textId="77777777" w:rsidR="001060BD" w:rsidRPr="001060BD" w:rsidRDefault="001060BD" w:rsidP="001060BD">
      <w:pPr>
        <w:spacing w:before="0" w:after="160" w:line="256" w:lineRule="auto"/>
        <w:rPr>
          <w:rFonts w:ascii="Calibri" w:hAnsi="Calibri"/>
        </w:rPr>
      </w:pPr>
      <w:r w:rsidRPr="001060BD">
        <w:rPr>
          <w:rFonts w:ascii="Calibri" w:hAnsi="Calibri"/>
        </w:rPr>
        <w:t>(i) Routine (ii) Non routine.</w:t>
      </w:r>
    </w:p>
    <w:p w14:paraId="53D78BEE" w14:textId="77777777" w:rsidR="001060BD" w:rsidRPr="001060BD" w:rsidRDefault="001060BD" w:rsidP="001060BD">
      <w:pPr>
        <w:spacing w:before="0" w:after="160" w:line="256" w:lineRule="auto"/>
        <w:rPr>
          <w:rFonts w:ascii="Calibri" w:hAnsi="Calibri"/>
        </w:rPr>
      </w:pPr>
      <w:r w:rsidRPr="001060BD">
        <w:rPr>
          <w:rFonts w:ascii="Calibri" w:hAnsi="Calibri"/>
        </w:rPr>
        <w:t>(i) Routine decisions focus on well-structured situation that: recur frequently, involve standard decision procedures, and entail a minimum of uncertainty. Examples include payroll processing, reordering standard inventory items, paying suppliers etc. It can be delegated to lower-levels within established policy limits and programmed for computer-decision if structured simply enough.</w:t>
      </w:r>
    </w:p>
    <w:p w14:paraId="0F200600" w14:textId="77777777" w:rsidR="001060BD" w:rsidRPr="001060BD" w:rsidRDefault="001060BD" w:rsidP="001060BD">
      <w:pPr>
        <w:spacing w:before="0" w:after="160" w:line="256" w:lineRule="auto"/>
        <w:rPr>
          <w:rFonts w:ascii="Calibri" w:hAnsi="Calibri"/>
        </w:rPr>
      </w:pPr>
      <w:r w:rsidRPr="001060BD">
        <w:rPr>
          <w:rFonts w:ascii="Calibri" w:hAnsi="Calibri"/>
        </w:rPr>
        <w:t xml:space="preserve">(ii) Non routine decisions, on the other hand deal with unstructured situations of a novel, </w:t>
      </w:r>
      <w:proofErr w:type="spellStart"/>
      <w:r w:rsidRPr="001060BD">
        <w:rPr>
          <w:rFonts w:ascii="Calibri" w:hAnsi="Calibri"/>
        </w:rPr>
        <w:t>non recurring</w:t>
      </w:r>
      <w:proofErr w:type="spellEnd"/>
      <w:r w:rsidRPr="001060BD">
        <w:rPr>
          <w:rFonts w:ascii="Calibri" w:hAnsi="Calibri"/>
        </w:rPr>
        <w:t xml:space="preserve"> nature, often involving incomplete knowledge, high uncertainty and the use of subjective judgments or even intuition, where no alternative can be proved to be the best possible solution to the particular problem.</w:t>
      </w:r>
    </w:p>
    <w:p w14:paraId="5A92EDFD" w14:textId="77777777" w:rsidR="001060BD" w:rsidRPr="001060BD" w:rsidRDefault="001060BD" w:rsidP="001060BD">
      <w:pPr>
        <w:spacing w:before="0" w:after="160" w:line="256" w:lineRule="auto"/>
        <w:rPr>
          <w:rFonts w:ascii="Calibri" w:hAnsi="Calibri"/>
          <w:b/>
        </w:rPr>
      </w:pPr>
      <w:r w:rsidRPr="001060BD">
        <w:rPr>
          <w:rFonts w:ascii="Calibri" w:hAnsi="Calibri"/>
          <w:b/>
        </w:rPr>
        <w:t xml:space="preserve">State of Nature </w:t>
      </w:r>
    </w:p>
    <w:p w14:paraId="51C0E165" w14:textId="77777777" w:rsidR="001060BD" w:rsidRPr="001060BD" w:rsidRDefault="001060BD" w:rsidP="001060BD">
      <w:pPr>
        <w:spacing w:before="0" w:after="160" w:line="256" w:lineRule="auto"/>
        <w:rPr>
          <w:rFonts w:ascii="Calibri" w:hAnsi="Calibri"/>
        </w:rPr>
      </w:pPr>
      <w:r w:rsidRPr="001060BD">
        <w:rPr>
          <w:rFonts w:ascii="Calibri" w:hAnsi="Calibri"/>
        </w:rPr>
        <w:t>The quality of decision may also depend on the ability of the decision maker to identify the conditions of the business environment when the decision is to be implemented. These conditions are known as the state of nature.</w:t>
      </w:r>
    </w:p>
    <w:p w14:paraId="6F93BB67" w14:textId="77777777" w:rsidR="001060BD" w:rsidRPr="001060BD" w:rsidRDefault="001060BD" w:rsidP="001060BD">
      <w:pPr>
        <w:spacing w:before="0" w:after="160" w:line="256" w:lineRule="auto"/>
        <w:rPr>
          <w:rFonts w:ascii="Calibri" w:hAnsi="Calibri"/>
        </w:rPr>
      </w:pPr>
      <w:r w:rsidRPr="001060BD">
        <w:rPr>
          <w:rFonts w:ascii="Calibri" w:hAnsi="Calibri"/>
        </w:rPr>
        <w:t xml:space="preserve">State of Nature, as the name implies, is not usually controlled by the decision maker. It will occur at the dictate of nature. Consider rainfall, for instance. If your sales (therefore revenue) depends on peace time or war condition, rainfall or sunshine; a particular epidemic, world oil sale, </w:t>
      </w:r>
      <w:proofErr w:type="spellStart"/>
      <w:r w:rsidRPr="001060BD">
        <w:rPr>
          <w:rFonts w:ascii="Calibri" w:hAnsi="Calibri"/>
        </w:rPr>
        <w:t>etc</w:t>
      </w:r>
      <w:proofErr w:type="spellEnd"/>
      <w:r w:rsidRPr="001060BD">
        <w:rPr>
          <w:rFonts w:ascii="Calibri" w:hAnsi="Calibri"/>
        </w:rPr>
        <w:t xml:space="preserve">, there is little one can do to influence it. </w:t>
      </w:r>
    </w:p>
    <w:p w14:paraId="118944D9" w14:textId="77777777" w:rsidR="001060BD" w:rsidRPr="001060BD" w:rsidRDefault="001060BD" w:rsidP="001060BD">
      <w:pPr>
        <w:spacing w:before="0" w:after="160" w:line="256" w:lineRule="auto"/>
        <w:rPr>
          <w:rFonts w:ascii="Calibri" w:hAnsi="Calibri"/>
        </w:rPr>
      </w:pPr>
      <w:r w:rsidRPr="001060BD">
        <w:rPr>
          <w:rFonts w:ascii="Calibri" w:hAnsi="Calibri"/>
        </w:rPr>
        <w:t xml:space="preserve">Knowledge of the State of Nature and Decision Situations </w:t>
      </w:r>
    </w:p>
    <w:p w14:paraId="5A22F7FF" w14:textId="77777777" w:rsidR="001060BD" w:rsidRPr="001060BD" w:rsidRDefault="001060BD" w:rsidP="001060BD">
      <w:pPr>
        <w:spacing w:before="0" w:after="160" w:line="256" w:lineRule="auto"/>
        <w:rPr>
          <w:rFonts w:ascii="Calibri" w:hAnsi="Calibri"/>
        </w:rPr>
      </w:pPr>
      <w:r w:rsidRPr="001060BD">
        <w:rPr>
          <w:rFonts w:ascii="Calibri" w:hAnsi="Calibri"/>
        </w:rPr>
        <w:t xml:space="preserve">All the states of nature in a decision situation may not be known and because the quality of decision is seriously affected by the extent to which state of nature is known decision situations are classified by the knowledge of the state of nature. There are three main possible situations: </w:t>
      </w:r>
    </w:p>
    <w:p w14:paraId="0A90D033" w14:textId="77777777" w:rsidR="001060BD" w:rsidRPr="001060BD" w:rsidRDefault="001060BD" w:rsidP="001060BD">
      <w:pPr>
        <w:spacing w:before="0" w:after="160" w:line="256" w:lineRule="auto"/>
        <w:rPr>
          <w:rFonts w:ascii="Calibri" w:hAnsi="Calibri"/>
        </w:rPr>
      </w:pPr>
      <w:r w:rsidRPr="001060BD">
        <w:rPr>
          <w:rFonts w:ascii="Calibri" w:hAnsi="Calibri"/>
        </w:rPr>
        <w:t>Decision Making Under Certainty</w:t>
      </w:r>
    </w:p>
    <w:p w14:paraId="708FF0D8" w14:textId="77777777" w:rsidR="001060BD" w:rsidRPr="001060BD" w:rsidRDefault="001060BD" w:rsidP="001060BD">
      <w:pPr>
        <w:spacing w:before="0" w:after="160" w:line="256" w:lineRule="auto"/>
        <w:rPr>
          <w:rFonts w:ascii="Calibri" w:hAnsi="Calibri"/>
        </w:rPr>
      </w:pPr>
      <w:r w:rsidRPr="001060BD">
        <w:rPr>
          <w:rFonts w:ascii="Calibri" w:hAnsi="Calibri"/>
        </w:rPr>
        <w:t>Decision Making Under Risk</w:t>
      </w:r>
    </w:p>
    <w:p w14:paraId="5D1770C6" w14:textId="77777777" w:rsidR="001060BD" w:rsidRPr="001060BD" w:rsidRDefault="001060BD" w:rsidP="001060BD">
      <w:pPr>
        <w:spacing w:before="0" w:after="160" w:line="256" w:lineRule="auto"/>
        <w:rPr>
          <w:rFonts w:ascii="Calibri" w:hAnsi="Calibri"/>
        </w:rPr>
      </w:pPr>
      <w:r w:rsidRPr="001060BD">
        <w:rPr>
          <w:rFonts w:ascii="Calibri" w:hAnsi="Calibri"/>
        </w:rPr>
        <w:t>Decision Making Under Uncertainty</w:t>
      </w:r>
    </w:p>
    <w:p w14:paraId="674E41C1" w14:textId="77777777" w:rsidR="001060BD" w:rsidRPr="001060BD" w:rsidRDefault="001060BD" w:rsidP="001060BD">
      <w:pPr>
        <w:spacing w:before="0" w:after="160" w:line="256" w:lineRule="auto"/>
        <w:rPr>
          <w:rFonts w:ascii="Calibri" w:hAnsi="Calibri"/>
          <w:b/>
        </w:rPr>
      </w:pPr>
    </w:p>
    <w:p w14:paraId="403D838C" w14:textId="77777777" w:rsidR="001060BD" w:rsidRPr="001060BD" w:rsidRDefault="001060BD" w:rsidP="001060BD">
      <w:pPr>
        <w:spacing w:before="0" w:after="160" w:line="256" w:lineRule="auto"/>
        <w:rPr>
          <w:rFonts w:ascii="Calibri" w:hAnsi="Calibri"/>
          <w:b/>
        </w:rPr>
      </w:pPr>
      <w:r w:rsidRPr="001060BD">
        <w:rPr>
          <w:rFonts w:ascii="Calibri" w:hAnsi="Calibri"/>
          <w:b/>
        </w:rPr>
        <w:t xml:space="preserve">Decision Making Under Certainty </w:t>
      </w:r>
    </w:p>
    <w:p w14:paraId="12EC640F" w14:textId="77777777" w:rsidR="001060BD" w:rsidRPr="001060BD" w:rsidRDefault="001060BD" w:rsidP="001060BD">
      <w:pPr>
        <w:spacing w:before="0" w:after="160" w:line="256" w:lineRule="auto"/>
        <w:rPr>
          <w:rFonts w:ascii="Calibri" w:hAnsi="Calibri"/>
        </w:rPr>
      </w:pPr>
      <w:r w:rsidRPr="001060BD">
        <w:rPr>
          <w:rFonts w:ascii="Calibri" w:hAnsi="Calibri"/>
        </w:rPr>
        <w:t>This decision situation arises when we know with certainty which state of nature will occur at the time the decision will be implemented. Where this situation exists, the quality of decision is likely to be better since it is better to deal with a known instead of an unknown situation. An example of decision making under certainty is a production situation in which a contract to buy a particular product has been signed and paid for; all materials and tools are available. It is necessary to decide the best alternative of production which will maximize profit; the delivery date is two years from today. Notice here that the exact quantity to be sold is known come war or peace; rain or shine etc. One common technique for decision making under certainty is the LINEAR PROGRAMMING. In the method, the desired benefit (profit) can be expressed as a mathematical function (the value model or objective function of several variables.   The solution is the set of values for the independent variables that serve to maximize the benefit (or, in many problems, to minimize the cost) subject to certain limits (constraints)</w:t>
      </w:r>
    </w:p>
    <w:p w14:paraId="11C750E5" w14:textId="77777777" w:rsidR="001060BD" w:rsidRPr="001060BD" w:rsidRDefault="001060BD" w:rsidP="001060BD">
      <w:pPr>
        <w:spacing w:before="0" w:after="160" w:line="256" w:lineRule="auto"/>
        <w:rPr>
          <w:rFonts w:ascii="Calibri" w:hAnsi="Calibri"/>
          <w:b/>
        </w:rPr>
      </w:pPr>
      <w:r w:rsidRPr="001060BD">
        <w:rPr>
          <w:rFonts w:ascii="Calibri" w:hAnsi="Calibri"/>
          <w:b/>
        </w:rPr>
        <w:t xml:space="preserve">Decision Making Under Risk </w:t>
      </w:r>
    </w:p>
    <w:p w14:paraId="26771292" w14:textId="77777777" w:rsidR="001060BD" w:rsidRPr="001060BD" w:rsidRDefault="001060BD" w:rsidP="001060BD">
      <w:pPr>
        <w:spacing w:before="0" w:after="160" w:line="256" w:lineRule="auto"/>
        <w:rPr>
          <w:rFonts w:ascii="Calibri" w:hAnsi="Calibri"/>
        </w:rPr>
      </w:pPr>
      <w:r w:rsidRPr="001060BD">
        <w:rPr>
          <w:rFonts w:ascii="Calibri" w:hAnsi="Calibri"/>
        </w:rPr>
        <w:t>If the chance of occurrence of each possible condition or state of nature can be estimated in terms of numerical probability values, the situation is Decision making under Risk: the probabilities have a value of risk associated with them.</w:t>
      </w:r>
    </w:p>
    <w:p w14:paraId="4110396A" w14:textId="77777777" w:rsidR="001060BD" w:rsidRPr="001060BD" w:rsidRDefault="001060BD" w:rsidP="001060BD">
      <w:pPr>
        <w:spacing w:before="0" w:after="160" w:line="256" w:lineRule="auto"/>
        <w:rPr>
          <w:rFonts w:ascii="Calibri" w:hAnsi="Calibri"/>
          <w:b/>
        </w:rPr>
      </w:pPr>
      <w:r w:rsidRPr="001060BD">
        <w:rPr>
          <w:rFonts w:ascii="Calibri" w:hAnsi="Calibri"/>
          <w:b/>
        </w:rPr>
        <w:t xml:space="preserve">Decision Making Under Uncertainty </w:t>
      </w:r>
    </w:p>
    <w:p w14:paraId="26777133" w14:textId="77777777" w:rsidR="001060BD" w:rsidRPr="001060BD" w:rsidRDefault="001060BD" w:rsidP="001060BD">
      <w:pPr>
        <w:spacing w:before="0" w:after="160" w:line="256" w:lineRule="auto"/>
        <w:rPr>
          <w:rFonts w:ascii="Calibri" w:hAnsi="Calibri"/>
        </w:rPr>
      </w:pPr>
      <w:r w:rsidRPr="001060BD">
        <w:rPr>
          <w:rFonts w:ascii="Calibri" w:hAnsi="Calibri"/>
        </w:rPr>
        <w:t>When the states of nature are unknown or the probability of occurrence cannot be estimated, then the situation is known as Decision under Uncertainty. This appears rather a difficult situation. Nevertheless, decision still has to be made. Indeed, this situation seems most realistic for the top executive who has to make policy decisions or carry out strategic planning for an unknown future. There are about five different rational approaches to decision making under uncertainty: The subjective approach, the pessimist approach, optimist approach and in-</w:t>
      </w:r>
      <w:proofErr w:type="spellStart"/>
      <w:r w:rsidRPr="001060BD">
        <w:rPr>
          <w:rFonts w:ascii="Calibri" w:hAnsi="Calibri"/>
        </w:rPr>
        <w:t>betweenist</w:t>
      </w:r>
      <w:proofErr w:type="spellEnd"/>
      <w:r w:rsidRPr="001060BD">
        <w:rPr>
          <w:rFonts w:ascii="Calibri" w:hAnsi="Calibri"/>
        </w:rPr>
        <w:t xml:space="preserve"> approach.</w:t>
      </w:r>
    </w:p>
    <w:p w14:paraId="4F3E7543" w14:textId="77777777" w:rsidR="001060BD" w:rsidRPr="001060BD" w:rsidRDefault="001060BD" w:rsidP="001060BD">
      <w:pPr>
        <w:spacing w:before="0" w:after="160" w:line="256" w:lineRule="auto"/>
        <w:rPr>
          <w:rFonts w:ascii="Calibri" w:hAnsi="Calibri"/>
        </w:rPr>
      </w:pPr>
      <w:r w:rsidRPr="001060BD">
        <w:rPr>
          <w:rFonts w:ascii="Calibri" w:hAnsi="Calibri"/>
        </w:rPr>
        <w:br w:type="page"/>
      </w:r>
    </w:p>
    <w:p w14:paraId="2A256CF9" w14:textId="77777777" w:rsidR="001060BD" w:rsidRPr="001060BD" w:rsidRDefault="001060BD" w:rsidP="002F49A1">
      <w:pPr>
        <w:pStyle w:val="Heading1"/>
      </w:pPr>
      <w:bookmarkStart w:id="4" w:name="_UNIT_3_LECTURE"/>
      <w:bookmarkEnd w:id="4"/>
      <w:r w:rsidRPr="001060BD">
        <w:lastRenderedPageBreak/>
        <w:t xml:space="preserve">UNIT 3 LECTURE NOTES </w:t>
      </w:r>
    </w:p>
    <w:p w14:paraId="78D259EE" w14:textId="77777777" w:rsidR="001060BD" w:rsidRPr="001060BD" w:rsidRDefault="001060BD" w:rsidP="001060BD">
      <w:pPr>
        <w:rPr>
          <w:rFonts w:ascii="Calibri" w:hAnsi="Calibri"/>
          <w:b/>
        </w:rPr>
      </w:pPr>
      <w:r w:rsidRPr="001060BD">
        <w:rPr>
          <w:rFonts w:ascii="Calibri" w:hAnsi="Calibri"/>
          <w:b/>
        </w:rPr>
        <w:t>Planning concept, process, tools and application to production and services</w:t>
      </w:r>
    </w:p>
    <w:p w14:paraId="38D0F89F" w14:textId="77777777" w:rsidR="001060BD" w:rsidRPr="001060BD" w:rsidRDefault="001060BD" w:rsidP="001060BD">
      <w:pPr>
        <w:rPr>
          <w:rFonts w:ascii="Calibri" w:hAnsi="Calibri"/>
          <w:b/>
        </w:rPr>
      </w:pPr>
    </w:p>
    <w:p w14:paraId="43DEBAA9" w14:textId="77777777" w:rsidR="001060BD" w:rsidRPr="001060BD" w:rsidRDefault="001060BD" w:rsidP="001060BD">
      <w:pPr>
        <w:rPr>
          <w:rFonts w:ascii="Calibri" w:hAnsi="Calibri"/>
          <w:b/>
        </w:rPr>
      </w:pPr>
      <w:r w:rsidRPr="001060BD">
        <w:rPr>
          <w:rFonts w:ascii="Calibri" w:hAnsi="Calibri"/>
          <w:b/>
        </w:rPr>
        <w:t>Learning Outcomes</w:t>
      </w:r>
    </w:p>
    <w:p w14:paraId="52ABC97F" w14:textId="77777777" w:rsidR="001060BD" w:rsidRPr="001060BD" w:rsidRDefault="001060BD" w:rsidP="001060BD">
      <w:pPr>
        <w:rPr>
          <w:rFonts w:ascii="Calibri" w:hAnsi="Calibri"/>
        </w:rPr>
      </w:pPr>
      <w:r w:rsidRPr="001060BD">
        <w:rPr>
          <w:rFonts w:ascii="Calibri" w:hAnsi="Calibri"/>
        </w:rPr>
        <w:t>1)</w:t>
      </w:r>
      <w:r w:rsidRPr="001060BD">
        <w:rPr>
          <w:rFonts w:ascii="Calibri" w:hAnsi="Calibri"/>
        </w:rPr>
        <w:tab/>
        <w:t>Define planning</w:t>
      </w:r>
    </w:p>
    <w:p w14:paraId="235E00C1" w14:textId="77777777" w:rsidR="001060BD" w:rsidRPr="001060BD" w:rsidRDefault="001060BD" w:rsidP="001060BD">
      <w:pPr>
        <w:rPr>
          <w:rFonts w:ascii="Calibri" w:hAnsi="Calibri"/>
        </w:rPr>
      </w:pPr>
      <w:r w:rsidRPr="001060BD">
        <w:rPr>
          <w:rFonts w:ascii="Calibri" w:hAnsi="Calibri"/>
        </w:rPr>
        <w:t>2)</w:t>
      </w:r>
      <w:r w:rsidRPr="001060BD">
        <w:rPr>
          <w:rFonts w:ascii="Calibri" w:hAnsi="Calibri"/>
        </w:rPr>
        <w:tab/>
        <w:t>State functions of planning department in production and service system</w:t>
      </w:r>
    </w:p>
    <w:p w14:paraId="684FAA00" w14:textId="77777777" w:rsidR="001060BD" w:rsidRPr="001060BD" w:rsidRDefault="001060BD" w:rsidP="001060BD">
      <w:pPr>
        <w:rPr>
          <w:rFonts w:ascii="Calibri" w:hAnsi="Calibri"/>
        </w:rPr>
      </w:pPr>
      <w:r w:rsidRPr="001060BD">
        <w:rPr>
          <w:rFonts w:ascii="Calibri" w:hAnsi="Calibri"/>
        </w:rPr>
        <w:t>3)</w:t>
      </w:r>
      <w:r w:rsidRPr="001060BD">
        <w:rPr>
          <w:rFonts w:ascii="Calibri" w:hAnsi="Calibri"/>
        </w:rPr>
        <w:tab/>
        <w:t>Identify two main types of forecasting techniques and different methods under each.</w:t>
      </w:r>
    </w:p>
    <w:p w14:paraId="5339C38D" w14:textId="77777777" w:rsidR="001060BD" w:rsidRPr="001060BD" w:rsidRDefault="001060BD" w:rsidP="001060BD">
      <w:pPr>
        <w:rPr>
          <w:rFonts w:ascii="Calibri" w:hAnsi="Calibri"/>
        </w:rPr>
      </w:pPr>
      <w:r w:rsidRPr="001060BD">
        <w:rPr>
          <w:rFonts w:ascii="Calibri" w:hAnsi="Calibri"/>
        </w:rPr>
        <w:t>4)</w:t>
      </w:r>
      <w:r w:rsidRPr="001060BD">
        <w:rPr>
          <w:rFonts w:ascii="Calibri" w:hAnsi="Calibri"/>
        </w:rPr>
        <w:tab/>
        <w:t>Apply forecasting methods to aid planning in production of goods or services</w:t>
      </w:r>
    </w:p>
    <w:p w14:paraId="6A0FD43B" w14:textId="77777777" w:rsidR="001060BD" w:rsidRPr="001060BD" w:rsidRDefault="001060BD" w:rsidP="001060BD">
      <w:pPr>
        <w:rPr>
          <w:rFonts w:ascii="Calibri" w:hAnsi="Calibri"/>
        </w:rPr>
      </w:pPr>
    </w:p>
    <w:p w14:paraId="7C4DDDBB" w14:textId="77777777" w:rsidR="001060BD" w:rsidRPr="001060BD" w:rsidRDefault="001060BD" w:rsidP="001060BD">
      <w:pPr>
        <w:rPr>
          <w:rFonts w:ascii="Calibri" w:hAnsi="Calibri"/>
        </w:rPr>
      </w:pPr>
      <w:r w:rsidRPr="001060BD">
        <w:rPr>
          <w:rFonts w:ascii="Calibri" w:hAnsi="Calibri"/>
        </w:rPr>
        <w:t>PLANNING CONCEPT</w:t>
      </w:r>
    </w:p>
    <w:p w14:paraId="52404A44" w14:textId="77777777" w:rsidR="001060BD" w:rsidRPr="001060BD" w:rsidRDefault="001060BD" w:rsidP="001060BD">
      <w:pPr>
        <w:rPr>
          <w:rFonts w:ascii="Calibri" w:hAnsi="Calibri"/>
        </w:rPr>
      </w:pPr>
      <w:r w:rsidRPr="001060BD">
        <w:rPr>
          <w:rFonts w:ascii="Calibri" w:hAnsi="Calibri"/>
        </w:rPr>
        <w:t xml:space="preserve">Among all the management functions, i.e. Planning, Organizing/Staffing, Leading, Controlling, etc., Planning have primacy over others and comes first as they have little purpose unless they are focused on achieving desired objectives. </w:t>
      </w:r>
    </w:p>
    <w:p w14:paraId="076DEBF2" w14:textId="77777777" w:rsidR="001060BD" w:rsidRPr="001060BD" w:rsidRDefault="001060BD" w:rsidP="001060BD">
      <w:pPr>
        <w:rPr>
          <w:rFonts w:ascii="Calibri" w:hAnsi="Calibri"/>
        </w:rPr>
      </w:pPr>
      <w:r w:rsidRPr="001060BD">
        <w:rPr>
          <w:rFonts w:ascii="Calibri" w:hAnsi="Calibri"/>
        </w:rPr>
        <w:t>Definition of Planning: Planning is important as it provides a method of identifying objectives and designing a sequence of programmes and activities to achieve these objectives.</w:t>
      </w:r>
    </w:p>
    <w:p w14:paraId="1F016334" w14:textId="77777777" w:rsidR="001060BD" w:rsidRPr="001060BD" w:rsidRDefault="001060BD" w:rsidP="001060BD">
      <w:pPr>
        <w:rPr>
          <w:rFonts w:ascii="Calibri" w:hAnsi="Calibri"/>
        </w:rPr>
      </w:pPr>
      <w:r w:rsidRPr="001060BD">
        <w:rPr>
          <w:rFonts w:ascii="Calibri" w:hAnsi="Calibri"/>
        </w:rPr>
        <w:t>Functions of Planning Department:</w:t>
      </w:r>
    </w:p>
    <w:p w14:paraId="134795E3" w14:textId="77777777" w:rsidR="001060BD" w:rsidRPr="001060BD" w:rsidRDefault="001060BD" w:rsidP="001060BD">
      <w:pPr>
        <w:rPr>
          <w:rFonts w:ascii="Calibri" w:hAnsi="Calibri"/>
        </w:rPr>
      </w:pPr>
      <w:r w:rsidRPr="001060BD">
        <w:rPr>
          <w:rFonts w:ascii="Calibri" w:hAnsi="Calibri"/>
        </w:rPr>
        <w:t>•Knowledge of complete details and requirements of the product to be manufactured or service to be rendered.</w:t>
      </w:r>
    </w:p>
    <w:p w14:paraId="3C4DF0B2" w14:textId="77777777" w:rsidR="001060BD" w:rsidRPr="001060BD" w:rsidRDefault="001060BD" w:rsidP="001060BD">
      <w:pPr>
        <w:rPr>
          <w:rFonts w:ascii="Calibri" w:hAnsi="Calibri"/>
        </w:rPr>
      </w:pPr>
      <w:r w:rsidRPr="001060BD">
        <w:rPr>
          <w:rFonts w:ascii="Calibri" w:hAnsi="Calibri"/>
        </w:rPr>
        <w:t>•Pre – determination of future objectives</w:t>
      </w:r>
    </w:p>
    <w:p w14:paraId="15179E3B" w14:textId="77777777" w:rsidR="001060BD" w:rsidRPr="001060BD" w:rsidRDefault="001060BD" w:rsidP="001060BD">
      <w:pPr>
        <w:rPr>
          <w:rFonts w:ascii="Calibri" w:hAnsi="Calibri"/>
        </w:rPr>
      </w:pPr>
      <w:r w:rsidRPr="001060BD">
        <w:rPr>
          <w:rFonts w:ascii="Calibri" w:hAnsi="Calibri"/>
        </w:rPr>
        <w:t xml:space="preserve">•Pre – determination the design of product to be manufactured or service to be rendered. </w:t>
      </w:r>
    </w:p>
    <w:p w14:paraId="461DEE70" w14:textId="77777777" w:rsidR="001060BD" w:rsidRPr="001060BD" w:rsidRDefault="001060BD" w:rsidP="001060BD">
      <w:pPr>
        <w:rPr>
          <w:rFonts w:ascii="Calibri" w:hAnsi="Calibri"/>
        </w:rPr>
      </w:pPr>
      <w:r w:rsidRPr="001060BD">
        <w:rPr>
          <w:rFonts w:ascii="Calibri" w:hAnsi="Calibri"/>
        </w:rPr>
        <w:t>•Pre – determining the quantity of materials to be consumed.</w:t>
      </w:r>
    </w:p>
    <w:p w14:paraId="05511097" w14:textId="77777777" w:rsidR="001060BD" w:rsidRPr="001060BD" w:rsidRDefault="001060BD" w:rsidP="001060BD">
      <w:pPr>
        <w:rPr>
          <w:rFonts w:ascii="Calibri" w:hAnsi="Calibri"/>
        </w:rPr>
      </w:pPr>
      <w:r w:rsidRPr="001060BD">
        <w:rPr>
          <w:rFonts w:ascii="Calibri" w:hAnsi="Calibri"/>
        </w:rPr>
        <w:t>•Pre – determining the standard of quality of products to be manufactured/service to be rendered</w:t>
      </w:r>
    </w:p>
    <w:p w14:paraId="11F6126D" w14:textId="77777777" w:rsidR="001060BD" w:rsidRPr="001060BD" w:rsidRDefault="001060BD" w:rsidP="001060BD">
      <w:pPr>
        <w:rPr>
          <w:rFonts w:ascii="Calibri" w:hAnsi="Calibri"/>
        </w:rPr>
      </w:pPr>
      <w:r w:rsidRPr="001060BD">
        <w:rPr>
          <w:rFonts w:ascii="Calibri" w:hAnsi="Calibri"/>
        </w:rPr>
        <w:t>•Pre – determining the sequence of operations.</w:t>
      </w:r>
    </w:p>
    <w:p w14:paraId="282DA176" w14:textId="77777777" w:rsidR="001060BD" w:rsidRPr="001060BD" w:rsidRDefault="001060BD" w:rsidP="001060BD">
      <w:pPr>
        <w:rPr>
          <w:rFonts w:ascii="Calibri" w:hAnsi="Calibri"/>
        </w:rPr>
      </w:pPr>
      <w:r w:rsidRPr="001060BD">
        <w:rPr>
          <w:rFonts w:ascii="Calibri" w:hAnsi="Calibri"/>
        </w:rPr>
        <w:t>•Pre- determining the capacity of equipment</w:t>
      </w:r>
    </w:p>
    <w:p w14:paraId="7997F8BE" w14:textId="77777777" w:rsidR="001060BD" w:rsidRPr="001060BD" w:rsidRDefault="001060BD" w:rsidP="001060BD">
      <w:pPr>
        <w:rPr>
          <w:rFonts w:ascii="Calibri" w:hAnsi="Calibri"/>
        </w:rPr>
      </w:pPr>
    </w:p>
    <w:p w14:paraId="562E78CC" w14:textId="77777777" w:rsidR="001060BD" w:rsidRPr="001060BD" w:rsidRDefault="001060BD" w:rsidP="001060BD">
      <w:pPr>
        <w:rPr>
          <w:rFonts w:ascii="Calibri" w:hAnsi="Calibri"/>
        </w:rPr>
      </w:pPr>
      <w:r w:rsidRPr="001060BD">
        <w:rPr>
          <w:rFonts w:ascii="Calibri" w:hAnsi="Calibri"/>
        </w:rPr>
        <w:t>Forecasting as a Planning Tool</w:t>
      </w:r>
    </w:p>
    <w:p w14:paraId="4FDD19FA" w14:textId="77777777" w:rsidR="001060BD" w:rsidRPr="001060BD" w:rsidRDefault="001060BD" w:rsidP="001060BD">
      <w:pPr>
        <w:rPr>
          <w:rFonts w:ascii="Calibri" w:hAnsi="Calibri"/>
        </w:rPr>
      </w:pPr>
      <w:r w:rsidRPr="001060BD">
        <w:rPr>
          <w:rFonts w:ascii="Calibri" w:hAnsi="Calibri"/>
        </w:rPr>
        <w:t>An essential preliminary to effective planning is foreseeing or forecasting what the future will likely be.</w:t>
      </w:r>
    </w:p>
    <w:p w14:paraId="703A6CED" w14:textId="77777777" w:rsidR="001060BD" w:rsidRPr="001060BD" w:rsidRDefault="001060BD" w:rsidP="001060BD">
      <w:pPr>
        <w:rPr>
          <w:rFonts w:ascii="Calibri" w:hAnsi="Calibri"/>
        </w:rPr>
      </w:pPr>
      <w:r w:rsidRPr="001060BD">
        <w:rPr>
          <w:rFonts w:ascii="Calibri" w:hAnsi="Calibri"/>
        </w:rPr>
        <w:t>An Engineering manager must be concerned with both future markets and future technology, and must therefore understand both Sales and Technological forecasting</w:t>
      </w:r>
    </w:p>
    <w:p w14:paraId="0C71A986" w14:textId="77777777" w:rsidR="001060BD" w:rsidRPr="001060BD" w:rsidRDefault="001060BD" w:rsidP="001060BD">
      <w:pPr>
        <w:rPr>
          <w:rFonts w:ascii="Calibri" w:hAnsi="Calibri"/>
        </w:rPr>
      </w:pPr>
      <w:r w:rsidRPr="001060BD">
        <w:rPr>
          <w:rFonts w:ascii="Calibri" w:hAnsi="Calibri"/>
        </w:rPr>
        <w:t>Generally operations’ decisions that have to be taken in any establishment are decisions that are related to future operating plans. Decisions such as production planning, number of work force, plant expansion or relocation, planning for new products are few examples. Every decision that has an element of planning requires some estimates of what is to be expected in the future</w:t>
      </w:r>
    </w:p>
    <w:p w14:paraId="7F814308" w14:textId="77777777" w:rsidR="001060BD" w:rsidRPr="001060BD" w:rsidRDefault="001060BD" w:rsidP="001060BD">
      <w:pPr>
        <w:rPr>
          <w:rFonts w:ascii="Calibri" w:hAnsi="Calibri"/>
        </w:rPr>
      </w:pPr>
      <w:r w:rsidRPr="001060BD">
        <w:rPr>
          <w:rFonts w:ascii="Calibri" w:hAnsi="Calibri"/>
        </w:rPr>
        <w:t>Definition of Forecasting: Forecasting as the first step in production planning and control in an industrial set up could be defined as the estimate of production sales of a company’s product/service in future. It is the art and science of predicting future events.</w:t>
      </w:r>
    </w:p>
    <w:p w14:paraId="1CF58371" w14:textId="77777777" w:rsidR="001060BD" w:rsidRPr="001060BD" w:rsidRDefault="001060BD" w:rsidP="001060BD">
      <w:pPr>
        <w:rPr>
          <w:rFonts w:ascii="Calibri" w:hAnsi="Calibri"/>
        </w:rPr>
      </w:pPr>
    </w:p>
    <w:p w14:paraId="11C05182" w14:textId="77777777" w:rsidR="001060BD" w:rsidRPr="001060BD" w:rsidRDefault="001060BD" w:rsidP="001060BD">
      <w:pPr>
        <w:rPr>
          <w:rFonts w:ascii="Calibri" w:hAnsi="Calibri"/>
        </w:rPr>
      </w:pPr>
      <w:r w:rsidRPr="001060BD">
        <w:rPr>
          <w:rFonts w:ascii="Calibri" w:hAnsi="Calibri"/>
        </w:rPr>
        <w:t>Why Forecasting:</w:t>
      </w:r>
    </w:p>
    <w:p w14:paraId="1A039855" w14:textId="77777777" w:rsidR="001060BD" w:rsidRPr="001060BD" w:rsidRDefault="001060BD" w:rsidP="001060BD">
      <w:pPr>
        <w:rPr>
          <w:rFonts w:ascii="Calibri" w:hAnsi="Calibri"/>
        </w:rPr>
      </w:pPr>
      <w:r w:rsidRPr="001060BD">
        <w:rPr>
          <w:rFonts w:ascii="Calibri" w:hAnsi="Calibri"/>
        </w:rPr>
        <w:t>Forecasting is very essential for some of the reasons listed below:</w:t>
      </w:r>
    </w:p>
    <w:p w14:paraId="16F7BFE3" w14:textId="77777777" w:rsidR="001060BD" w:rsidRPr="001060BD" w:rsidRDefault="001060BD" w:rsidP="001060BD">
      <w:pPr>
        <w:rPr>
          <w:rFonts w:ascii="Calibri" w:hAnsi="Calibri"/>
        </w:rPr>
      </w:pPr>
      <w:r w:rsidRPr="001060BD">
        <w:rPr>
          <w:rFonts w:ascii="Calibri" w:hAnsi="Calibri"/>
        </w:rPr>
        <w:t>•It helps to ensure that there is no over or under production of goods which may lead to loss of profit</w:t>
      </w:r>
    </w:p>
    <w:p w14:paraId="3989141F" w14:textId="77777777" w:rsidR="001060BD" w:rsidRPr="001060BD" w:rsidRDefault="001060BD" w:rsidP="001060BD">
      <w:pPr>
        <w:rPr>
          <w:rFonts w:ascii="Calibri" w:hAnsi="Calibri"/>
        </w:rPr>
      </w:pPr>
      <w:r w:rsidRPr="001060BD">
        <w:rPr>
          <w:rFonts w:ascii="Calibri" w:hAnsi="Calibri"/>
        </w:rPr>
        <w:t>•To determine or estimate the operating budget of each department of an establishment</w:t>
      </w:r>
    </w:p>
    <w:p w14:paraId="5AD5CCFD" w14:textId="77777777" w:rsidR="001060BD" w:rsidRPr="001060BD" w:rsidRDefault="001060BD" w:rsidP="001060BD">
      <w:pPr>
        <w:rPr>
          <w:rFonts w:ascii="Calibri" w:hAnsi="Calibri"/>
        </w:rPr>
      </w:pPr>
      <w:r w:rsidRPr="001060BD">
        <w:rPr>
          <w:rFonts w:ascii="Calibri" w:hAnsi="Calibri"/>
        </w:rPr>
        <w:t>•Predicted demand will help to ascertain whether there should be increase or decrease in inventory level at the required time</w:t>
      </w:r>
    </w:p>
    <w:p w14:paraId="5725FD0C" w14:textId="77777777" w:rsidR="001060BD" w:rsidRPr="001060BD" w:rsidRDefault="001060BD" w:rsidP="001060BD">
      <w:pPr>
        <w:rPr>
          <w:rFonts w:ascii="Calibri" w:hAnsi="Calibri"/>
        </w:rPr>
      </w:pPr>
      <w:r w:rsidRPr="001060BD">
        <w:rPr>
          <w:rFonts w:ascii="Calibri" w:hAnsi="Calibri"/>
        </w:rPr>
        <w:t>•Whether there should be increase or decrease in workforce</w:t>
      </w:r>
    </w:p>
    <w:p w14:paraId="676987DA" w14:textId="77777777" w:rsidR="001060BD" w:rsidRPr="001060BD" w:rsidRDefault="001060BD" w:rsidP="001060BD">
      <w:pPr>
        <w:rPr>
          <w:rFonts w:ascii="Calibri" w:hAnsi="Calibri"/>
        </w:rPr>
      </w:pPr>
      <w:r w:rsidRPr="001060BD">
        <w:rPr>
          <w:rFonts w:ascii="Calibri" w:hAnsi="Calibri"/>
        </w:rPr>
        <w:t>• It helps to determine whether sub-contracting will be needed or not</w:t>
      </w:r>
    </w:p>
    <w:p w14:paraId="568DB5DF" w14:textId="77777777" w:rsidR="001060BD" w:rsidRPr="001060BD" w:rsidRDefault="001060BD" w:rsidP="001060BD">
      <w:pPr>
        <w:rPr>
          <w:rFonts w:ascii="Calibri" w:hAnsi="Calibri"/>
        </w:rPr>
      </w:pPr>
      <w:r w:rsidRPr="001060BD">
        <w:rPr>
          <w:rFonts w:ascii="Calibri" w:hAnsi="Calibri"/>
        </w:rPr>
        <w:t>• So that customers’ goodwill will not be lost</w:t>
      </w:r>
    </w:p>
    <w:p w14:paraId="158719A2" w14:textId="77777777" w:rsidR="001060BD" w:rsidRPr="001060BD" w:rsidRDefault="001060BD" w:rsidP="001060BD">
      <w:pPr>
        <w:rPr>
          <w:rFonts w:ascii="Calibri" w:hAnsi="Calibri"/>
        </w:rPr>
      </w:pPr>
      <w:r w:rsidRPr="001060BD">
        <w:rPr>
          <w:rFonts w:ascii="Calibri" w:hAnsi="Calibri"/>
        </w:rPr>
        <w:t>•It helps personnel department as regards to future lay-offs or hiring and training</w:t>
      </w:r>
    </w:p>
    <w:p w14:paraId="7AEF2BB9" w14:textId="77777777" w:rsidR="001060BD" w:rsidRPr="001060BD" w:rsidRDefault="001060BD" w:rsidP="001060BD">
      <w:pPr>
        <w:rPr>
          <w:rFonts w:ascii="Calibri" w:hAnsi="Calibri"/>
        </w:rPr>
      </w:pPr>
      <w:r w:rsidRPr="001060BD">
        <w:rPr>
          <w:rFonts w:ascii="Calibri" w:hAnsi="Calibri"/>
        </w:rPr>
        <w:t>•It furnishes management about what market conditions will probably be like during a future period</w:t>
      </w:r>
    </w:p>
    <w:p w14:paraId="446D4A2C" w14:textId="77777777" w:rsidR="001060BD" w:rsidRPr="001060BD" w:rsidRDefault="001060BD" w:rsidP="001060BD">
      <w:pPr>
        <w:rPr>
          <w:rFonts w:ascii="Calibri" w:hAnsi="Calibri"/>
        </w:rPr>
      </w:pPr>
    </w:p>
    <w:p w14:paraId="2FC35E77" w14:textId="77777777" w:rsidR="001060BD" w:rsidRPr="001060BD" w:rsidRDefault="001060BD" w:rsidP="001060BD">
      <w:pPr>
        <w:rPr>
          <w:rFonts w:ascii="Calibri" w:hAnsi="Calibri"/>
        </w:rPr>
      </w:pPr>
      <w:r w:rsidRPr="001060BD">
        <w:rPr>
          <w:rFonts w:ascii="Calibri" w:hAnsi="Calibri"/>
        </w:rPr>
        <w:t>Time Horizons of Forecasts</w:t>
      </w:r>
    </w:p>
    <w:p w14:paraId="750BC4F5" w14:textId="77777777" w:rsidR="001060BD" w:rsidRPr="001060BD" w:rsidRDefault="001060BD" w:rsidP="001060BD">
      <w:pPr>
        <w:rPr>
          <w:rFonts w:ascii="Calibri" w:hAnsi="Calibri"/>
        </w:rPr>
      </w:pPr>
      <w:r w:rsidRPr="001060BD">
        <w:rPr>
          <w:rFonts w:ascii="Calibri" w:hAnsi="Calibri"/>
        </w:rPr>
        <w:t>Three different kinds of forecasting needs can be distinguished by considering how far into the future they focus, all of which are useful to managers of operations:</w:t>
      </w:r>
    </w:p>
    <w:p w14:paraId="5F8FE104" w14:textId="77777777" w:rsidR="001060BD" w:rsidRPr="001060BD" w:rsidRDefault="001060BD" w:rsidP="007E1669">
      <w:pPr>
        <w:numPr>
          <w:ilvl w:val="0"/>
          <w:numId w:val="40"/>
        </w:numPr>
        <w:contextualSpacing/>
        <w:rPr>
          <w:rFonts w:ascii="Calibri" w:hAnsi="Calibri"/>
        </w:rPr>
      </w:pPr>
      <w:r w:rsidRPr="001060BD">
        <w:rPr>
          <w:rFonts w:ascii="Calibri" w:hAnsi="Calibri"/>
        </w:rPr>
        <w:t>Short-range forecast</w:t>
      </w:r>
    </w:p>
    <w:p w14:paraId="2DB83397" w14:textId="77777777" w:rsidR="001060BD" w:rsidRPr="001060BD" w:rsidRDefault="001060BD" w:rsidP="007E1669">
      <w:pPr>
        <w:numPr>
          <w:ilvl w:val="0"/>
          <w:numId w:val="40"/>
        </w:numPr>
        <w:contextualSpacing/>
        <w:rPr>
          <w:rFonts w:ascii="Calibri" w:hAnsi="Calibri"/>
        </w:rPr>
      </w:pPr>
      <w:r w:rsidRPr="001060BD">
        <w:rPr>
          <w:rFonts w:ascii="Calibri" w:hAnsi="Calibri"/>
        </w:rPr>
        <w:t>Medium-range forecast</w:t>
      </w:r>
    </w:p>
    <w:p w14:paraId="0E9FF93B" w14:textId="77777777" w:rsidR="001060BD" w:rsidRPr="001060BD" w:rsidRDefault="001060BD" w:rsidP="007E1669">
      <w:pPr>
        <w:numPr>
          <w:ilvl w:val="0"/>
          <w:numId w:val="40"/>
        </w:numPr>
        <w:contextualSpacing/>
        <w:rPr>
          <w:rFonts w:ascii="Calibri" w:hAnsi="Calibri"/>
        </w:rPr>
      </w:pPr>
      <w:r w:rsidRPr="001060BD">
        <w:rPr>
          <w:rFonts w:ascii="Calibri" w:hAnsi="Calibri"/>
        </w:rPr>
        <w:t>Long-range forecast</w:t>
      </w:r>
    </w:p>
    <w:p w14:paraId="2A2909F4" w14:textId="77777777" w:rsidR="001060BD" w:rsidRPr="001060BD" w:rsidRDefault="001060BD" w:rsidP="001060BD">
      <w:pPr>
        <w:rPr>
          <w:rFonts w:ascii="Calibri" w:hAnsi="Calibri"/>
        </w:rPr>
      </w:pPr>
      <w:r w:rsidRPr="001060BD">
        <w:rPr>
          <w:rFonts w:ascii="Calibri" w:hAnsi="Calibri"/>
        </w:rPr>
        <w:t>Short Range Forecast: This has a time span of up to one year, but is generally less than 3 months. It is used for planning current operations, such as inventory level, jobs scheduling, work force levels, jobs assignment and production levels</w:t>
      </w:r>
    </w:p>
    <w:p w14:paraId="036F8DFE" w14:textId="77777777" w:rsidR="001060BD" w:rsidRPr="001060BD" w:rsidRDefault="001060BD" w:rsidP="001060BD">
      <w:pPr>
        <w:rPr>
          <w:rFonts w:ascii="Calibri" w:hAnsi="Calibri"/>
        </w:rPr>
      </w:pPr>
    </w:p>
    <w:p w14:paraId="69A6ED29" w14:textId="77777777" w:rsidR="001060BD" w:rsidRPr="001060BD" w:rsidRDefault="001060BD" w:rsidP="001060BD">
      <w:pPr>
        <w:rPr>
          <w:rFonts w:ascii="Calibri" w:hAnsi="Calibri"/>
        </w:rPr>
      </w:pPr>
      <w:r w:rsidRPr="001060BD">
        <w:rPr>
          <w:rFonts w:ascii="Calibri" w:hAnsi="Calibri"/>
        </w:rPr>
        <w:t>Medium Range Forecast: Also referred to as intermediate range, forecast generally spans from 3 months up to 3 years. It is useful in sales planning, production planning and budgeting, cash budgeting, and analysing various operating plans</w:t>
      </w:r>
    </w:p>
    <w:p w14:paraId="43E53E52" w14:textId="77777777" w:rsidR="001060BD" w:rsidRPr="001060BD" w:rsidRDefault="001060BD" w:rsidP="001060BD">
      <w:pPr>
        <w:rPr>
          <w:rFonts w:ascii="Calibri" w:hAnsi="Calibri"/>
        </w:rPr>
      </w:pPr>
    </w:p>
    <w:p w14:paraId="4C94B65E" w14:textId="77777777" w:rsidR="001060BD" w:rsidRPr="001060BD" w:rsidRDefault="001060BD" w:rsidP="001060BD">
      <w:pPr>
        <w:rPr>
          <w:rFonts w:ascii="Calibri" w:hAnsi="Calibri"/>
        </w:rPr>
      </w:pPr>
      <w:r w:rsidRPr="001060BD">
        <w:rPr>
          <w:rFonts w:ascii="Calibri" w:hAnsi="Calibri"/>
        </w:rPr>
        <w:t>Long Range Forecast: Generally 3 years or more in time span, long range forecasts are used in planning for new products, capital expenditures, facility location or expansion and research and developments. Intermediate and long-range forecasts deal with more comprehensive issues and support management decisions regarding planning and products, plants and processes</w:t>
      </w:r>
    </w:p>
    <w:p w14:paraId="0025012E" w14:textId="77777777" w:rsidR="001060BD" w:rsidRPr="001060BD" w:rsidRDefault="001060BD" w:rsidP="001060BD">
      <w:pPr>
        <w:rPr>
          <w:rFonts w:ascii="Calibri" w:hAnsi="Calibri"/>
        </w:rPr>
      </w:pPr>
    </w:p>
    <w:p w14:paraId="26AAEAB3" w14:textId="77777777" w:rsidR="001060BD" w:rsidRPr="001060BD" w:rsidRDefault="001060BD" w:rsidP="001060BD">
      <w:pPr>
        <w:rPr>
          <w:rFonts w:ascii="Calibri" w:hAnsi="Calibri"/>
        </w:rPr>
      </w:pPr>
      <w:r w:rsidRPr="001060BD">
        <w:rPr>
          <w:rFonts w:ascii="Calibri" w:hAnsi="Calibri"/>
        </w:rPr>
        <w:t xml:space="preserve">Forecasting Techniques: There are two general techniques of forecasting: </w:t>
      </w:r>
    </w:p>
    <w:p w14:paraId="05FA9638" w14:textId="77777777" w:rsidR="001060BD" w:rsidRPr="001060BD" w:rsidRDefault="001060BD" w:rsidP="001060BD">
      <w:pPr>
        <w:rPr>
          <w:rFonts w:ascii="Calibri" w:hAnsi="Calibri"/>
        </w:rPr>
      </w:pPr>
      <w:r w:rsidRPr="001060BD">
        <w:rPr>
          <w:rFonts w:ascii="Calibri" w:hAnsi="Calibri"/>
        </w:rPr>
        <w:t>–Qualitative approach</w:t>
      </w:r>
    </w:p>
    <w:p w14:paraId="7961A540" w14:textId="77777777" w:rsidR="001060BD" w:rsidRPr="001060BD" w:rsidRDefault="001060BD" w:rsidP="001060BD">
      <w:pPr>
        <w:rPr>
          <w:rFonts w:ascii="Calibri" w:hAnsi="Calibri"/>
        </w:rPr>
      </w:pPr>
      <w:r w:rsidRPr="001060BD">
        <w:rPr>
          <w:rFonts w:ascii="Calibri" w:hAnsi="Calibri"/>
        </w:rPr>
        <w:t>–Quantitative approach</w:t>
      </w:r>
    </w:p>
    <w:p w14:paraId="320D9052" w14:textId="77777777" w:rsidR="001060BD" w:rsidRPr="001060BD" w:rsidRDefault="001060BD" w:rsidP="001060BD">
      <w:pPr>
        <w:rPr>
          <w:rFonts w:ascii="Calibri" w:hAnsi="Calibri"/>
        </w:rPr>
      </w:pPr>
      <w:r w:rsidRPr="001060BD">
        <w:rPr>
          <w:rFonts w:ascii="Calibri" w:hAnsi="Calibri"/>
        </w:rPr>
        <w:t xml:space="preserve">Qualitative approach: This technique is generally used in situations where there is no historical data to play with or a newly introduced products, in such situations, statistical method have little or no value. Although qualitative technique is used for both short and long term purposes, their use becomes of increasing importance as the time scale of the forecast lengthens. There are many methods that fall under this technique. This include the following: Executive opinion, Market survey, Market share, Brainstorming, Brain writing </w:t>
      </w:r>
      <w:proofErr w:type="spellStart"/>
      <w:r w:rsidRPr="001060BD">
        <w:rPr>
          <w:rFonts w:ascii="Calibri" w:hAnsi="Calibri"/>
        </w:rPr>
        <w:t>etc</w:t>
      </w:r>
      <w:proofErr w:type="spellEnd"/>
    </w:p>
    <w:p w14:paraId="4D666E3C" w14:textId="77777777" w:rsidR="001060BD" w:rsidRPr="001060BD" w:rsidRDefault="001060BD" w:rsidP="001060BD">
      <w:pPr>
        <w:rPr>
          <w:rFonts w:ascii="Calibri" w:hAnsi="Calibri"/>
        </w:rPr>
      </w:pPr>
      <w:r w:rsidRPr="001060BD">
        <w:rPr>
          <w:rFonts w:ascii="Calibri" w:hAnsi="Calibri"/>
        </w:rPr>
        <w:t>Quantitative analysis: The quantitative techniques depend on having enough historical data to be able to describe the record in statistical terms and on reasonably stable market generating factors. It is based on the assumption that what has occurred in the past is a good indication of what will occur in the future. Two general models could be identified- The time series model and the causal model. These include the following: Simple averages, Weighted moving average, Exponential smoothing</w:t>
      </w:r>
    </w:p>
    <w:p w14:paraId="6D9FC278" w14:textId="77777777" w:rsidR="001060BD" w:rsidRPr="001060BD" w:rsidRDefault="001060BD" w:rsidP="001060BD">
      <w:pPr>
        <w:rPr>
          <w:rFonts w:ascii="Calibri" w:hAnsi="Calibri"/>
        </w:rPr>
      </w:pPr>
      <w:r w:rsidRPr="001060BD">
        <w:rPr>
          <w:rFonts w:ascii="Calibri" w:hAnsi="Calibri"/>
        </w:rPr>
        <w:t>The Causal model: The causal forecasting models usually consider several variables that are related to the variable being predicted. Once these related variables have been found, a statistical model is built and used to forecast the variable of interest. The regression analysis is the most common quantitative causal forecasting model.</w:t>
      </w:r>
    </w:p>
    <w:p w14:paraId="24F46B29" w14:textId="77777777" w:rsidR="001060BD" w:rsidRPr="001060BD" w:rsidRDefault="001060BD" w:rsidP="001060BD">
      <w:pPr>
        <w:rPr>
          <w:rFonts w:ascii="Calibri" w:hAnsi="Calibri"/>
        </w:rPr>
      </w:pPr>
      <w:r w:rsidRPr="001060BD">
        <w:rPr>
          <w:rFonts w:ascii="Calibri" w:hAnsi="Calibri"/>
        </w:rPr>
        <w:tab/>
      </w:r>
    </w:p>
    <w:p w14:paraId="4FBFB738" w14:textId="77777777" w:rsidR="001060BD" w:rsidRPr="001060BD" w:rsidRDefault="001060BD" w:rsidP="001060BD">
      <w:pPr>
        <w:rPr>
          <w:rFonts w:ascii="Calibri" w:hAnsi="Calibri"/>
        </w:rPr>
      </w:pPr>
      <w:r w:rsidRPr="001060BD">
        <w:rPr>
          <w:rFonts w:ascii="Calibri" w:hAnsi="Calibri"/>
        </w:rPr>
        <w:t>END OF UNIT QUIZ</w:t>
      </w:r>
    </w:p>
    <w:p w14:paraId="08E4C972" w14:textId="77777777" w:rsidR="001060BD" w:rsidRPr="001060BD" w:rsidRDefault="001060BD" w:rsidP="001060BD">
      <w:pPr>
        <w:rPr>
          <w:rFonts w:ascii="Calibri" w:hAnsi="Calibri"/>
        </w:rPr>
      </w:pPr>
      <w:r w:rsidRPr="001060BD">
        <w:rPr>
          <w:rFonts w:ascii="Calibri" w:hAnsi="Calibri"/>
        </w:rPr>
        <w:t>1. Define planning.</w:t>
      </w:r>
    </w:p>
    <w:p w14:paraId="4C10D5AF" w14:textId="77777777" w:rsidR="001060BD" w:rsidRPr="001060BD" w:rsidRDefault="001060BD" w:rsidP="001060BD">
      <w:pPr>
        <w:rPr>
          <w:rFonts w:ascii="Calibri" w:hAnsi="Calibri"/>
        </w:rPr>
      </w:pPr>
      <w:r w:rsidRPr="001060BD">
        <w:rPr>
          <w:rFonts w:ascii="Calibri" w:hAnsi="Calibri"/>
        </w:rPr>
        <w:t>2. List any 5 reasons for forecasting in a manufacturing company.</w:t>
      </w:r>
    </w:p>
    <w:p w14:paraId="3CE2680D" w14:textId="77777777" w:rsidR="001060BD" w:rsidRPr="001060BD" w:rsidRDefault="001060BD" w:rsidP="001060BD">
      <w:pPr>
        <w:rPr>
          <w:rFonts w:ascii="Calibri" w:hAnsi="Calibri"/>
          <w:b/>
        </w:rPr>
      </w:pPr>
    </w:p>
    <w:p w14:paraId="54BE8D84" w14:textId="77777777" w:rsidR="001060BD" w:rsidRPr="001060BD" w:rsidRDefault="001060BD" w:rsidP="001060BD">
      <w:pPr>
        <w:spacing w:before="0" w:after="160" w:line="256" w:lineRule="auto"/>
        <w:rPr>
          <w:rFonts w:ascii="Calibri" w:hAnsi="Calibri"/>
        </w:rPr>
      </w:pPr>
      <w:r w:rsidRPr="001060BD">
        <w:rPr>
          <w:rFonts w:ascii="Calibri" w:hAnsi="Calibri"/>
        </w:rPr>
        <w:br w:type="page"/>
      </w:r>
    </w:p>
    <w:p w14:paraId="2D47F624" w14:textId="77777777" w:rsidR="001060BD" w:rsidRPr="001060BD" w:rsidRDefault="001060BD" w:rsidP="002F49A1">
      <w:pPr>
        <w:pStyle w:val="Heading1"/>
      </w:pPr>
      <w:bookmarkStart w:id="5" w:name="_UNIT_4_LECTURE"/>
      <w:bookmarkEnd w:id="5"/>
      <w:r w:rsidRPr="001060BD">
        <w:lastRenderedPageBreak/>
        <w:t>UNIT 4 LECTURE NOTES</w:t>
      </w:r>
    </w:p>
    <w:p w14:paraId="3CBAA037" w14:textId="77777777" w:rsidR="001060BD" w:rsidRPr="001060BD" w:rsidRDefault="001060BD" w:rsidP="001060BD">
      <w:pPr>
        <w:spacing w:before="0" w:after="160" w:line="256" w:lineRule="auto"/>
        <w:rPr>
          <w:rFonts w:ascii="Calibri" w:hAnsi="Calibri" w:cs="Calibri"/>
          <w:b/>
          <w:bCs/>
          <w:color w:val="031E40"/>
        </w:rPr>
      </w:pPr>
      <w:r w:rsidRPr="001060BD">
        <w:rPr>
          <w:rFonts w:ascii="Calibri" w:hAnsi="Calibri" w:cs="Calibri"/>
          <w:b/>
          <w:bCs/>
          <w:color w:val="031E40"/>
        </w:rPr>
        <w:t>Product Liability</w:t>
      </w:r>
    </w:p>
    <w:p w14:paraId="5EA12F5A" w14:textId="77777777" w:rsidR="001060BD" w:rsidRPr="001060BD" w:rsidRDefault="001060BD" w:rsidP="001060BD">
      <w:pPr>
        <w:spacing w:before="0" w:after="160" w:line="256" w:lineRule="auto"/>
        <w:rPr>
          <w:rFonts w:ascii="Calibri" w:hAnsi="Calibri" w:cs="Calibri"/>
          <w:b/>
          <w:bCs/>
          <w:color w:val="031E40"/>
        </w:rPr>
      </w:pPr>
      <w:r w:rsidRPr="001060BD">
        <w:rPr>
          <w:rFonts w:ascii="Calibri" w:hAnsi="Calibri" w:cs="Calibri"/>
          <w:b/>
          <w:bCs/>
          <w:color w:val="031E40"/>
        </w:rPr>
        <w:t>Learning Outcomes</w:t>
      </w:r>
    </w:p>
    <w:p w14:paraId="68A27393"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1.</w:t>
      </w:r>
      <w:r w:rsidRPr="001060BD">
        <w:rPr>
          <w:rFonts w:ascii="Calibri" w:hAnsi="Calibri" w:cs="Calibri"/>
          <w:bCs/>
          <w:color w:val="031E40"/>
        </w:rPr>
        <w:tab/>
        <w:t>Define Product liability</w:t>
      </w:r>
    </w:p>
    <w:p w14:paraId="3B38AD1D"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2.</w:t>
      </w:r>
      <w:r w:rsidRPr="001060BD">
        <w:rPr>
          <w:rFonts w:ascii="Calibri" w:hAnsi="Calibri" w:cs="Calibri"/>
          <w:bCs/>
          <w:color w:val="031E40"/>
        </w:rPr>
        <w:tab/>
        <w:t>Explain who could be held for Product Liability</w:t>
      </w:r>
    </w:p>
    <w:p w14:paraId="0855FBCB"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3.</w:t>
      </w:r>
      <w:r w:rsidRPr="001060BD">
        <w:rPr>
          <w:rFonts w:ascii="Calibri" w:hAnsi="Calibri" w:cs="Calibri"/>
          <w:bCs/>
          <w:color w:val="031E40"/>
        </w:rPr>
        <w:tab/>
        <w:t>Identify when a warning is required.</w:t>
      </w:r>
    </w:p>
    <w:p w14:paraId="65A94E72" w14:textId="77777777" w:rsidR="001060BD" w:rsidRPr="001060BD" w:rsidRDefault="001060BD" w:rsidP="001060BD">
      <w:pPr>
        <w:spacing w:before="0" w:after="160" w:line="256" w:lineRule="auto"/>
        <w:rPr>
          <w:rFonts w:ascii="Calibri" w:hAnsi="Calibri" w:cs="Calibri"/>
          <w:b/>
          <w:bCs/>
          <w:color w:val="031E40"/>
        </w:rPr>
      </w:pPr>
    </w:p>
    <w:p w14:paraId="2B3351FE" w14:textId="77777777" w:rsidR="001060BD" w:rsidRPr="001060BD" w:rsidRDefault="001060BD" w:rsidP="001060BD">
      <w:pPr>
        <w:spacing w:before="0" w:after="160" w:line="256" w:lineRule="auto"/>
        <w:rPr>
          <w:rFonts w:ascii="Calibri" w:hAnsi="Calibri" w:cs="Calibri"/>
          <w:b/>
          <w:bCs/>
          <w:color w:val="031E40"/>
        </w:rPr>
      </w:pPr>
      <w:r w:rsidRPr="001060BD">
        <w:rPr>
          <w:rFonts w:ascii="Calibri" w:hAnsi="Calibri" w:cs="Calibri"/>
          <w:b/>
          <w:bCs/>
          <w:color w:val="031E40"/>
        </w:rPr>
        <w:t>Product Liability</w:t>
      </w:r>
    </w:p>
    <w:p w14:paraId="6ADD4A4C"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Product liability refers to a manufacturer or seller being held answerable for placing a defective       product into the hands of a consumer. In general terms, the law requires that a product meet the ordinary expectations of the consumer. A product cannot be said to meet the ordinary expectations of the consumer, when a product has an unexpected defect or danger.</w:t>
      </w:r>
    </w:p>
    <w:p w14:paraId="46783B52" w14:textId="77777777" w:rsidR="001060BD" w:rsidRPr="001060BD" w:rsidRDefault="001060BD" w:rsidP="001060BD">
      <w:pPr>
        <w:spacing w:before="0" w:after="160" w:line="256" w:lineRule="auto"/>
        <w:rPr>
          <w:rFonts w:ascii="Calibri" w:hAnsi="Calibri" w:cs="Calibri"/>
          <w:bCs/>
          <w:color w:val="031E40"/>
        </w:rPr>
      </w:pPr>
    </w:p>
    <w:p w14:paraId="0D88A06B" w14:textId="77777777" w:rsidR="001060BD" w:rsidRPr="001060BD" w:rsidRDefault="001060BD" w:rsidP="001060BD">
      <w:pPr>
        <w:spacing w:before="0" w:after="160" w:line="256" w:lineRule="auto"/>
        <w:rPr>
          <w:rFonts w:ascii="Calibri" w:hAnsi="Calibri" w:cs="Calibri"/>
          <w:b/>
          <w:bCs/>
          <w:color w:val="031E40"/>
        </w:rPr>
      </w:pPr>
      <w:r w:rsidRPr="001060BD">
        <w:rPr>
          <w:rFonts w:ascii="Calibri" w:hAnsi="Calibri" w:cs="Calibri"/>
          <w:b/>
          <w:bCs/>
          <w:color w:val="031E40"/>
        </w:rPr>
        <w:t>Who could be held for Product Liability?</w:t>
      </w:r>
    </w:p>
    <w:p w14:paraId="4D7EE45D"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Liability for a product defect could rest with any party in the product's chain of distribution including:</w:t>
      </w:r>
    </w:p>
    <w:p w14:paraId="180BA62B"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w:t>
      </w:r>
      <w:r w:rsidRPr="001060BD">
        <w:rPr>
          <w:rFonts w:ascii="Calibri" w:hAnsi="Calibri" w:cs="Calibri"/>
          <w:bCs/>
          <w:color w:val="031E40"/>
        </w:rPr>
        <w:tab/>
        <w:t>The product manufacturer</w:t>
      </w:r>
    </w:p>
    <w:p w14:paraId="11F2860F"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w:t>
      </w:r>
      <w:r w:rsidRPr="001060BD">
        <w:rPr>
          <w:rFonts w:ascii="Calibri" w:hAnsi="Calibri" w:cs="Calibri"/>
          <w:bCs/>
          <w:color w:val="031E40"/>
        </w:rPr>
        <w:tab/>
        <w:t>A manufacturer of component parts</w:t>
      </w:r>
    </w:p>
    <w:p w14:paraId="200D9709"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w:t>
      </w:r>
      <w:r w:rsidRPr="001060BD">
        <w:rPr>
          <w:rFonts w:ascii="Calibri" w:hAnsi="Calibri" w:cs="Calibri"/>
          <w:bCs/>
          <w:color w:val="031E40"/>
        </w:rPr>
        <w:tab/>
        <w:t>A party that assembles or installs the product</w:t>
      </w:r>
    </w:p>
    <w:p w14:paraId="446806D7"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w:t>
      </w:r>
      <w:r w:rsidRPr="001060BD">
        <w:rPr>
          <w:rFonts w:ascii="Calibri" w:hAnsi="Calibri" w:cs="Calibri"/>
          <w:bCs/>
          <w:color w:val="031E40"/>
        </w:rPr>
        <w:tab/>
        <w:t>The wholesaler</w:t>
      </w:r>
      <w:r w:rsidRPr="001060BD">
        <w:rPr>
          <w:rFonts w:ascii="Calibri" w:hAnsi="Calibri" w:cs="Calibri"/>
          <w:bCs/>
          <w:color w:val="031E40"/>
        </w:rPr>
        <w:tab/>
      </w:r>
    </w:p>
    <w:p w14:paraId="65DB4663"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w:t>
      </w:r>
      <w:r w:rsidRPr="001060BD">
        <w:rPr>
          <w:rFonts w:ascii="Calibri" w:hAnsi="Calibri" w:cs="Calibri"/>
          <w:bCs/>
          <w:color w:val="031E40"/>
        </w:rPr>
        <w:tab/>
        <w:t>The retail store that sold the product to the consumer</w:t>
      </w:r>
    </w:p>
    <w:p w14:paraId="28282D77" w14:textId="77777777" w:rsidR="001060BD" w:rsidRPr="001060BD" w:rsidRDefault="001060BD" w:rsidP="001060BD">
      <w:pPr>
        <w:spacing w:before="0" w:after="160" w:line="256" w:lineRule="auto"/>
        <w:rPr>
          <w:rFonts w:ascii="Calibri" w:hAnsi="Calibri" w:cs="Calibri"/>
          <w:bCs/>
          <w:color w:val="031E40"/>
        </w:rPr>
      </w:pPr>
    </w:p>
    <w:p w14:paraId="2864FE7B" w14:textId="77777777" w:rsidR="001060BD" w:rsidRPr="001060BD" w:rsidRDefault="001060BD" w:rsidP="001060BD">
      <w:pPr>
        <w:spacing w:before="0" w:after="160" w:line="256" w:lineRule="auto"/>
        <w:rPr>
          <w:rFonts w:ascii="Calibri" w:hAnsi="Calibri" w:cs="Calibri"/>
          <w:b/>
          <w:bCs/>
          <w:color w:val="031E40"/>
        </w:rPr>
      </w:pPr>
      <w:r w:rsidRPr="001060BD">
        <w:rPr>
          <w:rFonts w:ascii="Calibri" w:hAnsi="Calibri" w:cs="Calibri"/>
          <w:b/>
          <w:bCs/>
          <w:color w:val="031E40"/>
        </w:rPr>
        <w:t>Types of Product Defects</w:t>
      </w:r>
    </w:p>
    <w:p w14:paraId="45837CC4"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There are three types of defects that might cause injury and give rise to manufacturer or supplier liability:</w:t>
      </w:r>
    </w:p>
    <w:p w14:paraId="60563B00"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Design Defect: - Present in a product from the beginning, even before it is manufactured, in that something in the design of the product is inherently unsafe. A company's liability for a design defect occurs when there was a foreseeable risk posed by the product when the product was manufactured as intended and used for its intended purposes.</w:t>
      </w:r>
    </w:p>
    <w:p w14:paraId="672259FF"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 xml:space="preserve">Manufacturing Defect: </w:t>
      </w:r>
    </w:p>
    <w:p w14:paraId="2BE3742A"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Those that occur in the course of a product's manufacture or assembly. Defects in manufacturing occur when a product is improperly manufactured and departs from its intended design. When these types of manufacturing defects cause injuries to consumers, the manufacturer can be found liable.    If a poorly manufactured product left the factory and caused injury when used for any of its      intended purposes due to the defect in manufacturing, the manufacturer has to pay for any injuries.</w:t>
      </w:r>
    </w:p>
    <w:p w14:paraId="4FEC31A5"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 xml:space="preserve">Marketing defect: </w:t>
      </w:r>
    </w:p>
    <w:p w14:paraId="33395E3C"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 xml:space="preserve">A product may still be considered dangerous even if there was no design flaw and it was manufactured properly, but there are flaws in the way a product is marketed, such as improper labelling, insufficient instructions, or inadequate safety warnings. A product may be defective because of inadequate instructions or warnings when the foreseeable risks of harm posed by the product could have been reduced or avoided by the provision of reasonable instructions </w:t>
      </w:r>
      <w:r w:rsidRPr="001060BD">
        <w:rPr>
          <w:rFonts w:ascii="Calibri" w:hAnsi="Calibri" w:cs="Calibri"/>
          <w:bCs/>
          <w:color w:val="031E40"/>
        </w:rPr>
        <w:lastRenderedPageBreak/>
        <w:t>or warnings by the seller or other distributor and the omission of the instructions or warnings renders the product not reasonably safe.</w:t>
      </w:r>
    </w:p>
    <w:p w14:paraId="3AE0EEBA"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The Manufacturer’s Duties</w:t>
      </w:r>
    </w:p>
    <w:p w14:paraId="6233219F"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A manufacturer is under two obligations when creating warning labels and instructions. The manufacturer is required to warn users of hidden dangers that may be present in a product. The manufacturer must instruct users how to use a product so that the users can avoid any dangers and use the product safely</w:t>
      </w:r>
    </w:p>
    <w:p w14:paraId="5E9DB89C"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 xml:space="preserve">When a warning is required: </w:t>
      </w:r>
    </w:p>
    <w:p w14:paraId="63C02F6E"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 xml:space="preserve"> Warnings are generally required when:</w:t>
      </w:r>
    </w:p>
    <w:p w14:paraId="5EE88B57"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w:t>
      </w:r>
      <w:r w:rsidRPr="001060BD">
        <w:rPr>
          <w:rFonts w:ascii="Calibri" w:hAnsi="Calibri" w:cs="Calibri"/>
          <w:bCs/>
          <w:color w:val="031E40"/>
        </w:rPr>
        <w:tab/>
        <w:t>The product presents a danger</w:t>
      </w:r>
    </w:p>
    <w:p w14:paraId="1A367687"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w:t>
      </w:r>
      <w:r w:rsidRPr="001060BD">
        <w:rPr>
          <w:rFonts w:ascii="Calibri" w:hAnsi="Calibri" w:cs="Calibri"/>
          <w:bCs/>
          <w:color w:val="031E40"/>
        </w:rPr>
        <w:tab/>
        <w:t>The manufacturer knows about the danger</w:t>
      </w:r>
    </w:p>
    <w:p w14:paraId="366DDE6D"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w:t>
      </w:r>
      <w:r w:rsidRPr="001060BD">
        <w:rPr>
          <w:rFonts w:ascii="Calibri" w:hAnsi="Calibri" w:cs="Calibri"/>
          <w:bCs/>
          <w:color w:val="031E40"/>
        </w:rPr>
        <w:tab/>
        <w:t>The danger is present when the product is reasonably used in its intended manner</w:t>
      </w:r>
    </w:p>
    <w:p w14:paraId="2FFADD15" w14:textId="77777777" w:rsidR="001060BD" w:rsidRPr="001060BD" w:rsidRDefault="001060BD" w:rsidP="001060BD">
      <w:pPr>
        <w:spacing w:before="0" w:after="160" w:line="256" w:lineRule="auto"/>
        <w:rPr>
          <w:rFonts w:ascii="Calibri" w:hAnsi="Calibri" w:cs="Calibri"/>
          <w:bCs/>
          <w:color w:val="031E40"/>
        </w:rPr>
      </w:pPr>
      <w:r w:rsidRPr="001060BD">
        <w:rPr>
          <w:rFonts w:ascii="Calibri" w:hAnsi="Calibri" w:cs="Calibri"/>
          <w:bCs/>
          <w:color w:val="031E40"/>
        </w:rPr>
        <w:t>•</w:t>
      </w:r>
      <w:r w:rsidRPr="001060BD">
        <w:rPr>
          <w:rFonts w:ascii="Calibri" w:hAnsi="Calibri" w:cs="Calibri"/>
          <w:bCs/>
          <w:color w:val="031E40"/>
        </w:rPr>
        <w:tab/>
        <w:t xml:space="preserve">The danger is not obvious to the reasonable user  </w:t>
      </w:r>
    </w:p>
    <w:p w14:paraId="46002E2B" w14:textId="77777777" w:rsidR="001060BD" w:rsidRPr="001060BD" w:rsidRDefault="001060BD" w:rsidP="001060BD">
      <w:pPr>
        <w:spacing w:before="0" w:after="160" w:line="256" w:lineRule="auto"/>
        <w:rPr>
          <w:rFonts w:ascii="Calibri" w:hAnsi="Calibri" w:cs="Calibri"/>
          <w:bCs/>
          <w:color w:val="031E40"/>
        </w:rPr>
      </w:pPr>
    </w:p>
    <w:p w14:paraId="0FF802AA" w14:textId="77777777" w:rsidR="001060BD" w:rsidRPr="001060BD" w:rsidRDefault="001060BD" w:rsidP="001060BD">
      <w:pPr>
        <w:spacing w:before="0" w:after="160" w:line="256" w:lineRule="auto"/>
        <w:rPr>
          <w:rFonts w:ascii="Calibri" w:hAnsi="Calibri" w:cs="Calibri"/>
          <w:b/>
          <w:bCs/>
          <w:color w:val="031E40"/>
        </w:rPr>
      </w:pPr>
      <w:r w:rsidRPr="001060BD">
        <w:rPr>
          <w:rFonts w:ascii="Calibri" w:hAnsi="Calibri" w:cs="Calibri"/>
          <w:b/>
          <w:bCs/>
          <w:color w:val="031E40"/>
        </w:rPr>
        <w:t>Practice Questions</w:t>
      </w:r>
    </w:p>
    <w:p w14:paraId="388ADB78" w14:textId="77777777" w:rsidR="001060BD" w:rsidRPr="001060BD" w:rsidRDefault="001060BD" w:rsidP="001060BD">
      <w:pPr>
        <w:rPr>
          <w:rFonts w:ascii="Calibri" w:hAnsi="Calibri"/>
          <w:b/>
        </w:rPr>
      </w:pPr>
      <w:r w:rsidRPr="001060BD">
        <w:rPr>
          <w:rFonts w:ascii="Calibri" w:hAnsi="Calibri"/>
        </w:rPr>
        <w:t>1. Explain briefly Product Liability and list any four (4) parties in product distribution chain that could be held liable for the failure of a product to satisfy customers</w:t>
      </w:r>
      <w:r w:rsidRPr="001060BD">
        <w:rPr>
          <w:rFonts w:ascii="Calibri" w:hAnsi="Calibri"/>
          <w:b/>
        </w:rPr>
        <w:t xml:space="preserve"> </w:t>
      </w:r>
    </w:p>
    <w:p w14:paraId="42126EC6" w14:textId="77777777" w:rsidR="001060BD" w:rsidRPr="001060BD" w:rsidRDefault="001060BD" w:rsidP="001060BD">
      <w:pPr>
        <w:rPr>
          <w:rFonts w:ascii="Calibri" w:hAnsi="Calibri"/>
          <w:b/>
        </w:rPr>
      </w:pPr>
      <w:r w:rsidRPr="001060BD">
        <w:rPr>
          <w:rFonts w:ascii="Calibri" w:hAnsi="Calibri"/>
          <w:b/>
        </w:rPr>
        <w:t xml:space="preserve">2. </w:t>
      </w:r>
      <w:r w:rsidRPr="001060BD">
        <w:rPr>
          <w:rFonts w:ascii="Calibri" w:hAnsi="Calibri"/>
        </w:rPr>
        <w:t>Explain types of Product defects that could lead to liability</w:t>
      </w:r>
    </w:p>
    <w:p w14:paraId="58307626" w14:textId="77777777" w:rsidR="001060BD" w:rsidRPr="001060BD" w:rsidRDefault="001060BD" w:rsidP="001060BD">
      <w:pPr>
        <w:rPr>
          <w:rFonts w:ascii="Calibri" w:hAnsi="Calibri"/>
          <w:b/>
        </w:rPr>
      </w:pPr>
    </w:p>
    <w:p w14:paraId="56316FF0" w14:textId="77777777" w:rsidR="001060BD" w:rsidRPr="001060BD" w:rsidRDefault="001060BD" w:rsidP="001060BD">
      <w:pPr>
        <w:rPr>
          <w:rFonts w:ascii="Calibri" w:hAnsi="Calibri"/>
          <w:b/>
        </w:rPr>
      </w:pPr>
    </w:p>
    <w:p w14:paraId="54DD3B0E" w14:textId="77777777" w:rsidR="002F49A1" w:rsidRDefault="002F49A1">
      <w:pPr>
        <w:spacing w:before="0" w:after="160" w:line="259" w:lineRule="auto"/>
        <w:rPr>
          <w:rFonts w:asciiTheme="majorHAnsi" w:eastAsiaTheme="majorEastAsia" w:hAnsiTheme="majorHAnsi" w:cstheme="majorBidi"/>
          <w:color w:val="2F5496" w:themeColor="accent1" w:themeShade="BF"/>
          <w:sz w:val="32"/>
          <w:szCs w:val="32"/>
        </w:rPr>
      </w:pPr>
      <w:r>
        <w:br w:type="page"/>
      </w:r>
    </w:p>
    <w:p w14:paraId="41A025C0" w14:textId="43349FA4" w:rsidR="001060BD" w:rsidRPr="001060BD" w:rsidRDefault="001060BD" w:rsidP="002F49A1">
      <w:pPr>
        <w:pStyle w:val="Heading1"/>
      </w:pPr>
      <w:bookmarkStart w:id="6" w:name="_UNIT_5_LECTURE"/>
      <w:bookmarkEnd w:id="6"/>
      <w:r w:rsidRPr="001060BD">
        <w:lastRenderedPageBreak/>
        <w:t>UNIT 5 LECTURE NOTES</w:t>
      </w:r>
    </w:p>
    <w:p w14:paraId="37D50F3E" w14:textId="77777777" w:rsidR="001060BD" w:rsidRPr="001060BD" w:rsidRDefault="001060BD" w:rsidP="001060BD">
      <w:pPr>
        <w:spacing w:before="0" w:after="160" w:line="256" w:lineRule="auto"/>
        <w:rPr>
          <w:rFonts w:ascii="Calibri" w:hAnsi="Calibri"/>
          <w:b/>
        </w:rPr>
      </w:pPr>
      <w:r w:rsidRPr="001060BD">
        <w:rPr>
          <w:rFonts w:ascii="Calibri" w:hAnsi="Calibri" w:cs="Calibri"/>
          <w:b/>
          <w:bCs/>
          <w:color w:val="000000"/>
          <w:lang w:eastAsia="en-GB"/>
        </w:rPr>
        <w:t xml:space="preserve">Research </w:t>
      </w:r>
      <w:proofErr w:type="gramStart"/>
      <w:r w:rsidRPr="001060BD">
        <w:rPr>
          <w:rFonts w:ascii="Calibri" w:hAnsi="Calibri" w:cs="Calibri"/>
          <w:b/>
          <w:bCs/>
          <w:color w:val="000000"/>
          <w:lang w:eastAsia="en-GB"/>
        </w:rPr>
        <w:t>and  Development</w:t>
      </w:r>
      <w:proofErr w:type="gramEnd"/>
      <w:r w:rsidRPr="001060BD">
        <w:rPr>
          <w:rFonts w:ascii="Calibri" w:hAnsi="Calibri" w:cs="Calibri"/>
          <w:b/>
          <w:bCs/>
          <w:color w:val="000000"/>
          <w:lang w:eastAsia="en-GB"/>
        </w:rPr>
        <w:t xml:space="preserve"> Management</w:t>
      </w:r>
    </w:p>
    <w:p w14:paraId="03B684DC" w14:textId="77777777" w:rsidR="001060BD" w:rsidRPr="001060BD" w:rsidRDefault="001060BD" w:rsidP="001060BD">
      <w:pPr>
        <w:spacing w:before="0" w:after="160" w:line="256" w:lineRule="auto"/>
        <w:rPr>
          <w:rFonts w:ascii="Calibri" w:hAnsi="Calibri"/>
          <w:b/>
        </w:rPr>
      </w:pPr>
      <w:r w:rsidRPr="001060BD">
        <w:rPr>
          <w:rFonts w:ascii="Calibri" w:hAnsi="Calibri"/>
          <w:b/>
        </w:rPr>
        <w:t>Learning Outcomes</w:t>
      </w:r>
    </w:p>
    <w:p w14:paraId="0C139C67" w14:textId="77777777" w:rsidR="001060BD" w:rsidRPr="001060BD" w:rsidRDefault="001060BD" w:rsidP="001060BD">
      <w:pPr>
        <w:spacing w:before="0" w:after="160" w:line="256" w:lineRule="auto"/>
        <w:rPr>
          <w:rFonts w:ascii="Calibri" w:hAnsi="Calibri"/>
        </w:rPr>
      </w:pPr>
      <w:r w:rsidRPr="001060BD">
        <w:rPr>
          <w:rFonts w:ascii="Calibri" w:hAnsi="Calibri"/>
        </w:rPr>
        <w:t>1. Describe the product life cycle in research and product development.</w:t>
      </w:r>
    </w:p>
    <w:p w14:paraId="6763E2E6" w14:textId="77777777" w:rsidR="001060BD" w:rsidRPr="001060BD" w:rsidRDefault="001060BD" w:rsidP="001060BD">
      <w:pPr>
        <w:spacing w:before="0" w:after="160" w:line="256" w:lineRule="auto"/>
        <w:rPr>
          <w:rFonts w:ascii="Calibri" w:hAnsi="Calibri"/>
        </w:rPr>
      </w:pPr>
      <w:r w:rsidRPr="001060BD">
        <w:rPr>
          <w:rFonts w:ascii="Calibri" w:hAnsi="Calibri"/>
        </w:rPr>
        <w:t>2. List the steps and typical activities in the product life cycle</w:t>
      </w:r>
    </w:p>
    <w:p w14:paraId="7E047654" w14:textId="77777777" w:rsidR="001060BD" w:rsidRPr="001060BD" w:rsidRDefault="001060BD" w:rsidP="001060BD">
      <w:pPr>
        <w:spacing w:before="0" w:after="160" w:line="256" w:lineRule="auto"/>
        <w:rPr>
          <w:rFonts w:ascii="Calibri" w:hAnsi="Calibri"/>
        </w:rPr>
      </w:pPr>
      <w:r w:rsidRPr="001060BD">
        <w:rPr>
          <w:rFonts w:ascii="Calibri" w:hAnsi="Calibri"/>
        </w:rPr>
        <w:t xml:space="preserve">3. Describe Technology Life Cycle in research and management </w:t>
      </w:r>
    </w:p>
    <w:p w14:paraId="0C3C807C" w14:textId="77777777" w:rsidR="001060BD" w:rsidRPr="001060BD" w:rsidRDefault="001060BD" w:rsidP="001060BD">
      <w:pPr>
        <w:spacing w:before="0" w:after="160" w:line="256" w:lineRule="auto"/>
        <w:rPr>
          <w:rFonts w:ascii="Calibri" w:hAnsi="Calibri"/>
          <w:b/>
        </w:rPr>
      </w:pPr>
    </w:p>
    <w:p w14:paraId="0819D437" w14:textId="77777777" w:rsidR="001060BD" w:rsidRPr="001060BD" w:rsidRDefault="001060BD" w:rsidP="001060BD">
      <w:pPr>
        <w:spacing w:before="0" w:after="160" w:line="256" w:lineRule="auto"/>
        <w:rPr>
          <w:rFonts w:ascii="Calibri" w:hAnsi="Calibri"/>
          <w:b/>
        </w:rPr>
      </w:pPr>
      <w:r w:rsidRPr="001060BD">
        <w:rPr>
          <w:rFonts w:ascii="Calibri" w:hAnsi="Calibri"/>
          <w:b/>
        </w:rPr>
        <w:t xml:space="preserve">Research development and management </w:t>
      </w:r>
    </w:p>
    <w:p w14:paraId="61EEFA2D" w14:textId="77777777" w:rsidR="001060BD" w:rsidRPr="001060BD" w:rsidRDefault="001060BD" w:rsidP="001060BD">
      <w:pPr>
        <w:spacing w:before="0" w:after="160" w:line="256" w:lineRule="auto"/>
        <w:rPr>
          <w:rFonts w:ascii="Calibri" w:hAnsi="Calibri"/>
          <w:b/>
        </w:rPr>
      </w:pPr>
      <w:r w:rsidRPr="001060BD">
        <w:rPr>
          <w:rFonts w:ascii="Calibri" w:hAnsi="Calibri"/>
          <w:b/>
        </w:rPr>
        <w:t xml:space="preserve">Product and Technology Life Cycles </w:t>
      </w:r>
    </w:p>
    <w:p w14:paraId="28007308" w14:textId="39ACF20F" w:rsidR="00DC0D90" w:rsidRDefault="001060BD" w:rsidP="001060BD">
      <w:pPr>
        <w:spacing w:before="0" w:after="160" w:line="256" w:lineRule="auto"/>
        <w:rPr>
          <w:rFonts w:ascii="Calibri" w:hAnsi="Calibri"/>
        </w:rPr>
      </w:pPr>
      <w:r w:rsidRPr="001060BD">
        <w:rPr>
          <w:rFonts w:ascii="Calibri" w:hAnsi="Calibri"/>
        </w:rPr>
        <w:t xml:space="preserve">In research, only a few out of many research ideas will be thorough enough to survive and reach the right environment to mature into a successful product.  A new product usually begins as an idea for the solution of a problem or the satisfaction of a need.  But then, as time goes on, such product will have its days and will then be replaced by newer ideas that satisfy newer needs. This cradle-to-grave sequence is known as the product life cycle (Fig. 1 below): </w:t>
      </w:r>
    </w:p>
    <w:p w14:paraId="3ACF0CCE" w14:textId="77777777" w:rsidR="00DC0D90" w:rsidRDefault="00DC0D90">
      <w:pPr>
        <w:spacing w:before="0" w:after="160" w:line="259" w:lineRule="auto"/>
        <w:rPr>
          <w:rFonts w:ascii="Calibri" w:hAnsi="Calibri"/>
        </w:rPr>
      </w:pPr>
      <w:r>
        <w:rPr>
          <w:rFonts w:ascii="Calibri" w:hAnsi="Calibri"/>
        </w:rPr>
        <w:br w:type="page"/>
      </w:r>
    </w:p>
    <w:p w14:paraId="6001A1E7" w14:textId="77777777" w:rsidR="001060BD" w:rsidRPr="001060BD" w:rsidRDefault="001060BD" w:rsidP="001060BD">
      <w:pPr>
        <w:spacing w:before="0" w:after="160" w:line="256" w:lineRule="auto"/>
        <w:rPr>
          <w:rFonts w:ascii="Calibri" w:hAnsi="Calibri"/>
        </w:rPr>
      </w:pPr>
    </w:p>
    <w:tbl>
      <w:tblPr>
        <w:tblW w:w="9371" w:type="dxa"/>
        <w:tblInd w:w="93" w:type="dxa"/>
        <w:tblLook w:val="04A0" w:firstRow="1" w:lastRow="0" w:firstColumn="1" w:lastColumn="0" w:noHBand="0" w:noVBand="1"/>
      </w:tblPr>
      <w:tblGrid>
        <w:gridCol w:w="620"/>
        <w:gridCol w:w="1179"/>
        <w:gridCol w:w="1695"/>
        <w:gridCol w:w="5877"/>
      </w:tblGrid>
      <w:tr w:rsidR="001060BD" w:rsidRPr="001060BD" w14:paraId="6F7C5A66" w14:textId="77777777" w:rsidTr="001060BD">
        <w:trPr>
          <w:trHeight w:val="765"/>
        </w:trPr>
        <w:tc>
          <w:tcPr>
            <w:tcW w:w="620"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3449B5DA" w14:textId="77777777" w:rsidR="001060BD" w:rsidRPr="001E658E" w:rsidRDefault="001060BD" w:rsidP="001060BD">
            <w:pPr>
              <w:spacing w:after="0" w:line="276" w:lineRule="auto"/>
              <w:jc w:val="center"/>
              <w:rPr>
                <w:rFonts w:ascii="Calibri" w:hAnsi="Calibri" w:cs="Calibri"/>
                <w:kern w:val="2"/>
              </w:rPr>
            </w:pPr>
            <w:r w:rsidRPr="001E658E">
              <w:rPr>
                <w:rFonts w:ascii="Calibri" w:hAnsi="Calibri" w:cs="Calibri"/>
                <w:color w:val="000000"/>
                <w:kern w:val="2"/>
                <w:lang w:eastAsia="en-GB"/>
              </w:rPr>
              <w:t xml:space="preserve">Product Life Cycle </w:t>
            </w:r>
          </w:p>
        </w:tc>
        <w:tc>
          <w:tcPr>
            <w:tcW w:w="1096" w:type="dxa"/>
            <w:tcBorders>
              <w:top w:val="single" w:sz="4" w:space="0" w:color="auto"/>
              <w:left w:val="nil"/>
              <w:bottom w:val="single" w:sz="4" w:space="0" w:color="auto"/>
              <w:right w:val="single" w:sz="4" w:space="0" w:color="auto"/>
            </w:tcBorders>
            <w:noWrap/>
            <w:vAlign w:val="bottom"/>
            <w:hideMark/>
          </w:tcPr>
          <w:p w14:paraId="0AD22BAA" w14:textId="77777777" w:rsidR="001060BD" w:rsidRPr="001E658E" w:rsidRDefault="001060BD" w:rsidP="001060BD">
            <w:pPr>
              <w:spacing w:after="0" w:line="276" w:lineRule="auto"/>
              <w:jc w:val="center"/>
              <w:rPr>
                <w:rFonts w:ascii="Calibri" w:hAnsi="Calibri" w:cs="Calibri"/>
                <w:kern w:val="2"/>
              </w:rPr>
            </w:pPr>
            <w:r w:rsidRPr="001E658E">
              <w:rPr>
                <w:rFonts w:ascii="Calibri" w:hAnsi="Calibri" w:cs="Calibri"/>
                <w:b/>
                <w:bCs/>
                <w:color w:val="000000"/>
                <w:kern w:val="2"/>
                <w:lang w:eastAsia="en-GB"/>
              </w:rPr>
              <w:t xml:space="preserve">Consumer </w:t>
            </w:r>
          </w:p>
        </w:tc>
        <w:tc>
          <w:tcPr>
            <w:tcW w:w="1701" w:type="dxa"/>
            <w:tcBorders>
              <w:top w:val="single" w:sz="4" w:space="0" w:color="auto"/>
              <w:left w:val="nil"/>
              <w:bottom w:val="single" w:sz="4" w:space="0" w:color="auto"/>
              <w:right w:val="single" w:sz="4" w:space="0" w:color="auto"/>
            </w:tcBorders>
            <w:vAlign w:val="center"/>
            <w:hideMark/>
          </w:tcPr>
          <w:p w14:paraId="3BE1C677" w14:textId="77777777" w:rsidR="001060BD" w:rsidRPr="001E658E" w:rsidRDefault="001060BD" w:rsidP="001060BD">
            <w:pPr>
              <w:spacing w:after="0" w:line="276" w:lineRule="auto"/>
              <w:jc w:val="center"/>
              <w:rPr>
                <w:rFonts w:ascii="Calibri" w:hAnsi="Calibri" w:cs="Calibri"/>
                <w:kern w:val="2"/>
              </w:rPr>
            </w:pPr>
            <w:r w:rsidRPr="001E658E">
              <w:rPr>
                <w:rFonts w:ascii="Calibri" w:hAnsi="Calibri" w:cs="Calibri"/>
                <w:b/>
                <w:bCs/>
                <w:color w:val="000000"/>
                <w:kern w:val="2"/>
                <w:lang w:eastAsia="en-GB"/>
              </w:rPr>
              <w:t xml:space="preserve">Identification of Need </w:t>
            </w:r>
          </w:p>
        </w:tc>
        <w:tc>
          <w:tcPr>
            <w:tcW w:w="5954" w:type="dxa"/>
            <w:tcBorders>
              <w:top w:val="single" w:sz="4" w:space="0" w:color="auto"/>
              <w:left w:val="nil"/>
              <w:bottom w:val="single" w:sz="4" w:space="0" w:color="auto"/>
              <w:right w:val="single" w:sz="4" w:space="0" w:color="auto"/>
            </w:tcBorders>
            <w:vAlign w:val="bottom"/>
            <w:hideMark/>
          </w:tcPr>
          <w:p w14:paraId="5F87956D" w14:textId="77777777" w:rsidR="001060BD" w:rsidRPr="001E658E" w:rsidRDefault="001060BD" w:rsidP="001060BD">
            <w:pPr>
              <w:spacing w:after="0" w:line="276" w:lineRule="auto"/>
              <w:jc w:val="center"/>
              <w:rPr>
                <w:rFonts w:ascii="Calibri" w:hAnsi="Calibri" w:cs="Calibri"/>
                <w:kern w:val="2"/>
              </w:rPr>
            </w:pPr>
            <w:r w:rsidRPr="001E658E">
              <w:rPr>
                <w:rFonts w:ascii="Calibri" w:hAnsi="Calibri" w:cs="Calibri"/>
                <w:b/>
                <w:bCs/>
                <w:color w:val="000000"/>
                <w:kern w:val="2"/>
                <w:lang w:eastAsia="en-GB"/>
              </w:rPr>
              <w:t xml:space="preserve">Wants or desires for products (because of obvious deficiencies/problems are made evident through basic research results </w:t>
            </w:r>
          </w:p>
        </w:tc>
      </w:tr>
      <w:tr w:rsidR="001060BD" w:rsidRPr="001060BD" w14:paraId="1B11BF74" w14:textId="77777777" w:rsidTr="001060BD">
        <w:trPr>
          <w:trHeight w:val="124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0A4F92A" w14:textId="77777777" w:rsidR="001060BD" w:rsidRPr="001E658E" w:rsidRDefault="001060BD" w:rsidP="001060BD">
            <w:pPr>
              <w:spacing w:before="0" w:after="0" w:line="256" w:lineRule="auto"/>
              <w:rPr>
                <w:rFonts w:ascii="Calibri" w:hAnsi="Calibri" w:cs="Calibri"/>
                <w:kern w:val="2"/>
              </w:rPr>
            </w:pPr>
          </w:p>
        </w:tc>
        <w:tc>
          <w:tcPr>
            <w:tcW w:w="1096" w:type="dxa"/>
            <w:tcBorders>
              <w:top w:val="single" w:sz="4" w:space="0" w:color="auto"/>
              <w:left w:val="nil"/>
              <w:bottom w:val="nil"/>
              <w:right w:val="single" w:sz="4" w:space="0" w:color="auto"/>
            </w:tcBorders>
            <w:noWrap/>
            <w:vAlign w:val="bottom"/>
            <w:hideMark/>
          </w:tcPr>
          <w:p w14:paraId="23F76859" w14:textId="77777777" w:rsidR="001060BD" w:rsidRPr="001E658E" w:rsidRDefault="001060BD" w:rsidP="001060BD">
            <w:pPr>
              <w:spacing w:after="0" w:line="276" w:lineRule="auto"/>
              <w:rPr>
                <w:rFonts w:ascii="Calibri" w:hAnsi="Calibri" w:cs="Calibri"/>
                <w:kern w:val="2"/>
              </w:rPr>
            </w:pPr>
            <w:r w:rsidRPr="001E658E">
              <w:rPr>
                <w:rFonts w:ascii="Calibri" w:hAnsi="Calibri" w:cs="Calibri"/>
                <w:color w:val="000000"/>
                <w:kern w:val="2"/>
                <w:lang w:eastAsia="en-GB"/>
              </w:rPr>
              <w:t xml:space="preserve">  </w:t>
            </w:r>
          </w:p>
        </w:tc>
        <w:tc>
          <w:tcPr>
            <w:tcW w:w="1701" w:type="dxa"/>
            <w:tcBorders>
              <w:top w:val="nil"/>
              <w:left w:val="nil"/>
              <w:bottom w:val="single" w:sz="4" w:space="0" w:color="auto"/>
              <w:right w:val="single" w:sz="4" w:space="0" w:color="auto"/>
            </w:tcBorders>
            <w:vAlign w:val="center"/>
            <w:hideMark/>
          </w:tcPr>
          <w:p w14:paraId="656AD8A0" w14:textId="77777777" w:rsidR="001060BD" w:rsidRPr="001E658E" w:rsidRDefault="001060BD" w:rsidP="001060BD">
            <w:pPr>
              <w:spacing w:after="0" w:line="276" w:lineRule="auto"/>
              <w:rPr>
                <w:rFonts w:ascii="Calibri" w:hAnsi="Calibri" w:cs="Calibri"/>
                <w:kern w:val="2"/>
              </w:rPr>
            </w:pPr>
            <w:r w:rsidRPr="001E658E">
              <w:rPr>
                <w:rFonts w:ascii="Calibri" w:hAnsi="Calibri" w:cs="Calibri"/>
                <w:color w:val="000000"/>
                <w:kern w:val="2"/>
                <w:lang w:eastAsia="en-GB"/>
              </w:rPr>
              <w:t xml:space="preserve">Product Planning Function </w:t>
            </w:r>
          </w:p>
        </w:tc>
        <w:tc>
          <w:tcPr>
            <w:tcW w:w="5954" w:type="dxa"/>
            <w:tcBorders>
              <w:top w:val="nil"/>
              <w:left w:val="nil"/>
              <w:bottom w:val="single" w:sz="4" w:space="0" w:color="auto"/>
              <w:right w:val="single" w:sz="4" w:space="0" w:color="auto"/>
            </w:tcBorders>
            <w:vAlign w:val="bottom"/>
            <w:hideMark/>
          </w:tcPr>
          <w:p w14:paraId="4F05581A" w14:textId="77777777" w:rsidR="001060BD" w:rsidRPr="001E658E" w:rsidRDefault="001060BD" w:rsidP="001060BD">
            <w:pPr>
              <w:spacing w:after="0" w:line="276" w:lineRule="auto"/>
              <w:rPr>
                <w:rFonts w:ascii="Calibri" w:hAnsi="Calibri" w:cs="Calibri"/>
                <w:kern w:val="2"/>
              </w:rPr>
            </w:pPr>
            <w:r w:rsidRPr="001E658E">
              <w:rPr>
                <w:rFonts w:ascii="Calibri" w:hAnsi="Calibri" w:cs="Calibri"/>
                <w:color w:val="000000"/>
                <w:kern w:val="2"/>
                <w:lang w:eastAsia="en-GB"/>
              </w:rPr>
              <w:t xml:space="preserve">Marketing analysis; feasibility study; advanced product planning (product selection, specification and plans, acquisition plan-research/design/production, evaluation plan, product use and logistic support plan); planning review; proposal. </w:t>
            </w:r>
          </w:p>
        </w:tc>
      </w:tr>
      <w:tr w:rsidR="001060BD" w:rsidRPr="001060BD" w14:paraId="5F84BC63" w14:textId="77777777" w:rsidTr="001060BD">
        <w:trPr>
          <w:trHeight w:val="91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2EA8F19" w14:textId="77777777" w:rsidR="001060BD" w:rsidRPr="001E658E" w:rsidRDefault="001060BD" w:rsidP="001060BD">
            <w:pPr>
              <w:spacing w:before="0" w:after="0" w:line="256" w:lineRule="auto"/>
              <w:rPr>
                <w:rFonts w:ascii="Calibri" w:hAnsi="Calibri" w:cs="Calibri"/>
                <w:kern w:val="2"/>
              </w:rPr>
            </w:pPr>
          </w:p>
        </w:tc>
        <w:tc>
          <w:tcPr>
            <w:tcW w:w="1096" w:type="dxa"/>
            <w:tcBorders>
              <w:top w:val="nil"/>
              <w:left w:val="nil"/>
              <w:bottom w:val="nil"/>
              <w:right w:val="single" w:sz="4" w:space="0" w:color="auto"/>
            </w:tcBorders>
            <w:noWrap/>
            <w:vAlign w:val="bottom"/>
            <w:hideMark/>
          </w:tcPr>
          <w:p w14:paraId="4B807046" w14:textId="77777777" w:rsidR="001060BD" w:rsidRPr="001E658E" w:rsidRDefault="001060BD" w:rsidP="001060BD">
            <w:pPr>
              <w:spacing w:after="0" w:line="276" w:lineRule="auto"/>
              <w:rPr>
                <w:rFonts w:ascii="Calibri" w:hAnsi="Calibri" w:cs="Calibri"/>
                <w:kern w:val="2"/>
              </w:rPr>
            </w:pPr>
            <w:r w:rsidRPr="001E658E">
              <w:rPr>
                <w:rFonts w:ascii="Calibri" w:hAnsi="Calibri" w:cs="Calibri"/>
                <w:color w:val="000000"/>
                <w:kern w:val="2"/>
                <w:lang w:eastAsia="en-GB"/>
              </w:rPr>
              <w:t xml:space="preserve">Producer </w:t>
            </w:r>
          </w:p>
        </w:tc>
        <w:tc>
          <w:tcPr>
            <w:tcW w:w="1701" w:type="dxa"/>
            <w:tcBorders>
              <w:top w:val="nil"/>
              <w:left w:val="nil"/>
              <w:bottom w:val="single" w:sz="4" w:space="0" w:color="auto"/>
              <w:right w:val="single" w:sz="4" w:space="0" w:color="auto"/>
            </w:tcBorders>
            <w:vAlign w:val="center"/>
            <w:hideMark/>
          </w:tcPr>
          <w:p w14:paraId="195FFE21" w14:textId="77777777" w:rsidR="001060BD" w:rsidRPr="001E658E" w:rsidRDefault="001060BD" w:rsidP="001060BD">
            <w:pPr>
              <w:spacing w:after="0" w:line="276" w:lineRule="auto"/>
              <w:rPr>
                <w:rFonts w:ascii="Calibri" w:hAnsi="Calibri" w:cs="Calibri"/>
                <w:kern w:val="2"/>
              </w:rPr>
            </w:pPr>
            <w:r w:rsidRPr="001E658E">
              <w:rPr>
                <w:rFonts w:ascii="Calibri" w:hAnsi="Calibri" w:cs="Calibri"/>
                <w:color w:val="000000"/>
                <w:kern w:val="2"/>
                <w:lang w:eastAsia="en-GB"/>
              </w:rPr>
              <w:t xml:space="preserve">Product Research Function </w:t>
            </w:r>
          </w:p>
        </w:tc>
        <w:tc>
          <w:tcPr>
            <w:tcW w:w="5954" w:type="dxa"/>
            <w:tcBorders>
              <w:top w:val="nil"/>
              <w:left w:val="nil"/>
              <w:bottom w:val="single" w:sz="4" w:space="0" w:color="auto"/>
              <w:right w:val="single" w:sz="4" w:space="0" w:color="auto"/>
            </w:tcBorders>
            <w:vAlign w:val="bottom"/>
            <w:hideMark/>
          </w:tcPr>
          <w:p w14:paraId="12A50385" w14:textId="77777777" w:rsidR="001060BD" w:rsidRPr="001E658E" w:rsidRDefault="001060BD" w:rsidP="001060BD">
            <w:pPr>
              <w:spacing w:after="0" w:line="276" w:lineRule="auto"/>
              <w:rPr>
                <w:rFonts w:ascii="Calibri" w:hAnsi="Calibri" w:cs="Calibri"/>
                <w:kern w:val="2"/>
              </w:rPr>
            </w:pPr>
            <w:r w:rsidRPr="001E658E">
              <w:rPr>
                <w:rFonts w:ascii="Calibri" w:hAnsi="Calibri" w:cs="Calibri"/>
                <w:color w:val="000000"/>
                <w:kern w:val="2"/>
                <w:lang w:eastAsia="en-GB"/>
              </w:rPr>
              <w:t xml:space="preserve">Basic research; applied research ("need" oriented); research methods; results of research; evolution from basic research to product design and development. </w:t>
            </w:r>
          </w:p>
        </w:tc>
      </w:tr>
      <w:tr w:rsidR="001060BD" w:rsidRPr="001060BD" w14:paraId="7E8920BE" w14:textId="77777777" w:rsidTr="001060BD">
        <w:trPr>
          <w:trHeight w:val="91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23C0F37" w14:textId="77777777" w:rsidR="001060BD" w:rsidRPr="001E658E" w:rsidRDefault="001060BD" w:rsidP="001060BD">
            <w:pPr>
              <w:spacing w:before="0" w:after="0" w:line="256" w:lineRule="auto"/>
              <w:rPr>
                <w:rFonts w:ascii="Calibri" w:hAnsi="Calibri" w:cs="Calibri"/>
                <w:kern w:val="2"/>
              </w:rPr>
            </w:pPr>
          </w:p>
        </w:tc>
        <w:tc>
          <w:tcPr>
            <w:tcW w:w="1096" w:type="dxa"/>
            <w:tcBorders>
              <w:top w:val="nil"/>
              <w:left w:val="nil"/>
              <w:bottom w:val="nil"/>
              <w:right w:val="single" w:sz="4" w:space="0" w:color="auto"/>
            </w:tcBorders>
            <w:noWrap/>
            <w:vAlign w:val="bottom"/>
            <w:hideMark/>
          </w:tcPr>
          <w:p w14:paraId="55205E03" w14:textId="77777777" w:rsidR="001060BD" w:rsidRPr="001E658E" w:rsidRDefault="001060BD" w:rsidP="001060BD">
            <w:pPr>
              <w:spacing w:before="100" w:beforeAutospacing="1" w:after="100" w:afterAutospacing="1" w:line="276" w:lineRule="auto"/>
              <w:rPr>
                <w:rFonts w:ascii="Calibri" w:hAnsi="Calibri" w:cs="Calibri"/>
                <w:kern w:val="2"/>
              </w:rPr>
            </w:pPr>
            <w:r w:rsidRPr="001E658E">
              <w:rPr>
                <w:rFonts w:ascii="Calibri" w:hAnsi="Calibri" w:cs="Calibri"/>
                <w:kern w:val="2"/>
              </w:rPr>
              <w:t> </w:t>
            </w:r>
          </w:p>
        </w:tc>
        <w:tc>
          <w:tcPr>
            <w:tcW w:w="1701" w:type="dxa"/>
            <w:tcBorders>
              <w:top w:val="nil"/>
              <w:left w:val="nil"/>
              <w:bottom w:val="single" w:sz="4" w:space="0" w:color="auto"/>
              <w:right w:val="single" w:sz="4" w:space="0" w:color="auto"/>
            </w:tcBorders>
            <w:vAlign w:val="center"/>
            <w:hideMark/>
          </w:tcPr>
          <w:p w14:paraId="55C3794D" w14:textId="77777777" w:rsidR="001060BD" w:rsidRPr="001E658E" w:rsidRDefault="001060BD" w:rsidP="001060BD">
            <w:pPr>
              <w:spacing w:after="0" w:line="276" w:lineRule="auto"/>
              <w:rPr>
                <w:rFonts w:ascii="Calibri" w:hAnsi="Calibri" w:cs="Calibri"/>
                <w:kern w:val="2"/>
              </w:rPr>
            </w:pPr>
            <w:r w:rsidRPr="001E658E">
              <w:rPr>
                <w:rFonts w:ascii="Calibri" w:hAnsi="Calibri" w:cs="Calibri"/>
                <w:color w:val="000000"/>
                <w:kern w:val="2"/>
                <w:lang w:eastAsia="en-GB"/>
              </w:rPr>
              <w:t xml:space="preserve">Product Design Function </w:t>
            </w:r>
          </w:p>
        </w:tc>
        <w:tc>
          <w:tcPr>
            <w:tcW w:w="5954" w:type="dxa"/>
            <w:tcBorders>
              <w:top w:val="nil"/>
              <w:left w:val="nil"/>
              <w:bottom w:val="single" w:sz="4" w:space="0" w:color="auto"/>
              <w:right w:val="single" w:sz="4" w:space="0" w:color="auto"/>
            </w:tcBorders>
            <w:vAlign w:val="bottom"/>
            <w:hideMark/>
          </w:tcPr>
          <w:p w14:paraId="47115225" w14:textId="77777777" w:rsidR="001060BD" w:rsidRPr="001E658E" w:rsidRDefault="001060BD" w:rsidP="001060BD">
            <w:pPr>
              <w:spacing w:after="0" w:line="276" w:lineRule="auto"/>
              <w:rPr>
                <w:rFonts w:ascii="Calibri" w:hAnsi="Calibri" w:cs="Calibri"/>
                <w:kern w:val="2"/>
              </w:rPr>
            </w:pPr>
            <w:r w:rsidRPr="001E658E">
              <w:rPr>
                <w:rFonts w:ascii="Calibri" w:hAnsi="Calibri" w:cs="Calibri"/>
                <w:color w:val="000000"/>
                <w:kern w:val="2"/>
                <w:lang w:eastAsia="en-GB"/>
              </w:rPr>
              <w:t xml:space="preserve">Design requirements; conceptual design; preliminary system design; detailed design; design support, engineering model/prototype development; transition from design to production. </w:t>
            </w:r>
          </w:p>
        </w:tc>
      </w:tr>
      <w:tr w:rsidR="001060BD" w:rsidRPr="001060BD" w14:paraId="3C3E5ED5" w14:textId="77777777" w:rsidTr="001060BD">
        <w:trPr>
          <w:trHeight w:val="91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DBA07EA" w14:textId="77777777" w:rsidR="001060BD" w:rsidRPr="001E658E" w:rsidRDefault="001060BD" w:rsidP="001060BD">
            <w:pPr>
              <w:spacing w:before="0" w:after="0" w:line="256" w:lineRule="auto"/>
              <w:rPr>
                <w:rFonts w:ascii="Calibri" w:hAnsi="Calibri" w:cs="Calibri"/>
                <w:kern w:val="2"/>
              </w:rPr>
            </w:pPr>
          </w:p>
        </w:tc>
        <w:tc>
          <w:tcPr>
            <w:tcW w:w="1096" w:type="dxa"/>
            <w:tcBorders>
              <w:top w:val="nil"/>
              <w:left w:val="nil"/>
              <w:bottom w:val="nil"/>
              <w:right w:val="single" w:sz="4" w:space="0" w:color="auto"/>
            </w:tcBorders>
            <w:noWrap/>
            <w:vAlign w:val="bottom"/>
            <w:hideMark/>
          </w:tcPr>
          <w:p w14:paraId="14CE959F" w14:textId="77777777" w:rsidR="001060BD" w:rsidRPr="001E658E" w:rsidRDefault="001060BD" w:rsidP="001060BD">
            <w:pPr>
              <w:spacing w:after="0" w:line="276" w:lineRule="auto"/>
              <w:rPr>
                <w:rFonts w:ascii="Calibri" w:hAnsi="Calibri" w:cs="Calibri"/>
                <w:kern w:val="2"/>
              </w:rPr>
            </w:pPr>
            <w:r w:rsidRPr="001E658E">
              <w:rPr>
                <w:rFonts w:ascii="Calibri" w:hAnsi="Calibri" w:cs="Calibri"/>
                <w:color w:val="000000"/>
                <w:kern w:val="2"/>
                <w:lang w:eastAsia="en-GB"/>
              </w:rPr>
              <w:t xml:space="preserve">  </w:t>
            </w:r>
          </w:p>
        </w:tc>
        <w:tc>
          <w:tcPr>
            <w:tcW w:w="1701" w:type="dxa"/>
            <w:tcBorders>
              <w:top w:val="nil"/>
              <w:left w:val="nil"/>
              <w:bottom w:val="single" w:sz="4" w:space="0" w:color="auto"/>
              <w:right w:val="single" w:sz="4" w:space="0" w:color="auto"/>
            </w:tcBorders>
            <w:vAlign w:val="center"/>
            <w:hideMark/>
          </w:tcPr>
          <w:p w14:paraId="544EA0BE" w14:textId="77777777" w:rsidR="001060BD" w:rsidRPr="001E658E" w:rsidRDefault="001060BD" w:rsidP="001060BD">
            <w:pPr>
              <w:spacing w:after="0" w:line="276" w:lineRule="auto"/>
              <w:rPr>
                <w:rFonts w:ascii="Calibri" w:hAnsi="Calibri" w:cs="Calibri"/>
                <w:kern w:val="2"/>
              </w:rPr>
            </w:pPr>
            <w:r w:rsidRPr="001E658E">
              <w:rPr>
                <w:rFonts w:ascii="Calibri" w:hAnsi="Calibri" w:cs="Calibri"/>
                <w:color w:val="000000"/>
                <w:kern w:val="2"/>
                <w:lang w:eastAsia="en-GB"/>
              </w:rPr>
              <w:t xml:space="preserve">Production and/or Construction Function </w:t>
            </w:r>
          </w:p>
          <w:p w14:paraId="67798AC3" w14:textId="77777777" w:rsidR="001060BD" w:rsidRPr="001E658E" w:rsidRDefault="001060BD" w:rsidP="001060BD">
            <w:pPr>
              <w:spacing w:before="100" w:beforeAutospacing="1" w:after="100" w:afterAutospacing="1" w:line="276" w:lineRule="auto"/>
              <w:rPr>
                <w:rFonts w:ascii="Calibri" w:hAnsi="Calibri" w:cs="Calibri"/>
                <w:kern w:val="2"/>
              </w:rPr>
            </w:pPr>
            <w:r w:rsidRPr="001E658E">
              <w:rPr>
                <w:rFonts w:ascii="Calibri" w:hAnsi="Calibri" w:cs="Calibri"/>
                <w:kern w:val="2"/>
              </w:rPr>
              <w:t> </w:t>
            </w:r>
          </w:p>
        </w:tc>
        <w:tc>
          <w:tcPr>
            <w:tcW w:w="5954" w:type="dxa"/>
            <w:tcBorders>
              <w:top w:val="nil"/>
              <w:left w:val="nil"/>
              <w:bottom w:val="single" w:sz="4" w:space="0" w:color="auto"/>
              <w:right w:val="single" w:sz="4" w:space="0" w:color="auto"/>
            </w:tcBorders>
            <w:vAlign w:val="bottom"/>
            <w:hideMark/>
          </w:tcPr>
          <w:p w14:paraId="3CCD50B4" w14:textId="77777777" w:rsidR="001060BD" w:rsidRPr="001E658E" w:rsidRDefault="001060BD" w:rsidP="001060BD">
            <w:pPr>
              <w:spacing w:after="0" w:line="276" w:lineRule="auto"/>
              <w:rPr>
                <w:rFonts w:ascii="Calibri" w:hAnsi="Calibri" w:cs="Calibri"/>
                <w:kern w:val="2"/>
              </w:rPr>
            </w:pPr>
            <w:r w:rsidRPr="001E658E">
              <w:rPr>
                <w:rFonts w:ascii="Calibri" w:hAnsi="Calibri" w:cs="Calibri"/>
                <w:color w:val="000000"/>
                <w:kern w:val="2"/>
                <w:lang w:eastAsia="en-GB"/>
              </w:rPr>
              <w:t xml:space="preserve">Production and/or construction requirements; industrial engineering and operations analysis (plant engineering, manufacturing engineering, methods engineering; production control); quality control; production operations. </w:t>
            </w:r>
          </w:p>
          <w:p w14:paraId="2B9DD884" w14:textId="77777777" w:rsidR="001060BD" w:rsidRPr="001E658E" w:rsidRDefault="001060BD" w:rsidP="001060BD">
            <w:pPr>
              <w:spacing w:before="100" w:beforeAutospacing="1" w:after="100" w:afterAutospacing="1" w:line="276" w:lineRule="auto"/>
              <w:rPr>
                <w:rFonts w:ascii="Calibri" w:hAnsi="Calibri" w:cs="Calibri"/>
                <w:kern w:val="2"/>
              </w:rPr>
            </w:pPr>
            <w:r w:rsidRPr="001E658E">
              <w:rPr>
                <w:rFonts w:ascii="Calibri" w:hAnsi="Calibri" w:cs="Calibri"/>
                <w:kern w:val="2"/>
              </w:rPr>
              <w:t> </w:t>
            </w:r>
          </w:p>
          <w:p w14:paraId="61881299" w14:textId="77777777" w:rsidR="001060BD" w:rsidRPr="001E658E" w:rsidRDefault="001060BD" w:rsidP="001060BD">
            <w:pPr>
              <w:spacing w:before="100" w:beforeAutospacing="1" w:after="100" w:afterAutospacing="1" w:line="276" w:lineRule="auto"/>
              <w:rPr>
                <w:rFonts w:ascii="Calibri" w:hAnsi="Calibri" w:cs="Calibri"/>
                <w:kern w:val="2"/>
              </w:rPr>
            </w:pPr>
            <w:r w:rsidRPr="001E658E">
              <w:rPr>
                <w:rFonts w:ascii="Calibri" w:hAnsi="Calibri" w:cs="Calibri"/>
                <w:kern w:val="2"/>
              </w:rPr>
              <w:t> </w:t>
            </w:r>
          </w:p>
        </w:tc>
      </w:tr>
      <w:tr w:rsidR="001060BD" w:rsidRPr="001060BD" w14:paraId="49C16E3E" w14:textId="77777777" w:rsidTr="001060BD">
        <w:trPr>
          <w:trHeight w:val="91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FC8F6C2" w14:textId="77777777" w:rsidR="001060BD" w:rsidRPr="001E658E" w:rsidRDefault="001060BD" w:rsidP="001060BD">
            <w:pPr>
              <w:spacing w:before="0" w:after="0" w:line="256" w:lineRule="auto"/>
              <w:rPr>
                <w:rFonts w:ascii="Calibri" w:hAnsi="Calibri" w:cs="Calibri"/>
                <w:kern w:val="2"/>
              </w:rPr>
            </w:pPr>
          </w:p>
        </w:tc>
        <w:tc>
          <w:tcPr>
            <w:tcW w:w="1096" w:type="dxa"/>
            <w:tcBorders>
              <w:top w:val="nil"/>
              <w:left w:val="nil"/>
              <w:bottom w:val="single" w:sz="4" w:space="0" w:color="auto"/>
              <w:right w:val="single" w:sz="4" w:space="0" w:color="auto"/>
            </w:tcBorders>
            <w:noWrap/>
            <w:vAlign w:val="bottom"/>
            <w:hideMark/>
          </w:tcPr>
          <w:p w14:paraId="1BAF411A" w14:textId="77777777" w:rsidR="001060BD" w:rsidRPr="001E658E" w:rsidRDefault="001060BD" w:rsidP="001060BD">
            <w:pPr>
              <w:spacing w:after="0" w:line="276" w:lineRule="auto"/>
              <w:rPr>
                <w:rFonts w:ascii="Calibri" w:hAnsi="Calibri" w:cs="Calibri"/>
                <w:kern w:val="2"/>
              </w:rPr>
            </w:pPr>
            <w:r w:rsidRPr="001E658E">
              <w:rPr>
                <w:rFonts w:ascii="Calibri" w:hAnsi="Calibri" w:cs="Calibri"/>
                <w:color w:val="000000"/>
                <w:kern w:val="2"/>
                <w:lang w:eastAsia="en-GB"/>
              </w:rPr>
              <w:t xml:space="preserve">  </w:t>
            </w:r>
          </w:p>
        </w:tc>
        <w:tc>
          <w:tcPr>
            <w:tcW w:w="1701" w:type="dxa"/>
            <w:tcBorders>
              <w:top w:val="nil"/>
              <w:left w:val="nil"/>
              <w:bottom w:val="single" w:sz="4" w:space="0" w:color="auto"/>
              <w:right w:val="single" w:sz="4" w:space="0" w:color="auto"/>
            </w:tcBorders>
            <w:vAlign w:val="center"/>
            <w:hideMark/>
          </w:tcPr>
          <w:p w14:paraId="2D614702" w14:textId="77777777" w:rsidR="001060BD" w:rsidRPr="001E658E" w:rsidRDefault="001060BD" w:rsidP="001060BD">
            <w:pPr>
              <w:spacing w:after="0" w:line="276" w:lineRule="auto"/>
              <w:rPr>
                <w:rFonts w:ascii="Calibri" w:hAnsi="Calibri" w:cs="Calibri"/>
                <w:kern w:val="2"/>
              </w:rPr>
            </w:pPr>
            <w:r w:rsidRPr="001E658E">
              <w:rPr>
                <w:rFonts w:ascii="Calibri" w:hAnsi="Calibri" w:cs="Calibri"/>
                <w:color w:val="000000"/>
                <w:kern w:val="2"/>
                <w:lang w:eastAsia="en-GB"/>
              </w:rPr>
              <w:t xml:space="preserve">Product Evaluation Function </w:t>
            </w:r>
          </w:p>
        </w:tc>
        <w:tc>
          <w:tcPr>
            <w:tcW w:w="5954" w:type="dxa"/>
            <w:tcBorders>
              <w:top w:val="nil"/>
              <w:left w:val="nil"/>
              <w:bottom w:val="single" w:sz="4" w:space="0" w:color="auto"/>
              <w:right w:val="single" w:sz="4" w:space="0" w:color="auto"/>
            </w:tcBorders>
            <w:vAlign w:val="bottom"/>
            <w:hideMark/>
          </w:tcPr>
          <w:p w14:paraId="07EDD2EC" w14:textId="77777777" w:rsidR="001060BD" w:rsidRPr="001E658E" w:rsidRDefault="001060BD" w:rsidP="001060BD">
            <w:pPr>
              <w:spacing w:after="0" w:line="276" w:lineRule="auto"/>
              <w:rPr>
                <w:rFonts w:ascii="Calibri" w:hAnsi="Calibri" w:cs="Calibri"/>
                <w:kern w:val="2"/>
              </w:rPr>
            </w:pPr>
            <w:r w:rsidRPr="001E658E">
              <w:rPr>
                <w:rFonts w:ascii="Calibri" w:hAnsi="Calibri" w:cs="Calibri"/>
                <w:color w:val="000000"/>
                <w:kern w:val="2"/>
                <w:lang w:eastAsia="en-GB"/>
              </w:rPr>
              <w:t xml:space="preserve">Evaluation requirements; categories of test and evaluation; test preparation phase (planning, resource requirements, </w:t>
            </w:r>
            <w:proofErr w:type="spellStart"/>
            <w:r w:rsidRPr="001E658E">
              <w:rPr>
                <w:rFonts w:ascii="Calibri" w:hAnsi="Calibri" w:cs="Calibri"/>
                <w:color w:val="000000"/>
                <w:kern w:val="2"/>
                <w:lang w:eastAsia="en-GB"/>
              </w:rPr>
              <w:t>etc</w:t>
            </w:r>
            <w:proofErr w:type="spellEnd"/>
            <w:r w:rsidRPr="001E658E">
              <w:rPr>
                <w:rFonts w:ascii="Calibri" w:hAnsi="Calibri" w:cs="Calibri"/>
                <w:color w:val="000000"/>
                <w:kern w:val="2"/>
                <w:lang w:eastAsia="en-GB"/>
              </w:rPr>
              <w:t xml:space="preserve">); formal test and evaluation; data collection, analysis, reporting and corrective action; retesting. </w:t>
            </w:r>
          </w:p>
        </w:tc>
      </w:tr>
      <w:tr w:rsidR="001060BD" w:rsidRPr="001060BD" w14:paraId="2E83703C" w14:textId="77777777" w:rsidTr="001060BD">
        <w:trPr>
          <w:trHeight w:val="91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CAF1771" w14:textId="77777777" w:rsidR="001060BD" w:rsidRPr="001E658E" w:rsidRDefault="001060BD" w:rsidP="001060BD">
            <w:pPr>
              <w:spacing w:before="0" w:after="0" w:line="256" w:lineRule="auto"/>
              <w:rPr>
                <w:rFonts w:ascii="Calibri" w:hAnsi="Calibri" w:cs="Calibri"/>
                <w:kern w:val="2"/>
              </w:rPr>
            </w:pPr>
          </w:p>
        </w:tc>
        <w:tc>
          <w:tcPr>
            <w:tcW w:w="1096" w:type="dxa"/>
            <w:tcBorders>
              <w:top w:val="nil"/>
              <w:left w:val="nil"/>
              <w:bottom w:val="single" w:sz="4" w:space="0" w:color="auto"/>
              <w:right w:val="single" w:sz="4" w:space="0" w:color="auto"/>
            </w:tcBorders>
            <w:noWrap/>
            <w:vAlign w:val="bottom"/>
            <w:hideMark/>
          </w:tcPr>
          <w:p w14:paraId="04231881" w14:textId="77777777" w:rsidR="001060BD" w:rsidRPr="001E658E" w:rsidRDefault="001060BD" w:rsidP="001060BD">
            <w:pPr>
              <w:spacing w:after="0" w:line="600" w:lineRule="auto"/>
              <w:rPr>
                <w:rFonts w:ascii="Calibri" w:hAnsi="Calibri" w:cs="Calibri"/>
                <w:kern w:val="2"/>
              </w:rPr>
            </w:pPr>
            <w:r w:rsidRPr="001E658E">
              <w:rPr>
                <w:rFonts w:ascii="Calibri" w:hAnsi="Calibri" w:cs="Calibri"/>
                <w:color w:val="000000"/>
                <w:kern w:val="2"/>
                <w:lang w:eastAsia="en-GB"/>
              </w:rPr>
              <w:t xml:space="preserve"> Consumer </w:t>
            </w:r>
          </w:p>
        </w:tc>
        <w:tc>
          <w:tcPr>
            <w:tcW w:w="1701" w:type="dxa"/>
            <w:tcBorders>
              <w:top w:val="nil"/>
              <w:left w:val="nil"/>
              <w:bottom w:val="single" w:sz="4" w:space="0" w:color="auto"/>
              <w:right w:val="single" w:sz="4" w:space="0" w:color="auto"/>
            </w:tcBorders>
            <w:vAlign w:val="center"/>
            <w:hideMark/>
          </w:tcPr>
          <w:p w14:paraId="516FC728" w14:textId="77777777" w:rsidR="001060BD" w:rsidRPr="001E658E" w:rsidRDefault="001060BD" w:rsidP="001060BD">
            <w:pPr>
              <w:spacing w:after="0" w:line="276" w:lineRule="auto"/>
              <w:rPr>
                <w:rFonts w:ascii="Calibri" w:hAnsi="Calibri" w:cs="Calibri"/>
                <w:kern w:val="2"/>
              </w:rPr>
            </w:pPr>
            <w:r w:rsidRPr="001E658E">
              <w:rPr>
                <w:rFonts w:ascii="Calibri" w:hAnsi="Calibri" w:cs="Calibri"/>
                <w:color w:val="000000"/>
                <w:kern w:val="2"/>
                <w:lang w:eastAsia="en-GB"/>
              </w:rPr>
              <w:t xml:space="preserve">Product use and logistic support function </w:t>
            </w:r>
          </w:p>
        </w:tc>
        <w:tc>
          <w:tcPr>
            <w:tcW w:w="5954" w:type="dxa"/>
            <w:tcBorders>
              <w:top w:val="nil"/>
              <w:left w:val="nil"/>
              <w:bottom w:val="single" w:sz="4" w:space="0" w:color="auto"/>
              <w:right w:val="single" w:sz="4" w:space="0" w:color="auto"/>
            </w:tcBorders>
            <w:vAlign w:val="bottom"/>
            <w:hideMark/>
          </w:tcPr>
          <w:p w14:paraId="48382F82" w14:textId="77777777" w:rsidR="001060BD" w:rsidRPr="001E658E" w:rsidRDefault="001060BD" w:rsidP="001060BD">
            <w:pPr>
              <w:spacing w:after="0" w:line="276" w:lineRule="auto"/>
              <w:rPr>
                <w:rFonts w:ascii="Calibri" w:hAnsi="Calibri" w:cs="Calibri"/>
                <w:kern w:val="2"/>
              </w:rPr>
            </w:pPr>
            <w:r w:rsidRPr="001E658E">
              <w:rPr>
                <w:rFonts w:ascii="Calibri" w:hAnsi="Calibri" w:cs="Calibri"/>
                <w:color w:val="000000"/>
                <w:kern w:val="2"/>
                <w:lang w:eastAsia="en-GB"/>
              </w:rPr>
              <w:t xml:space="preserve">Product distribution and operational use; elements of logistics and life cycle maintenance support; product evaluation; modifications, product phase-out; material disposal, </w:t>
            </w:r>
            <w:proofErr w:type="spellStart"/>
            <w:r w:rsidRPr="001E658E">
              <w:rPr>
                <w:rFonts w:ascii="Calibri" w:hAnsi="Calibri" w:cs="Calibri"/>
                <w:color w:val="000000"/>
                <w:kern w:val="2"/>
                <w:lang w:eastAsia="en-GB"/>
              </w:rPr>
              <w:t>reclaimation</w:t>
            </w:r>
            <w:proofErr w:type="spellEnd"/>
            <w:r w:rsidRPr="001E658E">
              <w:rPr>
                <w:rFonts w:ascii="Calibri" w:hAnsi="Calibri" w:cs="Calibri"/>
                <w:color w:val="000000"/>
                <w:kern w:val="2"/>
                <w:lang w:eastAsia="en-GB"/>
              </w:rPr>
              <w:t xml:space="preserve"> and/or recycling. </w:t>
            </w:r>
          </w:p>
        </w:tc>
      </w:tr>
    </w:tbl>
    <w:p w14:paraId="037577C1" w14:textId="77777777" w:rsidR="001060BD" w:rsidRPr="001060BD" w:rsidRDefault="001060BD" w:rsidP="001060BD">
      <w:pPr>
        <w:spacing w:before="0" w:after="160" w:line="256" w:lineRule="auto"/>
        <w:rPr>
          <w:rFonts w:ascii="Calibri" w:hAnsi="Calibri"/>
          <w:b/>
        </w:rPr>
      </w:pPr>
    </w:p>
    <w:p w14:paraId="4C7FE54E" w14:textId="77777777" w:rsidR="001060BD" w:rsidRPr="001060BD" w:rsidRDefault="001060BD" w:rsidP="001060BD">
      <w:pPr>
        <w:spacing w:before="100" w:beforeAutospacing="1" w:after="100" w:afterAutospacing="1" w:line="276" w:lineRule="auto"/>
        <w:rPr>
          <w:rFonts w:ascii="Calibri" w:hAnsi="Calibri" w:cs="Calibri"/>
        </w:rPr>
      </w:pPr>
      <w:r w:rsidRPr="001060BD">
        <w:rPr>
          <w:rFonts w:ascii="Calibri" w:hAnsi="Calibri" w:cs="Calibri"/>
          <w:b/>
          <w:i/>
        </w:rPr>
        <w:t xml:space="preserve">Fig. 1:  Steps or Functions and typical activities in the product life cycle (Sourced from Babcock and Morse, 2007) </w:t>
      </w:r>
    </w:p>
    <w:p w14:paraId="618CB208" w14:textId="77777777" w:rsidR="001060BD" w:rsidRPr="001060BD" w:rsidRDefault="001060BD" w:rsidP="001060BD">
      <w:pPr>
        <w:spacing w:before="100" w:beforeAutospacing="1" w:after="100" w:afterAutospacing="1" w:line="276" w:lineRule="auto"/>
        <w:rPr>
          <w:rFonts w:ascii="Calibri" w:hAnsi="Calibri" w:cs="Calibri"/>
        </w:rPr>
      </w:pPr>
      <w:r w:rsidRPr="001060BD">
        <w:rPr>
          <w:rFonts w:ascii="Calibri" w:hAnsi="Calibri" w:cs="Calibri"/>
          <w:i/>
        </w:rPr>
        <w:t> </w:t>
      </w:r>
    </w:p>
    <w:p w14:paraId="6D96CECB" w14:textId="77777777" w:rsidR="001060BD" w:rsidRPr="001060BD" w:rsidRDefault="001060BD" w:rsidP="001060BD">
      <w:pPr>
        <w:spacing w:line="276" w:lineRule="auto"/>
        <w:jc w:val="both"/>
        <w:rPr>
          <w:rFonts w:ascii="Calibri" w:hAnsi="Calibri" w:cs="Calibri"/>
        </w:rPr>
      </w:pPr>
      <w:r w:rsidRPr="001060BD">
        <w:rPr>
          <w:rFonts w:ascii="Calibri" w:hAnsi="Calibri" w:cs="Calibri"/>
        </w:rPr>
        <w:t xml:space="preserve">The product life cycle begins with an identification of need or suggestion of a product opportunity coming from researchers, sales people or customers, from observation of a competitor, or (for military goods) from fear of a potential enemy.  The product idea then must be subjected to a screening process to select from the many ideas available those that are technically and economically feasible, and to propose a program for their successful design and development.  Proposal products that appear attractive at this point are approved for the product design function, itself a process of several steps.  Products that still appear desirable after the design process then go to the production (and/or construction) function.  Finally, the products are put into use, and if they are at all complex, they will require continuing technical effort to support their operation and maintenance.  The product evaluation function is spread throughout the design, production, and early system use phases and is as discussed under each of these topics. </w:t>
      </w:r>
    </w:p>
    <w:p w14:paraId="4D88458B" w14:textId="77777777" w:rsidR="001060BD" w:rsidRPr="001060BD" w:rsidRDefault="001060BD" w:rsidP="001060BD">
      <w:pPr>
        <w:spacing w:line="276" w:lineRule="auto"/>
        <w:jc w:val="both"/>
        <w:rPr>
          <w:rFonts w:ascii="Calibri" w:hAnsi="Calibri" w:cs="Calibri"/>
        </w:rPr>
      </w:pPr>
      <w:r w:rsidRPr="001060BD">
        <w:rPr>
          <w:rFonts w:ascii="Calibri" w:hAnsi="Calibri" w:cs="Calibri"/>
        </w:rPr>
        <w:lastRenderedPageBreak/>
        <w:t xml:space="preserve">Finally, the product undergoes phase-out, disposal, </w:t>
      </w:r>
      <w:proofErr w:type="spellStart"/>
      <w:r w:rsidRPr="001060BD">
        <w:rPr>
          <w:rFonts w:ascii="Calibri" w:hAnsi="Calibri" w:cs="Calibri"/>
        </w:rPr>
        <w:t>reclaimation</w:t>
      </w:r>
      <w:proofErr w:type="spellEnd"/>
      <w:r w:rsidRPr="001060BD">
        <w:rPr>
          <w:rFonts w:ascii="Calibri" w:hAnsi="Calibri" w:cs="Calibri"/>
        </w:rPr>
        <w:t xml:space="preserve">, and/or recycling.  The model of the product life cycle shown above fits the construction of buildings, ship or the design and development of an aerospace. </w:t>
      </w:r>
    </w:p>
    <w:p w14:paraId="7FE0D2D0" w14:textId="77777777" w:rsidR="001060BD" w:rsidRPr="001060BD" w:rsidRDefault="001060BD" w:rsidP="001060BD">
      <w:pPr>
        <w:spacing w:before="100" w:beforeAutospacing="1" w:after="100" w:afterAutospacing="1" w:line="276" w:lineRule="auto"/>
        <w:rPr>
          <w:rFonts w:ascii="Calibri" w:hAnsi="Calibri" w:cs="Calibri"/>
        </w:rPr>
      </w:pPr>
      <w:r w:rsidRPr="001060BD">
        <w:rPr>
          <w:rFonts w:ascii="Calibri" w:hAnsi="Calibri" w:cs="Calibri"/>
        </w:rPr>
        <w:t> </w:t>
      </w:r>
      <w:r w:rsidRPr="001060BD">
        <w:rPr>
          <w:rFonts w:ascii="Calibri" w:hAnsi="Calibri" w:cs="Calibri"/>
          <w:b/>
          <w:i/>
        </w:rPr>
        <w:t xml:space="preserve">Fig. 2:  Technology Life Cycle (Sourced from Babcock and Morse, 2007) </w:t>
      </w:r>
    </w:p>
    <w:p w14:paraId="6F047649" w14:textId="77777777" w:rsidR="001060BD" w:rsidRPr="001060BD" w:rsidRDefault="001060BD" w:rsidP="001060BD">
      <w:pPr>
        <w:spacing w:line="276" w:lineRule="auto"/>
        <w:jc w:val="both"/>
        <w:rPr>
          <w:rFonts w:ascii="Calibri" w:hAnsi="Calibri" w:cs="Calibri"/>
        </w:rPr>
      </w:pPr>
      <w:r w:rsidRPr="001060BD">
        <w:rPr>
          <w:rFonts w:ascii="Calibri" w:hAnsi="Calibri" w:cs="Calibri"/>
        </w:rPr>
        <w:t xml:space="preserve">Following the applications launch is an occurrence of a rapid growth in the penetration of technology into markets (or in creating new markets).  After sometime, innovation rate slows down such that market will peak.  This is the phase commonly called, “The phase of technology maturity”. Finally, when competing or substituting technologies emerge, the mature technology begins to degrade in competition with the competing technologies.  </w:t>
      </w:r>
    </w:p>
    <w:p w14:paraId="193AD11F" w14:textId="77777777" w:rsidR="001060BD" w:rsidRPr="001060BD" w:rsidRDefault="001060BD" w:rsidP="001060BD">
      <w:pPr>
        <w:spacing w:line="276" w:lineRule="auto"/>
        <w:rPr>
          <w:rFonts w:ascii="Calibri" w:hAnsi="Calibri" w:cs="Calibri"/>
        </w:rPr>
      </w:pPr>
      <w:r w:rsidRPr="001060BD">
        <w:rPr>
          <w:rFonts w:ascii="Calibri" w:hAnsi="Calibri" w:cs="Calibri"/>
          <w:b/>
        </w:rPr>
        <w:t xml:space="preserve">Nature of research and Development </w:t>
      </w:r>
    </w:p>
    <w:p w14:paraId="00755CD2" w14:textId="77777777" w:rsidR="001060BD" w:rsidRPr="001060BD" w:rsidRDefault="001060BD" w:rsidP="001060BD">
      <w:pPr>
        <w:spacing w:line="276" w:lineRule="auto"/>
        <w:jc w:val="both"/>
        <w:rPr>
          <w:rFonts w:ascii="Calibri" w:hAnsi="Calibri" w:cs="Calibri"/>
        </w:rPr>
      </w:pPr>
      <w:r w:rsidRPr="001060BD">
        <w:rPr>
          <w:rFonts w:ascii="Calibri" w:hAnsi="Calibri" w:cs="Calibri"/>
        </w:rPr>
        <w:t xml:space="preserve">Research has been simply defined as a systematic search of yet unknown facts and principles.  The National Science Foundation (U.S) defined research, both basic and applied as a systematic extensive study directed towards fuller scientific knowledge of the subject studied. </w:t>
      </w:r>
    </w:p>
    <w:p w14:paraId="31768D80" w14:textId="77777777" w:rsidR="001060BD" w:rsidRPr="001060BD" w:rsidRDefault="001060BD" w:rsidP="001060BD">
      <w:pPr>
        <w:spacing w:line="276" w:lineRule="auto"/>
        <w:jc w:val="both"/>
        <w:rPr>
          <w:rFonts w:ascii="Calibri" w:hAnsi="Calibri" w:cs="Calibri"/>
        </w:rPr>
      </w:pPr>
      <w:r w:rsidRPr="001060BD">
        <w:rPr>
          <w:rFonts w:ascii="Calibri" w:hAnsi="Calibri" w:cs="Calibri"/>
        </w:rPr>
        <w:t xml:space="preserve">Basic research is the research devoted to achieving a fuller knowledge or understanding, rather than a practical application of the subject under study.  Applied research is the research directed toward the practical application of knowledge, which for industry means the discovery of new scientific knowledge that has specific commercial objectives with respect to either products or processes. </w:t>
      </w:r>
    </w:p>
    <w:p w14:paraId="2C1F3D98" w14:textId="77777777" w:rsidR="001060BD" w:rsidRPr="001060BD" w:rsidRDefault="001060BD" w:rsidP="001060BD">
      <w:pPr>
        <w:spacing w:line="276" w:lineRule="auto"/>
        <w:jc w:val="both"/>
        <w:rPr>
          <w:rFonts w:ascii="Calibri" w:hAnsi="Calibri" w:cs="Calibri"/>
        </w:rPr>
      </w:pPr>
      <w:r w:rsidRPr="001060BD">
        <w:rPr>
          <w:rFonts w:ascii="Calibri" w:hAnsi="Calibri" w:cs="Calibri"/>
          <w:b/>
          <w:u w:val="single"/>
        </w:rPr>
        <w:t>Assignment:</w:t>
      </w:r>
      <w:r w:rsidRPr="001060BD">
        <w:rPr>
          <w:rFonts w:ascii="Calibri" w:hAnsi="Calibri" w:cs="Calibri"/>
        </w:rPr>
        <w:t xml:space="preserve">  Other types of research include: Product research; Manufacturing research; Material research and Operation research.  Read them up and explain the meaning of each type of research. </w:t>
      </w:r>
    </w:p>
    <w:p w14:paraId="458ACA3F" w14:textId="77777777" w:rsidR="001060BD" w:rsidRPr="001060BD" w:rsidRDefault="001060BD" w:rsidP="001060BD">
      <w:pPr>
        <w:spacing w:line="276" w:lineRule="auto"/>
        <w:jc w:val="both"/>
        <w:rPr>
          <w:rFonts w:ascii="Calibri" w:hAnsi="Calibri" w:cs="Calibri"/>
        </w:rPr>
      </w:pPr>
      <w:r w:rsidRPr="001060BD">
        <w:rPr>
          <w:rFonts w:ascii="Calibri" w:hAnsi="Calibri" w:cs="Calibri"/>
        </w:rPr>
        <w:t xml:space="preserve">Development in its own case concerns with the most economical and feasible method for applying the facts and principles arrived from research activity.  Simply, it has been defined as the systematic use of scientific knowledge directed towards the production of useful materials, devices, systems, or methods, including design and development of prototypes and processes. </w:t>
      </w:r>
    </w:p>
    <w:p w14:paraId="787DA2CB" w14:textId="77777777" w:rsidR="001060BD" w:rsidRPr="001060BD" w:rsidRDefault="001060BD" w:rsidP="001060BD">
      <w:pPr>
        <w:spacing w:before="100" w:beforeAutospacing="1" w:after="100" w:afterAutospacing="1" w:line="276" w:lineRule="auto"/>
        <w:rPr>
          <w:rFonts w:ascii="Calibri" w:hAnsi="Calibri" w:cs="Calibri"/>
        </w:rPr>
      </w:pPr>
      <w:r w:rsidRPr="001060BD">
        <w:rPr>
          <w:rFonts w:ascii="Calibri" w:hAnsi="Calibri" w:cs="Calibri"/>
        </w:rPr>
        <w:t> </w:t>
      </w:r>
      <w:r w:rsidRPr="001060BD">
        <w:rPr>
          <w:rFonts w:ascii="Calibri" w:hAnsi="Calibri" w:cs="Calibri"/>
          <w:b/>
        </w:rPr>
        <w:t>Protection of Ideas</w:t>
      </w:r>
      <w:r w:rsidRPr="001060BD">
        <w:rPr>
          <w:rFonts w:ascii="Calibri" w:hAnsi="Calibri" w:cs="Calibri"/>
          <w:b/>
        </w:rPr>
        <w:tab/>
      </w:r>
    </w:p>
    <w:p w14:paraId="06DB4E6B" w14:textId="77777777" w:rsidR="001060BD" w:rsidRPr="001060BD" w:rsidRDefault="001060BD" w:rsidP="001060BD">
      <w:pPr>
        <w:spacing w:line="276" w:lineRule="auto"/>
        <w:rPr>
          <w:rFonts w:ascii="Calibri" w:hAnsi="Calibri" w:cs="Calibri"/>
        </w:rPr>
      </w:pPr>
      <w:r w:rsidRPr="001060BD">
        <w:rPr>
          <w:rFonts w:ascii="Calibri" w:hAnsi="Calibri" w:cs="Calibri"/>
          <w:b/>
        </w:rPr>
        <w:t xml:space="preserve">Introduction </w:t>
      </w:r>
    </w:p>
    <w:p w14:paraId="265C1E56" w14:textId="77777777" w:rsidR="001060BD" w:rsidRPr="001060BD" w:rsidRDefault="001060BD" w:rsidP="001060BD">
      <w:pPr>
        <w:spacing w:line="276" w:lineRule="auto"/>
        <w:jc w:val="both"/>
        <w:rPr>
          <w:rFonts w:ascii="Calibri" w:hAnsi="Calibri" w:cs="Calibri"/>
        </w:rPr>
      </w:pPr>
      <w:r w:rsidRPr="001060BD">
        <w:rPr>
          <w:rFonts w:ascii="Calibri" w:hAnsi="Calibri" w:cs="Calibri"/>
        </w:rPr>
        <w:t>If one is to remain at the top in the product-market, it is imperative to plan continuously in order to capture the ideal and necessary sustainable advantage.  This implies that one must consciously and deliberately plan for the challenges of competition ahead of time. It is the duty of the Research and Development (R &amp; D) as a department or unit in any organisation to develop and improve technological products and processes (invention) (innovation) such that will be able to provide their organization a better competitive advantage.  Since the economic-</w:t>
      </w:r>
      <w:proofErr w:type="spellStart"/>
      <w:r w:rsidRPr="001060BD">
        <w:rPr>
          <w:rFonts w:ascii="Calibri" w:hAnsi="Calibri" w:cs="Calibri"/>
        </w:rPr>
        <w:t>well being</w:t>
      </w:r>
      <w:proofErr w:type="spellEnd"/>
      <w:r w:rsidRPr="001060BD">
        <w:rPr>
          <w:rFonts w:ascii="Calibri" w:hAnsi="Calibri" w:cs="Calibri"/>
        </w:rPr>
        <w:t xml:space="preserve"> of any creative organisation (or country) depends to a large extent on the potentials and skills available in their Research and Development units, it will be advantageous to derive some means of protection of ideas in such settings so that high creative value will have been added to them.  If these advantages can be easily duplicated by others, then there is no reason or justification for squandering the initial resources for just a short-term advantage. </w:t>
      </w:r>
    </w:p>
    <w:p w14:paraId="37049D50" w14:textId="77777777" w:rsidR="001060BD" w:rsidRPr="001060BD" w:rsidRDefault="001060BD" w:rsidP="001060BD">
      <w:pPr>
        <w:spacing w:line="276" w:lineRule="auto"/>
        <w:jc w:val="both"/>
        <w:rPr>
          <w:rFonts w:ascii="Calibri" w:hAnsi="Calibri" w:cs="Calibri"/>
        </w:rPr>
      </w:pPr>
      <w:r w:rsidRPr="001060BD">
        <w:rPr>
          <w:rFonts w:ascii="Calibri" w:hAnsi="Calibri" w:cs="Calibri"/>
        </w:rPr>
        <w:t xml:space="preserve">Hence, there are generally four legal means to protect an organisation’s (or an individual’s) ideas and rights to benefit from those ideas.  These include: </w:t>
      </w:r>
    </w:p>
    <w:p w14:paraId="4713D842" w14:textId="77777777" w:rsidR="001060BD" w:rsidRPr="001060BD" w:rsidRDefault="001060BD" w:rsidP="001060BD">
      <w:pPr>
        <w:spacing w:line="276" w:lineRule="auto"/>
        <w:jc w:val="both"/>
        <w:rPr>
          <w:rFonts w:ascii="Calibri" w:hAnsi="Calibri" w:cs="Calibri"/>
        </w:rPr>
      </w:pPr>
      <w:r w:rsidRPr="001060BD">
        <w:rPr>
          <w:rFonts w:ascii="Calibri" w:hAnsi="Calibri" w:cs="Calibri"/>
        </w:rPr>
        <w:t>1.</w:t>
      </w:r>
      <w:r w:rsidRPr="001060BD">
        <w:rPr>
          <w:rFonts w:ascii="Calibri" w:hAnsi="Calibri" w:cs="Calibri"/>
        </w:rPr>
        <w:tab/>
        <w:t xml:space="preserve">Patents </w:t>
      </w:r>
    </w:p>
    <w:p w14:paraId="5F5C3FC8" w14:textId="77777777" w:rsidR="001060BD" w:rsidRPr="001060BD" w:rsidRDefault="001060BD" w:rsidP="001060BD">
      <w:pPr>
        <w:spacing w:line="276" w:lineRule="auto"/>
        <w:jc w:val="both"/>
        <w:rPr>
          <w:rFonts w:ascii="Calibri" w:hAnsi="Calibri" w:cs="Calibri"/>
        </w:rPr>
      </w:pPr>
      <w:r w:rsidRPr="001060BD">
        <w:rPr>
          <w:rFonts w:ascii="Calibri" w:hAnsi="Calibri" w:cs="Calibri"/>
        </w:rPr>
        <w:t>2.</w:t>
      </w:r>
      <w:r w:rsidRPr="001060BD">
        <w:rPr>
          <w:rFonts w:ascii="Calibri" w:hAnsi="Calibri" w:cs="Calibri"/>
        </w:rPr>
        <w:tab/>
        <w:t xml:space="preserve">Trademarks and other marks </w:t>
      </w:r>
    </w:p>
    <w:p w14:paraId="7107B365" w14:textId="77777777" w:rsidR="001060BD" w:rsidRPr="001060BD" w:rsidRDefault="001060BD" w:rsidP="001060BD">
      <w:pPr>
        <w:spacing w:line="276" w:lineRule="auto"/>
        <w:jc w:val="both"/>
        <w:rPr>
          <w:rFonts w:ascii="Calibri" w:hAnsi="Calibri" w:cs="Calibri"/>
        </w:rPr>
      </w:pPr>
      <w:r w:rsidRPr="001060BD">
        <w:rPr>
          <w:rFonts w:ascii="Calibri" w:hAnsi="Calibri" w:cs="Calibri"/>
        </w:rPr>
        <w:t>3.</w:t>
      </w:r>
      <w:r w:rsidRPr="001060BD">
        <w:rPr>
          <w:rFonts w:ascii="Calibri" w:hAnsi="Calibri" w:cs="Calibri"/>
        </w:rPr>
        <w:tab/>
        <w:t xml:space="preserve">Copyrights </w:t>
      </w:r>
    </w:p>
    <w:p w14:paraId="4F7A1E6E" w14:textId="77777777" w:rsidR="001060BD" w:rsidRPr="001060BD" w:rsidRDefault="001060BD" w:rsidP="001060BD">
      <w:pPr>
        <w:spacing w:line="276" w:lineRule="auto"/>
        <w:jc w:val="both"/>
        <w:rPr>
          <w:rFonts w:ascii="Calibri" w:hAnsi="Calibri" w:cs="Calibri"/>
        </w:rPr>
      </w:pPr>
      <w:r w:rsidRPr="001060BD">
        <w:rPr>
          <w:rFonts w:ascii="Calibri" w:hAnsi="Calibri" w:cs="Calibri"/>
        </w:rPr>
        <w:t>4.</w:t>
      </w:r>
      <w:r w:rsidRPr="001060BD">
        <w:rPr>
          <w:rFonts w:ascii="Calibri" w:hAnsi="Calibri" w:cs="Calibri"/>
        </w:rPr>
        <w:tab/>
        <w:t xml:space="preserve">Trade Secrets </w:t>
      </w:r>
    </w:p>
    <w:p w14:paraId="1AEE3BCD" w14:textId="77777777" w:rsidR="001060BD" w:rsidRPr="001060BD" w:rsidRDefault="001060BD" w:rsidP="001060BD">
      <w:pPr>
        <w:spacing w:line="276" w:lineRule="auto"/>
        <w:jc w:val="both"/>
        <w:rPr>
          <w:rFonts w:ascii="Calibri" w:hAnsi="Calibri" w:cs="Calibri"/>
        </w:rPr>
      </w:pPr>
      <w:r w:rsidRPr="001060BD">
        <w:rPr>
          <w:rFonts w:ascii="Calibri" w:hAnsi="Calibri" w:cs="Calibri"/>
        </w:rPr>
        <w:t>(1)</w:t>
      </w:r>
      <w:r w:rsidRPr="001060BD">
        <w:rPr>
          <w:rFonts w:ascii="Calibri" w:hAnsi="Calibri" w:cs="Calibri"/>
        </w:rPr>
        <w:tab/>
        <w:t xml:space="preserve">Patents </w:t>
      </w:r>
    </w:p>
    <w:p w14:paraId="4078F925" w14:textId="77777777" w:rsidR="001060BD" w:rsidRPr="001060BD" w:rsidRDefault="001060BD" w:rsidP="001060BD">
      <w:pPr>
        <w:spacing w:line="276" w:lineRule="auto"/>
        <w:jc w:val="both"/>
        <w:rPr>
          <w:rFonts w:ascii="Calibri" w:hAnsi="Calibri" w:cs="Calibri"/>
        </w:rPr>
      </w:pPr>
      <w:r w:rsidRPr="001060BD">
        <w:rPr>
          <w:rFonts w:ascii="Calibri" w:hAnsi="Calibri" w:cs="Calibri"/>
        </w:rPr>
        <w:t xml:space="preserve">A patent is an exclusive property right to an invention issued by the Commissioner of Patents and Trademarks in the Department of Commerce.  The rights granted are limited to the patent’s claims.  Patents are classified as </w:t>
      </w:r>
    </w:p>
    <w:p w14:paraId="7BFAD9D4" w14:textId="77777777" w:rsidR="001060BD" w:rsidRPr="001060BD" w:rsidRDefault="001060BD" w:rsidP="001060BD">
      <w:pPr>
        <w:spacing w:line="276" w:lineRule="auto"/>
        <w:jc w:val="both"/>
        <w:rPr>
          <w:rFonts w:ascii="Calibri" w:hAnsi="Calibri" w:cs="Calibri"/>
        </w:rPr>
      </w:pPr>
      <w:r w:rsidRPr="001060BD">
        <w:rPr>
          <w:rFonts w:ascii="Calibri" w:hAnsi="Calibri" w:cs="Calibri"/>
        </w:rPr>
        <w:lastRenderedPageBreak/>
        <w:t>(a)</w:t>
      </w:r>
      <w:r w:rsidRPr="001060BD">
        <w:rPr>
          <w:rFonts w:ascii="Calibri" w:hAnsi="Calibri" w:cs="Calibri"/>
        </w:rPr>
        <w:tab/>
        <w:t xml:space="preserve">Utility patents:  Obtainable for a process, a machine, an article of manufacture, a composition of material or any improvement.  Its life is usually 20 years from the application date.  Utility patents are not obtainable on the laws of nature, scientific principles or printed matters.  For inventions to be patentable, they must be: </w:t>
      </w:r>
    </w:p>
    <w:p w14:paraId="61838E9A" w14:textId="77777777" w:rsidR="001060BD" w:rsidRPr="001060BD" w:rsidRDefault="001060BD" w:rsidP="001060BD">
      <w:pPr>
        <w:spacing w:line="276" w:lineRule="auto"/>
        <w:jc w:val="both"/>
        <w:rPr>
          <w:rFonts w:ascii="Calibri" w:hAnsi="Calibri" w:cs="Calibri"/>
        </w:rPr>
      </w:pPr>
      <w:r w:rsidRPr="001060BD">
        <w:rPr>
          <w:rFonts w:ascii="Calibri" w:hAnsi="Calibri" w:cs="Calibri"/>
        </w:rPr>
        <w:t>i.</w:t>
      </w:r>
      <w:r w:rsidRPr="001060BD">
        <w:rPr>
          <w:rFonts w:ascii="Calibri" w:hAnsi="Calibri" w:cs="Calibri"/>
        </w:rPr>
        <w:tab/>
        <w:t xml:space="preserve">New or novel </w:t>
      </w:r>
    </w:p>
    <w:p w14:paraId="0F029C10" w14:textId="77777777" w:rsidR="001060BD" w:rsidRPr="001060BD" w:rsidRDefault="001060BD" w:rsidP="001060BD">
      <w:pPr>
        <w:spacing w:line="276" w:lineRule="auto"/>
        <w:jc w:val="both"/>
        <w:rPr>
          <w:rFonts w:ascii="Calibri" w:hAnsi="Calibri" w:cs="Calibri"/>
        </w:rPr>
      </w:pPr>
      <w:r w:rsidRPr="001060BD">
        <w:rPr>
          <w:rFonts w:ascii="Calibri" w:hAnsi="Calibri" w:cs="Calibri"/>
        </w:rPr>
        <w:t>ii.</w:t>
      </w:r>
      <w:r w:rsidRPr="001060BD">
        <w:rPr>
          <w:rFonts w:ascii="Calibri" w:hAnsi="Calibri" w:cs="Calibri"/>
        </w:rPr>
        <w:tab/>
        <w:t xml:space="preserve">Useful or with utility </w:t>
      </w:r>
    </w:p>
    <w:p w14:paraId="7229DDC9" w14:textId="77777777" w:rsidR="001060BD" w:rsidRPr="001060BD" w:rsidRDefault="001060BD" w:rsidP="001060BD">
      <w:pPr>
        <w:spacing w:line="276" w:lineRule="auto"/>
        <w:jc w:val="both"/>
        <w:rPr>
          <w:rFonts w:ascii="Calibri" w:hAnsi="Calibri" w:cs="Calibri"/>
        </w:rPr>
      </w:pPr>
      <w:r w:rsidRPr="001060BD">
        <w:rPr>
          <w:rFonts w:ascii="Calibri" w:hAnsi="Calibri" w:cs="Calibri"/>
        </w:rPr>
        <w:t>iii.</w:t>
      </w:r>
      <w:r w:rsidRPr="001060BD">
        <w:rPr>
          <w:rFonts w:ascii="Calibri" w:hAnsi="Calibri" w:cs="Calibri"/>
        </w:rPr>
        <w:tab/>
        <w:t xml:space="preserve">Non obvious </w:t>
      </w:r>
    </w:p>
    <w:p w14:paraId="4B2E6F44" w14:textId="77777777" w:rsidR="001060BD" w:rsidRPr="001060BD" w:rsidRDefault="001060BD" w:rsidP="001060BD">
      <w:pPr>
        <w:spacing w:line="276" w:lineRule="auto"/>
        <w:jc w:val="both"/>
        <w:rPr>
          <w:rFonts w:ascii="Calibri" w:hAnsi="Calibri" w:cs="Calibri"/>
        </w:rPr>
      </w:pPr>
      <w:r w:rsidRPr="001060BD">
        <w:rPr>
          <w:rFonts w:ascii="Calibri" w:hAnsi="Calibri" w:cs="Calibri"/>
        </w:rPr>
        <w:t xml:space="preserve">Any used, sold, known, patented, printed invention before being made by the inventor, a patent may be barred.  Also, inventions patented or described in a publication or in public use more than a year before applying for patent would also be barred.  Moreover, an applicant is barred if the supposed invention was made before the date of the invention by others not concealing it.  Useful inventions must advance the useful arts and benefit the public. </w:t>
      </w:r>
    </w:p>
    <w:p w14:paraId="4F6F584C" w14:textId="77777777" w:rsidR="001060BD" w:rsidRPr="001060BD" w:rsidRDefault="001060BD" w:rsidP="001060BD">
      <w:pPr>
        <w:spacing w:line="276" w:lineRule="auto"/>
        <w:jc w:val="both"/>
        <w:rPr>
          <w:rFonts w:ascii="Calibri" w:hAnsi="Calibri" w:cs="Calibri"/>
        </w:rPr>
      </w:pPr>
      <w:r w:rsidRPr="001060BD">
        <w:rPr>
          <w:rFonts w:ascii="Calibri" w:hAnsi="Calibri" w:cs="Calibri"/>
        </w:rPr>
        <w:t>(b)</w:t>
      </w:r>
      <w:r w:rsidRPr="001060BD">
        <w:rPr>
          <w:rFonts w:ascii="Calibri" w:hAnsi="Calibri" w:cs="Calibri"/>
        </w:rPr>
        <w:tab/>
        <w:t xml:space="preserve">Design patents:  These are usually granted on new, original, and ornamental design of an article of manufacture for a term of 14 years from the date the design is granted.  The design patent focuses ONLY on the looks of the article of manufacture.  To be valid, the design must, rather than being primarily functional, be primarily ornamental. </w:t>
      </w:r>
    </w:p>
    <w:p w14:paraId="7D9B3838" w14:textId="77777777" w:rsidR="001060BD" w:rsidRPr="001060BD" w:rsidRDefault="001060BD" w:rsidP="001060BD">
      <w:pPr>
        <w:spacing w:line="276" w:lineRule="auto"/>
        <w:jc w:val="both"/>
        <w:rPr>
          <w:rFonts w:ascii="Calibri" w:hAnsi="Calibri" w:cs="Calibri"/>
        </w:rPr>
      </w:pPr>
      <w:r w:rsidRPr="001060BD">
        <w:rPr>
          <w:rFonts w:ascii="Calibri" w:hAnsi="Calibri" w:cs="Calibri"/>
        </w:rPr>
        <w:t>(c)</w:t>
      </w:r>
      <w:r w:rsidRPr="001060BD">
        <w:rPr>
          <w:rFonts w:ascii="Calibri" w:hAnsi="Calibri" w:cs="Calibri"/>
        </w:rPr>
        <w:tab/>
        <w:t xml:space="preserve">Plant patents:  These are normally granted for 20 years from application date for plants when asexually reproduced, except for the tuber-propagated plants or plants found in the uncultivated state. </w:t>
      </w:r>
    </w:p>
    <w:p w14:paraId="46C8A9AA" w14:textId="77777777" w:rsidR="001060BD" w:rsidRPr="001060BD" w:rsidRDefault="001060BD" w:rsidP="001060BD">
      <w:pPr>
        <w:spacing w:before="100" w:beforeAutospacing="1" w:after="100" w:afterAutospacing="1" w:line="276" w:lineRule="auto"/>
        <w:rPr>
          <w:rFonts w:ascii="Calibri" w:hAnsi="Calibri" w:cs="Calibri"/>
        </w:rPr>
      </w:pPr>
      <w:r w:rsidRPr="001060BD">
        <w:rPr>
          <w:rFonts w:ascii="Calibri" w:hAnsi="Calibri" w:cs="Calibri"/>
        </w:rPr>
        <w:t> (3)</w:t>
      </w:r>
      <w:r w:rsidRPr="001060BD">
        <w:rPr>
          <w:rFonts w:ascii="Calibri" w:hAnsi="Calibri" w:cs="Calibri"/>
        </w:rPr>
        <w:tab/>
        <w:t xml:space="preserve">Copyrights </w:t>
      </w:r>
    </w:p>
    <w:p w14:paraId="1B21B933" w14:textId="77777777" w:rsidR="001060BD" w:rsidRPr="001060BD" w:rsidRDefault="001060BD" w:rsidP="001060BD">
      <w:pPr>
        <w:spacing w:line="276" w:lineRule="auto"/>
        <w:jc w:val="both"/>
        <w:rPr>
          <w:rFonts w:ascii="Calibri" w:hAnsi="Calibri" w:cs="Calibri"/>
        </w:rPr>
      </w:pPr>
      <w:r w:rsidRPr="001060BD">
        <w:rPr>
          <w:rFonts w:ascii="Calibri" w:hAnsi="Calibri" w:cs="Calibri"/>
        </w:rPr>
        <w:t xml:space="preserve">A copyright is a bundle of rights to reproduce, derive, distribute, perform and display an original creative work in a tangible form for the life of the author, plus 70 more years thereafter.  Exceptions to this term include work for hire, where the copyright lasts for 120 years from the date of creation or 95 years from the year of first publication.  Copyright owners can sue anyone who infringes their rights to stop illegal reproduction; impound infringing articles; collect lost profits, court costs, and attorney’s fees; and in extreme cases, invoke criminal penalties. </w:t>
      </w:r>
    </w:p>
    <w:p w14:paraId="77CA9637" w14:textId="77777777" w:rsidR="001060BD" w:rsidRPr="001060BD" w:rsidRDefault="001060BD" w:rsidP="001060BD">
      <w:pPr>
        <w:spacing w:line="276" w:lineRule="auto"/>
        <w:jc w:val="both"/>
        <w:rPr>
          <w:rFonts w:ascii="Calibri" w:hAnsi="Calibri" w:cs="Calibri"/>
        </w:rPr>
      </w:pPr>
      <w:r w:rsidRPr="001060BD">
        <w:rPr>
          <w:rFonts w:ascii="Calibri" w:hAnsi="Calibri" w:cs="Calibri"/>
        </w:rPr>
        <w:t xml:space="preserve">A copyright protects expressions, not ideas.  A potentially patentable idea expressed in a copyrighted text may be used by others.  However, there are a number of exceptions to the rights of a copyright, but the most notable and highly publicized is the “fair use exception”.  For instance, one may, without permission, make fair use of a copyrighted work for purposes including criticism, comment, news reporting, teaching scholarship, or research.  Fair use is determined by consideration or certain factors which include: </w:t>
      </w:r>
    </w:p>
    <w:p w14:paraId="31F1C121" w14:textId="77777777" w:rsidR="001060BD" w:rsidRPr="001060BD" w:rsidRDefault="001060BD" w:rsidP="001060BD">
      <w:pPr>
        <w:spacing w:after="0" w:line="276" w:lineRule="auto"/>
        <w:ind w:left="720" w:hanging="360"/>
        <w:jc w:val="both"/>
        <w:rPr>
          <w:rFonts w:ascii="Calibri" w:hAnsi="Calibri" w:cs="Calibri"/>
        </w:rPr>
      </w:pPr>
      <w:r w:rsidRPr="001060BD">
        <w:rPr>
          <w:rFonts w:ascii="Calibri" w:hAnsi="Calibri" w:cs="Calibri"/>
        </w:rPr>
        <w:t xml:space="preserve">-          The purpose of the use </w:t>
      </w:r>
    </w:p>
    <w:p w14:paraId="228AE04A" w14:textId="77777777" w:rsidR="001060BD" w:rsidRPr="001060BD" w:rsidRDefault="001060BD" w:rsidP="001060BD">
      <w:pPr>
        <w:spacing w:after="0" w:line="276" w:lineRule="auto"/>
        <w:ind w:left="720" w:hanging="360"/>
        <w:jc w:val="both"/>
        <w:rPr>
          <w:rFonts w:ascii="Calibri" w:hAnsi="Calibri" w:cs="Calibri"/>
        </w:rPr>
      </w:pPr>
      <w:r w:rsidRPr="001060BD">
        <w:rPr>
          <w:rFonts w:ascii="Calibri" w:hAnsi="Calibri" w:cs="Calibri"/>
        </w:rPr>
        <w:t xml:space="preserve">-          The nature of the work </w:t>
      </w:r>
    </w:p>
    <w:p w14:paraId="44CB2D6E" w14:textId="77777777" w:rsidR="001060BD" w:rsidRPr="001060BD" w:rsidRDefault="001060BD" w:rsidP="001060BD">
      <w:pPr>
        <w:spacing w:after="0" w:line="276" w:lineRule="auto"/>
        <w:ind w:left="720" w:hanging="360"/>
        <w:jc w:val="both"/>
        <w:rPr>
          <w:rFonts w:ascii="Calibri" w:hAnsi="Calibri" w:cs="Calibri"/>
        </w:rPr>
      </w:pPr>
      <w:r w:rsidRPr="001060BD">
        <w:rPr>
          <w:rFonts w:ascii="Calibri" w:hAnsi="Calibri" w:cs="Calibri"/>
        </w:rPr>
        <w:t xml:space="preserve">-          The amount and substantiality used </w:t>
      </w:r>
    </w:p>
    <w:p w14:paraId="419AB7CB" w14:textId="77777777" w:rsidR="001060BD" w:rsidRPr="001060BD" w:rsidRDefault="001060BD" w:rsidP="001060BD">
      <w:pPr>
        <w:spacing w:line="276" w:lineRule="auto"/>
        <w:ind w:left="720" w:hanging="360"/>
        <w:jc w:val="both"/>
        <w:rPr>
          <w:rFonts w:ascii="Calibri" w:hAnsi="Calibri" w:cs="Calibri"/>
        </w:rPr>
      </w:pPr>
      <w:r w:rsidRPr="001060BD">
        <w:rPr>
          <w:rFonts w:ascii="Calibri" w:hAnsi="Calibri" w:cs="Calibri"/>
        </w:rPr>
        <w:t xml:space="preserve">-          Market effect </w:t>
      </w:r>
    </w:p>
    <w:p w14:paraId="6789B0A0" w14:textId="77777777" w:rsidR="001060BD" w:rsidRPr="001060BD" w:rsidRDefault="001060BD" w:rsidP="001060BD">
      <w:pPr>
        <w:spacing w:before="100" w:beforeAutospacing="1" w:after="100" w:afterAutospacing="1" w:line="276" w:lineRule="auto"/>
        <w:rPr>
          <w:rFonts w:ascii="Calibri" w:hAnsi="Calibri" w:cs="Calibri"/>
        </w:rPr>
      </w:pPr>
      <w:r w:rsidRPr="001060BD">
        <w:rPr>
          <w:rFonts w:ascii="Calibri" w:hAnsi="Calibri" w:cs="Calibri"/>
        </w:rPr>
        <w:t> (4)</w:t>
      </w:r>
      <w:r w:rsidRPr="001060BD">
        <w:rPr>
          <w:rFonts w:ascii="Calibri" w:hAnsi="Calibri" w:cs="Calibri"/>
        </w:rPr>
        <w:tab/>
        <w:t xml:space="preserve">Trade Secrets </w:t>
      </w:r>
    </w:p>
    <w:p w14:paraId="2849C7B6" w14:textId="77777777" w:rsidR="001060BD" w:rsidRPr="001060BD" w:rsidRDefault="001060BD" w:rsidP="001060BD">
      <w:pPr>
        <w:spacing w:line="276" w:lineRule="auto"/>
        <w:jc w:val="both"/>
        <w:rPr>
          <w:rFonts w:ascii="Calibri" w:hAnsi="Calibri" w:cs="Calibri"/>
        </w:rPr>
      </w:pPr>
      <w:r w:rsidRPr="001060BD">
        <w:rPr>
          <w:rFonts w:ascii="Calibri" w:hAnsi="Calibri" w:cs="Calibri"/>
        </w:rPr>
        <w:t xml:space="preserve">Trade secrets or confidential technological and commercial information are the most important assets of many businesses.  The law protects trade secrets as alternatives to patents and copyrights.  Trade secrets have no precise definition, but for them to be protected by the courts, they must be secret, substantial and valuable.  The secret can be almost anything, so long it is not generally known in the trade or industry to which it applies.  A trade secret provides its owner with a competitive advantage. It may be a formula, process, know-how, specifications, pricing information, customer lists, supply sources, merchandising methods, or other business information.  It may or may not be protected by other means. </w:t>
      </w:r>
    </w:p>
    <w:p w14:paraId="317F65F0" w14:textId="77777777" w:rsidR="001060BD" w:rsidRPr="001060BD" w:rsidRDefault="001060BD" w:rsidP="001060BD">
      <w:pPr>
        <w:spacing w:line="276" w:lineRule="auto"/>
        <w:jc w:val="both"/>
        <w:rPr>
          <w:rFonts w:ascii="Calibri" w:hAnsi="Calibri" w:cs="Calibri"/>
        </w:rPr>
      </w:pPr>
      <w:r w:rsidRPr="001060BD">
        <w:rPr>
          <w:rFonts w:ascii="Calibri" w:hAnsi="Calibri" w:cs="Calibri"/>
        </w:rPr>
        <w:t xml:space="preserve">Unlike patents or copyrights, trade secrets have no time limitations, and there is no registration with any government agency.  A trade secret, however, has value only while it remains secret.  For instance, a trade secret may lose its privileged status when it is ascertained through “reverse engineering” or when it is discovered independently.  If a trade secret is unlawfully obtained – for example, by breach of trust or violation of a confidential </w:t>
      </w:r>
      <w:r w:rsidRPr="001060BD">
        <w:rPr>
          <w:rFonts w:ascii="Calibri" w:hAnsi="Calibri" w:cs="Calibri"/>
        </w:rPr>
        <w:lastRenderedPageBreak/>
        <w:t xml:space="preserve">relationship, courts could award the trade secret’s owner compensation for damages suffered and forbid the infringer use and further disclosure of the trade secret.  It should be noted that although trade secrets have no direct cost in obtaining any property right, they are generally expensive to establish adequate protection systems.  This would include establishing security systems and confidentiality agreements, identifying confidential information with physical restrictions, limiting plant tours, making covenants not to compete etc. </w:t>
      </w:r>
    </w:p>
    <w:p w14:paraId="7F767356" w14:textId="77777777" w:rsidR="001060BD" w:rsidRPr="001060BD" w:rsidRDefault="001060BD" w:rsidP="001060BD">
      <w:pPr>
        <w:spacing w:line="276" w:lineRule="auto"/>
        <w:jc w:val="both"/>
        <w:rPr>
          <w:rFonts w:ascii="Calibri" w:hAnsi="Calibri" w:cs="Calibri"/>
          <w:b/>
        </w:rPr>
      </w:pPr>
      <w:r w:rsidRPr="001060BD">
        <w:rPr>
          <w:rFonts w:ascii="Calibri" w:hAnsi="Calibri" w:cs="Calibri"/>
          <w:b/>
        </w:rPr>
        <w:t>Practice Questions</w:t>
      </w:r>
    </w:p>
    <w:p w14:paraId="7E33B18F" w14:textId="77777777" w:rsidR="001060BD" w:rsidRPr="001060BD" w:rsidRDefault="001060BD" w:rsidP="001060BD">
      <w:pPr>
        <w:spacing w:before="100" w:beforeAutospacing="1" w:after="100" w:afterAutospacing="1" w:line="276" w:lineRule="auto"/>
        <w:outlineLvl w:val="2"/>
        <w:rPr>
          <w:rFonts w:ascii="Calibri" w:hAnsi="Calibri" w:cs="Calibri"/>
          <w:b/>
          <w:bCs/>
        </w:rPr>
      </w:pPr>
      <w:r w:rsidRPr="001060BD">
        <w:rPr>
          <w:rFonts w:ascii="Calibri" w:hAnsi="Calibri" w:cs="Calibri"/>
          <w:b/>
          <w:bCs/>
        </w:rPr>
        <w:t>1. Which stage of the product life cycle is represented by a concentrated effort on promotional activities?</w:t>
      </w:r>
    </w:p>
    <w:p w14:paraId="202FBCF4" w14:textId="77777777" w:rsidR="001060BD" w:rsidRPr="001060BD" w:rsidRDefault="001060BD" w:rsidP="007E1669">
      <w:pPr>
        <w:numPr>
          <w:ilvl w:val="0"/>
          <w:numId w:val="41"/>
        </w:numPr>
        <w:spacing w:before="100" w:beforeAutospacing="1" w:after="100" w:afterAutospacing="1" w:line="276" w:lineRule="auto"/>
        <w:rPr>
          <w:rFonts w:ascii="Calibri" w:hAnsi="Calibri" w:cs="Calibri"/>
        </w:rPr>
      </w:pPr>
      <w:r w:rsidRPr="001060BD">
        <w:rPr>
          <w:rFonts w:ascii="Calibri" w:hAnsi="Calibri" w:cs="Calibri"/>
        </w:rPr>
        <w:t>Decline stage</w:t>
      </w:r>
    </w:p>
    <w:p w14:paraId="627095CF" w14:textId="77777777" w:rsidR="001060BD" w:rsidRPr="001060BD" w:rsidRDefault="001060BD" w:rsidP="007E1669">
      <w:pPr>
        <w:numPr>
          <w:ilvl w:val="0"/>
          <w:numId w:val="41"/>
        </w:numPr>
        <w:spacing w:before="100" w:beforeAutospacing="1" w:after="100" w:afterAutospacing="1" w:line="276" w:lineRule="auto"/>
        <w:rPr>
          <w:rFonts w:ascii="Calibri" w:hAnsi="Calibri" w:cs="Calibri"/>
        </w:rPr>
      </w:pPr>
      <w:r w:rsidRPr="001060BD">
        <w:rPr>
          <w:rFonts w:ascii="Calibri" w:hAnsi="Calibri" w:cs="Calibri"/>
        </w:rPr>
        <w:t>Growth stage</w:t>
      </w:r>
    </w:p>
    <w:p w14:paraId="143016BF" w14:textId="77777777" w:rsidR="001060BD" w:rsidRPr="001060BD" w:rsidRDefault="001060BD" w:rsidP="007E1669">
      <w:pPr>
        <w:numPr>
          <w:ilvl w:val="0"/>
          <w:numId w:val="41"/>
        </w:numPr>
        <w:spacing w:before="100" w:beforeAutospacing="1" w:after="100" w:afterAutospacing="1" w:line="276" w:lineRule="auto"/>
        <w:rPr>
          <w:rFonts w:ascii="Calibri" w:hAnsi="Calibri" w:cs="Calibri"/>
        </w:rPr>
      </w:pPr>
      <w:r w:rsidRPr="001060BD">
        <w:rPr>
          <w:rFonts w:ascii="Calibri" w:hAnsi="Calibri" w:cs="Calibri"/>
        </w:rPr>
        <w:t>Maturity stage</w:t>
      </w:r>
    </w:p>
    <w:p w14:paraId="13E54A1F" w14:textId="77777777" w:rsidR="001060BD" w:rsidRPr="001060BD" w:rsidRDefault="001060BD" w:rsidP="007E1669">
      <w:pPr>
        <w:numPr>
          <w:ilvl w:val="0"/>
          <w:numId w:val="41"/>
        </w:numPr>
        <w:spacing w:before="100" w:beforeAutospacing="1" w:after="100" w:afterAutospacing="1" w:line="276" w:lineRule="auto"/>
        <w:rPr>
          <w:rFonts w:ascii="Calibri" w:hAnsi="Calibri" w:cs="Calibri"/>
        </w:rPr>
      </w:pPr>
      <w:r w:rsidRPr="001060BD">
        <w:rPr>
          <w:rFonts w:ascii="Calibri" w:hAnsi="Calibri" w:cs="Calibri"/>
        </w:rPr>
        <w:t>Introduction stage</w:t>
      </w:r>
    </w:p>
    <w:p w14:paraId="5E594B98" w14:textId="77777777" w:rsidR="001060BD" w:rsidRPr="001060BD" w:rsidRDefault="001060BD" w:rsidP="001060BD">
      <w:pPr>
        <w:spacing w:before="100" w:beforeAutospacing="1" w:after="100" w:afterAutospacing="1" w:line="276" w:lineRule="auto"/>
        <w:outlineLvl w:val="2"/>
        <w:rPr>
          <w:rFonts w:ascii="Calibri" w:hAnsi="Calibri" w:cs="Calibri"/>
          <w:b/>
          <w:bCs/>
        </w:rPr>
      </w:pPr>
      <w:r w:rsidRPr="001060BD">
        <w:rPr>
          <w:rFonts w:ascii="Calibri" w:hAnsi="Calibri" w:cs="Calibri"/>
          <w:b/>
          <w:bCs/>
        </w:rPr>
        <w:t>2. What is market saturation?</w:t>
      </w:r>
    </w:p>
    <w:p w14:paraId="22B5F93C" w14:textId="77777777" w:rsidR="001060BD" w:rsidRPr="001060BD" w:rsidRDefault="001060BD" w:rsidP="007E1669">
      <w:pPr>
        <w:numPr>
          <w:ilvl w:val="0"/>
          <w:numId w:val="42"/>
        </w:numPr>
        <w:spacing w:before="100" w:beforeAutospacing="1" w:after="100" w:afterAutospacing="1" w:line="276" w:lineRule="auto"/>
        <w:rPr>
          <w:rFonts w:ascii="Calibri" w:hAnsi="Calibri" w:cs="Calibri"/>
        </w:rPr>
      </w:pPr>
      <w:r w:rsidRPr="001060BD">
        <w:rPr>
          <w:rFonts w:ascii="Calibri" w:hAnsi="Calibri" w:cs="Calibri"/>
        </w:rPr>
        <w:t>When a product has reached its maximum level of productivity in the market</w:t>
      </w:r>
    </w:p>
    <w:p w14:paraId="3A2745AB" w14:textId="77777777" w:rsidR="001060BD" w:rsidRPr="001060BD" w:rsidRDefault="001060BD" w:rsidP="007E1669">
      <w:pPr>
        <w:numPr>
          <w:ilvl w:val="0"/>
          <w:numId w:val="42"/>
        </w:numPr>
        <w:spacing w:before="100" w:beforeAutospacing="1" w:after="100" w:afterAutospacing="1" w:line="276" w:lineRule="auto"/>
        <w:rPr>
          <w:rFonts w:ascii="Calibri" w:hAnsi="Calibri" w:cs="Calibri"/>
        </w:rPr>
      </w:pPr>
      <w:r w:rsidRPr="001060BD">
        <w:rPr>
          <w:rFonts w:ascii="Calibri" w:hAnsi="Calibri" w:cs="Calibri"/>
        </w:rPr>
        <w:t>When a product has died in the market</w:t>
      </w:r>
    </w:p>
    <w:p w14:paraId="0FA886EB" w14:textId="77777777" w:rsidR="001060BD" w:rsidRPr="001060BD" w:rsidRDefault="001060BD" w:rsidP="007E1669">
      <w:pPr>
        <w:numPr>
          <w:ilvl w:val="0"/>
          <w:numId w:val="42"/>
        </w:numPr>
        <w:spacing w:before="100" w:beforeAutospacing="1" w:after="100" w:afterAutospacing="1" w:line="276" w:lineRule="auto"/>
        <w:rPr>
          <w:rFonts w:ascii="Calibri" w:hAnsi="Calibri" w:cs="Calibri"/>
        </w:rPr>
      </w:pPr>
      <w:r w:rsidRPr="001060BD">
        <w:rPr>
          <w:rFonts w:ascii="Calibri" w:hAnsi="Calibri" w:cs="Calibri"/>
        </w:rPr>
        <w:t>When a product has just begun to succeed in the market</w:t>
      </w:r>
    </w:p>
    <w:p w14:paraId="4F4C9806" w14:textId="77777777" w:rsidR="001060BD" w:rsidRPr="001060BD" w:rsidRDefault="001060BD" w:rsidP="007E1669">
      <w:pPr>
        <w:numPr>
          <w:ilvl w:val="0"/>
          <w:numId w:val="42"/>
        </w:numPr>
        <w:spacing w:before="100" w:beforeAutospacing="1" w:after="100" w:afterAutospacing="1" w:line="276" w:lineRule="auto"/>
        <w:rPr>
          <w:rFonts w:ascii="Calibri" w:hAnsi="Calibri" w:cs="Calibri"/>
        </w:rPr>
      </w:pPr>
      <w:r w:rsidRPr="001060BD">
        <w:rPr>
          <w:rFonts w:ascii="Calibri" w:hAnsi="Calibri" w:cs="Calibri"/>
        </w:rPr>
        <w:t>When a product is unable to reach the maturity stage in the product life cycle</w:t>
      </w:r>
    </w:p>
    <w:p w14:paraId="4870EFED" w14:textId="77777777" w:rsidR="001060BD" w:rsidRPr="001060BD" w:rsidRDefault="001060BD" w:rsidP="001060BD">
      <w:pPr>
        <w:spacing w:before="100" w:beforeAutospacing="1" w:after="100" w:afterAutospacing="1" w:line="276" w:lineRule="auto"/>
        <w:rPr>
          <w:rFonts w:ascii="Calibri" w:hAnsi="Calibri" w:cs="Calibri"/>
        </w:rPr>
      </w:pPr>
      <w:r w:rsidRPr="001060BD">
        <w:rPr>
          <w:rFonts w:ascii="Calibri" w:hAnsi="Calibri" w:cs="Calibri"/>
        </w:rPr>
        <w:t xml:space="preserve">3.  This assessment tool will measure your ability to: </w:t>
      </w:r>
    </w:p>
    <w:p w14:paraId="2FB13775" w14:textId="77777777" w:rsidR="001060BD" w:rsidRPr="001060BD" w:rsidRDefault="001060BD" w:rsidP="007E1669">
      <w:pPr>
        <w:numPr>
          <w:ilvl w:val="0"/>
          <w:numId w:val="43"/>
        </w:numPr>
        <w:spacing w:before="100" w:beforeAutospacing="1" w:after="100" w:afterAutospacing="1" w:line="276" w:lineRule="auto"/>
        <w:rPr>
          <w:rFonts w:ascii="Calibri" w:hAnsi="Calibri" w:cs="Calibri"/>
        </w:rPr>
      </w:pPr>
      <w:r w:rsidRPr="001060BD">
        <w:rPr>
          <w:rFonts w:ascii="Calibri" w:hAnsi="Calibri" w:cs="Calibri"/>
        </w:rPr>
        <w:t xml:space="preserve">Explain the Product Life Cycle </w:t>
      </w:r>
    </w:p>
    <w:p w14:paraId="3CA94D9C" w14:textId="77777777" w:rsidR="001060BD" w:rsidRPr="001060BD" w:rsidRDefault="001060BD" w:rsidP="007E1669">
      <w:pPr>
        <w:numPr>
          <w:ilvl w:val="0"/>
          <w:numId w:val="43"/>
        </w:numPr>
        <w:spacing w:before="100" w:beforeAutospacing="1" w:after="100" w:afterAutospacing="1" w:line="276" w:lineRule="auto"/>
        <w:rPr>
          <w:rFonts w:ascii="Calibri" w:hAnsi="Calibri" w:cs="Calibri"/>
        </w:rPr>
      </w:pPr>
      <w:r w:rsidRPr="001060BD">
        <w:rPr>
          <w:rFonts w:ascii="Calibri" w:hAnsi="Calibri" w:cs="Calibri"/>
        </w:rPr>
        <w:t xml:space="preserve">Define market saturation </w:t>
      </w:r>
    </w:p>
    <w:p w14:paraId="461325CD" w14:textId="77777777" w:rsidR="001060BD" w:rsidRPr="001060BD" w:rsidRDefault="001060BD" w:rsidP="007E1669">
      <w:pPr>
        <w:numPr>
          <w:ilvl w:val="0"/>
          <w:numId w:val="43"/>
        </w:numPr>
        <w:spacing w:before="100" w:beforeAutospacing="1" w:after="100" w:afterAutospacing="1" w:line="276" w:lineRule="auto"/>
        <w:rPr>
          <w:rFonts w:ascii="Calibri" w:hAnsi="Calibri" w:cs="Calibri"/>
        </w:rPr>
      </w:pPr>
      <w:r w:rsidRPr="001060BD">
        <w:rPr>
          <w:rFonts w:ascii="Calibri" w:hAnsi="Calibri" w:cs="Calibri"/>
        </w:rPr>
        <w:t xml:space="preserve">Tell which stage focuses on promotion of the product and in which stage revenue levels off and remains constant </w:t>
      </w:r>
    </w:p>
    <w:p w14:paraId="679DF1ED" w14:textId="77777777" w:rsidR="001060BD" w:rsidRPr="001060BD" w:rsidRDefault="001060BD" w:rsidP="007E1669">
      <w:pPr>
        <w:numPr>
          <w:ilvl w:val="0"/>
          <w:numId w:val="43"/>
        </w:numPr>
        <w:spacing w:before="100" w:beforeAutospacing="1" w:after="100" w:afterAutospacing="1" w:line="276" w:lineRule="auto"/>
        <w:rPr>
          <w:rFonts w:ascii="Calibri" w:hAnsi="Calibri" w:cs="Calibri"/>
        </w:rPr>
      </w:pPr>
      <w:r w:rsidRPr="001060BD">
        <w:rPr>
          <w:rFonts w:ascii="Calibri" w:hAnsi="Calibri" w:cs="Calibri"/>
        </w:rPr>
        <w:t>Identify the term used to describe the practice of getting revenue from a product at the end of its life cycle</w:t>
      </w:r>
    </w:p>
    <w:p w14:paraId="315703BD" w14:textId="77777777" w:rsidR="001060BD" w:rsidRPr="001060BD" w:rsidRDefault="001060BD" w:rsidP="001060BD">
      <w:pPr>
        <w:spacing w:before="100" w:beforeAutospacing="1" w:after="100" w:afterAutospacing="1" w:line="276" w:lineRule="auto"/>
        <w:rPr>
          <w:rFonts w:ascii="Calibri" w:hAnsi="Calibri" w:cs="Calibri"/>
        </w:rPr>
      </w:pPr>
      <w:r w:rsidRPr="001060BD">
        <w:rPr>
          <w:rFonts w:ascii="Calibri" w:hAnsi="Calibri" w:cs="Calibri"/>
        </w:rPr>
        <w:t xml:space="preserve">4. Use the worksheets below to explain </w:t>
      </w:r>
      <w:r w:rsidRPr="001060BD">
        <w:rPr>
          <w:rFonts w:ascii="Calibri" w:hAnsi="Calibri"/>
          <w:b/>
        </w:rPr>
        <w:t>each stage of the Product Life Cycle and include supporting examples of various products that you believe are currently in each stage. You should then come to a justified decision to which stage is the best for a business’ product to be in if you could choose just one.</w:t>
      </w:r>
    </w:p>
    <w:tbl>
      <w:tblPr>
        <w:tblStyle w:val="TableGrid1"/>
        <w:tblW w:w="0" w:type="auto"/>
        <w:tblInd w:w="720" w:type="dxa"/>
        <w:tblLook w:val="04A0" w:firstRow="1" w:lastRow="0" w:firstColumn="1" w:lastColumn="0" w:noHBand="0" w:noVBand="1"/>
      </w:tblPr>
      <w:tblGrid>
        <w:gridCol w:w="9962"/>
      </w:tblGrid>
      <w:tr w:rsidR="001060BD" w:rsidRPr="001060BD" w14:paraId="3394D5C9" w14:textId="77777777" w:rsidTr="001060BD">
        <w:tc>
          <w:tcPr>
            <w:tcW w:w="10254" w:type="dxa"/>
            <w:tcBorders>
              <w:top w:val="single" w:sz="4" w:space="0" w:color="auto"/>
              <w:left w:val="single" w:sz="4" w:space="0" w:color="auto"/>
              <w:bottom w:val="single" w:sz="4" w:space="0" w:color="auto"/>
              <w:right w:val="single" w:sz="4" w:space="0" w:color="auto"/>
            </w:tcBorders>
          </w:tcPr>
          <w:p w14:paraId="7237400D" w14:textId="77777777" w:rsidR="001060BD" w:rsidRPr="001060BD" w:rsidRDefault="001060BD" w:rsidP="001060BD">
            <w:pPr>
              <w:keepNext/>
              <w:rPr>
                <w:rFonts w:eastAsia="Calibri" w:cs="Calibri"/>
                <w:color w:val="000000"/>
              </w:rPr>
            </w:pPr>
            <w:r w:rsidRPr="001060BD">
              <w:rPr>
                <w:rFonts w:eastAsia="Calibri" w:cs="Calibri"/>
                <w:color w:val="000000"/>
              </w:rPr>
              <w:lastRenderedPageBreak/>
              <w:t>Research and Development</w:t>
            </w:r>
          </w:p>
          <w:p w14:paraId="4CA11D1F" w14:textId="77777777" w:rsidR="001060BD" w:rsidRPr="001060BD" w:rsidRDefault="001060BD" w:rsidP="001060BD">
            <w:pPr>
              <w:keepNext/>
              <w:rPr>
                <w:rFonts w:eastAsia="Calibri" w:cs="Calibri"/>
                <w:color w:val="000000"/>
              </w:rPr>
            </w:pPr>
          </w:p>
          <w:p w14:paraId="5BE70567" w14:textId="5D73B2F9" w:rsidR="001060BD" w:rsidRDefault="001060BD" w:rsidP="001060BD">
            <w:pPr>
              <w:keepNext/>
              <w:rPr>
                <w:rFonts w:eastAsia="Calibri" w:cs="Calibri"/>
                <w:color w:val="000000"/>
              </w:rPr>
            </w:pPr>
          </w:p>
          <w:p w14:paraId="3AA5D712" w14:textId="07389480" w:rsidR="002F49A1" w:rsidRDefault="002F49A1" w:rsidP="001060BD">
            <w:pPr>
              <w:keepNext/>
              <w:rPr>
                <w:rFonts w:eastAsia="Calibri" w:cs="Calibri"/>
                <w:color w:val="000000"/>
              </w:rPr>
            </w:pPr>
          </w:p>
          <w:p w14:paraId="20A5A681" w14:textId="0DF15897" w:rsidR="002F49A1" w:rsidRDefault="002F49A1" w:rsidP="001060BD">
            <w:pPr>
              <w:keepNext/>
              <w:rPr>
                <w:rFonts w:eastAsia="Calibri" w:cs="Calibri"/>
                <w:color w:val="000000"/>
              </w:rPr>
            </w:pPr>
          </w:p>
          <w:p w14:paraId="7EE05565" w14:textId="77777777" w:rsidR="002F49A1" w:rsidRPr="001060BD" w:rsidRDefault="002F49A1" w:rsidP="001060BD">
            <w:pPr>
              <w:keepNext/>
              <w:rPr>
                <w:rFonts w:eastAsia="Calibri" w:cs="Calibri"/>
                <w:color w:val="000000"/>
              </w:rPr>
            </w:pPr>
          </w:p>
          <w:p w14:paraId="48C723C6" w14:textId="77777777" w:rsidR="001060BD" w:rsidRPr="001060BD" w:rsidRDefault="001060BD" w:rsidP="001060BD">
            <w:pPr>
              <w:keepNext/>
              <w:rPr>
                <w:rFonts w:eastAsia="Calibri" w:cs="Calibri"/>
                <w:color w:val="000000"/>
              </w:rPr>
            </w:pPr>
            <w:r w:rsidRPr="001060BD">
              <w:rPr>
                <w:rFonts w:eastAsia="Calibri" w:cs="Calibri"/>
                <w:color w:val="000000"/>
              </w:rPr>
              <w:t>Introduction</w:t>
            </w:r>
          </w:p>
          <w:p w14:paraId="1AB4373A" w14:textId="77777777" w:rsidR="001060BD" w:rsidRPr="001060BD" w:rsidRDefault="001060BD" w:rsidP="001060BD">
            <w:pPr>
              <w:keepNext/>
              <w:rPr>
                <w:rFonts w:eastAsia="Calibri" w:cs="Calibri"/>
                <w:color w:val="000000"/>
              </w:rPr>
            </w:pPr>
          </w:p>
          <w:p w14:paraId="0EB76CD0" w14:textId="77777777" w:rsidR="001060BD" w:rsidRPr="001060BD" w:rsidRDefault="001060BD" w:rsidP="001060BD">
            <w:pPr>
              <w:keepNext/>
              <w:rPr>
                <w:rFonts w:eastAsia="Calibri" w:cs="Calibri"/>
                <w:color w:val="000000"/>
              </w:rPr>
            </w:pPr>
          </w:p>
          <w:p w14:paraId="2DD618A4" w14:textId="7F38FAE6" w:rsidR="001060BD" w:rsidRDefault="001060BD" w:rsidP="001060BD">
            <w:pPr>
              <w:keepNext/>
              <w:rPr>
                <w:rFonts w:eastAsia="Calibri" w:cs="Calibri"/>
                <w:color w:val="000000"/>
              </w:rPr>
            </w:pPr>
          </w:p>
          <w:p w14:paraId="47FE4975" w14:textId="77777777" w:rsidR="002F49A1" w:rsidRPr="001060BD" w:rsidRDefault="002F49A1" w:rsidP="001060BD">
            <w:pPr>
              <w:keepNext/>
              <w:rPr>
                <w:rFonts w:eastAsia="Calibri" w:cs="Calibri"/>
                <w:color w:val="000000"/>
              </w:rPr>
            </w:pPr>
          </w:p>
          <w:p w14:paraId="097C2472" w14:textId="77777777" w:rsidR="001060BD" w:rsidRPr="001060BD" w:rsidRDefault="001060BD" w:rsidP="001060BD">
            <w:pPr>
              <w:keepNext/>
              <w:rPr>
                <w:rFonts w:eastAsia="Calibri" w:cs="Calibri"/>
                <w:color w:val="000000"/>
              </w:rPr>
            </w:pPr>
          </w:p>
          <w:p w14:paraId="7A8EED39" w14:textId="77777777" w:rsidR="001060BD" w:rsidRPr="001060BD" w:rsidRDefault="001060BD" w:rsidP="001060BD">
            <w:pPr>
              <w:keepNext/>
              <w:rPr>
                <w:rFonts w:eastAsia="Calibri" w:cs="Calibri"/>
                <w:color w:val="000000"/>
              </w:rPr>
            </w:pPr>
            <w:r w:rsidRPr="001060BD">
              <w:rPr>
                <w:rFonts w:eastAsia="Calibri" w:cs="Calibri"/>
                <w:color w:val="000000"/>
              </w:rPr>
              <w:t>Growth</w:t>
            </w:r>
          </w:p>
          <w:p w14:paraId="582F8C4E" w14:textId="77777777" w:rsidR="001060BD" w:rsidRPr="001060BD" w:rsidRDefault="001060BD" w:rsidP="001060BD">
            <w:pPr>
              <w:keepNext/>
              <w:rPr>
                <w:rFonts w:eastAsia="Calibri" w:cs="Calibri"/>
                <w:color w:val="000000"/>
              </w:rPr>
            </w:pPr>
          </w:p>
          <w:p w14:paraId="33267C0E" w14:textId="77777777" w:rsidR="001060BD" w:rsidRPr="001060BD" w:rsidRDefault="001060BD" w:rsidP="001060BD">
            <w:pPr>
              <w:keepNext/>
              <w:rPr>
                <w:rFonts w:eastAsia="Calibri" w:cs="Calibri"/>
                <w:color w:val="000000"/>
              </w:rPr>
            </w:pPr>
          </w:p>
          <w:p w14:paraId="6671F841" w14:textId="0154E9BF" w:rsidR="001060BD" w:rsidRDefault="001060BD" w:rsidP="001060BD">
            <w:pPr>
              <w:keepNext/>
              <w:rPr>
                <w:rFonts w:eastAsia="Calibri" w:cs="Calibri"/>
                <w:color w:val="000000"/>
              </w:rPr>
            </w:pPr>
          </w:p>
          <w:p w14:paraId="3197E881" w14:textId="77777777" w:rsidR="002F49A1" w:rsidRPr="001060BD" w:rsidRDefault="002F49A1" w:rsidP="001060BD">
            <w:pPr>
              <w:keepNext/>
              <w:rPr>
                <w:rFonts w:eastAsia="Calibri" w:cs="Calibri"/>
                <w:color w:val="000000"/>
              </w:rPr>
            </w:pPr>
          </w:p>
          <w:p w14:paraId="3D4DC748" w14:textId="77777777" w:rsidR="001060BD" w:rsidRPr="001060BD" w:rsidRDefault="001060BD" w:rsidP="001060BD">
            <w:pPr>
              <w:keepNext/>
              <w:rPr>
                <w:rFonts w:eastAsia="Calibri" w:cs="Calibri"/>
                <w:color w:val="000000"/>
              </w:rPr>
            </w:pPr>
          </w:p>
          <w:p w14:paraId="6BE2DDAF" w14:textId="77777777" w:rsidR="001060BD" w:rsidRPr="001060BD" w:rsidRDefault="001060BD" w:rsidP="001060BD">
            <w:pPr>
              <w:keepNext/>
              <w:rPr>
                <w:rFonts w:eastAsia="Calibri" w:cs="Calibri"/>
                <w:color w:val="000000"/>
              </w:rPr>
            </w:pPr>
            <w:r w:rsidRPr="001060BD">
              <w:rPr>
                <w:rFonts w:eastAsia="Calibri" w:cs="Calibri"/>
                <w:color w:val="000000"/>
              </w:rPr>
              <w:t>Maturity</w:t>
            </w:r>
          </w:p>
          <w:p w14:paraId="795F7C2E" w14:textId="77777777" w:rsidR="001060BD" w:rsidRPr="001060BD" w:rsidRDefault="001060BD" w:rsidP="001060BD">
            <w:pPr>
              <w:keepNext/>
              <w:rPr>
                <w:rFonts w:eastAsia="Calibri" w:cs="Calibri"/>
                <w:color w:val="000000"/>
              </w:rPr>
            </w:pPr>
          </w:p>
          <w:p w14:paraId="5F2BE96B" w14:textId="2BBF6579" w:rsidR="001060BD" w:rsidRDefault="001060BD" w:rsidP="001060BD">
            <w:pPr>
              <w:keepNext/>
              <w:rPr>
                <w:rFonts w:eastAsia="Calibri" w:cs="Calibri"/>
                <w:color w:val="000000"/>
              </w:rPr>
            </w:pPr>
          </w:p>
          <w:p w14:paraId="68A4924F" w14:textId="0C8DBD80" w:rsidR="002F49A1" w:rsidRDefault="002F49A1" w:rsidP="001060BD">
            <w:pPr>
              <w:keepNext/>
              <w:rPr>
                <w:rFonts w:eastAsia="Calibri" w:cs="Calibri"/>
                <w:color w:val="000000"/>
              </w:rPr>
            </w:pPr>
          </w:p>
          <w:p w14:paraId="34AB9CBC" w14:textId="77777777" w:rsidR="002F49A1" w:rsidRPr="001060BD" w:rsidRDefault="002F49A1" w:rsidP="001060BD">
            <w:pPr>
              <w:keepNext/>
              <w:rPr>
                <w:rFonts w:eastAsia="Calibri" w:cs="Calibri"/>
                <w:color w:val="000000"/>
              </w:rPr>
            </w:pPr>
          </w:p>
          <w:p w14:paraId="32A69FB0" w14:textId="77777777" w:rsidR="001060BD" w:rsidRPr="001060BD" w:rsidRDefault="001060BD" w:rsidP="001060BD">
            <w:pPr>
              <w:keepNext/>
              <w:rPr>
                <w:rFonts w:eastAsia="Calibri" w:cs="Calibri"/>
                <w:color w:val="000000"/>
              </w:rPr>
            </w:pPr>
          </w:p>
          <w:p w14:paraId="7FD5453F" w14:textId="77777777" w:rsidR="001060BD" w:rsidRDefault="001060BD" w:rsidP="001060BD">
            <w:pPr>
              <w:keepNext/>
              <w:rPr>
                <w:rFonts w:eastAsia="Calibri" w:cs="Calibri"/>
                <w:color w:val="000000"/>
              </w:rPr>
            </w:pPr>
            <w:r w:rsidRPr="001060BD">
              <w:rPr>
                <w:rFonts w:eastAsia="Calibri" w:cs="Calibri"/>
                <w:color w:val="000000"/>
              </w:rPr>
              <w:t>Decline</w:t>
            </w:r>
          </w:p>
          <w:p w14:paraId="1472BD54" w14:textId="77777777" w:rsidR="002F49A1" w:rsidRDefault="002F49A1" w:rsidP="001060BD">
            <w:pPr>
              <w:keepNext/>
              <w:rPr>
                <w:rFonts w:eastAsia="Calibri" w:cs="Calibri"/>
                <w:color w:val="000000"/>
              </w:rPr>
            </w:pPr>
          </w:p>
          <w:p w14:paraId="7DDD0927" w14:textId="77777777" w:rsidR="002F49A1" w:rsidRDefault="002F49A1" w:rsidP="001060BD">
            <w:pPr>
              <w:keepNext/>
              <w:rPr>
                <w:rFonts w:eastAsia="Calibri" w:cs="Calibri"/>
                <w:color w:val="000000"/>
              </w:rPr>
            </w:pPr>
          </w:p>
          <w:p w14:paraId="76BBB141" w14:textId="77777777" w:rsidR="002F49A1" w:rsidRDefault="002F49A1" w:rsidP="001060BD">
            <w:pPr>
              <w:keepNext/>
              <w:rPr>
                <w:rFonts w:eastAsia="Calibri" w:cs="Calibri"/>
                <w:color w:val="000000"/>
              </w:rPr>
            </w:pPr>
          </w:p>
          <w:p w14:paraId="3D48F968" w14:textId="23B520E5" w:rsidR="002F49A1" w:rsidRPr="001060BD" w:rsidRDefault="002F49A1" w:rsidP="001060BD">
            <w:pPr>
              <w:keepNext/>
              <w:rPr>
                <w:rFonts w:eastAsia="Calibri" w:cs="Calibri"/>
                <w:color w:val="000000"/>
              </w:rPr>
            </w:pPr>
          </w:p>
        </w:tc>
      </w:tr>
    </w:tbl>
    <w:p w14:paraId="6FDA530A" w14:textId="77777777" w:rsidR="001060BD" w:rsidRPr="001060BD" w:rsidRDefault="001060BD" w:rsidP="001060BD">
      <w:pPr>
        <w:spacing w:before="0" w:after="160" w:line="256" w:lineRule="auto"/>
        <w:rPr>
          <w:rFonts w:ascii="Calibri" w:hAnsi="Calibri"/>
          <w:b/>
        </w:rPr>
      </w:pPr>
      <w:r w:rsidRPr="001060BD">
        <w:rPr>
          <w:rFonts w:ascii="Calibri" w:hAnsi="Calibri"/>
          <w:b/>
        </w:rPr>
        <w:br w:type="page"/>
      </w:r>
    </w:p>
    <w:p w14:paraId="25B08A5D" w14:textId="77777777" w:rsidR="001060BD" w:rsidRPr="001060BD" w:rsidRDefault="001060BD" w:rsidP="002F49A1">
      <w:pPr>
        <w:pStyle w:val="Heading1"/>
        <w:rPr>
          <w:lang w:val="en-US"/>
        </w:rPr>
      </w:pPr>
      <w:bookmarkStart w:id="7" w:name="_Unit_6_LECTURE"/>
      <w:bookmarkEnd w:id="7"/>
      <w:r w:rsidRPr="001060BD">
        <w:rPr>
          <w:lang w:val="en-US"/>
        </w:rPr>
        <w:lastRenderedPageBreak/>
        <w:t>Unit 6 LECTURE NOTES</w:t>
      </w:r>
    </w:p>
    <w:p w14:paraId="00B8E2A3" w14:textId="77777777" w:rsidR="001060BD" w:rsidRPr="001060BD" w:rsidRDefault="001060BD" w:rsidP="001060BD">
      <w:pPr>
        <w:rPr>
          <w:rFonts w:ascii="Calibri" w:hAnsi="Calibri"/>
          <w:b/>
          <w:bCs/>
          <w:lang w:val="en-US"/>
        </w:rPr>
      </w:pPr>
      <w:r w:rsidRPr="001060BD">
        <w:rPr>
          <w:rFonts w:ascii="Calibri" w:hAnsi="Calibri"/>
          <w:b/>
          <w:bCs/>
        </w:rPr>
        <w:t>Organisation</w:t>
      </w:r>
      <w:r w:rsidRPr="001060BD">
        <w:rPr>
          <w:rFonts w:ascii="Calibri" w:hAnsi="Calibri"/>
          <w:b/>
          <w:bCs/>
          <w:lang w:val="en-US"/>
        </w:rPr>
        <w:t xml:space="preserve"> structure and </w:t>
      </w:r>
      <w:r w:rsidRPr="001060BD">
        <w:rPr>
          <w:rFonts w:ascii="Calibri" w:hAnsi="Calibri"/>
          <w:b/>
          <w:bCs/>
        </w:rPr>
        <w:t>organising</w:t>
      </w:r>
      <w:r w:rsidRPr="001060BD">
        <w:rPr>
          <w:rFonts w:ascii="Calibri" w:hAnsi="Calibri"/>
          <w:b/>
          <w:bCs/>
          <w:lang w:val="en-US"/>
        </w:rPr>
        <w:t xml:space="preserve"> the people for production and service </w:t>
      </w:r>
    </w:p>
    <w:p w14:paraId="4FDB3A51" w14:textId="77777777" w:rsidR="001060BD" w:rsidRPr="001060BD" w:rsidRDefault="001060BD" w:rsidP="001060BD">
      <w:pPr>
        <w:rPr>
          <w:rFonts w:ascii="Calibri" w:hAnsi="Calibri"/>
          <w:b/>
          <w:bCs/>
          <w:lang w:val="en-US"/>
        </w:rPr>
      </w:pPr>
    </w:p>
    <w:p w14:paraId="28590A9F" w14:textId="77777777" w:rsidR="001060BD" w:rsidRPr="001060BD" w:rsidRDefault="001060BD" w:rsidP="001060BD">
      <w:pPr>
        <w:rPr>
          <w:rFonts w:ascii="Calibri" w:hAnsi="Calibri"/>
          <w:b/>
          <w:bCs/>
          <w:lang w:val="en-US"/>
        </w:rPr>
      </w:pPr>
      <w:r w:rsidRPr="001060BD">
        <w:rPr>
          <w:rFonts w:ascii="Calibri" w:hAnsi="Calibri"/>
          <w:b/>
          <w:bCs/>
          <w:lang w:val="en-US"/>
        </w:rPr>
        <w:t>Learning Outcomes</w:t>
      </w:r>
    </w:p>
    <w:p w14:paraId="7AF948DB" w14:textId="77777777" w:rsidR="001060BD" w:rsidRPr="001060BD" w:rsidRDefault="001060BD" w:rsidP="001060BD">
      <w:pPr>
        <w:rPr>
          <w:rFonts w:ascii="Calibri" w:hAnsi="Calibri"/>
          <w:b/>
          <w:bCs/>
          <w:lang w:val="en-US"/>
        </w:rPr>
      </w:pPr>
    </w:p>
    <w:p w14:paraId="486CE442" w14:textId="77777777" w:rsidR="001060BD" w:rsidRPr="001060BD" w:rsidRDefault="001060BD" w:rsidP="001060BD">
      <w:pPr>
        <w:rPr>
          <w:rFonts w:ascii="Calibri" w:hAnsi="Calibri"/>
          <w:color w:val="auto"/>
          <w:lang w:val="en-US"/>
        </w:rPr>
      </w:pPr>
      <w:r w:rsidRPr="001060BD">
        <w:rPr>
          <w:rFonts w:ascii="Calibri" w:hAnsi="Calibri"/>
          <w:color w:val="auto"/>
          <w:lang w:val="en-US"/>
        </w:rPr>
        <w:t>At the end of this topic, you will be able to:</w:t>
      </w:r>
    </w:p>
    <w:p w14:paraId="147D84A2" w14:textId="77777777" w:rsidR="001060BD" w:rsidRPr="001060BD" w:rsidRDefault="001060BD" w:rsidP="001060BD">
      <w:pPr>
        <w:rPr>
          <w:rFonts w:ascii="Calibri" w:hAnsi="Calibri"/>
          <w:color w:val="auto"/>
          <w:lang w:val="en-US"/>
        </w:rPr>
      </w:pPr>
      <w:r w:rsidRPr="001060BD">
        <w:rPr>
          <w:rFonts w:ascii="Calibri" w:hAnsi="Calibri"/>
          <w:color w:val="auto"/>
          <w:lang w:val="en-US"/>
        </w:rPr>
        <w:t>1.</w:t>
      </w:r>
      <w:r w:rsidRPr="001060BD">
        <w:rPr>
          <w:rFonts w:ascii="Calibri" w:hAnsi="Calibri"/>
          <w:color w:val="auto"/>
          <w:lang w:val="en-US"/>
        </w:rPr>
        <w:tab/>
        <w:t xml:space="preserve">Define </w:t>
      </w:r>
      <w:proofErr w:type="spellStart"/>
      <w:r w:rsidRPr="001060BD">
        <w:rPr>
          <w:rFonts w:ascii="Calibri" w:hAnsi="Calibri"/>
          <w:color w:val="auto"/>
          <w:lang w:val="en-US"/>
        </w:rPr>
        <w:t>organisation</w:t>
      </w:r>
      <w:proofErr w:type="spellEnd"/>
      <w:r w:rsidRPr="001060BD">
        <w:rPr>
          <w:rFonts w:ascii="Calibri" w:hAnsi="Calibri"/>
          <w:color w:val="auto"/>
          <w:lang w:val="en-US"/>
        </w:rPr>
        <w:t xml:space="preserve"> structure </w:t>
      </w:r>
    </w:p>
    <w:p w14:paraId="2E55E75C" w14:textId="77777777" w:rsidR="001060BD" w:rsidRPr="001060BD" w:rsidRDefault="001060BD" w:rsidP="001060BD">
      <w:pPr>
        <w:rPr>
          <w:rFonts w:ascii="Calibri" w:hAnsi="Calibri"/>
          <w:color w:val="auto"/>
          <w:lang w:val="en-US"/>
        </w:rPr>
      </w:pPr>
      <w:r w:rsidRPr="001060BD">
        <w:rPr>
          <w:rFonts w:ascii="Calibri" w:hAnsi="Calibri"/>
          <w:color w:val="auto"/>
          <w:lang w:val="en-US"/>
        </w:rPr>
        <w:t>2.</w:t>
      </w:r>
      <w:r w:rsidRPr="001060BD">
        <w:rPr>
          <w:rFonts w:ascii="Calibri" w:hAnsi="Calibri"/>
          <w:color w:val="auto"/>
          <w:lang w:val="en-US"/>
        </w:rPr>
        <w:tab/>
        <w:t xml:space="preserve">List the elements of </w:t>
      </w:r>
      <w:r w:rsidRPr="001060BD">
        <w:rPr>
          <w:rFonts w:ascii="Calibri" w:hAnsi="Calibri"/>
          <w:color w:val="auto"/>
        </w:rPr>
        <w:t>organisation</w:t>
      </w:r>
      <w:r w:rsidRPr="001060BD">
        <w:rPr>
          <w:rFonts w:ascii="Calibri" w:hAnsi="Calibri"/>
          <w:color w:val="auto"/>
          <w:lang w:val="en-US"/>
        </w:rPr>
        <w:t xml:space="preserve"> structure and variables that affect </w:t>
      </w:r>
      <w:r w:rsidRPr="001060BD">
        <w:rPr>
          <w:rFonts w:ascii="Calibri" w:hAnsi="Calibri"/>
          <w:color w:val="auto"/>
        </w:rPr>
        <w:t>organisational</w:t>
      </w:r>
      <w:r w:rsidRPr="001060BD">
        <w:rPr>
          <w:rFonts w:ascii="Calibri" w:hAnsi="Calibri"/>
          <w:color w:val="auto"/>
          <w:lang w:val="en-US"/>
        </w:rPr>
        <w:t xml:space="preserve"> structure</w:t>
      </w:r>
    </w:p>
    <w:p w14:paraId="30998A37" w14:textId="77777777" w:rsidR="001060BD" w:rsidRPr="001060BD" w:rsidRDefault="001060BD" w:rsidP="001060BD">
      <w:pPr>
        <w:rPr>
          <w:rFonts w:ascii="Calibri" w:hAnsi="Calibri"/>
          <w:color w:val="auto"/>
          <w:lang w:val="en-US"/>
        </w:rPr>
      </w:pPr>
      <w:r w:rsidRPr="001060BD">
        <w:rPr>
          <w:rFonts w:ascii="Calibri" w:hAnsi="Calibri"/>
          <w:color w:val="auto"/>
          <w:lang w:val="en-US"/>
        </w:rPr>
        <w:t>3.</w:t>
      </w:r>
      <w:r w:rsidRPr="001060BD">
        <w:rPr>
          <w:rFonts w:ascii="Calibri" w:hAnsi="Calibri"/>
          <w:color w:val="auto"/>
          <w:lang w:val="en-US"/>
        </w:rPr>
        <w:tab/>
        <w:t>Determine the correct number of staff for a given unit of an establishment.</w:t>
      </w:r>
    </w:p>
    <w:p w14:paraId="0D583900" w14:textId="77777777" w:rsidR="001060BD" w:rsidRPr="001060BD" w:rsidRDefault="001060BD" w:rsidP="001060BD">
      <w:pPr>
        <w:rPr>
          <w:rFonts w:ascii="Calibri" w:hAnsi="Calibri"/>
          <w:color w:val="auto"/>
          <w:lang w:val="en-US"/>
        </w:rPr>
      </w:pPr>
    </w:p>
    <w:p w14:paraId="0C8F6063" w14:textId="77777777" w:rsidR="001060BD" w:rsidRPr="001060BD" w:rsidRDefault="001060BD" w:rsidP="001060BD">
      <w:pPr>
        <w:rPr>
          <w:rFonts w:ascii="Calibri" w:hAnsi="Calibri"/>
          <w:lang w:val="en-US"/>
        </w:rPr>
      </w:pPr>
      <w:proofErr w:type="spellStart"/>
      <w:r w:rsidRPr="001060BD">
        <w:rPr>
          <w:rFonts w:ascii="Calibri" w:hAnsi="Calibri"/>
          <w:lang w:val="en-US"/>
        </w:rPr>
        <w:t>Organising</w:t>
      </w:r>
      <w:proofErr w:type="spellEnd"/>
      <w:r w:rsidRPr="001060BD">
        <w:rPr>
          <w:rFonts w:ascii="Calibri" w:hAnsi="Calibri"/>
          <w:lang w:val="en-US"/>
        </w:rPr>
        <w:t xml:space="preserve"> is that part of management that involves establishing an intentional structure of role for people to fill in an </w:t>
      </w:r>
      <w:proofErr w:type="spellStart"/>
      <w:r w:rsidRPr="001060BD">
        <w:rPr>
          <w:rFonts w:ascii="Calibri" w:hAnsi="Calibri"/>
          <w:lang w:val="en-US"/>
        </w:rPr>
        <w:t>organisation</w:t>
      </w:r>
      <w:proofErr w:type="spellEnd"/>
      <w:r w:rsidRPr="001060BD">
        <w:rPr>
          <w:rFonts w:ascii="Calibri" w:hAnsi="Calibri"/>
          <w:lang w:val="en-US"/>
        </w:rPr>
        <w:t>.  </w:t>
      </w:r>
      <w:proofErr w:type="spellStart"/>
      <w:r w:rsidRPr="001060BD">
        <w:rPr>
          <w:rFonts w:ascii="Calibri" w:hAnsi="Calibri"/>
          <w:lang w:val="en-US"/>
        </w:rPr>
        <w:t>Organising</w:t>
      </w:r>
      <w:proofErr w:type="spellEnd"/>
      <w:r w:rsidRPr="001060BD">
        <w:rPr>
          <w:rFonts w:ascii="Calibri" w:hAnsi="Calibri"/>
          <w:lang w:val="en-US"/>
        </w:rPr>
        <w:t xml:space="preserve"> is providing every essential thing for proper functioning and combining the human power with other resources to give desired output.</w:t>
      </w:r>
    </w:p>
    <w:p w14:paraId="73716FF5" w14:textId="77777777" w:rsidR="001060BD" w:rsidRPr="001060BD" w:rsidRDefault="001060BD" w:rsidP="001060BD">
      <w:pPr>
        <w:rPr>
          <w:rFonts w:ascii="Calibri" w:hAnsi="Calibri"/>
          <w:lang w:val="en-US"/>
        </w:rPr>
      </w:pPr>
      <w:proofErr w:type="spellStart"/>
      <w:r w:rsidRPr="001060BD">
        <w:rPr>
          <w:rFonts w:ascii="Calibri" w:hAnsi="Calibri"/>
          <w:lang w:val="en-US"/>
        </w:rPr>
        <w:t>Organising</w:t>
      </w:r>
      <w:proofErr w:type="spellEnd"/>
      <w:r w:rsidRPr="001060BD">
        <w:rPr>
          <w:rFonts w:ascii="Calibri" w:hAnsi="Calibri"/>
          <w:lang w:val="en-US"/>
        </w:rPr>
        <w:t xml:space="preserve"> thus entails the following:</w:t>
      </w:r>
    </w:p>
    <w:p w14:paraId="61E0FA78" w14:textId="77777777" w:rsidR="001060BD" w:rsidRPr="001060BD" w:rsidRDefault="001060BD" w:rsidP="007E1669">
      <w:pPr>
        <w:numPr>
          <w:ilvl w:val="0"/>
          <w:numId w:val="44"/>
        </w:numPr>
        <w:spacing w:before="0" w:after="200" w:line="276" w:lineRule="auto"/>
        <w:rPr>
          <w:rFonts w:ascii="Calibri" w:hAnsi="Calibri"/>
          <w:lang w:val="en-US"/>
        </w:rPr>
      </w:pPr>
      <w:r w:rsidRPr="001060BD">
        <w:rPr>
          <w:rFonts w:ascii="Calibri" w:hAnsi="Calibri"/>
          <w:lang w:val="en-US"/>
        </w:rPr>
        <w:t xml:space="preserve"> Identification and classification of required activities</w:t>
      </w:r>
    </w:p>
    <w:p w14:paraId="0EF5C02A" w14:textId="77777777" w:rsidR="001060BD" w:rsidRPr="001060BD" w:rsidRDefault="001060BD" w:rsidP="007E1669">
      <w:pPr>
        <w:numPr>
          <w:ilvl w:val="0"/>
          <w:numId w:val="44"/>
        </w:numPr>
        <w:spacing w:before="0" w:after="200" w:line="276" w:lineRule="auto"/>
        <w:rPr>
          <w:rFonts w:ascii="Calibri" w:hAnsi="Calibri"/>
          <w:lang w:val="en-US"/>
        </w:rPr>
      </w:pPr>
      <w:r w:rsidRPr="001060BD">
        <w:rPr>
          <w:rFonts w:ascii="Calibri" w:hAnsi="Calibri"/>
          <w:lang w:val="en-US"/>
        </w:rPr>
        <w:t>Grouping of activities necessary to attain objectives</w:t>
      </w:r>
    </w:p>
    <w:p w14:paraId="04D9B453" w14:textId="77777777" w:rsidR="001060BD" w:rsidRPr="001060BD" w:rsidRDefault="001060BD" w:rsidP="007E1669">
      <w:pPr>
        <w:numPr>
          <w:ilvl w:val="0"/>
          <w:numId w:val="44"/>
        </w:numPr>
        <w:spacing w:before="0" w:after="200" w:line="276" w:lineRule="auto"/>
        <w:rPr>
          <w:rFonts w:ascii="Calibri" w:hAnsi="Calibri"/>
          <w:lang w:val="en-US"/>
        </w:rPr>
      </w:pPr>
      <w:r w:rsidRPr="001060BD">
        <w:rPr>
          <w:rFonts w:ascii="Calibri" w:hAnsi="Calibri"/>
          <w:lang w:val="en-US"/>
        </w:rPr>
        <w:t xml:space="preserve"> Assignment of each group to a manager with the authority necessary for its supervision.</w:t>
      </w:r>
    </w:p>
    <w:p w14:paraId="2EE775F2" w14:textId="77777777" w:rsidR="001060BD" w:rsidRPr="001060BD" w:rsidRDefault="001060BD" w:rsidP="007E1669">
      <w:pPr>
        <w:numPr>
          <w:ilvl w:val="0"/>
          <w:numId w:val="44"/>
        </w:numPr>
        <w:spacing w:before="0" w:after="200" w:line="276" w:lineRule="auto"/>
        <w:rPr>
          <w:rFonts w:ascii="Calibri" w:hAnsi="Calibri"/>
          <w:lang w:val="en-US"/>
        </w:rPr>
      </w:pPr>
      <w:r w:rsidRPr="001060BD">
        <w:rPr>
          <w:rFonts w:ascii="Calibri" w:hAnsi="Calibri"/>
          <w:lang w:val="en-US"/>
        </w:rPr>
        <w:t xml:space="preserve">Making provision for coordination horizontally and vertically in the </w:t>
      </w:r>
      <w:proofErr w:type="spellStart"/>
      <w:r w:rsidRPr="001060BD">
        <w:rPr>
          <w:rFonts w:ascii="Calibri" w:hAnsi="Calibri"/>
          <w:lang w:val="en-US"/>
        </w:rPr>
        <w:t>organisation</w:t>
      </w:r>
      <w:proofErr w:type="spellEnd"/>
      <w:r w:rsidRPr="001060BD">
        <w:rPr>
          <w:rFonts w:ascii="Calibri" w:hAnsi="Calibri"/>
          <w:lang w:val="en-US"/>
        </w:rPr>
        <w:t xml:space="preserve"> structure.</w:t>
      </w:r>
    </w:p>
    <w:p w14:paraId="00A49BAF" w14:textId="77777777" w:rsidR="001060BD" w:rsidRPr="001060BD" w:rsidRDefault="001060BD" w:rsidP="001060BD">
      <w:pPr>
        <w:rPr>
          <w:rFonts w:ascii="Calibri" w:hAnsi="Calibri"/>
          <w:lang w:val="en-US"/>
        </w:rPr>
      </w:pPr>
      <w:r w:rsidRPr="001060BD">
        <w:rPr>
          <w:rFonts w:ascii="Calibri" w:hAnsi="Calibri"/>
          <w:lang w:val="en-US"/>
        </w:rPr>
        <w:t xml:space="preserve">Organization structure can be defined as a framework for executive and management decision making and a network for transmitting such decisions to actions. It can also mean the systematic arrangement of people working for an </w:t>
      </w:r>
      <w:proofErr w:type="spellStart"/>
      <w:r w:rsidRPr="001060BD">
        <w:rPr>
          <w:rFonts w:ascii="Calibri" w:hAnsi="Calibri"/>
          <w:lang w:val="en-US"/>
        </w:rPr>
        <w:t>organisation</w:t>
      </w:r>
      <w:proofErr w:type="spellEnd"/>
      <w:r w:rsidRPr="001060BD">
        <w:rPr>
          <w:rFonts w:ascii="Calibri" w:hAnsi="Calibri"/>
          <w:lang w:val="en-US"/>
        </w:rPr>
        <w:t>, their positions, and the relationships between them. The structure provides an appropriate authority and responsibility relationships</w:t>
      </w:r>
    </w:p>
    <w:p w14:paraId="45F54916" w14:textId="77777777" w:rsidR="001060BD" w:rsidRPr="001060BD" w:rsidRDefault="001060BD" w:rsidP="001060BD">
      <w:pPr>
        <w:rPr>
          <w:rFonts w:ascii="Calibri" w:hAnsi="Calibri"/>
          <w:lang w:val="en-US"/>
        </w:rPr>
      </w:pPr>
      <w:r w:rsidRPr="001060BD">
        <w:rPr>
          <w:rFonts w:ascii="Calibri" w:hAnsi="Calibri"/>
          <w:lang w:val="en-US"/>
        </w:rPr>
        <w:t xml:space="preserve">Elements of </w:t>
      </w:r>
      <w:proofErr w:type="spellStart"/>
      <w:r w:rsidRPr="001060BD">
        <w:rPr>
          <w:rFonts w:ascii="Calibri" w:hAnsi="Calibri"/>
          <w:lang w:val="en-US"/>
        </w:rPr>
        <w:t>Organisational</w:t>
      </w:r>
      <w:proofErr w:type="spellEnd"/>
      <w:r w:rsidRPr="001060BD">
        <w:rPr>
          <w:rFonts w:ascii="Calibri" w:hAnsi="Calibri"/>
          <w:lang w:val="en-US"/>
        </w:rPr>
        <w:t xml:space="preserve"> structure: Elements or Components include:</w:t>
      </w:r>
    </w:p>
    <w:p w14:paraId="6E01B9E4" w14:textId="77777777" w:rsidR="001060BD" w:rsidRPr="001060BD" w:rsidRDefault="001060BD" w:rsidP="007E1669">
      <w:pPr>
        <w:numPr>
          <w:ilvl w:val="1"/>
          <w:numId w:val="45"/>
        </w:numPr>
        <w:spacing w:before="0" w:after="200" w:line="276" w:lineRule="auto"/>
        <w:rPr>
          <w:rFonts w:ascii="Calibri" w:hAnsi="Calibri"/>
          <w:lang w:val="en-US"/>
        </w:rPr>
      </w:pPr>
      <w:r w:rsidRPr="001060BD">
        <w:rPr>
          <w:rFonts w:ascii="Calibri" w:hAnsi="Calibri"/>
          <w:lang w:val="en-US"/>
        </w:rPr>
        <w:t>Operation Positions</w:t>
      </w:r>
    </w:p>
    <w:p w14:paraId="53455085" w14:textId="77777777" w:rsidR="001060BD" w:rsidRPr="001060BD" w:rsidRDefault="001060BD" w:rsidP="007E1669">
      <w:pPr>
        <w:numPr>
          <w:ilvl w:val="1"/>
          <w:numId w:val="45"/>
        </w:numPr>
        <w:spacing w:before="0" w:after="200" w:line="276" w:lineRule="auto"/>
        <w:rPr>
          <w:rFonts w:ascii="Calibri" w:hAnsi="Calibri"/>
          <w:lang w:val="en-US"/>
        </w:rPr>
      </w:pPr>
      <w:r w:rsidRPr="001060BD">
        <w:rPr>
          <w:rFonts w:ascii="Calibri" w:hAnsi="Calibri"/>
          <w:lang w:val="en-US"/>
        </w:rPr>
        <w:t>Supervisory Positions</w:t>
      </w:r>
    </w:p>
    <w:p w14:paraId="252EDF5A" w14:textId="77777777" w:rsidR="001060BD" w:rsidRPr="001060BD" w:rsidRDefault="001060BD" w:rsidP="007E1669">
      <w:pPr>
        <w:numPr>
          <w:ilvl w:val="1"/>
          <w:numId w:val="45"/>
        </w:numPr>
        <w:spacing w:before="0" w:after="200" w:line="276" w:lineRule="auto"/>
        <w:rPr>
          <w:rFonts w:ascii="Calibri" w:hAnsi="Calibri"/>
          <w:lang w:val="en-US"/>
        </w:rPr>
      </w:pPr>
      <w:r w:rsidRPr="001060BD">
        <w:rPr>
          <w:rFonts w:ascii="Calibri" w:hAnsi="Calibri"/>
          <w:lang w:val="en-US"/>
        </w:rPr>
        <w:t>Decision Positions</w:t>
      </w:r>
    </w:p>
    <w:p w14:paraId="123B3BCA" w14:textId="77777777" w:rsidR="001060BD" w:rsidRPr="001060BD" w:rsidRDefault="001060BD" w:rsidP="007E1669">
      <w:pPr>
        <w:numPr>
          <w:ilvl w:val="1"/>
          <w:numId w:val="45"/>
        </w:numPr>
        <w:spacing w:before="0" w:after="200" w:line="276" w:lineRule="auto"/>
        <w:rPr>
          <w:rFonts w:ascii="Calibri" w:hAnsi="Calibri"/>
          <w:lang w:val="en-US"/>
        </w:rPr>
      </w:pPr>
      <w:r w:rsidRPr="001060BD">
        <w:rPr>
          <w:rFonts w:ascii="Calibri" w:hAnsi="Calibri"/>
          <w:lang w:val="en-US"/>
        </w:rPr>
        <w:t>Decision Levels</w:t>
      </w:r>
    </w:p>
    <w:p w14:paraId="057181CA" w14:textId="77777777" w:rsidR="001060BD" w:rsidRPr="001060BD" w:rsidRDefault="001060BD" w:rsidP="007E1669">
      <w:pPr>
        <w:numPr>
          <w:ilvl w:val="1"/>
          <w:numId w:val="45"/>
        </w:numPr>
        <w:spacing w:before="0" w:after="200" w:line="276" w:lineRule="auto"/>
        <w:rPr>
          <w:rFonts w:ascii="Calibri" w:hAnsi="Calibri"/>
          <w:lang w:val="en-US"/>
        </w:rPr>
      </w:pPr>
      <w:r w:rsidRPr="001060BD">
        <w:rPr>
          <w:rFonts w:ascii="Calibri" w:hAnsi="Calibri"/>
          <w:lang w:val="en-US"/>
        </w:rPr>
        <w:t>Span of Control</w:t>
      </w:r>
    </w:p>
    <w:p w14:paraId="6E8CC7D8" w14:textId="77777777" w:rsidR="001060BD" w:rsidRPr="001060BD" w:rsidRDefault="001060BD" w:rsidP="007E1669">
      <w:pPr>
        <w:numPr>
          <w:ilvl w:val="1"/>
          <w:numId w:val="45"/>
        </w:numPr>
        <w:spacing w:before="0" w:after="200" w:line="276" w:lineRule="auto"/>
        <w:rPr>
          <w:rFonts w:ascii="Calibri" w:hAnsi="Calibri"/>
          <w:lang w:val="en-US"/>
        </w:rPr>
      </w:pPr>
      <w:r w:rsidRPr="001060BD">
        <w:rPr>
          <w:rFonts w:ascii="Calibri" w:hAnsi="Calibri"/>
          <w:lang w:val="en-US"/>
        </w:rPr>
        <w:t>Communication Lines</w:t>
      </w:r>
    </w:p>
    <w:p w14:paraId="29DBA2C8" w14:textId="77777777" w:rsidR="001060BD" w:rsidRPr="001060BD" w:rsidRDefault="001060BD" w:rsidP="001060BD">
      <w:pPr>
        <w:rPr>
          <w:rFonts w:ascii="Calibri" w:hAnsi="Calibri"/>
          <w:lang w:val="en-US"/>
        </w:rPr>
      </w:pPr>
      <w:r w:rsidRPr="001060BD">
        <w:rPr>
          <w:rFonts w:ascii="Calibri" w:hAnsi="Calibri"/>
          <w:b/>
          <w:lang w:val="en-US"/>
        </w:rPr>
        <w:t xml:space="preserve">Variables of Organization Structure: </w:t>
      </w:r>
      <w:r w:rsidRPr="001060BD">
        <w:rPr>
          <w:rFonts w:ascii="Calibri" w:hAnsi="Calibri"/>
          <w:lang w:val="en-US"/>
        </w:rPr>
        <w:t xml:space="preserve">To specify the structure of an </w:t>
      </w:r>
      <w:proofErr w:type="spellStart"/>
      <w:r w:rsidRPr="001060BD">
        <w:rPr>
          <w:rFonts w:ascii="Calibri" w:hAnsi="Calibri"/>
          <w:lang w:val="en-US"/>
        </w:rPr>
        <w:t>organisation</w:t>
      </w:r>
      <w:proofErr w:type="spellEnd"/>
      <w:r w:rsidRPr="001060BD">
        <w:rPr>
          <w:rFonts w:ascii="Calibri" w:hAnsi="Calibri"/>
          <w:lang w:val="en-US"/>
        </w:rPr>
        <w:t>, the following should be stated:</w:t>
      </w:r>
    </w:p>
    <w:p w14:paraId="6A008920" w14:textId="77777777" w:rsidR="001060BD" w:rsidRPr="001060BD" w:rsidRDefault="001060BD" w:rsidP="007E1669">
      <w:pPr>
        <w:numPr>
          <w:ilvl w:val="1"/>
          <w:numId w:val="46"/>
        </w:numPr>
        <w:spacing w:before="0" w:after="120" w:line="276" w:lineRule="auto"/>
        <w:rPr>
          <w:rFonts w:ascii="Calibri" w:hAnsi="Calibri"/>
          <w:lang w:val="en-US"/>
        </w:rPr>
      </w:pPr>
      <w:r w:rsidRPr="001060BD">
        <w:rPr>
          <w:rFonts w:ascii="Calibri" w:hAnsi="Calibri"/>
          <w:lang w:val="en-US"/>
        </w:rPr>
        <w:t>Number operation Positions</w:t>
      </w:r>
    </w:p>
    <w:p w14:paraId="319992DA" w14:textId="77777777" w:rsidR="001060BD" w:rsidRPr="001060BD" w:rsidRDefault="001060BD" w:rsidP="007E1669">
      <w:pPr>
        <w:numPr>
          <w:ilvl w:val="1"/>
          <w:numId w:val="46"/>
        </w:numPr>
        <w:spacing w:before="0" w:after="120" w:line="276" w:lineRule="auto"/>
        <w:rPr>
          <w:rFonts w:ascii="Calibri" w:hAnsi="Calibri"/>
          <w:lang w:val="en-US"/>
        </w:rPr>
      </w:pPr>
      <w:r w:rsidRPr="001060BD">
        <w:rPr>
          <w:rFonts w:ascii="Calibri" w:hAnsi="Calibri"/>
          <w:lang w:val="en-US"/>
        </w:rPr>
        <w:t>Number Supervisory Positions</w:t>
      </w:r>
    </w:p>
    <w:p w14:paraId="6BA38331" w14:textId="77777777" w:rsidR="001060BD" w:rsidRPr="001060BD" w:rsidRDefault="001060BD" w:rsidP="007E1669">
      <w:pPr>
        <w:numPr>
          <w:ilvl w:val="1"/>
          <w:numId w:val="46"/>
        </w:numPr>
        <w:spacing w:before="0" w:after="120" w:line="276" w:lineRule="auto"/>
        <w:rPr>
          <w:rFonts w:ascii="Calibri" w:hAnsi="Calibri"/>
          <w:lang w:val="en-US"/>
        </w:rPr>
      </w:pPr>
      <w:r w:rsidRPr="001060BD">
        <w:rPr>
          <w:rFonts w:ascii="Calibri" w:hAnsi="Calibri"/>
          <w:lang w:val="en-US"/>
        </w:rPr>
        <w:t>Number Decision Positions</w:t>
      </w:r>
    </w:p>
    <w:p w14:paraId="7AECF25F" w14:textId="77777777" w:rsidR="001060BD" w:rsidRPr="001060BD" w:rsidRDefault="001060BD" w:rsidP="007E1669">
      <w:pPr>
        <w:numPr>
          <w:ilvl w:val="1"/>
          <w:numId w:val="46"/>
        </w:numPr>
        <w:spacing w:before="0" w:after="120" w:line="276" w:lineRule="auto"/>
        <w:rPr>
          <w:rFonts w:ascii="Calibri" w:hAnsi="Calibri"/>
          <w:lang w:val="en-US"/>
        </w:rPr>
      </w:pPr>
      <w:r w:rsidRPr="001060BD">
        <w:rPr>
          <w:rFonts w:ascii="Calibri" w:hAnsi="Calibri"/>
          <w:lang w:val="en-US"/>
        </w:rPr>
        <w:t>Number Decision Levels</w:t>
      </w:r>
    </w:p>
    <w:p w14:paraId="6F1B2537" w14:textId="77777777" w:rsidR="001060BD" w:rsidRPr="001060BD" w:rsidRDefault="001060BD" w:rsidP="007E1669">
      <w:pPr>
        <w:numPr>
          <w:ilvl w:val="1"/>
          <w:numId w:val="46"/>
        </w:numPr>
        <w:spacing w:before="0" w:after="120" w:line="276" w:lineRule="auto"/>
        <w:rPr>
          <w:rFonts w:ascii="Calibri" w:hAnsi="Calibri"/>
          <w:lang w:val="en-US"/>
        </w:rPr>
      </w:pPr>
      <w:r w:rsidRPr="001060BD">
        <w:rPr>
          <w:rFonts w:ascii="Calibri" w:hAnsi="Calibri"/>
          <w:lang w:val="en-US"/>
        </w:rPr>
        <w:t>Number Span of Control</w:t>
      </w:r>
    </w:p>
    <w:p w14:paraId="7F6F8ECF" w14:textId="77777777" w:rsidR="001060BD" w:rsidRPr="001060BD" w:rsidRDefault="001060BD" w:rsidP="007E1669">
      <w:pPr>
        <w:numPr>
          <w:ilvl w:val="1"/>
          <w:numId w:val="46"/>
        </w:numPr>
        <w:spacing w:before="0" w:after="120" w:line="276" w:lineRule="auto"/>
        <w:rPr>
          <w:rFonts w:ascii="Calibri" w:hAnsi="Calibri"/>
          <w:lang w:val="en-US"/>
        </w:rPr>
      </w:pPr>
      <w:r w:rsidRPr="001060BD">
        <w:rPr>
          <w:rFonts w:ascii="Calibri" w:hAnsi="Calibri"/>
          <w:lang w:val="en-US"/>
        </w:rPr>
        <w:t>Number of vertical Communication Lines from each subordinates</w:t>
      </w:r>
    </w:p>
    <w:p w14:paraId="75C6A7B0" w14:textId="77777777" w:rsidR="001060BD" w:rsidRPr="001060BD" w:rsidRDefault="001060BD" w:rsidP="001060BD">
      <w:pPr>
        <w:rPr>
          <w:rFonts w:ascii="Calibri" w:hAnsi="Calibri"/>
          <w:b/>
          <w:lang w:val="en-US"/>
        </w:rPr>
      </w:pPr>
      <w:r w:rsidRPr="001060BD">
        <w:rPr>
          <w:rFonts w:ascii="Calibri" w:hAnsi="Calibri"/>
          <w:b/>
          <w:lang w:val="en-US"/>
        </w:rPr>
        <w:t xml:space="preserve">Factors affecting Variables’ Values:  </w:t>
      </w:r>
    </w:p>
    <w:p w14:paraId="611BFAF4" w14:textId="77777777" w:rsidR="001060BD" w:rsidRPr="001060BD" w:rsidRDefault="001060BD" w:rsidP="007E1669">
      <w:pPr>
        <w:numPr>
          <w:ilvl w:val="1"/>
          <w:numId w:val="47"/>
        </w:numPr>
        <w:spacing w:before="0" w:after="120" w:line="276" w:lineRule="auto"/>
        <w:rPr>
          <w:rFonts w:ascii="Calibri" w:hAnsi="Calibri"/>
          <w:lang w:val="en-US"/>
        </w:rPr>
      </w:pPr>
      <w:r w:rsidRPr="001060BD">
        <w:rPr>
          <w:rFonts w:ascii="Calibri" w:hAnsi="Calibri"/>
          <w:lang w:val="en-US"/>
        </w:rPr>
        <w:t>Types of Production/service</w:t>
      </w:r>
    </w:p>
    <w:p w14:paraId="097751C3" w14:textId="77777777" w:rsidR="001060BD" w:rsidRPr="001060BD" w:rsidRDefault="001060BD" w:rsidP="007E1669">
      <w:pPr>
        <w:numPr>
          <w:ilvl w:val="1"/>
          <w:numId w:val="47"/>
        </w:numPr>
        <w:spacing w:before="0" w:after="120" w:line="276" w:lineRule="auto"/>
        <w:rPr>
          <w:rFonts w:ascii="Calibri" w:hAnsi="Calibri"/>
          <w:lang w:val="en-US"/>
        </w:rPr>
      </w:pPr>
      <w:r w:rsidRPr="001060BD">
        <w:rPr>
          <w:rFonts w:ascii="Calibri" w:hAnsi="Calibri"/>
          <w:lang w:val="en-US"/>
        </w:rPr>
        <w:t>Number of functions</w:t>
      </w:r>
    </w:p>
    <w:p w14:paraId="418867A1" w14:textId="77777777" w:rsidR="001060BD" w:rsidRPr="001060BD" w:rsidRDefault="001060BD" w:rsidP="007E1669">
      <w:pPr>
        <w:numPr>
          <w:ilvl w:val="1"/>
          <w:numId w:val="47"/>
        </w:numPr>
        <w:spacing w:before="0" w:after="120" w:line="276" w:lineRule="auto"/>
        <w:rPr>
          <w:rFonts w:ascii="Calibri" w:hAnsi="Calibri"/>
          <w:lang w:val="en-US"/>
        </w:rPr>
      </w:pPr>
      <w:r w:rsidRPr="001060BD">
        <w:rPr>
          <w:rFonts w:ascii="Calibri" w:hAnsi="Calibri"/>
          <w:lang w:val="en-US"/>
        </w:rPr>
        <w:lastRenderedPageBreak/>
        <w:t>Geographical spread</w:t>
      </w:r>
    </w:p>
    <w:p w14:paraId="28FC5166" w14:textId="77777777" w:rsidR="001060BD" w:rsidRPr="001060BD" w:rsidRDefault="001060BD" w:rsidP="007E1669">
      <w:pPr>
        <w:numPr>
          <w:ilvl w:val="1"/>
          <w:numId w:val="47"/>
        </w:numPr>
        <w:spacing w:before="0" w:after="120" w:line="276" w:lineRule="auto"/>
        <w:rPr>
          <w:rFonts w:ascii="Calibri" w:hAnsi="Calibri"/>
          <w:lang w:val="en-US"/>
        </w:rPr>
      </w:pPr>
      <w:r w:rsidRPr="001060BD">
        <w:rPr>
          <w:rFonts w:ascii="Calibri" w:hAnsi="Calibri"/>
          <w:lang w:val="en-US"/>
        </w:rPr>
        <w:t>Volumes of operations</w:t>
      </w:r>
    </w:p>
    <w:p w14:paraId="72CB7B96" w14:textId="77777777" w:rsidR="001060BD" w:rsidRPr="001060BD" w:rsidRDefault="001060BD" w:rsidP="007E1669">
      <w:pPr>
        <w:numPr>
          <w:ilvl w:val="1"/>
          <w:numId w:val="47"/>
        </w:numPr>
        <w:spacing w:before="0" w:after="120" w:line="276" w:lineRule="auto"/>
        <w:rPr>
          <w:rFonts w:ascii="Calibri" w:hAnsi="Calibri"/>
          <w:lang w:val="en-US"/>
        </w:rPr>
      </w:pPr>
      <w:r w:rsidRPr="001060BD">
        <w:rPr>
          <w:rFonts w:ascii="Calibri" w:hAnsi="Calibri"/>
          <w:lang w:val="en-US"/>
        </w:rPr>
        <w:t>Types of Skills</w:t>
      </w:r>
    </w:p>
    <w:p w14:paraId="035118EA" w14:textId="77777777" w:rsidR="001060BD" w:rsidRPr="001060BD" w:rsidRDefault="001060BD" w:rsidP="001060BD">
      <w:pPr>
        <w:rPr>
          <w:rFonts w:ascii="Calibri" w:hAnsi="Calibri"/>
          <w:lang w:val="en-US"/>
        </w:rPr>
      </w:pPr>
      <w:r w:rsidRPr="001060BD">
        <w:rPr>
          <w:rFonts w:ascii="Calibri" w:hAnsi="Calibri"/>
          <w:b/>
          <w:bCs/>
          <w:lang w:val="en-US"/>
        </w:rPr>
        <w:t xml:space="preserve">Determining the Correct Number of Staff: </w:t>
      </w:r>
      <w:r w:rsidRPr="001060BD">
        <w:rPr>
          <w:rFonts w:ascii="Calibri" w:hAnsi="Calibri"/>
          <w:lang w:val="en-US"/>
        </w:rPr>
        <w:t xml:space="preserve">This is an attempt to determine the required skills, the number of personnel per skill, number of teams and team-size to attain the organizational goals within the cost, time and quality constraints. There would hardly be efficient operation without correct number of staff across all cadres.   </w:t>
      </w:r>
    </w:p>
    <w:p w14:paraId="59358061" w14:textId="77777777" w:rsidR="001060BD" w:rsidRPr="001060BD" w:rsidRDefault="001060BD" w:rsidP="001060BD">
      <w:pPr>
        <w:rPr>
          <w:rFonts w:ascii="Calibri" w:hAnsi="Calibri"/>
          <w:lang w:val="en-US"/>
        </w:rPr>
      </w:pPr>
      <w:r w:rsidRPr="001060BD">
        <w:rPr>
          <w:rFonts w:ascii="Calibri" w:hAnsi="Calibri"/>
          <w:lang w:val="en-US"/>
        </w:rPr>
        <w:t>The following steps would be followed to determine the appropriate number of staff:</w:t>
      </w:r>
    </w:p>
    <w:p w14:paraId="748AEBFE" w14:textId="77777777" w:rsidR="001060BD" w:rsidRPr="001060BD" w:rsidRDefault="001060BD" w:rsidP="007E1669">
      <w:pPr>
        <w:numPr>
          <w:ilvl w:val="0"/>
          <w:numId w:val="48"/>
        </w:numPr>
        <w:spacing w:before="0" w:after="200" w:line="276" w:lineRule="auto"/>
        <w:contextualSpacing/>
        <w:rPr>
          <w:rFonts w:ascii="Calibri" w:hAnsi="Calibri"/>
          <w:lang w:val="en-US"/>
        </w:rPr>
      </w:pPr>
      <w:r w:rsidRPr="001060BD">
        <w:rPr>
          <w:rFonts w:ascii="Calibri" w:hAnsi="Calibri"/>
          <w:bCs/>
          <w:lang w:val="en-US"/>
        </w:rPr>
        <w:t xml:space="preserve">Identification of Skills: </w:t>
      </w:r>
      <w:r w:rsidRPr="001060BD">
        <w:rPr>
          <w:rFonts w:ascii="Calibri" w:hAnsi="Calibri"/>
          <w:lang w:val="en-US"/>
        </w:rPr>
        <w:t>Consider each unit at a time and identify all the required skills required.</w:t>
      </w:r>
    </w:p>
    <w:p w14:paraId="108C6F8E" w14:textId="77777777" w:rsidR="001060BD" w:rsidRPr="001060BD" w:rsidRDefault="001060BD" w:rsidP="007E1669">
      <w:pPr>
        <w:numPr>
          <w:ilvl w:val="0"/>
          <w:numId w:val="48"/>
        </w:numPr>
        <w:spacing w:before="0" w:after="200" w:line="276" w:lineRule="auto"/>
        <w:contextualSpacing/>
        <w:rPr>
          <w:rFonts w:ascii="Calibri" w:hAnsi="Calibri"/>
          <w:lang w:val="en-US"/>
        </w:rPr>
      </w:pPr>
      <w:r w:rsidRPr="001060BD">
        <w:rPr>
          <w:rFonts w:ascii="Calibri" w:hAnsi="Calibri"/>
          <w:lang w:val="en-US"/>
        </w:rPr>
        <w:t xml:space="preserve">Identification </w:t>
      </w:r>
      <w:r w:rsidRPr="001060BD">
        <w:rPr>
          <w:rFonts w:ascii="Calibri" w:hAnsi="Calibri"/>
          <w:bCs/>
          <w:lang w:val="en-US"/>
        </w:rPr>
        <w:t>of Tasks to be performed in a Skill:</w:t>
      </w:r>
      <w:r w:rsidRPr="001060BD">
        <w:rPr>
          <w:rFonts w:ascii="Calibri" w:hAnsi="Calibri"/>
          <w:b/>
          <w:bCs/>
          <w:lang w:val="en-US"/>
        </w:rPr>
        <w:t xml:space="preserve"> </w:t>
      </w:r>
      <w:r w:rsidRPr="001060BD">
        <w:rPr>
          <w:rFonts w:ascii="Calibri" w:hAnsi="Calibri"/>
          <w:lang w:val="en-US"/>
        </w:rPr>
        <w:t>For each skill, identify and collate all the possible tasks usually carried out by personnel with such skills</w:t>
      </w:r>
    </w:p>
    <w:p w14:paraId="76A04CDC" w14:textId="77777777" w:rsidR="001060BD" w:rsidRPr="001060BD" w:rsidRDefault="001060BD" w:rsidP="007E1669">
      <w:pPr>
        <w:numPr>
          <w:ilvl w:val="0"/>
          <w:numId w:val="48"/>
        </w:numPr>
        <w:spacing w:before="0" w:after="200" w:line="276" w:lineRule="auto"/>
        <w:contextualSpacing/>
        <w:rPr>
          <w:rFonts w:ascii="Calibri" w:hAnsi="Calibri"/>
          <w:lang w:val="en-US"/>
        </w:rPr>
      </w:pPr>
      <w:r w:rsidRPr="001060BD">
        <w:rPr>
          <w:rFonts w:ascii="Calibri" w:hAnsi="Calibri"/>
          <w:lang w:val="en-US"/>
        </w:rPr>
        <w:t>Estimate</w:t>
      </w:r>
      <w:r w:rsidRPr="001060BD">
        <w:rPr>
          <w:rFonts w:ascii="Calibri" w:hAnsi="Calibri"/>
          <w:b/>
          <w:bCs/>
          <w:lang w:val="en-US"/>
        </w:rPr>
        <w:t xml:space="preserve"> </w:t>
      </w:r>
      <w:r w:rsidRPr="001060BD">
        <w:rPr>
          <w:rFonts w:ascii="Calibri" w:hAnsi="Calibri"/>
          <w:bCs/>
          <w:lang w:val="en-US"/>
        </w:rPr>
        <w:t>Standard Man-Hours:</w:t>
      </w:r>
      <w:r w:rsidRPr="001060BD">
        <w:rPr>
          <w:rFonts w:ascii="Calibri" w:hAnsi="Calibri"/>
          <w:b/>
          <w:bCs/>
          <w:lang w:val="en-US"/>
        </w:rPr>
        <w:t xml:space="preserve"> </w:t>
      </w:r>
      <w:r w:rsidRPr="001060BD">
        <w:rPr>
          <w:rFonts w:ascii="Calibri" w:hAnsi="Calibri"/>
          <w:lang w:val="en-US"/>
        </w:rPr>
        <w:t>For each task estimate the standard man-hours to carry it out Work study techniques have to be applied here.</w:t>
      </w:r>
    </w:p>
    <w:p w14:paraId="7EB18F8D" w14:textId="77777777" w:rsidR="001060BD" w:rsidRPr="001060BD" w:rsidRDefault="001060BD" w:rsidP="007E1669">
      <w:pPr>
        <w:numPr>
          <w:ilvl w:val="0"/>
          <w:numId w:val="48"/>
        </w:numPr>
        <w:spacing w:before="0" w:after="200" w:line="276" w:lineRule="auto"/>
        <w:contextualSpacing/>
        <w:rPr>
          <w:rFonts w:ascii="Calibri" w:hAnsi="Calibri"/>
          <w:lang w:val="en-US"/>
        </w:rPr>
      </w:pPr>
      <w:r w:rsidRPr="001060BD">
        <w:rPr>
          <w:rFonts w:ascii="Calibri" w:hAnsi="Calibri"/>
          <w:lang w:val="en-US"/>
        </w:rPr>
        <w:t xml:space="preserve">Estimate </w:t>
      </w:r>
      <w:r w:rsidRPr="001060BD">
        <w:rPr>
          <w:rFonts w:ascii="Calibri" w:hAnsi="Calibri"/>
          <w:bCs/>
          <w:lang w:val="en-US"/>
        </w:rPr>
        <w:t>Frequency of Performing Task</w:t>
      </w:r>
      <w:r w:rsidRPr="001060BD">
        <w:rPr>
          <w:rFonts w:ascii="Calibri" w:hAnsi="Calibri"/>
          <w:bCs/>
          <w:i/>
          <w:iCs/>
          <w:lang w:val="en-US"/>
        </w:rPr>
        <w:t>:</w:t>
      </w:r>
      <w:r w:rsidRPr="001060BD">
        <w:rPr>
          <w:rFonts w:ascii="Calibri" w:hAnsi="Calibri"/>
          <w:b/>
          <w:bCs/>
          <w:i/>
          <w:iCs/>
          <w:lang w:val="en-US"/>
        </w:rPr>
        <w:t xml:space="preserve"> </w:t>
      </w:r>
      <w:r w:rsidRPr="001060BD">
        <w:rPr>
          <w:rFonts w:ascii="Calibri" w:hAnsi="Calibri"/>
          <w:lang w:val="en-US"/>
        </w:rPr>
        <w:t>For each task,</w:t>
      </w:r>
      <w:r w:rsidRPr="001060BD">
        <w:rPr>
          <w:rFonts w:ascii="Calibri" w:hAnsi="Calibri"/>
          <w:b/>
          <w:bCs/>
          <w:i/>
          <w:iCs/>
          <w:lang w:val="en-US"/>
        </w:rPr>
        <w:t xml:space="preserve"> </w:t>
      </w:r>
      <w:r w:rsidRPr="001060BD">
        <w:rPr>
          <w:rFonts w:ascii="Calibri" w:hAnsi="Calibri"/>
          <w:lang w:val="en-US"/>
        </w:rPr>
        <w:t>estimate the number of times each task occurs during the duration of the project</w:t>
      </w:r>
    </w:p>
    <w:p w14:paraId="7CDD0955" w14:textId="77777777" w:rsidR="001060BD" w:rsidRPr="001060BD" w:rsidRDefault="001060BD" w:rsidP="007E1669">
      <w:pPr>
        <w:numPr>
          <w:ilvl w:val="0"/>
          <w:numId w:val="48"/>
        </w:numPr>
        <w:spacing w:before="0" w:after="200" w:line="276" w:lineRule="auto"/>
        <w:contextualSpacing/>
        <w:rPr>
          <w:rFonts w:ascii="Calibri" w:hAnsi="Calibri"/>
          <w:lang w:val="en-US"/>
        </w:rPr>
      </w:pPr>
      <w:r w:rsidRPr="001060BD">
        <w:rPr>
          <w:rFonts w:ascii="Calibri" w:hAnsi="Calibri"/>
          <w:lang w:val="en-US"/>
        </w:rPr>
        <w:t xml:space="preserve">Summary of Data: For each skill, </w:t>
      </w:r>
      <w:r w:rsidRPr="001060BD">
        <w:rPr>
          <w:rFonts w:ascii="Calibri" w:hAnsi="Calibri"/>
        </w:rPr>
        <w:t>summarise</w:t>
      </w:r>
      <w:r w:rsidRPr="001060BD">
        <w:rPr>
          <w:rFonts w:ascii="Calibri" w:hAnsi="Calibri"/>
          <w:lang w:val="en-US"/>
        </w:rPr>
        <w:t xml:space="preserve"> the data collected in the previous steps</w:t>
      </w:r>
    </w:p>
    <w:p w14:paraId="46BBFE7C" w14:textId="77777777" w:rsidR="001060BD" w:rsidRPr="001060BD" w:rsidRDefault="001060BD" w:rsidP="007E1669">
      <w:pPr>
        <w:numPr>
          <w:ilvl w:val="0"/>
          <w:numId w:val="48"/>
        </w:numPr>
        <w:spacing w:before="0" w:after="200" w:line="276" w:lineRule="auto"/>
        <w:contextualSpacing/>
        <w:rPr>
          <w:rFonts w:ascii="Calibri" w:hAnsi="Calibri"/>
          <w:lang w:val="en-US"/>
        </w:rPr>
      </w:pPr>
      <w:r w:rsidRPr="001060BD">
        <w:rPr>
          <w:rFonts w:ascii="Calibri" w:hAnsi="Calibri"/>
          <w:lang w:val="en-US"/>
        </w:rPr>
        <w:t xml:space="preserve">Determination of </w:t>
      </w:r>
      <w:r w:rsidRPr="001060BD">
        <w:rPr>
          <w:rFonts w:ascii="Calibri" w:hAnsi="Calibri"/>
          <w:bCs/>
          <w:lang w:val="en-US"/>
        </w:rPr>
        <w:t>Grand Total Man-Hours:</w:t>
      </w:r>
      <w:r w:rsidRPr="001060BD">
        <w:rPr>
          <w:rFonts w:ascii="Calibri" w:hAnsi="Calibri"/>
          <w:b/>
          <w:bCs/>
          <w:i/>
          <w:iCs/>
          <w:lang w:val="en-US"/>
        </w:rPr>
        <w:t xml:space="preserve"> </w:t>
      </w:r>
      <w:r w:rsidRPr="001060BD">
        <w:rPr>
          <w:rFonts w:ascii="Calibri" w:hAnsi="Calibri"/>
          <w:lang w:val="en-US"/>
        </w:rPr>
        <w:t>Compute the total standard man-hours for each task</w:t>
      </w:r>
    </w:p>
    <w:p w14:paraId="351EB796" w14:textId="77777777" w:rsidR="001060BD" w:rsidRPr="001060BD" w:rsidRDefault="001060BD" w:rsidP="007E1669">
      <w:pPr>
        <w:numPr>
          <w:ilvl w:val="0"/>
          <w:numId w:val="48"/>
        </w:numPr>
        <w:spacing w:before="0" w:after="200" w:line="276" w:lineRule="auto"/>
        <w:contextualSpacing/>
        <w:rPr>
          <w:rFonts w:ascii="Calibri" w:hAnsi="Calibri"/>
          <w:lang w:val="en-US"/>
        </w:rPr>
      </w:pPr>
      <w:r w:rsidRPr="001060BD">
        <w:rPr>
          <w:rFonts w:ascii="Calibri" w:hAnsi="Calibri"/>
          <w:lang w:val="en-US"/>
        </w:rPr>
        <w:t xml:space="preserve">Determine the </w:t>
      </w:r>
      <w:r w:rsidRPr="001060BD">
        <w:rPr>
          <w:rFonts w:ascii="Calibri" w:hAnsi="Calibri"/>
          <w:bCs/>
          <w:lang w:val="en-US"/>
        </w:rPr>
        <w:t xml:space="preserve">Number of Personnel per Skill: </w:t>
      </w:r>
    </w:p>
    <w:p w14:paraId="7675B57A" w14:textId="77777777" w:rsidR="001060BD" w:rsidRPr="001060BD" w:rsidRDefault="001060BD" w:rsidP="007E1669">
      <w:pPr>
        <w:numPr>
          <w:ilvl w:val="0"/>
          <w:numId w:val="48"/>
        </w:numPr>
        <w:spacing w:before="0" w:after="200" w:line="276" w:lineRule="auto"/>
        <w:contextualSpacing/>
        <w:rPr>
          <w:rFonts w:ascii="Calibri" w:hAnsi="Calibri"/>
          <w:lang w:val="en-US"/>
        </w:rPr>
      </w:pPr>
      <w:r w:rsidRPr="001060BD">
        <w:rPr>
          <w:rFonts w:ascii="Calibri" w:hAnsi="Calibri"/>
          <w:lang w:val="en-US"/>
        </w:rPr>
        <w:t>Compute the number of staff personnel per skill using the following formula:</w:t>
      </w:r>
    </w:p>
    <w:p w14:paraId="1CC00E2C" w14:textId="33F5BDA6" w:rsidR="001060BD" w:rsidRPr="001060BD" w:rsidRDefault="001060BD" w:rsidP="001060BD">
      <w:pPr>
        <w:spacing w:before="0" w:line="360" w:lineRule="auto"/>
        <w:jc w:val="both"/>
        <w:rPr>
          <w:rFonts w:ascii="Calibri" w:hAnsi="Calibri" w:cs="Calibri"/>
          <w:lang w:val="en-US"/>
        </w:rPr>
      </w:pPr>
      <w:r w:rsidRPr="001060BD">
        <w:rPr>
          <w:rFonts w:ascii="Calibri" w:hAnsi="Calibri" w:cs="Calibri"/>
          <w:lang w:val="en-US"/>
        </w:rPr>
        <w:t xml:space="preserve">No of operation position =       Grand total standard man hours per period of </w:t>
      </w:r>
      <w:r w:rsidR="0041704B">
        <w:rPr>
          <w:noProof/>
        </w:rPr>
        <w:pict w14:anchorId="2BA6AADD">
          <v:line id="Straight Connector 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6.85pt" to="42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"/>
        </w:pict>
      </w:r>
      <w:r w:rsidRPr="001060BD">
        <w:rPr>
          <w:rFonts w:ascii="Calibri" w:hAnsi="Calibri" w:cs="Calibri"/>
          <w:lang w:val="en-US"/>
        </w:rPr>
        <w:t xml:space="preserve">   study</w:t>
      </w:r>
    </w:p>
    <w:p w14:paraId="0EEC6369" w14:textId="77777777" w:rsidR="001060BD" w:rsidRPr="001060BD" w:rsidRDefault="001060BD" w:rsidP="001060BD">
      <w:pPr>
        <w:spacing w:line="360" w:lineRule="auto"/>
        <w:ind w:left="2880"/>
        <w:jc w:val="both"/>
        <w:rPr>
          <w:rFonts w:ascii="Calibri" w:hAnsi="Calibri" w:cs="Calibri"/>
          <w:lang w:val="en-US"/>
        </w:rPr>
      </w:pPr>
      <w:r w:rsidRPr="001060BD">
        <w:rPr>
          <w:rFonts w:ascii="Calibri" w:hAnsi="Calibri" w:cs="Calibri"/>
          <w:lang w:val="en-US"/>
        </w:rPr>
        <w:t xml:space="preserve">        (Available hours for work) </w:t>
      </w:r>
      <w:proofErr w:type="gramStart"/>
      <w:r w:rsidRPr="001060BD">
        <w:rPr>
          <w:rFonts w:ascii="Calibri" w:hAnsi="Calibri" w:cs="Calibri"/>
          <w:lang w:val="en-US"/>
        </w:rPr>
        <w:t>X(</w:t>
      </w:r>
      <w:proofErr w:type="gramEnd"/>
      <w:r w:rsidRPr="001060BD">
        <w:rPr>
          <w:rFonts w:ascii="Calibri" w:hAnsi="Calibri" w:cs="Calibri"/>
          <w:lang w:val="en-US"/>
        </w:rPr>
        <w:t>use factor)</w:t>
      </w:r>
    </w:p>
    <w:p w14:paraId="1DAE7A2E" w14:textId="77777777" w:rsidR="001060BD" w:rsidRPr="001060BD" w:rsidRDefault="001060BD" w:rsidP="001060BD">
      <w:pPr>
        <w:jc w:val="both"/>
        <w:rPr>
          <w:rFonts w:ascii="Calibri" w:hAnsi="Calibri" w:cs="Calibri"/>
          <w:lang w:val="en-US"/>
        </w:rPr>
      </w:pPr>
      <w:r w:rsidRPr="001060BD">
        <w:rPr>
          <w:rFonts w:ascii="Calibri" w:hAnsi="Calibri" w:cs="Calibri"/>
          <w:b/>
          <w:bCs/>
          <w:lang w:val="en-US"/>
        </w:rPr>
        <w:t xml:space="preserve">Use factor </w:t>
      </w:r>
      <w:r w:rsidRPr="001060BD">
        <w:rPr>
          <w:rFonts w:ascii="Calibri" w:hAnsi="Calibri" w:cs="Calibri"/>
          <w:lang w:val="en-US"/>
        </w:rPr>
        <w:t xml:space="preserve">is the proportion of time a worker is expected to actually be on a job out of the time available for the job he is paid for. </w:t>
      </w:r>
    </w:p>
    <w:p w14:paraId="4991F1AE" w14:textId="77777777" w:rsidR="001060BD" w:rsidRPr="001060BD" w:rsidRDefault="001060BD" w:rsidP="001060BD">
      <w:pPr>
        <w:jc w:val="both"/>
        <w:rPr>
          <w:rFonts w:ascii="Calibri" w:hAnsi="Calibri"/>
          <w:lang w:val="en-US"/>
        </w:rPr>
      </w:pPr>
      <w:r w:rsidRPr="001060BD">
        <w:rPr>
          <w:rFonts w:ascii="Calibri" w:hAnsi="Calibri" w:cs="Calibri"/>
          <w:lang w:val="en-US"/>
        </w:rPr>
        <w:t xml:space="preserve">An example: </w:t>
      </w:r>
      <w:r w:rsidRPr="001060BD">
        <w:rPr>
          <w:rFonts w:ascii="Calibri" w:hAnsi="Calibri"/>
          <w:lang w:val="en-US"/>
        </w:rPr>
        <w:t xml:space="preserve">In an attempt to improve an existing work system, the following data in Table 6.1 were obtained after a thorough investigation was carried out. There were 245 days to work in a year of 8 </w:t>
      </w:r>
      <w:proofErr w:type="spellStart"/>
      <w:r w:rsidRPr="001060BD">
        <w:rPr>
          <w:rFonts w:ascii="Calibri" w:hAnsi="Calibri"/>
          <w:lang w:val="en-US"/>
        </w:rPr>
        <w:t>hrs</w:t>
      </w:r>
      <w:proofErr w:type="spellEnd"/>
      <w:r w:rsidRPr="001060BD">
        <w:rPr>
          <w:rFonts w:ascii="Calibri" w:hAnsi="Calibri"/>
          <w:lang w:val="en-US"/>
        </w:rPr>
        <w:t xml:space="preserve"> per day. Use factor was estimated to be 75%. The Table 6.1 below indicates the result of work measurement that was carried out.</w:t>
      </w:r>
    </w:p>
    <w:p w14:paraId="7EF1782C" w14:textId="77777777" w:rsidR="001060BD" w:rsidRPr="001060BD" w:rsidRDefault="001060BD" w:rsidP="001060BD">
      <w:pPr>
        <w:spacing w:after="0"/>
        <w:jc w:val="both"/>
        <w:rPr>
          <w:rFonts w:ascii="Calibri" w:hAnsi="Calibri"/>
          <w:lang w:val="en-US"/>
        </w:rPr>
      </w:pPr>
      <w:r w:rsidRPr="001060BD">
        <w:rPr>
          <w:rFonts w:ascii="Calibri" w:hAnsi="Calibri"/>
          <w:lang w:val="en-US"/>
        </w:rPr>
        <w:t xml:space="preserve">                                       Table 6.1</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259"/>
        <w:gridCol w:w="1351"/>
        <w:gridCol w:w="2267"/>
      </w:tblGrid>
      <w:tr w:rsidR="001060BD" w:rsidRPr="001060BD" w14:paraId="6BB14694" w14:textId="77777777" w:rsidTr="001060BD">
        <w:tc>
          <w:tcPr>
            <w:tcW w:w="720" w:type="dxa"/>
            <w:tcBorders>
              <w:top w:val="single" w:sz="4" w:space="0" w:color="auto"/>
              <w:left w:val="single" w:sz="4" w:space="0" w:color="auto"/>
              <w:bottom w:val="single" w:sz="4" w:space="0" w:color="auto"/>
              <w:right w:val="single" w:sz="4" w:space="0" w:color="auto"/>
            </w:tcBorders>
            <w:hideMark/>
          </w:tcPr>
          <w:p w14:paraId="109C39A2"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S/No</w:t>
            </w:r>
          </w:p>
        </w:tc>
        <w:tc>
          <w:tcPr>
            <w:tcW w:w="1259" w:type="dxa"/>
            <w:tcBorders>
              <w:top w:val="single" w:sz="4" w:space="0" w:color="auto"/>
              <w:left w:val="single" w:sz="4" w:space="0" w:color="auto"/>
              <w:bottom w:val="single" w:sz="4" w:space="0" w:color="auto"/>
              <w:right w:val="single" w:sz="4" w:space="0" w:color="auto"/>
            </w:tcBorders>
            <w:hideMark/>
          </w:tcPr>
          <w:p w14:paraId="545BA2E3"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Task</w:t>
            </w:r>
          </w:p>
        </w:tc>
        <w:tc>
          <w:tcPr>
            <w:tcW w:w="1351" w:type="dxa"/>
            <w:tcBorders>
              <w:top w:val="single" w:sz="4" w:space="0" w:color="auto"/>
              <w:left w:val="single" w:sz="4" w:space="0" w:color="auto"/>
              <w:bottom w:val="single" w:sz="4" w:space="0" w:color="auto"/>
              <w:right w:val="single" w:sz="4" w:space="0" w:color="auto"/>
            </w:tcBorders>
            <w:hideMark/>
          </w:tcPr>
          <w:p w14:paraId="5A84D0A7"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Frequency</w:t>
            </w:r>
          </w:p>
        </w:tc>
        <w:tc>
          <w:tcPr>
            <w:tcW w:w="2267" w:type="dxa"/>
            <w:tcBorders>
              <w:top w:val="single" w:sz="4" w:space="0" w:color="auto"/>
              <w:left w:val="single" w:sz="4" w:space="0" w:color="auto"/>
              <w:bottom w:val="single" w:sz="4" w:space="0" w:color="auto"/>
              <w:right w:val="single" w:sz="4" w:space="0" w:color="auto"/>
            </w:tcBorders>
            <w:hideMark/>
          </w:tcPr>
          <w:p w14:paraId="34458FFA"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Standard man-hour</w:t>
            </w:r>
          </w:p>
        </w:tc>
      </w:tr>
      <w:tr w:rsidR="001060BD" w:rsidRPr="001060BD" w14:paraId="2EE63604" w14:textId="77777777" w:rsidTr="001060BD">
        <w:tc>
          <w:tcPr>
            <w:tcW w:w="720" w:type="dxa"/>
            <w:tcBorders>
              <w:top w:val="single" w:sz="4" w:space="0" w:color="auto"/>
              <w:left w:val="single" w:sz="4" w:space="0" w:color="auto"/>
              <w:bottom w:val="single" w:sz="4" w:space="0" w:color="auto"/>
              <w:right w:val="single" w:sz="4" w:space="0" w:color="auto"/>
            </w:tcBorders>
            <w:hideMark/>
          </w:tcPr>
          <w:p w14:paraId="0AED9707"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1</w:t>
            </w:r>
          </w:p>
        </w:tc>
        <w:tc>
          <w:tcPr>
            <w:tcW w:w="1259" w:type="dxa"/>
            <w:tcBorders>
              <w:top w:val="single" w:sz="4" w:space="0" w:color="auto"/>
              <w:left w:val="single" w:sz="4" w:space="0" w:color="auto"/>
              <w:bottom w:val="single" w:sz="4" w:space="0" w:color="auto"/>
              <w:right w:val="single" w:sz="4" w:space="0" w:color="auto"/>
            </w:tcBorders>
            <w:hideMark/>
          </w:tcPr>
          <w:p w14:paraId="57C79360"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A</w:t>
            </w:r>
          </w:p>
        </w:tc>
        <w:tc>
          <w:tcPr>
            <w:tcW w:w="1351" w:type="dxa"/>
            <w:tcBorders>
              <w:top w:val="single" w:sz="4" w:space="0" w:color="auto"/>
              <w:left w:val="single" w:sz="4" w:space="0" w:color="auto"/>
              <w:bottom w:val="single" w:sz="4" w:space="0" w:color="auto"/>
              <w:right w:val="single" w:sz="4" w:space="0" w:color="auto"/>
            </w:tcBorders>
            <w:hideMark/>
          </w:tcPr>
          <w:p w14:paraId="1E6DADAF"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2450</w:t>
            </w:r>
          </w:p>
        </w:tc>
        <w:tc>
          <w:tcPr>
            <w:tcW w:w="2267" w:type="dxa"/>
            <w:tcBorders>
              <w:top w:val="single" w:sz="4" w:space="0" w:color="auto"/>
              <w:left w:val="single" w:sz="4" w:space="0" w:color="auto"/>
              <w:bottom w:val="single" w:sz="4" w:space="0" w:color="auto"/>
              <w:right w:val="single" w:sz="4" w:space="0" w:color="auto"/>
            </w:tcBorders>
            <w:hideMark/>
          </w:tcPr>
          <w:p w14:paraId="70ACC3F3"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2.36</w:t>
            </w:r>
          </w:p>
        </w:tc>
      </w:tr>
      <w:tr w:rsidR="001060BD" w:rsidRPr="001060BD" w14:paraId="655AA564" w14:textId="77777777" w:rsidTr="001060BD">
        <w:tc>
          <w:tcPr>
            <w:tcW w:w="720" w:type="dxa"/>
            <w:tcBorders>
              <w:top w:val="single" w:sz="4" w:space="0" w:color="auto"/>
              <w:left w:val="single" w:sz="4" w:space="0" w:color="auto"/>
              <w:bottom w:val="single" w:sz="4" w:space="0" w:color="auto"/>
              <w:right w:val="single" w:sz="4" w:space="0" w:color="auto"/>
            </w:tcBorders>
            <w:hideMark/>
          </w:tcPr>
          <w:p w14:paraId="50B3114B"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2</w:t>
            </w:r>
          </w:p>
        </w:tc>
        <w:tc>
          <w:tcPr>
            <w:tcW w:w="1259" w:type="dxa"/>
            <w:tcBorders>
              <w:top w:val="single" w:sz="4" w:space="0" w:color="auto"/>
              <w:left w:val="single" w:sz="4" w:space="0" w:color="auto"/>
              <w:bottom w:val="single" w:sz="4" w:space="0" w:color="auto"/>
              <w:right w:val="single" w:sz="4" w:space="0" w:color="auto"/>
            </w:tcBorders>
            <w:hideMark/>
          </w:tcPr>
          <w:p w14:paraId="00AB3BEC"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B</w:t>
            </w:r>
          </w:p>
        </w:tc>
        <w:tc>
          <w:tcPr>
            <w:tcW w:w="1351" w:type="dxa"/>
            <w:tcBorders>
              <w:top w:val="single" w:sz="4" w:space="0" w:color="auto"/>
              <w:left w:val="single" w:sz="4" w:space="0" w:color="auto"/>
              <w:bottom w:val="single" w:sz="4" w:space="0" w:color="auto"/>
              <w:right w:val="single" w:sz="4" w:space="0" w:color="auto"/>
            </w:tcBorders>
            <w:hideMark/>
          </w:tcPr>
          <w:p w14:paraId="44267FC3"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3500</w:t>
            </w:r>
          </w:p>
        </w:tc>
        <w:tc>
          <w:tcPr>
            <w:tcW w:w="2267" w:type="dxa"/>
            <w:tcBorders>
              <w:top w:val="single" w:sz="4" w:space="0" w:color="auto"/>
              <w:left w:val="single" w:sz="4" w:space="0" w:color="auto"/>
              <w:bottom w:val="single" w:sz="4" w:space="0" w:color="auto"/>
              <w:right w:val="single" w:sz="4" w:space="0" w:color="auto"/>
            </w:tcBorders>
            <w:hideMark/>
          </w:tcPr>
          <w:p w14:paraId="14002A12"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0.98</w:t>
            </w:r>
          </w:p>
        </w:tc>
      </w:tr>
      <w:tr w:rsidR="001060BD" w:rsidRPr="001060BD" w14:paraId="16694AFC" w14:textId="77777777" w:rsidTr="001060BD">
        <w:tc>
          <w:tcPr>
            <w:tcW w:w="720" w:type="dxa"/>
            <w:tcBorders>
              <w:top w:val="single" w:sz="4" w:space="0" w:color="auto"/>
              <w:left w:val="single" w:sz="4" w:space="0" w:color="auto"/>
              <w:bottom w:val="single" w:sz="4" w:space="0" w:color="auto"/>
              <w:right w:val="single" w:sz="4" w:space="0" w:color="auto"/>
            </w:tcBorders>
            <w:hideMark/>
          </w:tcPr>
          <w:p w14:paraId="6187D7A6"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3</w:t>
            </w:r>
          </w:p>
        </w:tc>
        <w:tc>
          <w:tcPr>
            <w:tcW w:w="1259" w:type="dxa"/>
            <w:tcBorders>
              <w:top w:val="single" w:sz="4" w:space="0" w:color="auto"/>
              <w:left w:val="single" w:sz="4" w:space="0" w:color="auto"/>
              <w:bottom w:val="single" w:sz="4" w:space="0" w:color="auto"/>
              <w:right w:val="single" w:sz="4" w:space="0" w:color="auto"/>
            </w:tcBorders>
            <w:hideMark/>
          </w:tcPr>
          <w:p w14:paraId="3368F1D8"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C</w:t>
            </w:r>
          </w:p>
        </w:tc>
        <w:tc>
          <w:tcPr>
            <w:tcW w:w="1351" w:type="dxa"/>
            <w:tcBorders>
              <w:top w:val="single" w:sz="4" w:space="0" w:color="auto"/>
              <w:left w:val="single" w:sz="4" w:space="0" w:color="auto"/>
              <w:bottom w:val="single" w:sz="4" w:space="0" w:color="auto"/>
              <w:right w:val="single" w:sz="4" w:space="0" w:color="auto"/>
            </w:tcBorders>
            <w:hideMark/>
          </w:tcPr>
          <w:p w14:paraId="5C12AC94"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22733</w:t>
            </w:r>
          </w:p>
        </w:tc>
        <w:tc>
          <w:tcPr>
            <w:tcW w:w="2267" w:type="dxa"/>
            <w:tcBorders>
              <w:top w:val="single" w:sz="4" w:space="0" w:color="auto"/>
              <w:left w:val="single" w:sz="4" w:space="0" w:color="auto"/>
              <w:bottom w:val="single" w:sz="4" w:space="0" w:color="auto"/>
              <w:right w:val="single" w:sz="4" w:space="0" w:color="auto"/>
            </w:tcBorders>
            <w:hideMark/>
          </w:tcPr>
          <w:p w14:paraId="5373A40C"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0.24</w:t>
            </w:r>
          </w:p>
        </w:tc>
      </w:tr>
      <w:tr w:rsidR="001060BD" w:rsidRPr="001060BD" w14:paraId="3EA8D543" w14:textId="77777777" w:rsidTr="001060BD">
        <w:tc>
          <w:tcPr>
            <w:tcW w:w="720" w:type="dxa"/>
            <w:tcBorders>
              <w:top w:val="single" w:sz="4" w:space="0" w:color="auto"/>
              <w:left w:val="single" w:sz="4" w:space="0" w:color="auto"/>
              <w:bottom w:val="single" w:sz="4" w:space="0" w:color="auto"/>
              <w:right w:val="single" w:sz="4" w:space="0" w:color="auto"/>
            </w:tcBorders>
            <w:hideMark/>
          </w:tcPr>
          <w:p w14:paraId="606E6B3B"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4</w:t>
            </w:r>
          </w:p>
        </w:tc>
        <w:tc>
          <w:tcPr>
            <w:tcW w:w="1259" w:type="dxa"/>
            <w:tcBorders>
              <w:top w:val="single" w:sz="4" w:space="0" w:color="auto"/>
              <w:left w:val="single" w:sz="4" w:space="0" w:color="auto"/>
              <w:bottom w:val="single" w:sz="4" w:space="0" w:color="auto"/>
              <w:right w:val="single" w:sz="4" w:space="0" w:color="auto"/>
            </w:tcBorders>
            <w:hideMark/>
          </w:tcPr>
          <w:p w14:paraId="07148D6E"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D</w:t>
            </w:r>
          </w:p>
        </w:tc>
        <w:tc>
          <w:tcPr>
            <w:tcW w:w="1351" w:type="dxa"/>
            <w:tcBorders>
              <w:top w:val="single" w:sz="4" w:space="0" w:color="auto"/>
              <w:left w:val="single" w:sz="4" w:space="0" w:color="auto"/>
              <w:bottom w:val="single" w:sz="4" w:space="0" w:color="auto"/>
              <w:right w:val="single" w:sz="4" w:space="0" w:color="auto"/>
            </w:tcBorders>
            <w:hideMark/>
          </w:tcPr>
          <w:p w14:paraId="3A826404"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8740</w:t>
            </w:r>
          </w:p>
        </w:tc>
        <w:tc>
          <w:tcPr>
            <w:tcW w:w="2267" w:type="dxa"/>
            <w:tcBorders>
              <w:top w:val="single" w:sz="4" w:space="0" w:color="auto"/>
              <w:left w:val="single" w:sz="4" w:space="0" w:color="auto"/>
              <w:bottom w:val="single" w:sz="4" w:space="0" w:color="auto"/>
              <w:right w:val="single" w:sz="4" w:space="0" w:color="auto"/>
            </w:tcBorders>
            <w:hideMark/>
          </w:tcPr>
          <w:p w14:paraId="3743C9FE"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1.45</w:t>
            </w:r>
          </w:p>
        </w:tc>
      </w:tr>
      <w:tr w:rsidR="001060BD" w:rsidRPr="001060BD" w14:paraId="40407421" w14:textId="77777777" w:rsidTr="001060BD">
        <w:tc>
          <w:tcPr>
            <w:tcW w:w="720" w:type="dxa"/>
            <w:tcBorders>
              <w:top w:val="single" w:sz="4" w:space="0" w:color="auto"/>
              <w:left w:val="single" w:sz="4" w:space="0" w:color="auto"/>
              <w:bottom w:val="single" w:sz="4" w:space="0" w:color="auto"/>
              <w:right w:val="single" w:sz="4" w:space="0" w:color="auto"/>
            </w:tcBorders>
            <w:hideMark/>
          </w:tcPr>
          <w:p w14:paraId="6E0A49D2"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5</w:t>
            </w:r>
          </w:p>
        </w:tc>
        <w:tc>
          <w:tcPr>
            <w:tcW w:w="1259" w:type="dxa"/>
            <w:tcBorders>
              <w:top w:val="single" w:sz="4" w:space="0" w:color="auto"/>
              <w:left w:val="single" w:sz="4" w:space="0" w:color="auto"/>
              <w:bottom w:val="single" w:sz="4" w:space="0" w:color="auto"/>
              <w:right w:val="single" w:sz="4" w:space="0" w:color="auto"/>
            </w:tcBorders>
            <w:hideMark/>
          </w:tcPr>
          <w:p w14:paraId="1BBEFF5E"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E</w:t>
            </w:r>
          </w:p>
        </w:tc>
        <w:tc>
          <w:tcPr>
            <w:tcW w:w="1351" w:type="dxa"/>
            <w:tcBorders>
              <w:top w:val="single" w:sz="4" w:space="0" w:color="auto"/>
              <w:left w:val="single" w:sz="4" w:space="0" w:color="auto"/>
              <w:bottom w:val="single" w:sz="4" w:space="0" w:color="auto"/>
              <w:right w:val="single" w:sz="4" w:space="0" w:color="auto"/>
            </w:tcBorders>
            <w:hideMark/>
          </w:tcPr>
          <w:p w14:paraId="09577937"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8839</w:t>
            </w:r>
          </w:p>
        </w:tc>
        <w:tc>
          <w:tcPr>
            <w:tcW w:w="2267" w:type="dxa"/>
            <w:tcBorders>
              <w:top w:val="single" w:sz="4" w:space="0" w:color="auto"/>
              <w:left w:val="single" w:sz="4" w:space="0" w:color="auto"/>
              <w:bottom w:val="single" w:sz="4" w:space="0" w:color="auto"/>
              <w:right w:val="single" w:sz="4" w:space="0" w:color="auto"/>
            </w:tcBorders>
            <w:hideMark/>
          </w:tcPr>
          <w:p w14:paraId="7BD1F211"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0.78</w:t>
            </w:r>
          </w:p>
        </w:tc>
      </w:tr>
      <w:tr w:rsidR="001060BD" w:rsidRPr="001060BD" w14:paraId="518BC8FB" w14:textId="77777777" w:rsidTr="001060BD">
        <w:tc>
          <w:tcPr>
            <w:tcW w:w="720" w:type="dxa"/>
            <w:tcBorders>
              <w:top w:val="single" w:sz="4" w:space="0" w:color="auto"/>
              <w:left w:val="single" w:sz="4" w:space="0" w:color="auto"/>
              <w:bottom w:val="single" w:sz="4" w:space="0" w:color="auto"/>
              <w:right w:val="single" w:sz="4" w:space="0" w:color="auto"/>
            </w:tcBorders>
            <w:hideMark/>
          </w:tcPr>
          <w:p w14:paraId="03B3FCDE"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6</w:t>
            </w:r>
          </w:p>
        </w:tc>
        <w:tc>
          <w:tcPr>
            <w:tcW w:w="1259" w:type="dxa"/>
            <w:tcBorders>
              <w:top w:val="single" w:sz="4" w:space="0" w:color="auto"/>
              <w:left w:val="single" w:sz="4" w:space="0" w:color="auto"/>
              <w:bottom w:val="single" w:sz="4" w:space="0" w:color="auto"/>
              <w:right w:val="single" w:sz="4" w:space="0" w:color="auto"/>
            </w:tcBorders>
            <w:hideMark/>
          </w:tcPr>
          <w:p w14:paraId="2AF89330"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F</w:t>
            </w:r>
          </w:p>
        </w:tc>
        <w:tc>
          <w:tcPr>
            <w:tcW w:w="1351" w:type="dxa"/>
            <w:tcBorders>
              <w:top w:val="single" w:sz="4" w:space="0" w:color="auto"/>
              <w:left w:val="single" w:sz="4" w:space="0" w:color="auto"/>
              <w:bottom w:val="single" w:sz="4" w:space="0" w:color="auto"/>
              <w:right w:val="single" w:sz="4" w:space="0" w:color="auto"/>
            </w:tcBorders>
            <w:hideMark/>
          </w:tcPr>
          <w:p w14:paraId="1D33574E"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5860</w:t>
            </w:r>
          </w:p>
        </w:tc>
        <w:tc>
          <w:tcPr>
            <w:tcW w:w="2267" w:type="dxa"/>
            <w:tcBorders>
              <w:top w:val="single" w:sz="4" w:space="0" w:color="auto"/>
              <w:left w:val="single" w:sz="4" w:space="0" w:color="auto"/>
              <w:bottom w:val="single" w:sz="4" w:space="0" w:color="auto"/>
              <w:right w:val="single" w:sz="4" w:space="0" w:color="auto"/>
            </w:tcBorders>
            <w:hideMark/>
          </w:tcPr>
          <w:p w14:paraId="55A90E05"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1.65</w:t>
            </w:r>
          </w:p>
        </w:tc>
      </w:tr>
      <w:tr w:rsidR="001060BD" w:rsidRPr="001060BD" w14:paraId="022A93AE" w14:textId="77777777" w:rsidTr="001060BD">
        <w:tc>
          <w:tcPr>
            <w:tcW w:w="720" w:type="dxa"/>
            <w:tcBorders>
              <w:top w:val="single" w:sz="4" w:space="0" w:color="auto"/>
              <w:left w:val="single" w:sz="4" w:space="0" w:color="auto"/>
              <w:bottom w:val="single" w:sz="4" w:space="0" w:color="auto"/>
              <w:right w:val="single" w:sz="4" w:space="0" w:color="auto"/>
            </w:tcBorders>
            <w:hideMark/>
          </w:tcPr>
          <w:p w14:paraId="7AAA25FD"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7</w:t>
            </w:r>
          </w:p>
        </w:tc>
        <w:tc>
          <w:tcPr>
            <w:tcW w:w="1259" w:type="dxa"/>
            <w:tcBorders>
              <w:top w:val="single" w:sz="4" w:space="0" w:color="auto"/>
              <w:left w:val="single" w:sz="4" w:space="0" w:color="auto"/>
              <w:bottom w:val="single" w:sz="4" w:space="0" w:color="auto"/>
              <w:right w:val="single" w:sz="4" w:space="0" w:color="auto"/>
            </w:tcBorders>
            <w:hideMark/>
          </w:tcPr>
          <w:p w14:paraId="6C804ED2"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G</w:t>
            </w:r>
          </w:p>
        </w:tc>
        <w:tc>
          <w:tcPr>
            <w:tcW w:w="1351" w:type="dxa"/>
            <w:tcBorders>
              <w:top w:val="single" w:sz="4" w:space="0" w:color="auto"/>
              <w:left w:val="single" w:sz="4" w:space="0" w:color="auto"/>
              <w:bottom w:val="single" w:sz="4" w:space="0" w:color="auto"/>
              <w:right w:val="single" w:sz="4" w:space="0" w:color="auto"/>
            </w:tcBorders>
            <w:hideMark/>
          </w:tcPr>
          <w:p w14:paraId="115CCE7F"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9050</w:t>
            </w:r>
          </w:p>
        </w:tc>
        <w:tc>
          <w:tcPr>
            <w:tcW w:w="2267" w:type="dxa"/>
            <w:tcBorders>
              <w:top w:val="single" w:sz="4" w:space="0" w:color="auto"/>
              <w:left w:val="single" w:sz="4" w:space="0" w:color="auto"/>
              <w:bottom w:val="single" w:sz="4" w:space="0" w:color="auto"/>
              <w:right w:val="single" w:sz="4" w:space="0" w:color="auto"/>
            </w:tcBorders>
            <w:hideMark/>
          </w:tcPr>
          <w:p w14:paraId="306A8985"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0.65</w:t>
            </w:r>
          </w:p>
        </w:tc>
      </w:tr>
      <w:tr w:rsidR="001060BD" w:rsidRPr="001060BD" w14:paraId="10CBBC68" w14:textId="77777777" w:rsidTr="001060BD">
        <w:tc>
          <w:tcPr>
            <w:tcW w:w="720" w:type="dxa"/>
            <w:tcBorders>
              <w:top w:val="single" w:sz="4" w:space="0" w:color="auto"/>
              <w:left w:val="single" w:sz="4" w:space="0" w:color="auto"/>
              <w:bottom w:val="single" w:sz="4" w:space="0" w:color="auto"/>
              <w:right w:val="single" w:sz="4" w:space="0" w:color="auto"/>
            </w:tcBorders>
            <w:hideMark/>
          </w:tcPr>
          <w:p w14:paraId="36701DF4"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8</w:t>
            </w:r>
          </w:p>
        </w:tc>
        <w:tc>
          <w:tcPr>
            <w:tcW w:w="1259" w:type="dxa"/>
            <w:tcBorders>
              <w:top w:val="single" w:sz="4" w:space="0" w:color="auto"/>
              <w:left w:val="single" w:sz="4" w:space="0" w:color="auto"/>
              <w:bottom w:val="single" w:sz="4" w:space="0" w:color="auto"/>
              <w:right w:val="single" w:sz="4" w:space="0" w:color="auto"/>
            </w:tcBorders>
            <w:hideMark/>
          </w:tcPr>
          <w:p w14:paraId="0639E5C6"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H</w:t>
            </w:r>
          </w:p>
        </w:tc>
        <w:tc>
          <w:tcPr>
            <w:tcW w:w="1351" w:type="dxa"/>
            <w:tcBorders>
              <w:top w:val="single" w:sz="4" w:space="0" w:color="auto"/>
              <w:left w:val="single" w:sz="4" w:space="0" w:color="auto"/>
              <w:bottom w:val="single" w:sz="4" w:space="0" w:color="auto"/>
              <w:right w:val="single" w:sz="4" w:space="0" w:color="auto"/>
            </w:tcBorders>
            <w:hideMark/>
          </w:tcPr>
          <w:p w14:paraId="76309606"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4160</w:t>
            </w:r>
          </w:p>
        </w:tc>
        <w:tc>
          <w:tcPr>
            <w:tcW w:w="2267" w:type="dxa"/>
            <w:tcBorders>
              <w:top w:val="single" w:sz="4" w:space="0" w:color="auto"/>
              <w:left w:val="single" w:sz="4" w:space="0" w:color="auto"/>
              <w:bottom w:val="single" w:sz="4" w:space="0" w:color="auto"/>
              <w:right w:val="single" w:sz="4" w:space="0" w:color="auto"/>
            </w:tcBorders>
            <w:hideMark/>
          </w:tcPr>
          <w:p w14:paraId="40F84DC1"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0.35</w:t>
            </w:r>
          </w:p>
        </w:tc>
      </w:tr>
      <w:tr w:rsidR="001060BD" w:rsidRPr="001060BD" w14:paraId="18C073F8" w14:textId="77777777" w:rsidTr="001060BD">
        <w:tc>
          <w:tcPr>
            <w:tcW w:w="720" w:type="dxa"/>
            <w:tcBorders>
              <w:top w:val="single" w:sz="4" w:space="0" w:color="auto"/>
              <w:left w:val="single" w:sz="4" w:space="0" w:color="auto"/>
              <w:bottom w:val="single" w:sz="4" w:space="0" w:color="auto"/>
              <w:right w:val="single" w:sz="4" w:space="0" w:color="auto"/>
            </w:tcBorders>
            <w:hideMark/>
          </w:tcPr>
          <w:p w14:paraId="7307ACB5"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9</w:t>
            </w:r>
          </w:p>
        </w:tc>
        <w:tc>
          <w:tcPr>
            <w:tcW w:w="1259" w:type="dxa"/>
            <w:tcBorders>
              <w:top w:val="single" w:sz="4" w:space="0" w:color="auto"/>
              <w:left w:val="single" w:sz="4" w:space="0" w:color="auto"/>
              <w:bottom w:val="single" w:sz="4" w:space="0" w:color="auto"/>
              <w:right w:val="single" w:sz="4" w:space="0" w:color="auto"/>
            </w:tcBorders>
            <w:hideMark/>
          </w:tcPr>
          <w:p w14:paraId="08798E2C"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I</w:t>
            </w:r>
          </w:p>
        </w:tc>
        <w:tc>
          <w:tcPr>
            <w:tcW w:w="1351" w:type="dxa"/>
            <w:tcBorders>
              <w:top w:val="single" w:sz="4" w:space="0" w:color="auto"/>
              <w:left w:val="single" w:sz="4" w:space="0" w:color="auto"/>
              <w:bottom w:val="single" w:sz="4" w:space="0" w:color="auto"/>
              <w:right w:val="single" w:sz="4" w:space="0" w:color="auto"/>
            </w:tcBorders>
            <w:hideMark/>
          </w:tcPr>
          <w:p w14:paraId="3A4FEF8C"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5456</w:t>
            </w:r>
          </w:p>
        </w:tc>
        <w:tc>
          <w:tcPr>
            <w:tcW w:w="2267" w:type="dxa"/>
            <w:tcBorders>
              <w:top w:val="single" w:sz="4" w:space="0" w:color="auto"/>
              <w:left w:val="single" w:sz="4" w:space="0" w:color="auto"/>
              <w:bottom w:val="single" w:sz="4" w:space="0" w:color="auto"/>
              <w:right w:val="single" w:sz="4" w:space="0" w:color="auto"/>
            </w:tcBorders>
            <w:hideMark/>
          </w:tcPr>
          <w:p w14:paraId="27A5A53A"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0.25</w:t>
            </w:r>
          </w:p>
        </w:tc>
      </w:tr>
      <w:tr w:rsidR="001060BD" w:rsidRPr="001060BD" w14:paraId="099413A2" w14:textId="77777777" w:rsidTr="001060BD">
        <w:tc>
          <w:tcPr>
            <w:tcW w:w="720" w:type="dxa"/>
            <w:tcBorders>
              <w:top w:val="single" w:sz="4" w:space="0" w:color="auto"/>
              <w:left w:val="single" w:sz="4" w:space="0" w:color="auto"/>
              <w:bottom w:val="single" w:sz="4" w:space="0" w:color="auto"/>
              <w:right w:val="single" w:sz="4" w:space="0" w:color="auto"/>
            </w:tcBorders>
            <w:hideMark/>
          </w:tcPr>
          <w:p w14:paraId="2A2DB907"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10</w:t>
            </w:r>
          </w:p>
        </w:tc>
        <w:tc>
          <w:tcPr>
            <w:tcW w:w="1259" w:type="dxa"/>
            <w:tcBorders>
              <w:top w:val="single" w:sz="4" w:space="0" w:color="auto"/>
              <w:left w:val="single" w:sz="4" w:space="0" w:color="auto"/>
              <w:bottom w:val="single" w:sz="4" w:space="0" w:color="auto"/>
              <w:right w:val="single" w:sz="4" w:space="0" w:color="auto"/>
            </w:tcBorders>
            <w:hideMark/>
          </w:tcPr>
          <w:p w14:paraId="37200368"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J</w:t>
            </w:r>
          </w:p>
        </w:tc>
        <w:tc>
          <w:tcPr>
            <w:tcW w:w="1351" w:type="dxa"/>
            <w:tcBorders>
              <w:top w:val="single" w:sz="4" w:space="0" w:color="auto"/>
              <w:left w:val="single" w:sz="4" w:space="0" w:color="auto"/>
              <w:bottom w:val="single" w:sz="4" w:space="0" w:color="auto"/>
              <w:right w:val="single" w:sz="4" w:space="0" w:color="auto"/>
            </w:tcBorders>
            <w:hideMark/>
          </w:tcPr>
          <w:p w14:paraId="622F79A8"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12495</w:t>
            </w:r>
          </w:p>
        </w:tc>
        <w:tc>
          <w:tcPr>
            <w:tcW w:w="2267" w:type="dxa"/>
            <w:tcBorders>
              <w:top w:val="single" w:sz="4" w:space="0" w:color="auto"/>
              <w:left w:val="single" w:sz="4" w:space="0" w:color="auto"/>
              <w:bottom w:val="single" w:sz="4" w:space="0" w:color="auto"/>
              <w:right w:val="single" w:sz="4" w:space="0" w:color="auto"/>
            </w:tcBorders>
            <w:hideMark/>
          </w:tcPr>
          <w:p w14:paraId="525B09CE" w14:textId="77777777" w:rsidR="001060BD" w:rsidRPr="001E658E" w:rsidRDefault="001060BD" w:rsidP="001060BD">
            <w:pPr>
              <w:spacing w:after="0" w:line="256" w:lineRule="auto"/>
              <w:jc w:val="both"/>
              <w:rPr>
                <w:rFonts w:ascii="Calibri" w:hAnsi="Calibri"/>
                <w:kern w:val="2"/>
              </w:rPr>
            </w:pPr>
            <w:r w:rsidRPr="001E658E">
              <w:rPr>
                <w:rFonts w:ascii="Calibri" w:hAnsi="Calibri"/>
                <w:kern w:val="2"/>
              </w:rPr>
              <w:t>0.56</w:t>
            </w:r>
          </w:p>
        </w:tc>
      </w:tr>
    </w:tbl>
    <w:p w14:paraId="10C1E1A1" w14:textId="77777777" w:rsidR="001060BD" w:rsidRPr="001060BD" w:rsidRDefault="001060BD" w:rsidP="001060BD">
      <w:pPr>
        <w:jc w:val="both"/>
        <w:rPr>
          <w:rFonts w:ascii="Calibri" w:hAnsi="Calibri"/>
          <w:lang w:val="en-US"/>
        </w:rPr>
      </w:pPr>
      <w:r w:rsidRPr="001060BD">
        <w:rPr>
          <w:rFonts w:ascii="Calibri" w:hAnsi="Calibri"/>
          <w:lang w:val="en-US"/>
        </w:rPr>
        <w:t>For each task, determine the Grand total man-hours and then determine number of personnel required for each task</w:t>
      </w:r>
    </w:p>
    <w:p w14:paraId="78F9A4AB" w14:textId="77777777" w:rsidR="001060BD" w:rsidRPr="001060BD" w:rsidRDefault="001060BD" w:rsidP="001060BD">
      <w:pPr>
        <w:jc w:val="both"/>
        <w:rPr>
          <w:rFonts w:ascii="Calibri" w:hAnsi="Calibri"/>
          <w:lang w:val="en-US"/>
        </w:rPr>
      </w:pPr>
      <w:r w:rsidRPr="001060BD">
        <w:rPr>
          <w:rFonts w:ascii="Calibri" w:hAnsi="Calibri"/>
          <w:lang w:val="en-US"/>
        </w:rPr>
        <w:t>Practice Questions:</w:t>
      </w:r>
    </w:p>
    <w:p w14:paraId="1C2F2364" w14:textId="77777777" w:rsidR="001060BD" w:rsidRPr="001060BD" w:rsidRDefault="001060BD" w:rsidP="007E1669">
      <w:pPr>
        <w:numPr>
          <w:ilvl w:val="0"/>
          <w:numId w:val="49"/>
        </w:numPr>
        <w:spacing w:before="0" w:after="200" w:line="276" w:lineRule="auto"/>
        <w:contextualSpacing/>
        <w:jc w:val="both"/>
        <w:rPr>
          <w:rFonts w:ascii="Calibri" w:hAnsi="Calibri"/>
          <w:lang w:val="en-US"/>
        </w:rPr>
      </w:pPr>
      <w:r w:rsidRPr="001060BD">
        <w:rPr>
          <w:rFonts w:ascii="Calibri" w:hAnsi="Calibri"/>
          <w:lang w:val="en-US"/>
        </w:rPr>
        <w:t xml:space="preserve">State the difference between vertical communication and horizontal communication </w:t>
      </w:r>
    </w:p>
    <w:p w14:paraId="576D8320" w14:textId="77777777" w:rsidR="001060BD" w:rsidRPr="001060BD" w:rsidRDefault="001060BD" w:rsidP="007E1669">
      <w:pPr>
        <w:numPr>
          <w:ilvl w:val="0"/>
          <w:numId w:val="49"/>
        </w:numPr>
        <w:spacing w:before="0" w:after="200" w:line="276" w:lineRule="auto"/>
        <w:contextualSpacing/>
        <w:jc w:val="both"/>
        <w:rPr>
          <w:rFonts w:ascii="Calibri" w:hAnsi="Calibri"/>
          <w:lang w:val="en-US"/>
        </w:rPr>
      </w:pPr>
      <w:r w:rsidRPr="001060BD">
        <w:rPr>
          <w:rFonts w:ascii="Calibri" w:hAnsi="Calibri"/>
          <w:lang w:val="en-US"/>
        </w:rPr>
        <w:t>Give two examples of vertical communication and horizontal communication</w:t>
      </w:r>
    </w:p>
    <w:p w14:paraId="1F4C4DA0" w14:textId="77777777" w:rsidR="001060BD" w:rsidRPr="001060BD" w:rsidRDefault="001060BD" w:rsidP="007E1669">
      <w:pPr>
        <w:numPr>
          <w:ilvl w:val="0"/>
          <w:numId w:val="49"/>
        </w:numPr>
        <w:spacing w:before="0" w:after="200" w:line="276" w:lineRule="auto"/>
        <w:contextualSpacing/>
        <w:jc w:val="both"/>
        <w:rPr>
          <w:rFonts w:ascii="Calibri" w:hAnsi="Calibri"/>
          <w:lang w:val="en-US"/>
        </w:rPr>
      </w:pPr>
      <w:r w:rsidRPr="001060BD">
        <w:rPr>
          <w:rFonts w:ascii="Calibri" w:hAnsi="Calibri"/>
          <w:lang w:val="en-US"/>
        </w:rPr>
        <w:t xml:space="preserve"> List any five elements of organization structure.</w:t>
      </w:r>
    </w:p>
    <w:p w14:paraId="4D4AB549" w14:textId="77777777" w:rsidR="001060BD" w:rsidRPr="001060BD" w:rsidRDefault="001060BD" w:rsidP="001060BD">
      <w:pPr>
        <w:spacing w:before="0" w:after="160" w:line="256" w:lineRule="auto"/>
        <w:rPr>
          <w:rFonts w:ascii="Calibri" w:hAnsi="Calibri"/>
          <w:b/>
        </w:rPr>
      </w:pPr>
      <w:r w:rsidRPr="001060BD">
        <w:rPr>
          <w:rFonts w:ascii="Calibri" w:hAnsi="Calibri"/>
          <w:b/>
        </w:rPr>
        <w:br w:type="page"/>
      </w:r>
    </w:p>
    <w:p w14:paraId="46199A45" w14:textId="77777777" w:rsidR="001060BD" w:rsidRPr="001060BD" w:rsidRDefault="001060BD" w:rsidP="002F49A1">
      <w:pPr>
        <w:pStyle w:val="Heading1"/>
      </w:pPr>
      <w:bookmarkStart w:id="8" w:name="_UNIT_7_LECTURE"/>
      <w:bookmarkEnd w:id="8"/>
      <w:r w:rsidRPr="001060BD">
        <w:lastRenderedPageBreak/>
        <w:t>UNIT 7 LECTURE NOTES</w:t>
      </w:r>
    </w:p>
    <w:p w14:paraId="5F40205B" w14:textId="77777777" w:rsidR="001060BD" w:rsidRPr="001060BD" w:rsidRDefault="001060BD" w:rsidP="001060BD">
      <w:pPr>
        <w:tabs>
          <w:tab w:val="right" w:leader="dot" w:pos="9103"/>
        </w:tabs>
        <w:spacing w:line="254" w:lineRule="auto"/>
        <w:rPr>
          <w:rFonts w:ascii="Calibri" w:hAnsi="Calibri" w:cs="Calibri"/>
          <w:b/>
          <w:bCs/>
          <w:color w:val="031E40"/>
        </w:rPr>
      </w:pPr>
      <w:r w:rsidRPr="001060BD">
        <w:rPr>
          <w:rFonts w:ascii="Calibri" w:hAnsi="Calibri" w:cs="Calibri"/>
          <w:b/>
        </w:rPr>
        <w:t>Operations Management: How to attain quantity and quality</w:t>
      </w:r>
    </w:p>
    <w:p w14:paraId="3A26345A" w14:textId="77777777" w:rsidR="001060BD" w:rsidRPr="001060BD" w:rsidRDefault="001060BD" w:rsidP="001060BD">
      <w:pPr>
        <w:tabs>
          <w:tab w:val="right" w:leader="dot" w:pos="9103"/>
        </w:tabs>
        <w:spacing w:line="254" w:lineRule="auto"/>
        <w:rPr>
          <w:rFonts w:ascii="Calibri" w:hAnsi="Calibri" w:cs="Calibri"/>
          <w:b/>
          <w:bCs/>
          <w:color w:val="031E40"/>
        </w:rPr>
      </w:pPr>
    </w:p>
    <w:p w14:paraId="66B32CBF" w14:textId="77777777" w:rsidR="001060BD" w:rsidRPr="001060BD" w:rsidRDefault="001060BD" w:rsidP="001060BD">
      <w:pPr>
        <w:tabs>
          <w:tab w:val="right" w:leader="dot" w:pos="9103"/>
        </w:tabs>
        <w:spacing w:line="254" w:lineRule="auto"/>
        <w:rPr>
          <w:rFonts w:ascii="Calibri" w:hAnsi="Calibri" w:cs="Calibri"/>
          <w:b/>
          <w:bCs/>
          <w:i/>
          <w:color w:val="auto"/>
        </w:rPr>
      </w:pPr>
      <w:r w:rsidRPr="001060BD">
        <w:rPr>
          <w:rFonts w:ascii="Calibri" w:hAnsi="Calibri" w:cs="Calibri"/>
          <w:b/>
          <w:bCs/>
          <w:color w:val="031E40"/>
        </w:rPr>
        <w:t>Learning Outcomes</w:t>
      </w:r>
    </w:p>
    <w:p w14:paraId="02C8833E" w14:textId="77777777" w:rsidR="001060BD" w:rsidRPr="001060BD" w:rsidRDefault="001060BD" w:rsidP="007E1669">
      <w:pPr>
        <w:numPr>
          <w:ilvl w:val="0"/>
          <w:numId w:val="50"/>
        </w:numPr>
        <w:spacing w:before="0" w:after="160" w:line="254" w:lineRule="auto"/>
        <w:contextualSpacing/>
        <w:rPr>
          <w:rFonts w:ascii="Calibri" w:hAnsi="Calibri"/>
        </w:rPr>
      </w:pPr>
      <w:r w:rsidRPr="001060BD">
        <w:rPr>
          <w:rFonts w:ascii="Calibri" w:hAnsi="Calibri" w:cs="Calibri"/>
        </w:rPr>
        <w:t>Define operation management and distinguish between goods and services</w:t>
      </w:r>
    </w:p>
    <w:p w14:paraId="615F8B8E" w14:textId="77777777" w:rsidR="001060BD" w:rsidRPr="001060BD" w:rsidRDefault="001060BD" w:rsidP="007E1669">
      <w:pPr>
        <w:numPr>
          <w:ilvl w:val="0"/>
          <w:numId w:val="50"/>
        </w:numPr>
        <w:spacing w:before="0" w:after="160" w:line="254" w:lineRule="auto"/>
        <w:contextualSpacing/>
        <w:rPr>
          <w:rFonts w:ascii="Calibri" w:hAnsi="Calibri"/>
        </w:rPr>
      </w:pPr>
      <w:r w:rsidRPr="001060BD">
        <w:rPr>
          <w:rFonts w:ascii="Calibri" w:hAnsi="Calibri" w:cs="Calibri"/>
        </w:rPr>
        <w:t>Identify factors affecting quality of goods and services</w:t>
      </w:r>
    </w:p>
    <w:p w14:paraId="2979C2F9" w14:textId="77777777" w:rsidR="001060BD" w:rsidRPr="001060BD" w:rsidRDefault="001060BD" w:rsidP="007E1669">
      <w:pPr>
        <w:numPr>
          <w:ilvl w:val="0"/>
          <w:numId w:val="50"/>
        </w:numPr>
        <w:spacing w:before="0" w:after="160" w:line="254" w:lineRule="auto"/>
        <w:contextualSpacing/>
        <w:rPr>
          <w:rFonts w:ascii="Calibri" w:hAnsi="Calibri"/>
        </w:rPr>
      </w:pPr>
      <w:r w:rsidRPr="001060BD">
        <w:rPr>
          <w:rFonts w:ascii="Calibri" w:hAnsi="Calibri"/>
        </w:rPr>
        <w:t>Apply principles of TQM to address quality in a given organisation</w:t>
      </w:r>
    </w:p>
    <w:p w14:paraId="3F3982A7" w14:textId="77777777" w:rsidR="001060BD" w:rsidRPr="001060BD" w:rsidRDefault="001060BD" w:rsidP="001060BD">
      <w:pPr>
        <w:spacing w:line="254" w:lineRule="auto"/>
        <w:rPr>
          <w:rFonts w:ascii="Calibri" w:hAnsi="Calibri"/>
          <w:b/>
          <w:bCs/>
        </w:rPr>
      </w:pPr>
      <w:r w:rsidRPr="001060BD">
        <w:rPr>
          <w:rFonts w:ascii="Calibri" w:hAnsi="Calibri"/>
          <w:b/>
          <w:bCs/>
        </w:rPr>
        <w:t>OPERATIONS MANAGEMENT: HOW TO ATTAIN QUANTITY AND QUALITY</w:t>
      </w:r>
    </w:p>
    <w:p w14:paraId="1C56235A" w14:textId="77777777" w:rsidR="001060BD" w:rsidRPr="001060BD" w:rsidRDefault="001060BD" w:rsidP="001060BD">
      <w:pPr>
        <w:spacing w:line="254" w:lineRule="auto"/>
        <w:jc w:val="both"/>
        <w:rPr>
          <w:rFonts w:ascii="Calibri" w:hAnsi="Calibri"/>
        </w:rPr>
      </w:pPr>
      <w:r w:rsidRPr="001060BD">
        <w:rPr>
          <w:rFonts w:ascii="Calibri" w:hAnsi="Calibri"/>
        </w:rPr>
        <w:t>The operations functions is that of part of an organisation responsible for providing the services or producing the goods that a company sells in the markets or operations management concerns itself with the conversion of inputs into value added output (product/services) using physical resources so as to provide the desired utility to the customer while meeting the other organizational objectives of effectiveness, efficiency and adaptability.</w:t>
      </w:r>
    </w:p>
    <w:p w14:paraId="2F96EFA4" w14:textId="77777777" w:rsidR="001060BD" w:rsidRPr="001060BD" w:rsidRDefault="001060BD" w:rsidP="001060BD">
      <w:pPr>
        <w:spacing w:line="254" w:lineRule="auto"/>
        <w:rPr>
          <w:rFonts w:ascii="Calibri" w:hAnsi="Calibri"/>
        </w:rPr>
      </w:pPr>
      <w:r w:rsidRPr="001060BD">
        <w:rPr>
          <w:rFonts w:ascii="Calibri" w:hAnsi="Calibri"/>
          <w:b/>
          <w:bCs/>
        </w:rPr>
        <w:t>Quality:</w:t>
      </w:r>
      <w:r w:rsidRPr="001060BD">
        <w:rPr>
          <w:rFonts w:ascii="Calibri" w:hAnsi="Calibri"/>
        </w:rPr>
        <w:t xml:space="preserve"> The quality of a product or service is the degree to which it satisfied customers. This is influenced by design quality and process quality. Design quality is the degree to which the specification of the product or service satisfies customers’ requirement while process quality is the degree to which the product or service when made available to the customer conforms to specifications. </w:t>
      </w:r>
    </w:p>
    <w:p w14:paraId="4C74260B" w14:textId="77777777" w:rsidR="001060BD" w:rsidRPr="001060BD" w:rsidRDefault="001060BD" w:rsidP="001060BD">
      <w:pPr>
        <w:spacing w:line="254" w:lineRule="auto"/>
        <w:rPr>
          <w:rFonts w:ascii="Calibri" w:hAnsi="Calibri"/>
        </w:rPr>
      </w:pPr>
      <w:r w:rsidRPr="001060BD">
        <w:rPr>
          <w:rFonts w:ascii="Calibri" w:hAnsi="Calibri"/>
          <w:b/>
          <w:bCs/>
        </w:rPr>
        <w:t xml:space="preserve">Factors affecting quality </w:t>
      </w:r>
    </w:p>
    <w:p w14:paraId="1EE44811" w14:textId="77777777" w:rsidR="001060BD" w:rsidRPr="001060BD" w:rsidRDefault="001060BD" w:rsidP="001060BD">
      <w:pPr>
        <w:spacing w:line="254" w:lineRule="auto"/>
        <w:rPr>
          <w:rFonts w:ascii="Calibri" w:hAnsi="Calibri"/>
        </w:rPr>
      </w:pPr>
      <w:r w:rsidRPr="001060BD">
        <w:rPr>
          <w:rFonts w:ascii="Calibri" w:hAnsi="Calibri"/>
        </w:rPr>
        <w:t>The following factors affect the quality of a product/service that would be provided by any organisation to its customers:</w:t>
      </w:r>
    </w:p>
    <w:p w14:paraId="36AD865F" w14:textId="77777777" w:rsidR="001060BD" w:rsidRPr="001060BD" w:rsidRDefault="001060BD" w:rsidP="007E1669">
      <w:pPr>
        <w:numPr>
          <w:ilvl w:val="0"/>
          <w:numId w:val="51"/>
        </w:numPr>
        <w:spacing w:before="0" w:after="0" w:line="254" w:lineRule="auto"/>
        <w:rPr>
          <w:rFonts w:ascii="Calibri" w:hAnsi="Calibri"/>
        </w:rPr>
      </w:pPr>
      <w:r w:rsidRPr="001060BD">
        <w:rPr>
          <w:rFonts w:ascii="Calibri" w:hAnsi="Calibri"/>
        </w:rPr>
        <w:t xml:space="preserve">Market requirements and actions of competitors </w:t>
      </w:r>
    </w:p>
    <w:p w14:paraId="3A08CE51" w14:textId="77777777" w:rsidR="001060BD" w:rsidRPr="001060BD" w:rsidRDefault="001060BD" w:rsidP="007E1669">
      <w:pPr>
        <w:numPr>
          <w:ilvl w:val="0"/>
          <w:numId w:val="51"/>
        </w:numPr>
        <w:spacing w:before="0" w:after="0" w:line="254" w:lineRule="auto"/>
        <w:rPr>
          <w:rFonts w:ascii="Calibri" w:hAnsi="Calibri"/>
        </w:rPr>
      </w:pPr>
      <w:r w:rsidRPr="001060BD">
        <w:rPr>
          <w:rFonts w:ascii="Calibri" w:hAnsi="Calibri"/>
        </w:rPr>
        <w:t xml:space="preserve">Market policy of organisation </w:t>
      </w:r>
    </w:p>
    <w:p w14:paraId="7EDFD12A" w14:textId="77777777" w:rsidR="001060BD" w:rsidRPr="001060BD" w:rsidRDefault="001060BD" w:rsidP="007E1669">
      <w:pPr>
        <w:numPr>
          <w:ilvl w:val="0"/>
          <w:numId w:val="51"/>
        </w:numPr>
        <w:spacing w:before="0" w:after="0" w:line="254" w:lineRule="auto"/>
        <w:rPr>
          <w:rFonts w:ascii="Calibri" w:hAnsi="Calibri"/>
        </w:rPr>
      </w:pPr>
      <w:r w:rsidRPr="001060BD">
        <w:rPr>
          <w:rFonts w:ascii="Calibri" w:hAnsi="Calibri"/>
        </w:rPr>
        <w:t xml:space="preserve">Product/service policy of organisation </w:t>
      </w:r>
    </w:p>
    <w:p w14:paraId="6B682CFE" w14:textId="77777777" w:rsidR="001060BD" w:rsidRPr="001060BD" w:rsidRDefault="001060BD" w:rsidP="007E1669">
      <w:pPr>
        <w:numPr>
          <w:ilvl w:val="0"/>
          <w:numId w:val="51"/>
        </w:numPr>
        <w:spacing w:before="0" w:after="0" w:line="254" w:lineRule="auto"/>
        <w:rPr>
          <w:rFonts w:ascii="Calibri" w:hAnsi="Calibri"/>
        </w:rPr>
      </w:pPr>
      <w:r w:rsidRPr="001060BD">
        <w:rPr>
          <w:rFonts w:ascii="Calibri" w:hAnsi="Calibri"/>
        </w:rPr>
        <w:t xml:space="preserve">Specification of product/service </w:t>
      </w:r>
    </w:p>
    <w:p w14:paraId="16930C7B" w14:textId="77777777" w:rsidR="001060BD" w:rsidRPr="001060BD" w:rsidRDefault="001060BD" w:rsidP="007E1669">
      <w:pPr>
        <w:numPr>
          <w:ilvl w:val="0"/>
          <w:numId w:val="51"/>
        </w:numPr>
        <w:spacing w:before="0" w:after="0" w:line="254" w:lineRule="auto"/>
        <w:rPr>
          <w:rFonts w:ascii="Calibri" w:hAnsi="Calibri"/>
        </w:rPr>
      </w:pPr>
      <w:r w:rsidRPr="001060BD">
        <w:rPr>
          <w:rFonts w:ascii="Calibri" w:hAnsi="Calibri"/>
        </w:rPr>
        <w:t xml:space="preserve">Capability of process </w:t>
      </w:r>
    </w:p>
    <w:p w14:paraId="22527612" w14:textId="77777777" w:rsidR="001060BD" w:rsidRPr="001060BD" w:rsidRDefault="001060BD" w:rsidP="007E1669">
      <w:pPr>
        <w:numPr>
          <w:ilvl w:val="0"/>
          <w:numId w:val="51"/>
        </w:numPr>
        <w:spacing w:before="0" w:after="0" w:line="254" w:lineRule="auto"/>
        <w:rPr>
          <w:rFonts w:ascii="Calibri" w:hAnsi="Calibri"/>
        </w:rPr>
      </w:pPr>
      <w:r w:rsidRPr="001060BD">
        <w:rPr>
          <w:rFonts w:ascii="Calibri" w:hAnsi="Calibri"/>
        </w:rPr>
        <w:t xml:space="preserve">Management’s quality control and assurance procedures     </w:t>
      </w:r>
    </w:p>
    <w:p w14:paraId="50884A88" w14:textId="77777777" w:rsidR="001060BD" w:rsidRPr="001060BD" w:rsidRDefault="001060BD" w:rsidP="001060BD">
      <w:pPr>
        <w:spacing w:line="254" w:lineRule="auto"/>
        <w:rPr>
          <w:rFonts w:ascii="Calibri" w:hAnsi="Calibri"/>
        </w:rPr>
      </w:pPr>
      <w:r w:rsidRPr="001060BD">
        <w:rPr>
          <w:rFonts w:ascii="Calibri" w:hAnsi="Calibri"/>
        </w:rPr>
        <w:t xml:space="preserve">The quality task for operations is to consistently meet the agreed specifications of the services and products an organisation offers. Quality conformance is consistently meeting the service and products specification. </w:t>
      </w:r>
    </w:p>
    <w:p w14:paraId="17A033E0" w14:textId="77777777" w:rsidR="001060BD" w:rsidRPr="001060BD" w:rsidRDefault="001060BD" w:rsidP="001060BD">
      <w:pPr>
        <w:spacing w:line="254" w:lineRule="auto"/>
        <w:rPr>
          <w:rFonts w:ascii="Calibri" w:hAnsi="Calibri"/>
          <w:b/>
          <w:bCs/>
        </w:rPr>
      </w:pPr>
      <w:r w:rsidRPr="001060BD">
        <w:rPr>
          <w:rFonts w:ascii="Calibri" w:hAnsi="Calibri"/>
          <w:b/>
          <w:bCs/>
        </w:rPr>
        <w:t>TOTAL QUALITY MANAGEMENT (TQM)</w:t>
      </w:r>
    </w:p>
    <w:p w14:paraId="77F2E480" w14:textId="77777777" w:rsidR="001060BD" w:rsidRPr="001060BD" w:rsidRDefault="001060BD" w:rsidP="001060BD">
      <w:pPr>
        <w:spacing w:line="254" w:lineRule="auto"/>
        <w:rPr>
          <w:rFonts w:ascii="Calibri" w:hAnsi="Calibri"/>
        </w:rPr>
      </w:pPr>
      <w:r w:rsidRPr="001060BD">
        <w:rPr>
          <w:rFonts w:ascii="Calibri" w:hAnsi="Calibri"/>
        </w:rPr>
        <w:t xml:space="preserve">This is defined as managing the entire organization so that it excels on all dimensions of products and services that are important to customers. TQM requires that the principles of quality management are applied in all aspect of and at every level in an organisation. It is a company-wide approach to quality management with improvement being undertaken on a continuous basis by everyone. It thereby embraces the collection of management theories, approaches, tools and practices that help an organization to reap greater profit by increasing service and product quality and decreasing costs. </w:t>
      </w:r>
    </w:p>
    <w:p w14:paraId="3C34F152" w14:textId="77777777" w:rsidR="001060BD" w:rsidRPr="001060BD" w:rsidRDefault="001060BD" w:rsidP="001060BD">
      <w:pPr>
        <w:spacing w:line="254" w:lineRule="auto"/>
        <w:rPr>
          <w:rFonts w:ascii="Calibri" w:hAnsi="Calibri"/>
        </w:rPr>
      </w:pPr>
      <w:r w:rsidRPr="001060BD">
        <w:rPr>
          <w:rFonts w:ascii="Calibri" w:hAnsi="Calibri"/>
        </w:rPr>
        <w:t xml:space="preserve">TQM is a philosophy and set is guiding principles for managing an organization, and involves the following key element: </w:t>
      </w:r>
    </w:p>
    <w:p w14:paraId="561AA324" w14:textId="77777777" w:rsidR="001060BD" w:rsidRPr="001060BD" w:rsidRDefault="001060BD" w:rsidP="007E1669">
      <w:pPr>
        <w:numPr>
          <w:ilvl w:val="0"/>
          <w:numId w:val="52"/>
        </w:numPr>
        <w:spacing w:before="0" w:after="0" w:line="254" w:lineRule="auto"/>
        <w:rPr>
          <w:rFonts w:ascii="Calibri" w:hAnsi="Calibri"/>
        </w:rPr>
      </w:pPr>
      <w:r w:rsidRPr="001060BD">
        <w:rPr>
          <w:rFonts w:ascii="Calibri" w:hAnsi="Calibri"/>
        </w:rPr>
        <w:t>Commitment and leadership from the top</w:t>
      </w:r>
    </w:p>
    <w:p w14:paraId="56F17970" w14:textId="77777777" w:rsidR="001060BD" w:rsidRPr="001060BD" w:rsidRDefault="001060BD" w:rsidP="007E1669">
      <w:pPr>
        <w:numPr>
          <w:ilvl w:val="0"/>
          <w:numId w:val="52"/>
        </w:numPr>
        <w:spacing w:before="0" w:after="0" w:line="254" w:lineRule="auto"/>
        <w:rPr>
          <w:rFonts w:ascii="Calibri" w:hAnsi="Calibri"/>
        </w:rPr>
      </w:pPr>
      <w:r w:rsidRPr="001060BD">
        <w:rPr>
          <w:rFonts w:ascii="Calibri" w:hAnsi="Calibri"/>
        </w:rPr>
        <w:t xml:space="preserve">Planning and executing programmes </w:t>
      </w:r>
    </w:p>
    <w:p w14:paraId="08CCA3F8" w14:textId="77777777" w:rsidR="001060BD" w:rsidRPr="001060BD" w:rsidRDefault="001060BD" w:rsidP="007E1669">
      <w:pPr>
        <w:numPr>
          <w:ilvl w:val="0"/>
          <w:numId w:val="52"/>
        </w:numPr>
        <w:spacing w:before="0" w:after="0" w:line="254" w:lineRule="auto"/>
        <w:rPr>
          <w:rFonts w:ascii="Calibri" w:hAnsi="Calibri"/>
        </w:rPr>
      </w:pPr>
      <w:r w:rsidRPr="001060BD">
        <w:rPr>
          <w:rFonts w:ascii="Calibri" w:hAnsi="Calibri"/>
        </w:rPr>
        <w:t xml:space="preserve">Using tools and approaches </w:t>
      </w:r>
    </w:p>
    <w:p w14:paraId="2DBB1240" w14:textId="77777777" w:rsidR="001060BD" w:rsidRPr="001060BD" w:rsidRDefault="001060BD" w:rsidP="007E1669">
      <w:pPr>
        <w:numPr>
          <w:ilvl w:val="0"/>
          <w:numId w:val="52"/>
        </w:numPr>
        <w:spacing w:before="0" w:after="0" w:line="254" w:lineRule="auto"/>
        <w:rPr>
          <w:rFonts w:ascii="Calibri" w:hAnsi="Calibri"/>
        </w:rPr>
      </w:pPr>
      <w:r w:rsidRPr="001060BD">
        <w:rPr>
          <w:rFonts w:ascii="Calibri" w:hAnsi="Calibri"/>
        </w:rPr>
        <w:t xml:space="preserve">Education and training </w:t>
      </w:r>
    </w:p>
    <w:p w14:paraId="7CB7DAB7" w14:textId="77777777" w:rsidR="001060BD" w:rsidRPr="001060BD" w:rsidRDefault="001060BD" w:rsidP="007E1669">
      <w:pPr>
        <w:numPr>
          <w:ilvl w:val="0"/>
          <w:numId w:val="52"/>
        </w:numPr>
        <w:spacing w:before="0" w:after="0" w:line="254" w:lineRule="auto"/>
        <w:rPr>
          <w:rFonts w:ascii="Calibri" w:hAnsi="Calibri"/>
        </w:rPr>
      </w:pPr>
      <w:r w:rsidRPr="001060BD">
        <w:rPr>
          <w:rFonts w:ascii="Calibri" w:hAnsi="Calibri"/>
        </w:rPr>
        <w:t xml:space="preserve">Involvement and team work </w:t>
      </w:r>
    </w:p>
    <w:p w14:paraId="344EAAE6" w14:textId="77777777" w:rsidR="001060BD" w:rsidRPr="001060BD" w:rsidRDefault="001060BD" w:rsidP="007E1669">
      <w:pPr>
        <w:numPr>
          <w:ilvl w:val="0"/>
          <w:numId w:val="52"/>
        </w:numPr>
        <w:spacing w:before="0" w:after="0" w:line="254" w:lineRule="auto"/>
        <w:rPr>
          <w:rFonts w:ascii="Calibri" w:hAnsi="Calibri"/>
        </w:rPr>
      </w:pPr>
      <w:r w:rsidRPr="001060BD">
        <w:rPr>
          <w:rFonts w:ascii="Calibri" w:hAnsi="Calibri"/>
        </w:rPr>
        <w:t xml:space="preserve">Measurement and feedback </w:t>
      </w:r>
    </w:p>
    <w:p w14:paraId="48FEFC51" w14:textId="77777777" w:rsidR="001060BD" w:rsidRPr="001060BD" w:rsidRDefault="001060BD" w:rsidP="007E1669">
      <w:pPr>
        <w:numPr>
          <w:ilvl w:val="0"/>
          <w:numId w:val="52"/>
        </w:numPr>
        <w:spacing w:before="0" w:after="0" w:line="254" w:lineRule="auto"/>
        <w:rPr>
          <w:rFonts w:ascii="Calibri" w:hAnsi="Calibri"/>
        </w:rPr>
      </w:pPr>
      <w:r w:rsidRPr="001060BD">
        <w:rPr>
          <w:rFonts w:ascii="Calibri" w:hAnsi="Calibri"/>
        </w:rPr>
        <w:t>Culture changes</w:t>
      </w:r>
    </w:p>
    <w:p w14:paraId="79228331" w14:textId="77777777" w:rsidR="001060BD" w:rsidRPr="001060BD" w:rsidRDefault="001060BD" w:rsidP="001060BD">
      <w:pPr>
        <w:spacing w:line="254" w:lineRule="auto"/>
        <w:rPr>
          <w:rFonts w:ascii="Calibri" w:hAnsi="Calibri" w:cs="Calibri"/>
          <w:color w:val="auto"/>
        </w:rPr>
      </w:pPr>
      <w:r w:rsidRPr="001060BD">
        <w:rPr>
          <w:rFonts w:ascii="Calibri" w:hAnsi="Calibri" w:cs="Calibri"/>
          <w:color w:val="auto"/>
        </w:rPr>
        <w:t>Sample questions (Quiz)</w:t>
      </w:r>
    </w:p>
    <w:p w14:paraId="3C0FF1DA" w14:textId="77777777" w:rsidR="001060BD" w:rsidRPr="001060BD" w:rsidRDefault="001060BD" w:rsidP="007E1669">
      <w:pPr>
        <w:numPr>
          <w:ilvl w:val="0"/>
          <w:numId w:val="53"/>
        </w:numPr>
        <w:spacing w:line="254" w:lineRule="auto"/>
        <w:contextualSpacing/>
        <w:rPr>
          <w:rFonts w:ascii="Calibri" w:hAnsi="Calibri" w:cs="Calibri"/>
          <w:color w:val="auto"/>
        </w:rPr>
      </w:pPr>
      <w:r w:rsidRPr="001060BD">
        <w:rPr>
          <w:rFonts w:ascii="Calibri" w:hAnsi="Calibri" w:cs="Calibri"/>
          <w:color w:val="auto"/>
        </w:rPr>
        <w:t>What process transforms inputs to outputs?</w:t>
      </w:r>
    </w:p>
    <w:p w14:paraId="4ABE0632" w14:textId="77777777" w:rsidR="001060BD" w:rsidRPr="001060BD" w:rsidRDefault="001060BD" w:rsidP="007E1669">
      <w:pPr>
        <w:numPr>
          <w:ilvl w:val="0"/>
          <w:numId w:val="53"/>
        </w:numPr>
        <w:spacing w:line="254" w:lineRule="auto"/>
        <w:contextualSpacing/>
        <w:rPr>
          <w:rFonts w:ascii="Calibri" w:hAnsi="Calibri" w:cs="Calibri"/>
          <w:color w:val="auto"/>
        </w:rPr>
      </w:pPr>
      <w:r w:rsidRPr="001060BD">
        <w:rPr>
          <w:rFonts w:ascii="Calibri" w:hAnsi="Calibri" w:cs="Calibri"/>
          <w:color w:val="auto"/>
        </w:rPr>
        <w:t xml:space="preserve">Differentiate between goods and services giving two examples for each </w:t>
      </w:r>
    </w:p>
    <w:p w14:paraId="7700895F" w14:textId="77777777" w:rsidR="001060BD" w:rsidRPr="001060BD" w:rsidRDefault="001060BD" w:rsidP="001060BD">
      <w:pPr>
        <w:spacing w:before="0" w:after="160" w:line="256" w:lineRule="auto"/>
        <w:rPr>
          <w:rFonts w:ascii="Calibri" w:hAnsi="Calibri"/>
          <w:b/>
        </w:rPr>
      </w:pPr>
    </w:p>
    <w:p w14:paraId="116796C8" w14:textId="77777777" w:rsidR="002F49A1" w:rsidRDefault="002F49A1">
      <w:pPr>
        <w:spacing w:before="0" w:after="160" w:line="259" w:lineRule="auto"/>
        <w:rPr>
          <w:rFonts w:ascii="Calibri" w:hAnsi="Calibri"/>
          <w:b/>
        </w:rPr>
      </w:pPr>
      <w:r>
        <w:rPr>
          <w:rFonts w:ascii="Calibri" w:hAnsi="Calibri"/>
          <w:b/>
        </w:rPr>
        <w:br w:type="page"/>
      </w:r>
    </w:p>
    <w:p w14:paraId="6AA30037" w14:textId="7079F2E1" w:rsidR="001060BD" w:rsidRPr="001060BD" w:rsidRDefault="001060BD" w:rsidP="002F49A1">
      <w:pPr>
        <w:pStyle w:val="Heading1"/>
      </w:pPr>
      <w:bookmarkStart w:id="9" w:name="_UNIT_8_LECTURE"/>
      <w:bookmarkEnd w:id="9"/>
      <w:r w:rsidRPr="001060BD">
        <w:lastRenderedPageBreak/>
        <w:t>UNIT 8 LECTURE NOTES</w:t>
      </w:r>
    </w:p>
    <w:p w14:paraId="0A4C1DD1" w14:textId="77777777" w:rsidR="001060BD" w:rsidRPr="001060BD" w:rsidRDefault="001060BD" w:rsidP="001060BD">
      <w:pPr>
        <w:spacing w:line="254" w:lineRule="auto"/>
        <w:rPr>
          <w:rFonts w:ascii="Calibri" w:hAnsi="Calibri"/>
          <w:b/>
        </w:rPr>
      </w:pPr>
      <w:r w:rsidRPr="001060BD">
        <w:rPr>
          <w:rFonts w:ascii="Calibri" w:hAnsi="Calibri"/>
          <w:b/>
        </w:rPr>
        <w:t>Leadership, Motivation and Engineering Ethics</w:t>
      </w:r>
    </w:p>
    <w:p w14:paraId="25209A9E" w14:textId="77777777" w:rsidR="001060BD" w:rsidRPr="001060BD" w:rsidRDefault="001060BD" w:rsidP="001060BD">
      <w:pPr>
        <w:spacing w:line="254" w:lineRule="auto"/>
        <w:rPr>
          <w:rFonts w:ascii="Calibri" w:hAnsi="Calibri"/>
          <w:b/>
        </w:rPr>
      </w:pPr>
    </w:p>
    <w:p w14:paraId="6ED86202" w14:textId="77777777" w:rsidR="001060BD" w:rsidRPr="001060BD" w:rsidRDefault="001060BD" w:rsidP="001060BD">
      <w:pPr>
        <w:spacing w:before="0" w:after="160" w:line="256" w:lineRule="auto"/>
        <w:rPr>
          <w:rFonts w:ascii="Calibri" w:hAnsi="Calibri"/>
          <w:b/>
        </w:rPr>
      </w:pPr>
      <w:r w:rsidRPr="001060BD">
        <w:rPr>
          <w:rFonts w:ascii="Calibri" w:hAnsi="Calibri"/>
          <w:b/>
        </w:rPr>
        <w:t>Leaning outcomes</w:t>
      </w:r>
    </w:p>
    <w:p w14:paraId="7E34D2EB" w14:textId="77777777" w:rsidR="001060BD" w:rsidRPr="001060BD" w:rsidRDefault="001060BD" w:rsidP="001060BD">
      <w:pPr>
        <w:tabs>
          <w:tab w:val="right" w:leader="dot" w:pos="9103"/>
        </w:tabs>
        <w:spacing w:line="254" w:lineRule="auto"/>
        <w:rPr>
          <w:rFonts w:ascii="Calibri" w:hAnsi="Calibri" w:cs="Calibri"/>
          <w:bCs/>
          <w:i/>
          <w:color w:val="031E40"/>
        </w:rPr>
      </w:pPr>
      <w:r w:rsidRPr="001060BD">
        <w:rPr>
          <w:rFonts w:ascii="Calibri" w:hAnsi="Calibri" w:cs="Calibri"/>
          <w:bCs/>
          <w:i/>
          <w:color w:val="031E40"/>
        </w:rPr>
        <w:t xml:space="preserve">At the end of this </w:t>
      </w:r>
      <w:r w:rsidRPr="001060BD">
        <w:rPr>
          <w:rFonts w:ascii="Calibri" w:hAnsi="Calibri" w:cs="Calibri"/>
          <w:b/>
          <w:bCs/>
          <w:i/>
          <w:color w:val="031E40"/>
        </w:rPr>
        <w:t>unit</w:t>
      </w:r>
      <w:r w:rsidRPr="001060BD">
        <w:rPr>
          <w:rFonts w:ascii="Calibri" w:hAnsi="Calibri" w:cs="Calibri"/>
          <w:bCs/>
          <w:i/>
          <w:color w:val="031E40"/>
        </w:rPr>
        <w:t>, you will be able to:</w:t>
      </w:r>
    </w:p>
    <w:p w14:paraId="4B8C8CAA" w14:textId="77777777" w:rsidR="001060BD" w:rsidRPr="001060BD" w:rsidRDefault="001060BD" w:rsidP="001060BD">
      <w:pPr>
        <w:spacing w:line="254" w:lineRule="auto"/>
        <w:rPr>
          <w:rFonts w:ascii="Calibri" w:hAnsi="Calibri"/>
          <w:b/>
        </w:rPr>
      </w:pPr>
      <w:r w:rsidRPr="001060BD">
        <w:rPr>
          <w:rFonts w:ascii="Calibri" w:hAnsi="Calibri"/>
          <w:b/>
        </w:rPr>
        <w:t>1. Define leadership</w:t>
      </w:r>
    </w:p>
    <w:p w14:paraId="69FD2302" w14:textId="77777777" w:rsidR="001060BD" w:rsidRPr="001060BD" w:rsidRDefault="001060BD" w:rsidP="001060BD">
      <w:pPr>
        <w:spacing w:line="254" w:lineRule="auto"/>
        <w:rPr>
          <w:rFonts w:ascii="Calibri" w:hAnsi="Calibri" w:cs="Calibri"/>
          <w:color w:val="000000" w:themeColor="text1"/>
        </w:rPr>
      </w:pPr>
      <w:r w:rsidRPr="001060BD">
        <w:rPr>
          <w:rFonts w:ascii="Calibri" w:hAnsi="Calibri"/>
          <w:b/>
        </w:rPr>
        <w:t xml:space="preserve">2. </w:t>
      </w:r>
      <w:r w:rsidRPr="001060BD">
        <w:rPr>
          <w:rFonts w:ascii="Calibri" w:hAnsi="Calibri" w:cs="Calibri"/>
          <w:color w:val="000000" w:themeColor="text1"/>
        </w:rPr>
        <w:t>Identify skills and competencies for selecting Technical teams for any engineering projects</w:t>
      </w:r>
    </w:p>
    <w:p w14:paraId="2F34E7FB" w14:textId="77777777" w:rsidR="001060BD" w:rsidRPr="001060BD" w:rsidRDefault="001060BD" w:rsidP="001060BD">
      <w:pPr>
        <w:spacing w:before="0" w:after="160" w:line="256" w:lineRule="auto"/>
        <w:rPr>
          <w:rFonts w:ascii="Calibri" w:hAnsi="Calibri"/>
        </w:rPr>
      </w:pPr>
      <w:r w:rsidRPr="001060BD">
        <w:rPr>
          <w:rFonts w:ascii="Calibri" w:hAnsi="Calibri" w:cs="Calibri"/>
          <w:color w:val="000000" w:themeColor="text1"/>
        </w:rPr>
        <w:t xml:space="preserve">3. </w:t>
      </w:r>
      <w:r w:rsidRPr="001060BD">
        <w:rPr>
          <w:rFonts w:ascii="Calibri" w:hAnsi="Calibri" w:cs="Calibri"/>
        </w:rPr>
        <w:t>Identify different engineering professions and the ethics guiding each</w:t>
      </w:r>
    </w:p>
    <w:p w14:paraId="1BB46360" w14:textId="77777777" w:rsidR="001060BD" w:rsidRPr="001060BD" w:rsidRDefault="001060BD" w:rsidP="001060BD">
      <w:pPr>
        <w:spacing w:before="0" w:after="160" w:line="256" w:lineRule="auto"/>
        <w:rPr>
          <w:rFonts w:ascii="Calibri" w:hAnsi="Calibri"/>
          <w:b/>
        </w:rPr>
      </w:pPr>
      <w:r w:rsidRPr="001060BD">
        <w:rPr>
          <w:rFonts w:ascii="Calibri" w:hAnsi="Calibri"/>
          <w:b/>
        </w:rPr>
        <w:t>Leadership, Motivation and Engineering Ethics</w:t>
      </w:r>
    </w:p>
    <w:p w14:paraId="72550F85" w14:textId="77777777" w:rsidR="001060BD" w:rsidRPr="001060BD" w:rsidRDefault="001060BD" w:rsidP="001060BD">
      <w:pPr>
        <w:spacing w:before="0" w:after="160" w:line="256" w:lineRule="auto"/>
        <w:rPr>
          <w:rFonts w:ascii="Calibri" w:hAnsi="Calibri"/>
        </w:rPr>
      </w:pPr>
      <w:r w:rsidRPr="001060BD">
        <w:rPr>
          <w:rFonts w:ascii="Calibri" w:hAnsi="Calibri"/>
        </w:rPr>
        <w:t>Leadership could be viewed simply in terms of an individual or group of individuals in charge of a team and directing the team towards the achievement of some specific objectives. In organisational settings, leaders have both general and specific responsibilities. In general, they have the ultimate responsibility to lead their followers to the achievement of set mission or goals. This is done mainly through the process of leading by example. Specifically the following are done:</w:t>
      </w:r>
    </w:p>
    <w:p w14:paraId="4441639E" w14:textId="77777777" w:rsidR="001060BD" w:rsidRPr="001060BD" w:rsidRDefault="001060BD" w:rsidP="007E1669">
      <w:pPr>
        <w:numPr>
          <w:ilvl w:val="1"/>
          <w:numId w:val="54"/>
        </w:numPr>
        <w:spacing w:before="0" w:after="160" w:line="256" w:lineRule="auto"/>
        <w:contextualSpacing/>
        <w:rPr>
          <w:rFonts w:ascii="Calibri" w:hAnsi="Calibri"/>
        </w:rPr>
      </w:pPr>
      <w:r w:rsidRPr="001060BD">
        <w:rPr>
          <w:rFonts w:ascii="Calibri" w:hAnsi="Calibri"/>
        </w:rPr>
        <w:t>Determine what goals or mission to pursue.</w:t>
      </w:r>
    </w:p>
    <w:p w14:paraId="1B977972" w14:textId="77777777" w:rsidR="001060BD" w:rsidRPr="001060BD" w:rsidRDefault="001060BD" w:rsidP="007E1669">
      <w:pPr>
        <w:numPr>
          <w:ilvl w:val="1"/>
          <w:numId w:val="54"/>
        </w:numPr>
        <w:spacing w:before="0" w:after="160" w:line="256" w:lineRule="auto"/>
        <w:contextualSpacing/>
        <w:rPr>
          <w:rFonts w:ascii="Calibri" w:hAnsi="Calibri"/>
        </w:rPr>
      </w:pPr>
      <w:r w:rsidRPr="001060BD">
        <w:rPr>
          <w:rFonts w:ascii="Calibri" w:hAnsi="Calibri"/>
        </w:rPr>
        <w:t>Determine what resources human and material will be needed for accomplishing the goals and how such resources will be procured.</w:t>
      </w:r>
    </w:p>
    <w:p w14:paraId="1D1AC41C" w14:textId="77777777" w:rsidR="001060BD" w:rsidRPr="001060BD" w:rsidRDefault="001060BD" w:rsidP="007E1669">
      <w:pPr>
        <w:numPr>
          <w:ilvl w:val="1"/>
          <w:numId w:val="54"/>
        </w:numPr>
        <w:spacing w:before="0" w:after="160" w:line="256" w:lineRule="auto"/>
        <w:contextualSpacing/>
        <w:rPr>
          <w:rFonts w:ascii="Calibri" w:hAnsi="Calibri"/>
        </w:rPr>
      </w:pPr>
      <w:r w:rsidRPr="001060BD">
        <w:rPr>
          <w:rFonts w:ascii="Calibri" w:hAnsi="Calibri"/>
        </w:rPr>
        <w:t>Determine how resources will be allocated among various uses.</w:t>
      </w:r>
    </w:p>
    <w:p w14:paraId="26E23AC5" w14:textId="77777777" w:rsidR="001060BD" w:rsidRPr="001060BD" w:rsidRDefault="001060BD" w:rsidP="007E1669">
      <w:pPr>
        <w:numPr>
          <w:ilvl w:val="1"/>
          <w:numId w:val="54"/>
        </w:numPr>
        <w:spacing w:before="0" w:after="160" w:line="256" w:lineRule="auto"/>
        <w:contextualSpacing/>
        <w:rPr>
          <w:rFonts w:ascii="Calibri" w:hAnsi="Calibri"/>
        </w:rPr>
      </w:pPr>
      <w:r w:rsidRPr="001060BD">
        <w:rPr>
          <w:rFonts w:ascii="Calibri" w:hAnsi="Calibri"/>
        </w:rPr>
        <w:t>Determine what role each member of the team will play and how the diverse roles and related activities will be coordinated and channelled towards the attainment of set goals.</w:t>
      </w:r>
    </w:p>
    <w:p w14:paraId="4FF54DD0" w14:textId="77777777" w:rsidR="001060BD" w:rsidRPr="001060BD" w:rsidRDefault="001060BD" w:rsidP="007E1669">
      <w:pPr>
        <w:numPr>
          <w:ilvl w:val="0"/>
          <w:numId w:val="55"/>
        </w:numPr>
        <w:spacing w:before="0" w:after="160" w:line="256" w:lineRule="auto"/>
        <w:contextualSpacing/>
        <w:rPr>
          <w:rFonts w:ascii="Calibri" w:hAnsi="Calibri"/>
        </w:rPr>
      </w:pPr>
      <w:r w:rsidRPr="001060BD">
        <w:rPr>
          <w:rFonts w:ascii="Calibri" w:hAnsi="Calibri"/>
        </w:rPr>
        <w:t>Determine how to reward all those involved in the operations.</w:t>
      </w:r>
    </w:p>
    <w:p w14:paraId="10B711E3" w14:textId="77777777" w:rsidR="001060BD" w:rsidRPr="001060BD" w:rsidRDefault="001060BD" w:rsidP="007E1669">
      <w:pPr>
        <w:numPr>
          <w:ilvl w:val="0"/>
          <w:numId w:val="55"/>
        </w:numPr>
        <w:spacing w:before="0" w:after="160" w:line="256" w:lineRule="auto"/>
        <w:contextualSpacing/>
        <w:rPr>
          <w:rFonts w:ascii="Calibri" w:hAnsi="Calibri"/>
        </w:rPr>
      </w:pPr>
      <w:r w:rsidRPr="001060BD">
        <w:rPr>
          <w:rFonts w:ascii="Calibri" w:hAnsi="Calibri"/>
        </w:rPr>
        <w:t>Evaluate performance at intervals, both to know if things are going according to plan and whether any changes are necessary to the overall mode of operation.</w:t>
      </w:r>
    </w:p>
    <w:p w14:paraId="5A35E577" w14:textId="77777777" w:rsidR="001060BD" w:rsidRPr="001060BD" w:rsidRDefault="001060BD" w:rsidP="007E1669">
      <w:pPr>
        <w:numPr>
          <w:ilvl w:val="0"/>
          <w:numId w:val="55"/>
        </w:numPr>
        <w:spacing w:before="0" w:after="160" w:line="256" w:lineRule="auto"/>
        <w:contextualSpacing/>
        <w:rPr>
          <w:rFonts w:ascii="Calibri" w:hAnsi="Calibri"/>
        </w:rPr>
      </w:pPr>
      <w:r w:rsidRPr="001060BD">
        <w:rPr>
          <w:rFonts w:ascii="Calibri" w:hAnsi="Calibri"/>
        </w:rPr>
        <w:t>Effect any changes which may be necessary at any particular time.</w:t>
      </w:r>
    </w:p>
    <w:p w14:paraId="60B0E251" w14:textId="77777777" w:rsidR="001060BD" w:rsidRPr="001060BD" w:rsidRDefault="001060BD" w:rsidP="001060BD">
      <w:pPr>
        <w:spacing w:before="0" w:after="160" w:line="256" w:lineRule="auto"/>
        <w:rPr>
          <w:rFonts w:ascii="Calibri" w:hAnsi="Calibri"/>
        </w:rPr>
      </w:pPr>
      <w:r w:rsidRPr="001060BD">
        <w:rPr>
          <w:rFonts w:ascii="Calibri" w:hAnsi="Calibri"/>
        </w:rPr>
        <w:t>In addition to the above, a leader has other responsibilities like the following:</w:t>
      </w:r>
    </w:p>
    <w:p w14:paraId="7CE72054" w14:textId="77777777" w:rsidR="001060BD" w:rsidRPr="001060BD" w:rsidRDefault="001060BD" w:rsidP="007E1669">
      <w:pPr>
        <w:numPr>
          <w:ilvl w:val="0"/>
          <w:numId w:val="56"/>
        </w:numPr>
        <w:spacing w:before="0" w:after="160" w:line="256" w:lineRule="auto"/>
        <w:contextualSpacing/>
        <w:rPr>
          <w:rFonts w:ascii="Calibri" w:hAnsi="Calibri"/>
        </w:rPr>
      </w:pPr>
      <w:r w:rsidRPr="001060BD">
        <w:rPr>
          <w:rFonts w:ascii="Calibri" w:hAnsi="Calibri"/>
        </w:rPr>
        <w:t>Serving as role model</w:t>
      </w:r>
    </w:p>
    <w:p w14:paraId="49D02DBA" w14:textId="77777777" w:rsidR="001060BD" w:rsidRPr="001060BD" w:rsidRDefault="001060BD" w:rsidP="007E1669">
      <w:pPr>
        <w:numPr>
          <w:ilvl w:val="0"/>
          <w:numId w:val="56"/>
        </w:numPr>
        <w:spacing w:before="0" w:after="160" w:line="256" w:lineRule="auto"/>
        <w:contextualSpacing/>
        <w:rPr>
          <w:rFonts w:ascii="Calibri" w:hAnsi="Calibri"/>
        </w:rPr>
      </w:pPr>
      <w:r w:rsidRPr="001060BD">
        <w:rPr>
          <w:rFonts w:ascii="Calibri" w:hAnsi="Calibri"/>
        </w:rPr>
        <w:t>Grooming successors</w:t>
      </w:r>
    </w:p>
    <w:p w14:paraId="5277121C" w14:textId="77777777" w:rsidR="001060BD" w:rsidRPr="001060BD" w:rsidRDefault="001060BD" w:rsidP="007E1669">
      <w:pPr>
        <w:numPr>
          <w:ilvl w:val="0"/>
          <w:numId w:val="56"/>
        </w:numPr>
        <w:spacing w:before="0" w:after="160" w:line="256" w:lineRule="auto"/>
        <w:contextualSpacing/>
        <w:rPr>
          <w:rFonts w:ascii="Calibri" w:hAnsi="Calibri"/>
        </w:rPr>
      </w:pPr>
      <w:r w:rsidRPr="001060BD">
        <w:rPr>
          <w:rFonts w:ascii="Calibri" w:hAnsi="Calibri"/>
        </w:rPr>
        <w:t>Operating as change agent</w:t>
      </w:r>
    </w:p>
    <w:p w14:paraId="3CFE9856" w14:textId="77777777" w:rsidR="001060BD" w:rsidRPr="001060BD" w:rsidRDefault="001060BD" w:rsidP="001060BD">
      <w:pPr>
        <w:spacing w:before="0" w:after="160" w:line="256" w:lineRule="auto"/>
        <w:rPr>
          <w:rFonts w:ascii="Calibri" w:hAnsi="Calibri"/>
          <w:b/>
        </w:rPr>
      </w:pPr>
    </w:p>
    <w:p w14:paraId="72F04C16" w14:textId="77777777" w:rsidR="00DC0D90" w:rsidRDefault="00DC0D90">
      <w:pPr>
        <w:spacing w:before="0" w:after="160" w:line="259" w:lineRule="auto"/>
        <w:rPr>
          <w:rFonts w:ascii="Calibri" w:hAnsi="Calibri"/>
          <w:b/>
        </w:rPr>
      </w:pPr>
      <w:r>
        <w:rPr>
          <w:rFonts w:ascii="Calibri" w:hAnsi="Calibri"/>
          <w:b/>
        </w:rPr>
        <w:br w:type="page"/>
      </w:r>
    </w:p>
    <w:p w14:paraId="0E26DEC2" w14:textId="342B0F22" w:rsidR="001060BD" w:rsidRPr="001060BD" w:rsidRDefault="001060BD" w:rsidP="002F49A1">
      <w:pPr>
        <w:pStyle w:val="Heading1"/>
      </w:pPr>
      <w:bookmarkStart w:id="10" w:name="_UNIT_9_LECTURE"/>
      <w:bookmarkEnd w:id="10"/>
      <w:r w:rsidRPr="001060BD">
        <w:lastRenderedPageBreak/>
        <w:t>UNIT 9 LECTURE NOTES</w:t>
      </w:r>
    </w:p>
    <w:p w14:paraId="043C5ED8" w14:textId="77777777" w:rsidR="001060BD" w:rsidRPr="001060BD" w:rsidRDefault="001060BD" w:rsidP="001060BD">
      <w:pPr>
        <w:tabs>
          <w:tab w:val="right" w:leader="dot" w:pos="9103"/>
        </w:tabs>
        <w:spacing w:line="254" w:lineRule="auto"/>
        <w:rPr>
          <w:rFonts w:ascii="Calibri" w:hAnsi="Calibri" w:cs="Calibri"/>
          <w:bCs/>
          <w:i/>
          <w:iCs/>
          <w:color w:val="031E40"/>
        </w:rPr>
      </w:pPr>
      <w:r w:rsidRPr="001060BD">
        <w:rPr>
          <w:rFonts w:ascii="Calibri" w:hAnsi="Calibri" w:cs="Calibri"/>
          <w:b/>
          <w:bCs/>
          <w:i/>
          <w:iCs/>
          <w:color w:val="031E40"/>
        </w:rPr>
        <w:t>Engineering Career Opportunities and Globalisation</w:t>
      </w:r>
    </w:p>
    <w:p w14:paraId="1B0F37F2" w14:textId="77777777" w:rsidR="001060BD" w:rsidRPr="001060BD" w:rsidRDefault="001060BD" w:rsidP="001060BD">
      <w:pPr>
        <w:tabs>
          <w:tab w:val="right" w:leader="dot" w:pos="9103"/>
        </w:tabs>
        <w:spacing w:line="254" w:lineRule="auto"/>
        <w:rPr>
          <w:rFonts w:ascii="Calibri" w:hAnsi="Calibri" w:cs="Calibri"/>
          <w:bCs/>
          <w:i/>
          <w:iCs/>
          <w:color w:val="031E40"/>
        </w:rPr>
      </w:pPr>
    </w:p>
    <w:p w14:paraId="31E21096" w14:textId="77777777" w:rsidR="001060BD" w:rsidRPr="001060BD" w:rsidRDefault="001060BD" w:rsidP="001060BD">
      <w:pPr>
        <w:tabs>
          <w:tab w:val="right" w:leader="dot" w:pos="9103"/>
        </w:tabs>
        <w:spacing w:line="254" w:lineRule="auto"/>
        <w:rPr>
          <w:rFonts w:ascii="Calibri" w:hAnsi="Calibri" w:cs="Calibri"/>
          <w:b/>
          <w:bCs/>
          <w:i/>
          <w:iCs/>
          <w:color w:val="auto"/>
        </w:rPr>
      </w:pPr>
      <w:r w:rsidRPr="001060BD">
        <w:rPr>
          <w:rFonts w:ascii="Calibri" w:hAnsi="Calibri" w:cs="Calibri"/>
          <w:b/>
          <w:bCs/>
          <w:i/>
          <w:iCs/>
          <w:color w:val="031E40"/>
        </w:rPr>
        <w:t>Learning Outcomes</w:t>
      </w:r>
    </w:p>
    <w:p w14:paraId="48A323E2" w14:textId="77777777" w:rsidR="001060BD" w:rsidRPr="001060BD" w:rsidRDefault="001060BD" w:rsidP="007E1669">
      <w:pPr>
        <w:numPr>
          <w:ilvl w:val="0"/>
          <w:numId w:val="57"/>
        </w:numPr>
        <w:spacing w:before="0" w:after="160" w:line="254" w:lineRule="auto"/>
        <w:contextualSpacing/>
        <w:rPr>
          <w:rFonts w:ascii="Calibri" w:hAnsi="Calibri"/>
          <w:iCs/>
        </w:rPr>
      </w:pPr>
      <w:r w:rsidRPr="001060BD">
        <w:rPr>
          <w:rFonts w:ascii="Calibri" w:hAnsi="Calibri"/>
          <w:iCs/>
        </w:rPr>
        <w:t xml:space="preserve">Identify opportunities in the globalised engineering profession. </w:t>
      </w:r>
    </w:p>
    <w:p w14:paraId="35A46354" w14:textId="77777777" w:rsidR="001060BD" w:rsidRPr="001060BD" w:rsidRDefault="001060BD" w:rsidP="007E1669">
      <w:pPr>
        <w:numPr>
          <w:ilvl w:val="0"/>
          <w:numId w:val="57"/>
        </w:numPr>
        <w:spacing w:before="0" w:after="160" w:line="254" w:lineRule="auto"/>
        <w:rPr>
          <w:rFonts w:ascii="Calibri" w:hAnsi="Calibri"/>
          <w:b/>
          <w:iCs/>
        </w:rPr>
      </w:pPr>
      <w:r w:rsidRPr="001060BD">
        <w:rPr>
          <w:rFonts w:ascii="Calibri" w:hAnsi="Calibri"/>
          <w:iCs/>
        </w:rPr>
        <w:t>Develop new ideas that could lead to job creation</w:t>
      </w:r>
    </w:p>
    <w:p w14:paraId="7E835944" w14:textId="77777777" w:rsidR="001060BD" w:rsidRPr="001060BD" w:rsidRDefault="001060BD" w:rsidP="001060BD">
      <w:pPr>
        <w:spacing w:before="0" w:after="160" w:line="254" w:lineRule="auto"/>
        <w:rPr>
          <w:rFonts w:ascii="Calibri" w:hAnsi="Calibri"/>
        </w:rPr>
      </w:pPr>
      <w:r w:rsidRPr="001060BD">
        <w:rPr>
          <w:rFonts w:ascii="Calibri" w:hAnsi="Calibri"/>
          <w:iCs/>
        </w:rPr>
        <w:t xml:space="preserve">Lecture note is </w:t>
      </w:r>
      <w:r w:rsidRPr="001060BD">
        <w:rPr>
          <w:rFonts w:ascii="Calibri" w:hAnsi="Calibri"/>
          <w:i/>
          <w:iCs/>
        </w:rPr>
        <w:t xml:space="preserve">Chapter 18 of the textbook: Managing Engineering and Technology. 6th Edition by Babcock, Daniel L. Morse, Lucy C. and Schell, William L. International Edition Pearson 2014.  </w:t>
      </w:r>
    </w:p>
    <w:p w14:paraId="256C847F" w14:textId="530A31F2" w:rsidR="002F49A1" w:rsidRDefault="002F49A1">
      <w:pPr>
        <w:spacing w:before="0" w:after="160" w:line="259" w:lineRule="auto"/>
        <w:rPr>
          <w:rFonts w:cstheme="minorHAnsi"/>
          <w:iCs/>
          <w:color w:val="auto"/>
        </w:rPr>
      </w:pPr>
      <w:r>
        <w:rPr>
          <w:rFonts w:cstheme="minorHAnsi"/>
          <w:iCs/>
          <w:color w:val="auto"/>
        </w:rPr>
        <w:br w:type="page"/>
      </w:r>
    </w:p>
    <w:p w14:paraId="2EBD0E27" w14:textId="77777777" w:rsidR="00D4134C" w:rsidRPr="001E658E" w:rsidRDefault="00D4134C" w:rsidP="00D4134C">
      <w:pPr>
        <w:spacing w:before="0" w:after="160" w:line="259" w:lineRule="auto"/>
        <w:jc w:val="center"/>
        <w:rPr>
          <w:rFonts w:eastAsia="Calibri"/>
          <w:color w:val="8EAADB" w:themeColor="accent1" w:themeTint="99"/>
          <w:sz w:val="72"/>
          <w:szCs w:val="72"/>
          <w:lang w:val="en-US"/>
        </w:rPr>
      </w:pPr>
    </w:p>
    <w:p w14:paraId="6CF03E94" w14:textId="77777777" w:rsidR="00D4134C" w:rsidRPr="001E658E" w:rsidRDefault="00D4134C" w:rsidP="00D4134C">
      <w:pPr>
        <w:spacing w:before="0" w:after="160" w:line="259" w:lineRule="auto"/>
        <w:jc w:val="center"/>
        <w:rPr>
          <w:rFonts w:eastAsia="Calibri"/>
          <w:color w:val="8EAADB" w:themeColor="accent1" w:themeTint="99"/>
          <w:sz w:val="72"/>
          <w:szCs w:val="72"/>
          <w:lang w:val="en-US"/>
        </w:rPr>
      </w:pPr>
    </w:p>
    <w:p w14:paraId="37BD3499" w14:textId="25D4B9FF" w:rsidR="00D4134C" w:rsidRPr="001E658E" w:rsidRDefault="00D4134C" w:rsidP="00D4134C">
      <w:pPr>
        <w:spacing w:before="0" w:after="160" w:line="259" w:lineRule="auto"/>
        <w:jc w:val="center"/>
        <w:rPr>
          <w:rFonts w:eastAsia="Calibri"/>
          <w:color w:val="8EAADB" w:themeColor="accent1" w:themeTint="99"/>
          <w:sz w:val="72"/>
          <w:szCs w:val="72"/>
          <w:lang w:val="en-US"/>
        </w:rPr>
      </w:pPr>
      <w:r w:rsidRPr="001E658E">
        <w:rPr>
          <w:rFonts w:eastAsia="Calibri"/>
          <w:color w:val="8EAADB" w:themeColor="accent1" w:themeTint="99"/>
          <w:sz w:val="72"/>
          <w:szCs w:val="72"/>
          <w:lang w:val="en-US"/>
        </w:rPr>
        <w:t>APPENDIX 2</w:t>
      </w:r>
    </w:p>
    <w:p w14:paraId="2DB83C79" w14:textId="0FF4BBE3" w:rsidR="00D4134C" w:rsidRPr="001E658E" w:rsidRDefault="00D4134C" w:rsidP="00D4134C">
      <w:pPr>
        <w:spacing w:before="0" w:after="160" w:line="259" w:lineRule="auto"/>
        <w:jc w:val="center"/>
        <w:rPr>
          <w:rFonts w:eastAsia="Calibri"/>
          <w:color w:val="8EAADB" w:themeColor="accent1" w:themeTint="99"/>
          <w:sz w:val="72"/>
          <w:szCs w:val="72"/>
          <w:lang w:val="en-US"/>
        </w:rPr>
      </w:pPr>
    </w:p>
    <w:p w14:paraId="3AD8A358" w14:textId="23FF436F" w:rsidR="00D4134C" w:rsidRPr="001E658E" w:rsidRDefault="00D4134C" w:rsidP="00D4134C">
      <w:pPr>
        <w:spacing w:before="0" w:after="160" w:line="259" w:lineRule="auto"/>
        <w:jc w:val="center"/>
        <w:rPr>
          <w:rFonts w:eastAsia="Calibri"/>
          <w:color w:val="8EAADB" w:themeColor="accent1" w:themeTint="99"/>
          <w:sz w:val="72"/>
          <w:szCs w:val="72"/>
          <w:lang w:val="en-US"/>
        </w:rPr>
      </w:pPr>
    </w:p>
    <w:p w14:paraId="12CAB259" w14:textId="09344D89" w:rsidR="00D4134C" w:rsidRPr="001E658E" w:rsidRDefault="00D4134C" w:rsidP="00D4134C">
      <w:pPr>
        <w:spacing w:before="0" w:after="160" w:line="259" w:lineRule="auto"/>
        <w:jc w:val="center"/>
        <w:rPr>
          <w:rFonts w:eastAsia="Calibri"/>
          <w:color w:val="8EAADB" w:themeColor="accent1" w:themeTint="99"/>
          <w:sz w:val="72"/>
          <w:szCs w:val="72"/>
          <w:lang w:val="en-US"/>
        </w:rPr>
      </w:pPr>
      <w:r w:rsidRPr="001060BD">
        <w:rPr>
          <w:rFonts w:ascii="Times New Roman" w:hAnsi="Times New Roman"/>
          <w:noProof/>
          <w:color w:val="4472C4" w:themeColor="accent1"/>
          <w:lang w:val="en-US"/>
        </w:rPr>
        <w:drawing>
          <wp:inline distT="0" distB="0" distL="0" distR="0" wp14:anchorId="368F3E23" wp14:editId="304F957D">
            <wp:extent cx="755650" cy="482600"/>
            <wp:effectExtent l="0" t="0" r="6350" b="0"/>
            <wp:docPr id="16"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5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inline>
        </w:drawing>
      </w:r>
    </w:p>
    <w:p w14:paraId="06D72EBE" w14:textId="0828F29D" w:rsidR="00D4134C" w:rsidRPr="001E658E" w:rsidRDefault="00D4134C" w:rsidP="00D4134C">
      <w:pPr>
        <w:spacing w:before="0" w:after="160" w:line="259" w:lineRule="auto"/>
        <w:jc w:val="center"/>
        <w:rPr>
          <w:rFonts w:eastAsia="Calibri"/>
          <w:color w:val="8EAADB" w:themeColor="accent1" w:themeTint="99"/>
          <w:sz w:val="72"/>
          <w:szCs w:val="72"/>
          <w:lang w:val="en-US"/>
        </w:rPr>
      </w:pPr>
    </w:p>
    <w:p w14:paraId="25F01E5E" w14:textId="07C9D1DF" w:rsidR="00D4134C" w:rsidRPr="001E658E" w:rsidRDefault="00D4134C" w:rsidP="00D4134C">
      <w:pPr>
        <w:spacing w:before="0" w:after="160" w:line="259" w:lineRule="auto"/>
        <w:jc w:val="center"/>
        <w:rPr>
          <w:rFonts w:eastAsia="Calibri"/>
          <w:color w:val="8EAADB" w:themeColor="accent1" w:themeTint="99"/>
          <w:sz w:val="72"/>
          <w:szCs w:val="72"/>
          <w:lang w:val="en-US"/>
        </w:rPr>
      </w:pPr>
    </w:p>
    <w:p w14:paraId="648503B1" w14:textId="5DEB9988" w:rsidR="00D4134C" w:rsidRPr="001E658E" w:rsidRDefault="00D4134C" w:rsidP="00D4134C">
      <w:pPr>
        <w:spacing w:before="0" w:after="160" w:line="259" w:lineRule="auto"/>
        <w:jc w:val="center"/>
        <w:rPr>
          <w:rFonts w:eastAsia="Calibri"/>
          <w:color w:val="8EAADB" w:themeColor="accent1" w:themeTint="99"/>
          <w:sz w:val="72"/>
          <w:szCs w:val="72"/>
          <w:lang w:val="en-US"/>
        </w:rPr>
      </w:pPr>
    </w:p>
    <w:p w14:paraId="326DD664" w14:textId="3AC687F4" w:rsidR="00D4134C" w:rsidRPr="001E658E" w:rsidRDefault="00D4134C" w:rsidP="00D4134C">
      <w:pPr>
        <w:spacing w:before="0" w:after="160" w:line="259" w:lineRule="auto"/>
        <w:jc w:val="center"/>
        <w:rPr>
          <w:rFonts w:eastAsia="Calibri"/>
          <w:color w:val="8EAADB" w:themeColor="accent1" w:themeTint="99"/>
          <w:sz w:val="72"/>
          <w:szCs w:val="72"/>
          <w:lang w:val="en-US"/>
        </w:rPr>
      </w:pPr>
    </w:p>
    <w:p w14:paraId="6D5A7C5F" w14:textId="43623575" w:rsidR="00D4134C" w:rsidRPr="001E658E" w:rsidRDefault="00D4134C" w:rsidP="00D4134C">
      <w:pPr>
        <w:spacing w:before="0" w:after="160" w:line="259" w:lineRule="auto"/>
        <w:jc w:val="center"/>
        <w:rPr>
          <w:rFonts w:eastAsia="Calibri"/>
          <w:color w:val="8EAADB" w:themeColor="accent1" w:themeTint="99"/>
          <w:sz w:val="72"/>
          <w:szCs w:val="72"/>
          <w:lang w:val="en-US"/>
        </w:rPr>
      </w:pPr>
    </w:p>
    <w:p w14:paraId="29A9A78A" w14:textId="77777777" w:rsidR="00D4134C" w:rsidRPr="001E658E" w:rsidRDefault="00D4134C" w:rsidP="00D4134C">
      <w:pPr>
        <w:spacing w:before="0" w:after="160" w:line="259" w:lineRule="auto"/>
        <w:jc w:val="center"/>
        <w:rPr>
          <w:rFonts w:eastAsia="Calibri"/>
          <w:color w:val="8EAADB" w:themeColor="accent1" w:themeTint="99"/>
          <w:sz w:val="72"/>
          <w:szCs w:val="72"/>
          <w:lang w:val="en-US"/>
        </w:rPr>
      </w:pPr>
    </w:p>
    <w:p w14:paraId="7097A0B4" w14:textId="77777777" w:rsidR="00D4134C" w:rsidRPr="001E658E" w:rsidRDefault="00D4134C" w:rsidP="00D4134C">
      <w:pPr>
        <w:spacing w:before="0" w:after="160" w:line="259" w:lineRule="auto"/>
        <w:jc w:val="center"/>
        <w:rPr>
          <w:rFonts w:asciiTheme="majorHAnsi" w:eastAsia="Calibri" w:hAnsiTheme="majorHAnsi" w:cstheme="majorBidi"/>
          <w:color w:val="8EAADB" w:themeColor="accent1" w:themeTint="99"/>
          <w:sz w:val="72"/>
          <w:szCs w:val="72"/>
          <w:lang w:val="en-US"/>
        </w:rPr>
      </w:pPr>
      <w:r w:rsidRPr="001E658E">
        <w:rPr>
          <w:rFonts w:eastAsia="Calibri"/>
          <w:color w:val="8EAADB" w:themeColor="accent1" w:themeTint="99"/>
          <w:sz w:val="72"/>
          <w:szCs w:val="72"/>
          <w:lang w:val="en-US"/>
        </w:rPr>
        <w:t>END OF MODULE QUIZ</w:t>
      </w:r>
    </w:p>
    <w:p w14:paraId="34BCED10" w14:textId="03FD1267" w:rsidR="00D4134C" w:rsidRDefault="00D4134C" w:rsidP="00D4134C">
      <w:pPr>
        <w:spacing w:before="0" w:after="160" w:line="259" w:lineRule="auto"/>
        <w:rPr>
          <w:rFonts w:asciiTheme="majorHAnsi" w:eastAsia="Calibri" w:hAnsiTheme="majorHAnsi" w:cstheme="majorBidi"/>
          <w:color w:val="2F5496" w:themeColor="accent1" w:themeShade="BF"/>
          <w:sz w:val="32"/>
          <w:szCs w:val="32"/>
          <w:lang w:val="en-US"/>
        </w:rPr>
      </w:pPr>
    </w:p>
    <w:p w14:paraId="7FACEED7" w14:textId="77777777" w:rsidR="00D4134C" w:rsidRDefault="00D4134C">
      <w:pPr>
        <w:spacing w:before="0" w:after="160" w:line="259" w:lineRule="auto"/>
        <w:rPr>
          <w:rFonts w:asciiTheme="majorHAnsi" w:eastAsia="Calibri" w:hAnsiTheme="majorHAnsi" w:cstheme="majorBidi"/>
          <w:color w:val="2F5496" w:themeColor="accent1" w:themeShade="BF"/>
          <w:sz w:val="32"/>
          <w:szCs w:val="32"/>
          <w:lang w:val="en-US"/>
        </w:rPr>
      </w:pPr>
      <w:r>
        <w:rPr>
          <w:rFonts w:eastAsia="Calibri"/>
          <w:lang w:val="en-US"/>
        </w:rPr>
        <w:lastRenderedPageBreak/>
        <w:br w:type="page"/>
      </w:r>
    </w:p>
    <w:p w14:paraId="6574F45E" w14:textId="6C8D3165" w:rsidR="003C00A7" w:rsidRPr="003C00A7" w:rsidRDefault="003C00A7" w:rsidP="003C00A7">
      <w:pPr>
        <w:pStyle w:val="Heading1"/>
        <w:rPr>
          <w:rFonts w:eastAsia="Calibri"/>
          <w:lang w:val="en-US"/>
        </w:rPr>
      </w:pPr>
      <w:bookmarkStart w:id="11" w:name="_END_OF_MODULE"/>
      <w:bookmarkEnd w:id="11"/>
      <w:r w:rsidRPr="003C00A7">
        <w:rPr>
          <w:rFonts w:eastAsia="Calibri"/>
          <w:lang w:val="en-US"/>
        </w:rPr>
        <w:lastRenderedPageBreak/>
        <w:t xml:space="preserve">END OF </w:t>
      </w:r>
      <w:r w:rsidR="00A016BC">
        <w:rPr>
          <w:rFonts w:eastAsia="Calibri"/>
          <w:lang w:val="en-US"/>
        </w:rPr>
        <w:t>MODULE</w:t>
      </w:r>
      <w:r w:rsidRPr="003C00A7">
        <w:rPr>
          <w:rFonts w:eastAsia="Calibri"/>
          <w:lang w:val="en-US"/>
        </w:rPr>
        <w:t xml:space="preserve"> QUIZ/REVIEW QUESTIONS</w:t>
      </w:r>
    </w:p>
    <w:p w14:paraId="52CFB33B" w14:textId="77777777" w:rsidR="003C00A7" w:rsidRPr="003C00A7" w:rsidRDefault="003C00A7" w:rsidP="007E1669">
      <w:pPr>
        <w:numPr>
          <w:ilvl w:val="0"/>
          <w:numId w:val="58"/>
        </w:numPr>
        <w:tabs>
          <w:tab w:val="left" w:pos="9099"/>
          <w:tab w:val="left" w:pos="10558"/>
          <w:tab w:val="left" w:pos="12115"/>
        </w:tabs>
        <w:spacing w:before="0" w:after="0" w:line="360" w:lineRule="auto"/>
        <w:ind w:right="-20"/>
        <w:contextualSpacing/>
        <w:rPr>
          <w:rFonts w:ascii="Calibri" w:eastAsia="Calibri" w:hAnsi="Calibri" w:cs="Calibri"/>
          <w:bCs/>
          <w:color w:val="000000"/>
        </w:rPr>
      </w:pPr>
      <w:r w:rsidRPr="003C00A7">
        <w:rPr>
          <w:rFonts w:ascii="Calibri" w:eastAsia="Calibri" w:hAnsi="Calibri" w:cs="Calibri"/>
          <w:bCs/>
          <w:color w:val="000000"/>
        </w:rPr>
        <w:t>Define an engineering system</w:t>
      </w:r>
    </w:p>
    <w:p w14:paraId="051BCCA8" w14:textId="77777777" w:rsidR="003C00A7" w:rsidRPr="003C00A7" w:rsidRDefault="003C00A7" w:rsidP="007E1669">
      <w:pPr>
        <w:numPr>
          <w:ilvl w:val="0"/>
          <w:numId w:val="58"/>
        </w:numPr>
        <w:tabs>
          <w:tab w:val="left" w:pos="9099"/>
          <w:tab w:val="left" w:pos="10558"/>
          <w:tab w:val="left" w:pos="12115"/>
        </w:tabs>
        <w:spacing w:before="0" w:after="0" w:line="360" w:lineRule="auto"/>
        <w:ind w:right="-20"/>
        <w:contextualSpacing/>
        <w:rPr>
          <w:rFonts w:ascii="Calibri" w:eastAsia="Calibri" w:hAnsi="Calibri" w:cs="Calibri"/>
          <w:bCs/>
          <w:color w:val="000000"/>
        </w:rPr>
      </w:pPr>
      <w:r w:rsidRPr="003C00A7">
        <w:rPr>
          <w:rFonts w:ascii="Calibri" w:eastAsia="Calibri" w:hAnsi="Calibri" w:cs="Calibri"/>
          <w:bCs/>
          <w:color w:val="000000"/>
        </w:rPr>
        <w:t>How is an engineering manager different from other managers?</w:t>
      </w:r>
    </w:p>
    <w:p w14:paraId="168703EE" w14:textId="77777777" w:rsidR="003C00A7" w:rsidRPr="003C00A7" w:rsidRDefault="003C00A7" w:rsidP="007E1669">
      <w:pPr>
        <w:numPr>
          <w:ilvl w:val="0"/>
          <w:numId w:val="58"/>
        </w:numPr>
        <w:tabs>
          <w:tab w:val="left" w:pos="9099"/>
          <w:tab w:val="left" w:pos="10558"/>
          <w:tab w:val="left" w:pos="12115"/>
        </w:tabs>
        <w:spacing w:before="0" w:after="0" w:line="360" w:lineRule="auto"/>
        <w:ind w:right="-20"/>
        <w:contextualSpacing/>
        <w:rPr>
          <w:rFonts w:ascii="Calibri" w:eastAsia="Calibri" w:hAnsi="Calibri" w:cs="Calibri"/>
          <w:bCs/>
          <w:color w:val="000000"/>
        </w:rPr>
      </w:pPr>
      <w:r w:rsidRPr="003C00A7">
        <w:rPr>
          <w:rFonts w:ascii="Calibri" w:eastAsia="Calibri" w:hAnsi="Calibri" w:cs="Calibri"/>
          <w:bCs/>
          <w:color w:val="000000"/>
        </w:rPr>
        <w:t>List any four common skills that an engineer should possess in order to become an engineering manager</w:t>
      </w:r>
    </w:p>
    <w:p w14:paraId="54AE6C18" w14:textId="77777777" w:rsidR="003C00A7" w:rsidRPr="003C00A7" w:rsidRDefault="003C00A7" w:rsidP="007E1669">
      <w:pPr>
        <w:numPr>
          <w:ilvl w:val="0"/>
          <w:numId w:val="58"/>
        </w:numPr>
        <w:tabs>
          <w:tab w:val="left" w:pos="9099"/>
          <w:tab w:val="left" w:pos="10558"/>
          <w:tab w:val="left" w:pos="12115"/>
        </w:tabs>
        <w:spacing w:before="0" w:after="0" w:line="360" w:lineRule="auto"/>
        <w:ind w:right="-20"/>
        <w:contextualSpacing/>
        <w:rPr>
          <w:rFonts w:ascii="Calibri" w:eastAsia="Calibri" w:hAnsi="Calibri" w:cs="Calibri"/>
          <w:bCs/>
          <w:color w:val="000000"/>
        </w:rPr>
      </w:pPr>
      <w:r w:rsidRPr="003C00A7">
        <w:rPr>
          <w:rFonts w:ascii="Calibri" w:eastAsia="Calibri" w:hAnsi="Calibri" w:cs="Calibri"/>
          <w:bCs/>
          <w:color w:val="000000"/>
        </w:rPr>
        <w:t>Drag and drop input versus output in work system.</w:t>
      </w:r>
    </w:p>
    <w:p w14:paraId="4275BC1F" w14:textId="77777777" w:rsidR="003C00A7" w:rsidRPr="003C00A7" w:rsidRDefault="003C00A7" w:rsidP="007E1669">
      <w:pPr>
        <w:numPr>
          <w:ilvl w:val="0"/>
          <w:numId w:val="58"/>
        </w:numPr>
        <w:spacing w:before="0" w:after="160" w:line="360" w:lineRule="auto"/>
        <w:contextualSpacing/>
        <w:rPr>
          <w:rFonts w:ascii="Calibri" w:hAnsi="Calibri" w:cs="Calibri"/>
        </w:rPr>
      </w:pPr>
      <w:r w:rsidRPr="003C00A7">
        <w:rPr>
          <w:rFonts w:ascii="Calibri" w:hAnsi="Calibri" w:cs="Calibri"/>
        </w:rPr>
        <w:t>Define decision making</w:t>
      </w:r>
    </w:p>
    <w:p w14:paraId="39BEBE37" w14:textId="77777777" w:rsidR="003C00A7" w:rsidRPr="003C00A7" w:rsidRDefault="003C00A7" w:rsidP="007E1669">
      <w:pPr>
        <w:numPr>
          <w:ilvl w:val="0"/>
          <w:numId w:val="58"/>
        </w:numPr>
        <w:spacing w:before="0" w:after="160" w:line="360" w:lineRule="auto"/>
        <w:contextualSpacing/>
        <w:rPr>
          <w:rFonts w:ascii="Calibri" w:hAnsi="Calibri" w:cs="Calibri"/>
        </w:rPr>
      </w:pPr>
      <w:r w:rsidRPr="003C00A7">
        <w:rPr>
          <w:rFonts w:ascii="Calibri" w:hAnsi="Calibri" w:cs="Calibri"/>
        </w:rPr>
        <w:t>State the condition where decision making becomes practically impossible</w:t>
      </w:r>
    </w:p>
    <w:p w14:paraId="65940C5C" w14:textId="77777777" w:rsidR="003C00A7" w:rsidRPr="003C00A7" w:rsidRDefault="003C00A7" w:rsidP="007E1669">
      <w:pPr>
        <w:numPr>
          <w:ilvl w:val="0"/>
          <w:numId w:val="58"/>
        </w:numPr>
        <w:spacing w:before="0" w:after="160" w:line="360" w:lineRule="auto"/>
        <w:contextualSpacing/>
        <w:rPr>
          <w:rFonts w:ascii="Calibri" w:hAnsi="Calibri" w:cs="Calibri"/>
        </w:rPr>
      </w:pPr>
      <w:r w:rsidRPr="003C00A7">
        <w:rPr>
          <w:rFonts w:ascii="Calibri" w:hAnsi="Calibri" w:cs="Calibri"/>
        </w:rPr>
        <w:t>Describe briefly there possible state of nature of business environment</w:t>
      </w:r>
    </w:p>
    <w:p w14:paraId="7BAB1117" w14:textId="77777777" w:rsidR="003C00A7" w:rsidRPr="003C00A7" w:rsidRDefault="003C00A7" w:rsidP="007E1669">
      <w:pPr>
        <w:numPr>
          <w:ilvl w:val="0"/>
          <w:numId w:val="58"/>
        </w:numPr>
        <w:spacing w:before="0" w:after="160" w:line="360" w:lineRule="auto"/>
        <w:contextualSpacing/>
        <w:rPr>
          <w:rFonts w:ascii="Calibri" w:hAnsi="Calibri" w:cs="Calibri"/>
        </w:rPr>
      </w:pPr>
      <w:r w:rsidRPr="003C00A7">
        <w:rPr>
          <w:rFonts w:ascii="Calibri" w:hAnsi="Calibri" w:cs="Calibri"/>
        </w:rPr>
        <w:t>Define planning.</w:t>
      </w:r>
    </w:p>
    <w:p w14:paraId="6CBBA03B" w14:textId="77777777" w:rsidR="003C00A7" w:rsidRPr="003C00A7" w:rsidRDefault="003C00A7" w:rsidP="007E1669">
      <w:pPr>
        <w:numPr>
          <w:ilvl w:val="0"/>
          <w:numId w:val="58"/>
        </w:numPr>
        <w:spacing w:before="0" w:after="160" w:line="360" w:lineRule="auto"/>
        <w:contextualSpacing/>
        <w:rPr>
          <w:rFonts w:ascii="Calibri" w:hAnsi="Calibri" w:cs="Calibri"/>
        </w:rPr>
      </w:pPr>
      <w:r w:rsidRPr="003C00A7">
        <w:rPr>
          <w:rFonts w:ascii="Calibri" w:hAnsi="Calibri" w:cs="Calibri"/>
        </w:rPr>
        <w:t>List any 5 reasons for forecasting in a manufacturing company.</w:t>
      </w:r>
    </w:p>
    <w:p w14:paraId="74FEE174" w14:textId="77777777" w:rsidR="003C00A7" w:rsidRPr="003C00A7" w:rsidRDefault="003C00A7" w:rsidP="007E1669">
      <w:pPr>
        <w:numPr>
          <w:ilvl w:val="0"/>
          <w:numId w:val="58"/>
        </w:numPr>
        <w:spacing w:before="0" w:after="160" w:line="360" w:lineRule="auto"/>
        <w:contextualSpacing/>
        <w:rPr>
          <w:rFonts w:ascii="Calibri" w:hAnsi="Calibri" w:cs="Calibri"/>
        </w:rPr>
      </w:pPr>
      <w:r w:rsidRPr="003C00A7">
        <w:rPr>
          <w:rFonts w:ascii="Calibri" w:hAnsi="Calibri" w:cs="Calibri"/>
        </w:rPr>
        <w:t>Describe the two main forecasting techniques and state any two methods under each.</w:t>
      </w:r>
    </w:p>
    <w:p w14:paraId="711C203D" w14:textId="77777777" w:rsidR="003C00A7" w:rsidRPr="003C00A7" w:rsidRDefault="003C00A7" w:rsidP="007E1669">
      <w:pPr>
        <w:numPr>
          <w:ilvl w:val="0"/>
          <w:numId w:val="58"/>
        </w:numPr>
        <w:suppressAutoHyphens/>
        <w:spacing w:before="0" w:after="160" w:line="360" w:lineRule="auto"/>
        <w:contextualSpacing/>
        <w:textAlignment w:val="top"/>
        <w:outlineLvl w:val="0"/>
        <w:rPr>
          <w:rFonts w:ascii="Calibri" w:eastAsia="Calibri" w:hAnsi="Calibri" w:cs="Calibri"/>
        </w:rPr>
      </w:pPr>
      <w:r w:rsidRPr="003C00A7">
        <w:rPr>
          <w:rFonts w:ascii="Calibri" w:eastAsia="Calibri" w:hAnsi="Calibri" w:cs="Calibri"/>
        </w:rPr>
        <w:t>Define Product liability</w:t>
      </w:r>
    </w:p>
    <w:p w14:paraId="5F0DC329" w14:textId="77777777" w:rsidR="003C00A7" w:rsidRPr="003C00A7" w:rsidRDefault="003C00A7" w:rsidP="007E1669">
      <w:pPr>
        <w:numPr>
          <w:ilvl w:val="0"/>
          <w:numId w:val="58"/>
        </w:numPr>
        <w:suppressAutoHyphens/>
        <w:spacing w:before="0" w:after="160" w:line="360" w:lineRule="auto"/>
        <w:contextualSpacing/>
        <w:textAlignment w:val="top"/>
        <w:outlineLvl w:val="0"/>
        <w:rPr>
          <w:rFonts w:ascii="Calibri" w:eastAsia="Calibri" w:hAnsi="Calibri" w:cs="Calibri"/>
          <w:color w:val="auto"/>
        </w:rPr>
      </w:pPr>
      <w:r w:rsidRPr="003C00A7">
        <w:rPr>
          <w:rFonts w:ascii="Calibri" w:eastAsia="Calibri" w:hAnsi="Calibri" w:cs="Calibri"/>
        </w:rPr>
        <w:t xml:space="preserve">List those who could be held liable for product failure in the value chain of a product from manufacturing until it gets to customers. </w:t>
      </w:r>
    </w:p>
    <w:p w14:paraId="2E04F79A" w14:textId="77777777" w:rsidR="003C00A7" w:rsidRPr="003C00A7" w:rsidRDefault="003C00A7" w:rsidP="007E1669">
      <w:pPr>
        <w:numPr>
          <w:ilvl w:val="0"/>
          <w:numId w:val="58"/>
        </w:numPr>
        <w:suppressAutoHyphens/>
        <w:spacing w:before="0" w:after="160" w:line="360" w:lineRule="auto"/>
        <w:contextualSpacing/>
        <w:textAlignment w:val="top"/>
        <w:outlineLvl w:val="0"/>
        <w:rPr>
          <w:rFonts w:ascii="Calibri" w:eastAsia="Calibri" w:hAnsi="Calibri" w:cs="Calibri"/>
          <w:color w:val="auto"/>
        </w:rPr>
      </w:pPr>
      <w:r w:rsidRPr="003C00A7">
        <w:rPr>
          <w:rFonts w:ascii="Calibri" w:hAnsi="Calibri" w:cs="Calibri"/>
          <w:bCs/>
        </w:rPr>
        <w:t>Which stage of the product life cycle is represented by a concentrated effort on promotional activities?</w:t>
      </w:r>
    </w:p>
    <w:p w14:paraId="0F9BA484" w14:textId="77777777" w:rsidR="003C00A7" w:rsidRPr="003C00A7" w:rsidRDefault="003C00A7" w:rsidP="007E1669">
      <w:pPr>
        <w:numPr>
          <w:ilvl w:val="0"/>
          <w:numId w:val="59"/>
        </w:numPr>
        <w:suppressAutoHyphens/>
        <w:spacing w:before="100" w:beforeAutospacing="1" w:after="100" w:afterAutospacing="1" w:line="360" w:lineRule="auto"/>
        <w:contextualSpacing/>
        <w:textAlignment w:val="top"/>
        <w:outlineLvl w:val="0"/>
        <w:rPr>
          <w:rFonts w:ascii="Calibri" w:hAnsi="Calibri" w:cs="Calibri"/>
        </w:rPr>
      </w:pPr>
      <w:r w:rsidRPr="003C00A7">
        <w:rPr>
          <w:rFonts w:ascii="Calibri" w:hAnsi="Calibri" w:cs="Calibri"/>
        </w:rPr>
        <w:t>Decline stage</w:t>
      </w:r>
    </w:p>
    <w:p w14:paraId="61032010" w14:textId="77777777" w:rsidR="003C00A7" w:rsidRPr="003C00A7" w:rsidRDefault="003C00A7" w:rsidP="007E1669">
      <w:pPr>
        <w:numPr>
          <w:ilvl w:val="0"/>
          <w:numId w:val="59"/>
        </w:numPr>
        <w:spacing w:before="100" w:beforeAutospacing="1" w:after="100" w:afterAutospacing="1" w:line="360" w:lineRule="auto"/>
        <w:rPr>
          <w:rFonts w:ascii="Calibri" w:hAnsi="Calibri" w:cs="Calibri"/>
        </w:rPr>
      </w:pPr>
      <w:r w:rsidRPr="003C00A7">
        <w:rPr>
          <w:rFonts w:ascii="Calibri" w:hAnsi="Calibri" w:cs="Calibri"/>
        </w:rPr>
        <w:t>Growth stage</w:t>
      </w:r>
    </w:p>
    <w:p w14:paraId="4FF1E3EC" w14:textId="77777777" w:rsidR="003C00A7" w:rsidRPr="003C00A7" w:rsidRDefault="003C00A7" w:rsidP="007E1669">
      <w:pPr>
        <w:numPr>
          <w:ilvl w:val="0"/>
          <w:numId w:val="59"/>
        </w:numPr>
        <w:spacing w:before="100" w:beforeAutospacing="1" w:after="100" w:afterAutospacing="1" w:line="360" w:lineRule="auto"/>
        <w:rPr>
          <w:rFonts w:ascii="Calibri" w:hAnsi="Calibri" w:cs="Calibri"/>
        </w:rPr>
      </w:pPr>
      <w:r w:rsidRPr="003C00A7">
        <w:rPr>
          <w:rFonts w:ascii="Calibri" w:hAnsi="Calibri" w:cs="Calibri"/>
        </w:rPr>
        <w:t>Maturity stage</w:t>
      </w:r>
    </w:p>
    <w:p w14:paraId="0DC1B3F9" w14:textId="77777777" w:rsidR="003C00A7" w:rsidRPr="003C00A7" w:rsidRDefault="003C00A7" w:rsidP="007E1669">
      <w:pPr>
        <w:numPr>
          <w:ilvl w:val="0"/>
          <w:numId w:val="59"/>
        </w:numPr>
        <w:spacing w:before="100" w:beforeAutospacing="1" w:after="100" w:afterAutospacing="1" w:line="360" w:lineRule="auto"/>
        <w:rPr>
          <w:rFonts w:ascii="Calibri" w:hAnsi="Calibri" w:cs="Calibri"/>
        </w:rPr>
      </w:pPr>
      <w:r w:rsidRPr="003C00A7">
        <w:rPr>
          <w:rFonts w:ascii="Calibri" w:hAnsi="Calibri" w:cs="Calibri"/>
        </w:rPr>
        <w:t>Introduction stage</w:t>
      </w:r>
    </w:p>
    <w:p w14:paraId="5B2205C3" w14:textId="77777777" w:rsidR="003C00A7" w:rsidRPr="003C00A7" w:rsidRDefault="003C00A7" w:rsidP="007E1669">
      <w:pPr>
        <w:numPr>
          <w:ilvl w:val="0"/>
          <w:numId w:val="58"/>
        </w:numPr>
        <w:spacing w:before="100" w:beforeAutospacing="1" w:after="100" w:afterAutospacing="1" w:line="360" w:lineRule="auto"/>
        <w:contextualSpacing/>
        <w:rPr>
          <w:rFonts w:ascii="Calibri" w:hAnsi="Calibri" w:cs="Calibri"/>
        </w:rPr>
      </w:pPr>
      <w:r w:rsidRPr="003C00A7">
        <w:rPr>
          <w:rFonts w:ascii="Calibri" w:hAnsi="Calibri" w:cs="Calibri"/>
          <w:b/>
          <w:bCs/>
        </w:rPr>
        <w:t xml:space="preserve"> </w:t>
      </w:r>
      <w:r w:rsidRPr="003C00A7">
        <w:rPr>
          <w:rFonts w:ascii="Calibri" w:hAnsi="Calibri" w:cs="Calibri"/>
          <w:bCs/>
        </w:rPr>
        <w:t>What is market saturation?</w:t>
      </w:r>
    </w:p>
    <w:p w14:paraId="4343ED6B" w14:textId="77777777" w:rsidR="003C00A7" w:rsidRPr="003C00A7" w:rsidRDefault="003C00A7" w:rsidP="007E1669">
      <w:pPr>
        <w:numPr>
          <w:ilvl w:val="0"/>
          <w:numId w:val="58"/>
        </w:numPr>
        <w:spacing w:before="100" w:beforeAutospacing="1" w:after="100" w:afterAutospacing="1" w:line="360" w:lineRule="auto"/>
        <w:contextualSpacing/>
        <w:rPr>
          <w:rFonts w:ascii="Calibri" w:hAnsi="Calibri" w:cs="Calibri"/>
        </w:rPr>
      </w:pPr>
      <w:r w:rsidRPr="003C00A7">
        <w:rPr>
          <w:rFonts w:ascii="Calibri" w:hAnsi="Calibri" w:cs="Calibri"/>
        </w:rPr>
        <w:t>When a product has reached its maximum level of productivity in the market?</w:t>
      </w:r>
    </w:p>
    <w:p w14:paraId="1FF80B13" w14:textId="77777777" w:rsidR="003C00A7" w:rsidRPr="003C00A7" w:rsidRDefault="003C00A7" w:rsidP="007E1669">
      <w:pPr>
        <w:numPr>
          <w:ilvl w:val="0"/>
          <w:numId w:val="58"/>
        </w:numPr>
        <w:spacing w:before="100" w:beforeAutospacing="1" w:after="100" w:afterAutospacing="1" w:line="360" w:lineRule="auto"/>
        <w:contextualSpacing/>
        <w:rPr>
          <w:rFonts w:ascii="Calibri" w:hAnsi="Calibri" w:cs="Calibri"/>
        </w:rPr>
      </w:pPr>
      <w:r w:rsidRPr="003C00A7">
        <w:rPr>
          <w:rFonts w:ascii="Calibri" w:hAnsi="Calibri" w:cs="Calibri"/>
        </w:rPr>
        <w:t>When a product has died in the market?</w:t>
      </w:r>
    </w:p>
    <w:p w14:paraId="09CD8C48" w14:textId="77777777" w:rsidR="003C00A7" w:rsidRPr="003C00A7" w:rsidRDefault="003C00A7" w:rsidP="007E1669">
      <w:pPr>
        <w:numPr>
          <w:ilvl w:val="0"/>
          <w:numId w:val="58"/>
        </w:numPr>
        <w:spacing w:before="100" w:beforeAutospacing="1" w:after="100" w:afterAutospacing="1" w:line="360" w:lineRule="auto"/>
        <w:contextualSpacing/>
        <w:rPr>
          <w:rFonts w:ascii="Calibri" w:hAnsi="Calibri" w:cs="Calibri"/>
        </w:rPr>
      </w:pPr>
      <w:r w:rsidRPr="003C00A7">
        <w:rPr>
          <w:rFonts w:ascii="Calibri" w:hAnsi="Calibri" w:cs="Calibri"/>
        </w:rPr>
        <w:t>When a product has just begun to succeed in the market</w:t>
      </w:r>
    </w:p>
    <w:p w14:paraId="2D8B585C" w14:textId="77777777" w:rsidR="003C00A7" w:rsidRPr="003C00A7" w:rsidRDefault="003C00A7" w:rsidP="007E1669">
      <w:pPr>
        <w:numPr>
          <w:ilvl w:val="0"/>
          <w:numId w:val="58"/>
        </w:numPr>
        <w:spacing w:before="100" w:beforeAutospacing="1" w:after="100" w:afterAutospacing="1" w:line="360" w:lineRule="auto"/>
        <w:contextualSpacing/>
        <w:rPr>
          <w:rFonts w:ascii="Calibri" w:hAnsi="Calibri" w:cs="Calibri"/>
        </w:rPr>
      </w:pPr>
      <w:r w:rsidRPr="003C00A7">
        <w:rPr>
          <w:rFonts w:ascii="Calibri" w:hAnsi="Calibri" w:cs="Calibri"/>
        </w:rPr>
        <w:t>When a product is unable to reach the maturity stage in the product life cycle</w:t>
      </w:r>
    </w:p>
    <w:p w14:paraId="55C98FB9" w14:textId="77777777" w:rsidR="003C00A7" w:rsidRPr="003C00A7" w:rsidRDefault="003C00A7" w:rsidP="007E1669">
      <w:pPr>
        <w:numPr>
          <w:ilvl w:val="0"/>
          <w:numId w:val="58"/>
        </w:numPr>
        <w:spacing w:before="100" w:beforeAutospacing="1" w:after="100" w:afterAutospacing="1" w:line="360" w:lineRule="auto"/>
        <w:contextualSpacing/>
        <w:rPr>
          <w:rFonts w:ascii="Calibri" w:hAnsi="Calibri" w:cs="Calibri"/>
        </w:rPr>
      </w:pPr>
      <w:r w:rsidRPr="003C00A7">
        <w:rPr>
          <w:rFonts w:ascii="Calibri" w:hAnsi="Calibri" w:cs="Calibri"/>
        </w:rPr>
        <w:t xml:space="preserve">This assessment tool will measure your ability to: </w:t>
      </w:r>
    </w:p>
    <w:p w14:paraId="309B7EEE" w14:textId="77777777" w:rsidR="003C00A7" w:rsidRPr="003C00A7" w:rsidRDefault="003C00A7" w:rsidP="007E1669">
      <w:pPr>
        <w:numPr>
          <w:ilvl w:val="0"/>
          <w:numId w:val="58"/>
        </w:numPr>
        <w:spacing w:before="100" w:beforeAutospacing="1" w:after="100" w:afterAutospacing="1" w:line="360" w:lineRule="auto"/>
        <w:contextualSpacing/>
        <w:rPr>
          <w:rFonts w:ascii="Calibri" w:hAnsi="Calibri" w:cs="Calibri"/>
        </w:rPr>
      </w:pPr>
      <w:r w:rsidRPr="003C00A7">
        <w:rPr>
          <w:rFonts w:ascii="Calibri" w:hAnsi="Calibri" w:cs="Calibri"/>
        </w:rPr>
        <w:t xml:space="preserve">Explain the Product Life Cycle </w:t>
      </w:r>
    </w:p>
    <w:p w14:paraId="58613851" w14:textId="77777777" w:rsidR="003C00A7" w:rsidRPr="003C00A7" w:rsidRDefault="003C00A7" w:rsidP="007E1669">
      <w:pPr>
        <w:numPr>
          <w:ilvl w:val="0"/>
          <w:numId w:val="58"/>
        </w:numPr>
        <w:spacing w:before="100" w:beforeAutospacing="1" w:after="100" w:afterAutospacing="1" w:line="360" w:lineRule="auto"/>
        <w:contextualSpacing/>
        <w:rPr>
          <w:rFonts w:ascii="Calibri" w:hAnsi="Calibri" w:cs="Calibri"/>
        </w:rPr>
      </w:pPr>
      <w:r w:rsidRPr="003C00A7">
        <w:rPr>
          <w:rFonts w:ascii="Calibri" w:hAnsi="Calibri" w:cs="Calibri"/>
        </w:rPr>
        <w:t xml:space="preserve">Define market saturation </w:t>
      </w:r>
    </w:p>
    <w:p w14:paraId="24BA5CAF" w14:textId="77777777" w:rsidR="003C00A7" w:rsidRPr="003C00A7" w:rsidRDefault="003C00A7" w:rsidP="007E1669">
      <w:pPr>
        <w:numPr>
          <w:ilvl w:val="0"/>
          <w:numId w:val="58"/>
        </w:numPr>
        <w:spacing w:before="100" w:beforeAutospacing="1" w:after="100" w:afterAutospacing="1" w:line="360" w:lineRule="auto"/>
        <w:contextualSpacing/>
        <w:rPr>
          <w:rFonts w:ascii="Calibri" w:hAnsi="Calibri" w:cs="Calibri"/>
        </w:rPr>
      </w:pPr>
      <w:r w:rsidRPr="003C00A7">
        <w:rPr>
          <w:rFonts w:ascii="Calibri" w:hAnsi="Calibri" w:cs="Calibri"/>
        </w:rPr>
        <w:t xml:space="preserve">Tell which stage focuses on promotion of the product and in which stage revenue levels off and remains constant </w:t>
      </w:r>
    </w:p>
    <w:p w14:paraId="1C827693" w14:textId="77777777" w:rsidR="003C00A7" w:rsidRPr="003C00A7" w:rsidRDefault="003C00A7" w:rsidP="007E1669">
      <w:pPr>
        <w:numPr>
          <w:ilvl w:val="0"/>
          <w:numId w:val="58"/>
        </w:numPr>
        <w:spacing w:before="100" w:beforeAutospacing="1" w:after="100" w:afterAutospacing="1" w:line="360" w:lineRule="auto"/>
        <w:contextualSpacing/>
        <w:rPr>
          <w:rFonts w:ascii="Calibri" w:hAnsi="Calibri" w:cs="Calibri"/>
        </w:rPr>
      </w:pPr>
      <w:r w:rsidRPr="003C00A7">
        <w:rPr>
          <w:rFonts w:ascii="Calibri" w:hAnsi="Calibri" w:cs="Calibri"/>
        </w:rPr>
        <w:t>Identify the term used to describe the practice of getting revenue from a product at the end of its life cycle</w:t>
      </w:r>
    </w:p>
    <w:p w14:paraId="540BA670" w14:textId="77777777" w:rsidR="003C00A7" w:rsidRPr="003C00A7" w:rsidRDefault="003C00A7" w:rsidP="007E1669">
      <w:pPr>
        <w:numPr>
          <w:ilvl w:val="0"/>
          <w:numId w:val="58"/>
        </w:numPr>
        <w:spacing w:before="100" w:beforeAutospacing="1" w:after="100" w:afterAutospacing="1" w:line="360" w:lineRule="auto"/>
        <w:contextualSpacing/>
        <w:rPr>
          <w:rFonts w:ascii="Calibri" w:hAnsi="Calibri" w:cs="Calibri"/>
        </w:rPr>
      </w:pPr>
      <w:r w:rsidRPr="003C00A7">
        <w:rPr>
          <w:rFonts w:ascii="Calibri" w:hAnsi="Calibri" w:cs="Calibri"/>
        </w:rPr>
        <w:t>Four legal means to protect an organisation’s ideas and rights are --------------------, ----------------,</w:t>
      </w:r>
    </w:p>
    <w:p w14:paraId="5DFD0A00" w14:textId="77777777" w:rsidR="003C00A7" w:rsidRPr="003C00A7" w:rsidRDefault="003C00A7" w:rsidP="003C00A7">
      <w:pPr>
        <w:spacing w:line="360" w:lineRule="auto"/>
        <w:jc w:val="both"/>
        <w:rPr>
          <w:rFonts w:ascii="Calibri" w:hAnsi="Calibri" w:cs="Calibri"/>
        </w:rPr>
      </w:pPr>
      <w:r w:rsidRPr="003C00A7">
        <w:rPr>
          <w:rFonts w:ascii="Calibri" w:hAnsi="Calibri" w:cs="Calibri"/>
        </w:rPr>
        <w:t xml:space="preserve">    </w:t>
      </w:r>
      <w:r w:rsidRPr="003C00A7">
        <w:rPr>
          <w:rFonts w:ascii="Calibri" w:hAnsi="Calibri" w:cs="Calibri"/>
        </w:rPr>
        <w:tab/>
        <w:t xml:space="preserve">--------------------------------, and -------------------------------------- </w:t>
      </w:r>
    </w:p>
    <w:p w14:paraId="4F7590BE" w14:textId="77777777" w:rsidR="003C00A7" w:rsidRPr="003C00A7" w:rsidRDefault="003C00A7" w:rsidP="007E1669">
      <w:pPr>
        <w:numPr>
          <w:ilvl w:val="0"/>
          <w:numId w:val="58"/>
        </w:numPr>
        <w:spacing w:before="0" w:after="160" w:line="360" w:lineRule="auto"/>
        <w:contextualSpacing/>
        <w:jc w:val="both"/>
        <w:rPr>
          <w:rFonts w:ascii="Calibri" w:hAnsi="Calibri" w:cs="Calibri"/>
        </w:rPr>
      </w:pPr>
      <w:r w:rsidRPr="003C00A7">
        <w:rPr>
          <w:rFonts w:ascii="Calibri" w:hAnsi="Calibri" w:cs="Calibri"/>
        </w:rPr>
        <w:t>Use the worksheets below to explain each stage of the Product Life Cycle and include supporting examples of various products that you believe are currently in each stage. You should then come to a justified decision to which stage is the best for a business’ product to be in if you could choose just one.</w:t>
      </w:r>
    </w:p>
    <w:tbl>
      <w:tblPr>
        <w:tblStyle w:val="TableGrid2"/>
        <w:tblW w:w="0" w:type="auto"/>
        <w:tblInd w:w="720" w:type="dxa"/>
        <w:tblLook w:val="04A0" w:firstRow="1" w:lastRow="0" w:firstColumn="1" w:lastColumn="0" w:noHBand="0" w:noVBand="1"/>
      </w:tblPr>
      <w:tblGrid>
        <w:gridCol w:w="9962"/>
      </w:tblGrid>
      <w:tr w:rsidR="003C00A7" w:rsidRPr="003C00A7" w14:paraId="00CA2E16" w14:textId="77777777" w:rsidTr="003C00A7">
        <w:tc>
          <w:tcPr>
            <w:tcW w:w="10254" w:type="dxa"/>
            <w:tcBorders>
              <w:top w:val="single" w:sz="4" w:space="0" w:color="auto"/>
              <w:left w:val="single" w:sz="4" w:space="0" w:color="auto"/>
              <w:bottom w:val="single" w:sz="4" w:space="0" w:color="auto"/>
              <w:right w:val="single" w:sz="4" w:space="0" w:color="auto"/>
            </w:tcBorders>
          </w:tcPr>
          <w:p w14:paraId="6C3EB4B1" w14:textId="77777777" w:rsidR="003C00A7" w:rsidRPr="003C00A7" w:rsidRDefault="003C00A7" w:rsidP="003C00A7">
            <w:pPr>
              <w:keepNext/>
              <w:spacing w:before="0" w:after="0"/>
              <w:contextualSpacing/>
              <w:rPr>
                <w:rFonts w:eastAsia="Calibri" w:cs="Calibri"/>
                <w:color w:val="000000"/>
              </w:rPr>
            </w:pPr>
            <w:r w:rsidRPr="003C00A7">
              <w:rPr>
                <w:rFonts w:eastAsia="Calibri" w:cs="Calibri"/>
                <w:color w:val="000000"/>
              </w:rPr>
              <w:lastRenderedPageBreak/>
              <w:t>Research and Development</w:t>
            </w:r>
          </w:p>
          <w:p w14:paraId="3CA6EB2E" w14:textId="77777777" w:rsidR="003C00A7" w:rsidRPr="003C00A7" w:rsidRDefault="003C00A7" w:rsidP="003C00A7">
            <w:pPr>
              <w:keepNext/>
              <w:spacing w:before="0" w:after="0"/>
              <w:contextualSpacing/>
              <w:rPr>
                <w:rFonts w:eastAsia="Calibri" w:cs="Calibri"/>
                <w:color w:val="000000"/>
              </w:rPr>
            </w:pPr>
          </w:p>
          <w:p w14:paraId="6A99075E" w14:textId="77777777" w:rsidR="003C00A7" w:rsidRPr="003C00A7" w:rsidRDefault="003C00A7" w:rsidP="003C00A7">
            <w:pPr>
              <w:keepNext/>
              <w:spacing w:before="0" w:after="0"/>
              <w:contextualSpacing/>
              <w:rPr>
                <w:rFonts w:eastAsia="Calibri" w:cs="Calibri"/>
                <w:color w:val="000000"/>
              </w:rPr>
            </w:pPr>
          </w:p>
          <w:p w14:paraId="0BBCA22E" w14:textId="77777777" w:rsidR="003C00A7" w:rsidRPr="003C00A7" w:rsidRDefault="003C00A7" w:rsidP="003C00A7">
            <w:pPr>
              <w:keepNext/>
              <w:spacing w:before="0" w:after="0"/>
              <w:contextualSpacing/>
              <w:rPr>
                <w:rFonts w:eastAsia="Calibri" w:cs="Calibri"/>
                <w:color w:val="000000"/>
              </w:rPr>
            </w:pPr>
            <w:r w:rsidRPr="003C00A7">
              <w:rPr>
                <w:rFonts w:eastAsia="Calibri" w:cs="Calibri"/>
                <w:color w:val="000000"/>
              </w:rPr>
              <w:t>Introduction</w:t>
            </w:r>
          </w:p>
          <w:p w14:paraId="5EA669F1" w14:textId="77777777" w:rsidR="003C00A7" w:rsidRPr="003C00A7" w:rsidRDefault="003C00A7" w:rsidP="003C00A7">
            <w:pPr>
              <w:keepNext/>
              <w:spacing w:before="0" w:after="0"/>
              <w:contextualSpacing/>
              <w:rPr>
                <w:rFonts w:eastAsia="Calibri" w:cs="Calibri"/>
                <w:color w:val="000000"/>
              </w:rPr>
            </w:pPr>
          </w:p>
          <w:p w14:paraId="313B3B56" w14:textId="77777777" w:rsidR="003C00A7" w:rsidRPr="003C00A7" w:rsidRDefault="003C00A7" w:rsidP="003C00A7">
            <w:pPr>
              <w:keepNext/>
              <w:spacing w:before="0" w:after="0"/>
              <w:contextualSpacing/>
              <w:rPr>
                <w:rFonts w:eastAsia="Calibri" w:cs="Calibri"/>
                <w:color w:val="000000"/>
              </w:rPr>
            </w:pPr>
          </w:p>
          <w:p w14:paraId="48602497" w14:textId="77777777" w:rsidR="003C00A7" w:rsidRPr="003C00A7" w:rsidRDefault="003C00A7" w:rsidP="003C00A7">
            <w:pPr>
              <w:keepNext/>
              <w:spacing w:before="0" w:after="0"/>
              <w:contextualSpacing/>
              <w:rPr>
                <w:rFonts w:eastAsia="Calibri" w:cs="Calibri"/>
                <w:color w:val="000000"/>
              </w:rPr>
            </w:pPr>
          </w:p>
          <w:p w14:paraId="2B68803C" w14:textId="77777777" w:rsidR="003C00A7" w:rsidRPr="003C00A7" w:rsidRDefault="003C00A7" w:rsidP="003C00A7">
            <w:pPr>
              <w:keepNext/>
              <w:spacing w:before="0" w:after="0"/>
              <w:contextualSpacing/>
              <w:rPr>
                <w:rFonts w:eastAsia="Calibri" w:cs="Calibri"/>
                <w:color w:val="000000"/>
              </w:rPr>
            </w:pPr>
          </w:p>
          <w:p w14:paraId="630C4D4B" w14:textId="77777777" w:rsidR="003C00A7" w:rsidRPr="003C00A7" w:rsidRDefault="003C00A7" w:rsidP="003C00A7">
            <w:pPr>
              <w:keepNext/>
              <w:spacing w:before="0" w:after="0"/>
              <w:contextualSpacing/>
              <w:rPr>
                <w:rFonts w:eastAsia="Calibri" w:cs="Calibri"/>
                <w:color w:val="000000"/>
              </w:rPr>
            </w:pPr>
            <w:r w:rsidRPr="003C00A7">
              <w:rPr>
                <w:rFonts w:eastAsia="Calibri" w:cs="Calibri"/>
                <w:color w:val="000000"/>
              </w:rPr>
              <w:t>Growth</w:t>
            </w:r>
          </w:p>
          <w:p w14:paraId="69FE2BBB" w14:textId="77777777" w:rsidR="003C00A7" w:rsidRPr="003C00A7" w:rsidRDefault="003C00A7" w:rsidP="003C00A7">
            <w:pPr>
              <w:keepNext/>
              <w:spacing w:before="0" w:after="0"/>
              <w:contextualSpacing/>
              <w:rPr>
                <w:rFonts w:eastAsia="Calibri" w:cs="Calibri"/>
                <w:color w:val="000000"/>
              </w:rPr>
            </w:pPr>
          </w:p>
          <w:p w14:paraId="56E09DF1" w14:textId="77777777" w:rsidR="003C00A7" w:rsidRPr="003C00A7" w:rsidRDefault="003C00A7" w:rsidP="003C00A7">
            <w:pPr>
              <w:keepNext/>
              <w:spacing w:before="0" w:after="0"/>
              <w:contextualSpacing/>
              <w:rPr>
                <w:rFonts w:eastAsia="Calibri" w:cs="Calibri"/>
                <w:color w:val="000000"/>
              </w:rPr>
            </w:pPr>
          </w:p>
          <w:p w14:paraId="02180DCE" w14:textId="77777777" w:rsidR="003C00A7" w:rsidRPr="003C00A7" w:rsidRDefault="003C00A7" w:rsidP="003C00A7">
            <w:pPr>
              <w:keepNext/>
              <w:spacing w:before="0" w:after="0"/>
              <w:contextualSpacing/>
              <w:rPr>
                <w:rFonts w:eastAsia="Calibri" w:cs="Calibri"/>
                <w:color w:val="000000"/>
              </w:rPr>
            </w:pPr>
          </w:p>
          <w:p w14:paraId="6FD656D9" w14:textId="77777777" w:rsidR="003C00A7" w:rsidRPr="003C00A7" w:rsidRDefault="003C00A7" w:rsidP="003C00A7">
            <w:pPr>
              <w:keepNext/>
              <w:spacing w:before="0" w:after="0"/>
              <w:contextualSpacing/>
              <w:rPr>
                <w:rFonts w:eastAsia="Calibri" w:cs="Calibri"/>
                <w:color w:val="000000"/>
              </w:rPr>
            </w:pPr>
          </w:p>
          <w:p w14:paraId="0CCEB9D3" w14:textId="77777777" w:rsidR="003C00A7" w:rsidRPr="003C00A7" w:rsidRDefault="003C00A7" w:rsidP="003C00A7">
            <w:pPr>
              <w:keepNext/>
              <w:spacing w:before="0" w:after="0"/>
              <w:contextualSpacing/>
              <w:rPr>
                <w:rFonts w:eastAsia="Calibri" w:cs="Calibri"/>
                <w:color w:val="000000"/>
              </w:rPr>
            </w:pPr>
            <w:r w:rsidRPr="003C00A7">
              <w:rPr>
                <w:rFonts w:eastAsia="Calibri" w:cs="Calibri"/>
                <w:color w:val="000000"/>
              </w:rPr>
              <w:t>Maturity</w:t>
            </w:r>
          </w:p>
          <w:p w14:paraId="71BB88EC" w14:textId="77777777" w:rsidR="003C00A7" w:rsidRPr="003C00A7" w:rsidRDefault="003C00A7" w:rsidP="003C00A7">
            <w:pPr>
              <w:keepNext/>
              <w:spacing w:before="0" w:after="0"/>
              <w:contextualSpacing/>
              <w:rPr>
                <w:rFonts w:eastAsia="Calibri" w:cs="Calibri"/>
                <w:color w:val="000000"/>
              </w:rPr>
            </w:pPr>
          </w:p>
          <w:p w14:paraId="4280CB8E" w14:textId="77777777" w:rsidR="003C00A7" w:rsidRPr="003C00A7" w:rsidRDefault="003C00A7" w:rsidP="003C00A7">
            <w:pPr>
              <w:keepNext/>
              <w:spacing w:before="0" w:after="0"/>
              <w:contextualSpacing/>
              <w:rPr>
                <w:rFonts w:eastAsia="Calibri" w:cs="Calibri"/>
                <w:color w:val="000000"/>
              </w:rPr>
            </w:pPr>
          </w:p>
          <w:p w14:paraId="620DF04F" w14:textId="77777777" w:rsidR="003C00A7" w:rsidRPr="003C00A7" w:rsidRDefault="003C00A7" w:rsidP="003C00A7">
            <w:pPr>
              <w:keepNext/>
              <w:spacing w:before="0" w:after="0"/>
              <w:contextualSpacing/>
              <w:rPr>
                <w:rFonts w:eastAsia="Calibri" w:cs="Calibri"/>
                <w:color w:val="000000"/>
              </w:rPr>
            </w:pPr>
          </w:p>
          <w:p w14:paraId="4BC8EBDA" w14:textId="77777777" w:rsidR="003C00A7" w:rsidRPr="003C00A7" w:rsidRDefault="003C00A7" w:rsidP="003C00A7">
            <w:pPr>
              <w:keepNext/>
              <w:spacing w:before="0" w:after="0"/>
              <w:contextualSpacing/>
              <w:rPr>
                <w:rFonts w:eastAsia="Calibri" w:cs="Calibri"/>
                <w:color w:val="000000"/>
              </w:rPr>
            </w:pPr>
            <w:r w:rsidRPr="003C00A7">
              <w:rPr>
                <w:rFonts w:eastAsia="Calibri" w:cs="Calibri"/>
                <w:color w:val="000000"/>
              </w:rPr>
              <w:t>Decline</w:t>
            </w:r>
          </w:p>
          <w:p w14:paraId="760CEC46" w14:textId="77777777" w:rsidR="003C00A7" w:rsidRPr="003C00A7" w:rsidRDefault="003C00A7" w:rsidP="003C00A7">
            <w:pPr>
              <w:keepNext/>
              <w:spacing w:before="0" w:after="0"/>
              <w:contextualSpacing/>
              <w:rPr>
                <w:rFonts w:eastAsia="Calibri" w:cs="Calibri"/>
                <w:color w:val="000000"/>
              </w:rPr>
            </w:pPr>
          </w:p>
          <w:p w14:paraId="68D130B7" w14:textId="77777777" w:rsidR="003C00A7" w:rsidRPr="003C00A7" w:rsidRDefault="003C00A7" w:rsidP="003C00A7">
            <w:pPr>
              <w:keepNext/>
              <w:spacing w:before="0" w:after="0"/>
              <w:contextualSpacing/>
              <w:rPr>
                <w:rFonts w:eastAsia="Calibri" w:cs="Calibri"/>
                <w:color w:val="000000"/>
              </w:rPr>
            </w:pPr>
          </w:p>
          <w:p w14:paraId="3C46BCEA" w14:textId="77777777" w:rsidR="003C00A7" w:rsidRPr="003C00A7" w:rsidRDefault="003C00A7" w:rsidP="003C00A7">
            <w:pPr>
              <w:keepNext/>
              <w:spacing w:before="0" w:after="0"/>
              <w:contextualSpacing/>
              <w:rPr>
                <w:rFonts w:eastAsia="Calibri" w:cs="Calibri"/>
                <w:color w:val="000000"/>
              </w:rPr>
            </w:pPr>
          </w:p>
        </w:tc>
      </w:tr>
    </w:tbl>
    <w:p w14:paraId="6756A3A2" w14:textId="77777777" w:rsidR="003C00A7" w:rsidRPr="003C00A7" w:rsidRDefault="003C00A7" w:rsidP="007E1669">
      <w:pPr>
        <w:numPr>
          <w:ilvl w:val="0"/>
          <w:numId w:val="58"/>
        </w:numPr>
        <w:spacing w:before="0" w:after="160" w:line="360" w:lineRule="auto"/>
        <w:contextualSpacing/>
        <w:rPr>
          <w:rFonts w:ascii="Calibri" w:eastAsia="Calibri" w:hAnsi="Calibri" w:cs="Calibri"/>
        </w:rPr>
      </w:pPr>
      <w:r w:rsidRPr="003C00A7">
        <w:rPr>
          <w:rFonts w:ascii="Calibri" w:eastAsia="Calibri" w:hAnsi="Calibri" w:cs="Calibri"/>
        </w:rPr>
        <w:t xml:space="preserve"> Define organization structure and show with a neatly draw sketch a simple organization structure of an establishment.</w:t>
      </w:r>
    </w:p>
    <w:p w14:paraId="01D06D0D" w14:textId="77777777" w:rsidR="003C00A7" w:rsidRPr="003C00A7" w:rsidRDefault="003C00A7" w:rsidP="007E1669">
      <w:pPr>
        <w:numPr>
          <w:ilvl w:val="0"/>
          <w:numId w:val="58"/>
        </w:numPr>
        <w:spacing w:before="0" w:after="160" w:line="360" w:lineRule="auto"/>
        <w:contextualSpacing/>
        <w:rPr>
          <w:rFonts w:ascii="Calibri" w:eastAsia="Calibri" w:hAnsi="Calibri" w:cs="Calibri"/>
        </w:rPr>
      </w:pPr>
      <w:r w:rsidRPr="003C00A7">
        <w:rPr>
          <w:rFonts w:ascii="Calibri" w:eastAsia="Calibri" w:hAnsi="Calibri" w:cs="Calibri"/>
        </w:rPr>
        <w:t>Distinguish between vertical and horizontal communication in a typical organization structure, given examples in each case.</w:t>
      </w:r>
    </w:p>
    <w:p w14:paraId="33F43994" w14:textId="77777777" w:rsidR="003C00A7" w:rsidRPr="003C00A7" w:rsidRDefault="003C00A7" w:rsidP="007E1669">
      <w:pPr>
        <w:numPr>
          <w:ilvl w:val="0"/>
          <w:numId w:val="58"/>
        </w:numPr>
        <w:spacing w:before="0" w:after="160" w:line="360" w:lineRule="auto"/>
        <w:contextualSpacing/>
        <w:rPr>
          <w:rFonts w:ascii="Calibri" w:eastAsia="Calibri" w:hAnsi="Calibri" w:cs="Calibri"/>
        </w:rPr>
      </w:pPr>
      <w:r w:rsidRPr="003C00A7">
        <w:rPr>
          <w:rFonts w:ascii="Calibri" w:eastAsia="Calibri" w:hAnsi="Calibri" w:cs="Calibri"/>
        </w:rPr>
        <w:t>List the elements of an organization structure.</w:t>
      </w:r>
    </w:p>
    <w:p w14:paraId="3B51C2E7" w14:textId="77777777" w:rsidR="003C00A7" w:rsidRPr="003C00A7" w:rsidRDefault="003C00A7" w:rsidP="007E1669">
      <w:pPr>
        <w:numPr>
          <w:ilvl w:val="0"/>
          <w:numId w:val="58"/>
        </w:numPr>
        <w:spacing w:before="0" w:after="160" w:line="360" w:lineRule="auto"/>
        <w:contextualSpacing/>
        <w:rPr>
          <w:rFonts w:ascii="Calibri" w:eastAsia="Calibri" w:hAnsi="Calibri" w:cs="Calibri"/>
        </w:rPr>
      </w:pPr>
      <w:r w:rsidRPr="003C00A7">
        <w:rPr>
          <w:rFonts w:ascii="Calibri" w:eastAsia="Calibri" w:hAnsi="Calibri" w:cs="Calibri"/>
        </w:rPr>
        <w:t>List factors that affect the quality of a product of service</w:t>
      </w:r>
    </w:p>
    <w:p w14:paraId="4AAEE41F" w14:textId="77777777" w:rsidR="003C00A7" w:rsidRPr="003C00A7" w:rsidRDefault="003C00A7" w:rsidP="007E1669">
      <w:pPr>
        <w:numPr>
          <w:ilvl w:val="0"/>
          <w:numId w:val="58"/>
        </w:numPr>
        <w:spacing w:before="0" w:after="160" w:line="360" w:lineRule="auto"/>
        <w:contextualSpacing/>
        <w:rPr>
          <w:rFonts w:ascii="Calibri" w:eastAsia="Calibri" w:hAnsi="Calibri" w:cs="Calibri"/>
        </w:rPr>
      </w:pPr>
      <w:r w:rsidRPr="003C00A7">
        <w:rPr>
          <w:rFonts w:ascii="Calibri" w:eastAsia="Calibri" w:hAnsi="Calibri" w:cs="Calibri"/>
        </w:rPr>
        <w:t>Differentiate between a manufacturing company and a service company</w:t>
      </w:r>
    </w:p>
    <w:p w14:paraId="327248B0" w14:textId="77777777" w:rsidR="003C00A7" w:rsidRPr="003C00A7" w:rsidRDefault="003C00A7" w:rsidP="007E1669">
      <w:pPr>
        <w:numPr>
          <w:ilvl w:val="0"/>
          <w:numId w:val="58"/>
        </w:numPr>
        <w:spacing w:before="0" w:after="160" w:line="360" w:lineRule="auto"/>
        <w:contextualSpacing/>
        <w:rPr>
          <w:rFonts w:ascii="Calibri" w:eastAsia="Calibri" w:hAnsi="Calibri" w:cs="Calibri"/>
        </w:rPr>
      </w:pPr>
      <w:r w:rsidRPr="003C00A7">
        <w:rPr>
          <w:rFonts w:ascii="Calibri" w:hAnsi="Calibri" w:cs="Calibri"/>
        </w:rPr>
        <w:t>State three basic ethical obligations in engineering profession.</w:t>
      </w:r>
    </w:p>
    <w:p w14:paraId="655B5017" w14:textId="77777777" w:rsidR="003C00A7" w:rsidRPr="003C00A7" w:rsidRDefault="003C00A7" w:rsidP="007E1669">
      <w:pPr>
        <w:numPr>
          <w:ilvl w:val="0"/>
          <w:numId w:val="58"/>
        </w:numPr>
        <w:spacing w:before="0" w:after="160" w:line="360" w:lineRule="auto"/>
        <w:contextualSpacing/>
        <w:rPr>
          <w:rFonts w:ascii="Calibri" w:eastAsia="Calibri" w:hAnsi="Calibri" w:cs="Calibri"/>
        </w:rPr>
      </w:pPr>
      <w:r w:rsidRPr="003C00A7">
        <w:rPr>
          <w:rFonts w:ascii="Calibri" w:hAnsi="Calibri" w:cs="Calibri"/>
        </w:rPr>
        <w:t>List seven principles impacting on each of the obligations.</w:t>
      </w:r>
    </w:p>
    <w:p w14:paraId="492AFACA" w14:textId="77777777" w:rsidR="004B5F46" w:rsidRPr="00E13CEC" w:rsidRDefault="004B5F46" w:rsidP="004C1E54">
      <w:pPr>
        <w:rPr>
          <w:rFonts w:cstheme="minorHAnsi"/>
          <w:iCs/>
          <w:color w:val="auto"/>
        </w:rPr>
      </w:pPr>
    </w:p>
    <w:sectPr w:rsidR="004B5F46" w:rsidRPr="00E13CEC" w:rsidSect="007C2A09">
      <w:headerReference w:type="even" r:id="rId57"/>
      <w:footerReference w:type="default" r:id="rId58"/>
      <w:headerReference w:type="first" r:id="rId59"/>
      <w:footerReference w:type="first" r:id="rId6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7924B" w14:textId="77777777" w:rsidR="00A07342" w:rsidRDefault="00A07342" w:rsidP="009949A4">
      <w:pPr>
        <w:spacing w:before="0" w:after="0"/>
      </w:pPr>
      <w:r>
        <w:separator/>
      </w:r>
    </w:p>
  </w:endnote>
  <w:endnote w:type="continuationSeparator" w:id="0">
    <w:p w14:paraId="17604A5F" w14:textId="77777777" w:rsidR="00A07342" w:rsidRDefault="00A07342" w:rsidP="009949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Articulate">
    <w:altName w:val="Corbel"/>
    <w:charset w:val="00"/>
    <w:family w:val="auto"/>
    <w:pitch w:val="variable"/>
    <w:sig w:usb0="8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50D6" w14:textId="290D6E89" w:rsidR="0073334A" w:rsidRPr="00BC1709" w:rsidRDefault="0073334A" w:rsidP="005739C8">
    <w:pPr>
      <w:pStyle w:val="Footer"/>
      <w:jc w:val="right"/>
      <w:rPr>
        <w:color w:val="7030A0"/>
      </w:rPr>
    </w:pPr>
    <w:r w:rsidRPr="00BC1709">
      <w:rPr>
        <w:color w:val="7030A0"/>
      </w:rPr>
      <w:t xml:space="preserve">Batch </w:t>
    </w:r>
    <w:r>
      <w:rPr>
        <w:color w:val="7030A0"/>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57373" w14:textId="4955BF9C" w:rsidR="0073334A" w:rsidRPr="00EC0F21" w:rsidRDefault="0073334A" w:rsidP="00BB1032">
    <w:pPr>
      <w:pStyle w:val="Footer"/>
      <w:jc w:val="right"/>
      <w:rPr>
        <w:rFonts w:ascii="Cambria" w:hAnsi="Cambria"/>
        <w:b/>
        <w:bCs/>
        <w:color w:val="7030A0"/>
        <w:sz w:val="28"/>
        <w:szCs w:val="28"/>
      </w:rPr>
    </w:pPr>
    <w:r w:rsidRPr="00EC0F21">
      <w:rPr>
        <w:rFonts w:cstheme="minorHAnsi"/>
        <w:b/>
        <w:bCs/>
        <w:i/>
        <w:noProof/>
        <w:color w:val="7030A0"/>
        <w:lang w:val="en-US"/>
      </w:rPr>
      <w:drawing>
        <wp:anchor distT="0" distB="0" distL="114300" distR="114300" simplePos="0" relativeHeight="251661312" behindDoc="0" locked="0" layoutInCell="1" allowOverlap="1" wp14:anchorId="67AACF80" wp14:editId="1EE761B4">
          <wp:simplePos x="0" y="0"/>
          <wp:positionH relativeFrom="margin">
            <wp:posOffset>5379801</wp:posOffset>
          </wp:positionH>
          <wp:positionV relativeFrom="paragraph">
            <wp:posOffset>129028</wp:posOffset>
          </wp:positionV>
          <wp:extent cx="1184275" cy="427990"/>
          <wp:effectExtent l="0" t="0" r="0" b="0"/>
          <wp:wrapSquare wrapText="bothSides"/>
          <wp:docPr id="13" name="Picture 1" descr="X:\MIS\DL Administration\Research Projects\OTTER\IPR\CC licence logos\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S\DL Administration\Research Projects\OTTER\IPR\CC licence logos\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4279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C0F21">
      <w:rPr>
        <w:rFonts w:cstheme="minorHAnsi"/>
        <w:b/>
        <w:bCs/>
        <w:i/>
        <w:color w:val="7030A0"/>
      </w:rPr>
      <w:t>Template for developing modules</w:t>
    </w:r>
    <w:r w:rsidRPr="00EC0F21">
      <w:rPr>
        <w:rFonts w:cstheme="minorHAnsi"/>
        <w:color w:val="7030A0"/>
      </w:rPr>
      <w:t xml:space="preserve">, and all associated materials, by the Association of Commonwealth Universities (ACU) is licensed under a </w:t>
    </w:r>
    <w:hyperlink r:id="rId2" w:history="1">
      <w:r w:rsidRPr="00EC0F21">
        <w:rPr>
          <w:rStyle w:val="Hyperlink"/>
          <w:rFonts w:cstheme="minorHAnsi"/>
          <w:color w:val="7030A0"/>
        </w:rPr>
        <w:t>Creative Commons Attribution-</w:t>
      </w:r>
      <w:proofErr w:type="spellStart"/>
      <w:r w:rsidRPr="00EC0F21">
        <w:rPr>
          <w:rStyle w:val="Hyperlink"/>
          <w:rFonts w:cstheme="minorHAnsi"/>
          <w:color w:val="7030A0"/>
        </w:rPr>
        <w:t>NonCommercial</w:t>
      </w:r>
      <w:proofErr w:type="spellEnd"/>
      <w:r w:rsidRPr="00EC0F21">
        <w:rPr>
          <w:rStyle w:val="Hyperlink"/>
          <w:rFonts w:cstheme="minorHAnsi"/>
          <w:color w:val="7030A0"/>
        </w:rPr>
        <w:t>-</w:t>
      </w:r>
      <w:proofErr w:type="spellStart"/>
      <w:r w:rsidRPr="00EC0F21">
        <w:rPr>
          <w:rStyle w:val="Hyperlink"/>
          <w:rFonts w:cstheme="minorHAnsi"/>
          <w:color w:val="7030A0"/>
        </w:rPr>
        <w:t>ShareAlike</w:t>
      </w:r>
      <w:proofErr w:type="spellEnd"/>
      <w:r w:rsidRPr="00EC0F21">
        <w:rPr>
          <w:rStyle w:val="Hyperlink"/>
          <w:rFonts w:cstheme="minorHAnsi"/>
          <w:color w:val="7030A0"/>
        </w:rPr>
        <w:t xml:space="preserve"> 4.0 International License</w:t>
      </w:r>
    </w:hyperlink>
    <w:r w:rsidRPr="00EC0F21">
      <w:rPr>
        <w:rStyle w:val="Hyperlink"/>
        <w:rFonts w:cstheme="minorHAnsi"/>
        <w:color w:val="7030A0"/>
      </w:rPr>
      <w:t>.</w:t>
    </w:r>
  </w:p>
  <w:p w14:paraId="4B44924E" w14:textId="77777777" w:rsidR="0073334A" w:rsidRPr="00EC0F21" w:rsidRDefault="0073334A">
    <w:pPr>
      <w:pStyle w:val="Footer"/>
      <w:rPr>
        <w:color w:val="7030A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E1951" w14:textId="77777777" w:rsidR="00A07342" w:rsidRDefault="00A07342" w:rsidP="009949A4">
      <w:pPr>
        <w:spacing w:before="0" w:after="0"/>
      </w:pPr>
      <w:r>
        <w:separator/>
      </w:r>
    </w:p>
  </w:footnote>
  <w:footnote w:type="continuationSeparator" w:id="0">
    <w:p w14:paraId="56DCECE5" w14:textId="77777777" w:rsidR="00A07342" w:rsidRDefault="00A07342" w:rsidP="009949A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98B87" w14:textId="77777777" w:rsidR="0073334A" w:rsidRDefault="0073334A" w:rsidP="009C5F6D">
    <w:pPr>
      <w:pStyle w:val="Header"/>
      <w:spacing w:after="120"/>
      <w:rPr>
        <w:noProof/>
        <w:color w:val="0A90D4"/>
      </w:rPr>
    </w:pPr>
    <w:r w:rsidRPr="00B64165">
      <w:rPr>
        <w:color w:val="0A90D4"/>
      </w:rPr>
      <w:fldChar w:fldCharType="begin"/>
    </w:r>
    <w:r w:rsidRPr="00B64165">
      <w:rPr>
        <w:color w:val="0A90D4"/>
      </w:rPr>
      <w:instrText xml:space="preserve"> PAGE   \* MERGEFORMAT </w:instrText>
    </w:r>
    <w:r w:rsidRPr="00B64165">
      <w:rPr>
        <w:color w:val="0A90D4"/>
      </w:rPr>
      <w:fldChar w:fldCharType="separate"/>
    </w:r>
    <w:r>
      <w:rPr>
        <w:noProof/>
        <w:color w:val="0A90D4"/>
      </w:rPr>
      <w:t>8</w:t>
    </w:r>
    <w:r w:rsidRPr="00B64165">
      <w:rPr>
        <w:noProof/>
        <w:color w:val="0A90D4"/>
      </w:rPr>
      <w:fldChar w:fldCharType="end"/>
    </w:r>
  </w:p>
  <w:p w14:paraId="796A9A19" w14:textId="77777777" w:rsidR="0073334A" w:rsidRPr="00B64165" w:rsidRDefault="0073334A" w:rsidP="009C5F6D">
    <w:pPr>
      <w:pStyle w:val="Header"/>
      <w:spacing w:after="120"/>
      <w:rPr>
        <w:color w:val="0A90D4"/>
      </w:rPr>
    </w:pPr>
    <w:r>
      <w:rPr>
        <w:rFonts w:cstheme="minorHAnsi"/>
        <w:b/>
        <w:i/>
        <w:color w:val="0A90D4"/>
      </w:rPr>
      <w:t>APPENDIX 6: Reality checker’s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73334A" w:rsidRPr="00FA61D2" w14:paraId="25C37678" w14:textId="77777777" w:rsidTr="009552CD">
      <w:tc>
        <w:tcPr>
          <w:tcW w:w="2694" w:type="dxa"/>
        </w:tcPr>
        <w:p w14:paraId="0551AD4F" w14:textId="2004BD1F" w:rsidR="0073334A" w:rsidRPr="00FA61D2" w:rsidRDefault="0073334A" w:rsidP="00E045D8">
          <w:pPr>
            <w:spacing w:before="0" w:after="0"/>
            <w:rPr>
              <w:rFonts w:ascii="Calibri" w:eastAsia="Calibri" w:hAnsi="Calibri"/>
              <w:b/>
              <w:i/>
              <w:color w:val="0A90D4"/>
              <w:sz w:val="28"/>
              <w:szCs w:val="28"/>
            </w:rPr>
          </w:pPr>
          <w:r>
            <w:rPr>
              <w:noProof/>
              <w:lang w:val="en-US"/>
            </w:rPr>
            <w:drawing>
              <wp:anchor distT="0" distB="0" distL="114300" distR="114300" simplePos="0" relativeHeight="251659264" behindDoc="0" locked="0" layoutInCell="1" allowOverlap="1" wp14:anchorId="70D8070E" wp14:editId="3A7721DA">
                <wp:simplePos x="0" y="0"/>
                <wp:positionH relativeFrom="column">
                  <wp:posOffset>-68263</wp:posOffset>
                </wp:positionH>
                <wp:positionV relativeFrom="paragraph">
                  <wp:posOffset>317</wp:posOffset>
                </wp:positionV>
                <wp:extent cx="1281430" cy="16230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43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62" w:type="dxa"/>
        </w:tcPr>
        <w:p w14:paraId="78565D06" w14:textId="77777777" w:rsidR="0073334A" w:rsidRPr="00EC0F21" w:rsidRDefault="0073334A" w:rsidP="007C2A09">
          <w:pPr>
            <w:spacing w:before="0" w:after="0"/>
            <w:jc w:val="right"/>
            <w:rPr>
              <w:rFonts w:eastAsia="Calibri" w:cstheme="minorHAnsi"/>
              <w:color w:val="7030A0"/>
              <w:sz w:val="40"/>
              <w:szCs w:val="40"/>
            </w:rPr>
          </w:pPr>
          <w:r w:rsidRPr="00EC0F21">
            <w:rPr>
              <w:rFonts w:eastAsia="Calibri" w:cstheme="minorHAnsi"/>
              <w:color w:val="7030A0"/>
              <w:sz w:val="40"/>
              <w:szCs w:val="40"/>
            </w:rPr>
            <w:t>Module Development Fund</w:t>
          </w:r>
        </w:p>
        <w:p w14:paraId="65A9802A" w14:textId="77777777" w:rsidR="0073334A" w:rsidRPr="00EC0F21" w:rsidRDefault="0073334A" w:rsidP="007C2A09">
          <w:pPr>
            <w:spacing w:before="0" w:after="0"/>
            <w:jc w:val="right"/>
            <w:rPr>
              <w:rFonts w:ascii="Britannic Bold" w:eastAsia="Calibri" w:hAnsi="Britannic Bold"/>
              <w:color w:val="7030A0"/>
              <w:sz w:val="40"/>
              <w:szCs w:val="40"/>
            </w:rPr>
          </w:pPr>
        </w:p>
        <w:p w14:paraId="118E9676" w14:textId="77777777" w:rsidR="0073334A" w:rsidRPr="00EC0F21" w:rsidRDefault="0073334A" w:rsidP="007C2A09">
          <w:pPr>
            <w:spacing w:before="0" w:after="0"/>
            <w:jc w:val="right"/>
            <w:rPr>
              <w:rFonts w:ascii="Britannic Bold" w:eastAsia="Calibri" w:hAnsi="Britannic Bold"/>
              <w:color w:val="7030A0"/>
              <w:sz w:val="40"/>
              <w:szCs w:val="40"/>
            </w:rPr>
          </w:pPr>
        </w:p>
        <w:p w14:paraId="383157D5" w14:textId="77777777" w:rsidR="0073334A" w:rsidRPr="00EC0F21" w:rsidRDefault="0073334A" w:rsidP="007C2A09">
          <w:pPr>
            <w:spacing w:before="0" w:after="0"/>
            <w:jc w:val="right"/>
            <w:rPr>
              <w:rFonts w:ascii="Britannic Bold" w:eastAsia="Calibri" w:hAnsi="Britannic Bold"/>
              <w:color w:val="7030A0"/>
              <w:sz w:val="40"/>
              <w:szCs w:val="40"/>
            </w:rPr>
          </w:pPr>
          <w:r w:rsidRPr="00EC0F21">
            <w:rPr>
              <w:rFonts w:ascii="Britannic Bold" w:eastAsia="Calibri" w:hAnsi="Britannic Bold"/>
              <w:color w:val="7030A0"/>
              <w:sz w:val="40"/>
              <w:szCs w:val="40"/>
            </w:rPr>
            <w:t xml:space="preserve">Template for developing modules </w:t>
          </w:r>
        </w:p>
        <w:p w14:paraId="29726CC4" w14:textId="2D70EDCB" w:rsidR="0073334A" w:rsidRPr="00434F7C" w:rsidRDefault="0073334A" w:rsidP="007C2A09">
          <w:pPr>
            <w:spacing w:before="0" w:after="0"/>
            <w:jc w:val="right"/>
            <w:rPr>
              <w:rFonts w:ascii="Calibri" w:eastAsia="Calibri" w:hAnsi="Calibri" w:cs="Calibri"/>
              <w:color w:val="A8D08D" w:themeColor="accent6" w:themeTint="99"/>
              <w:sz w:val="28"/>
              <w:szCs w:val="28"/>
            </w:rPr>
          </w:pPr>
          <w:r w:rsidRPr="00EC0F21">
            <w:rPr>
              <w:rFonts w:ascii="Britannic Bold" w:eastAsia="Calibri" w:hAnsi="Britannic Bold"/>
              <w:color w:val="7030A0"/>
              <w:sz w:val="40"/>
              <w:szCs w:val="40"/>
            </w:rPr>
            <w:t>Batch 4: 2022</w:t>
          </w:r>
        </w:p>
      </w:tc>
    </w:tr>
  </w:tbl>
  <w:p w14:paraId="77774988" w14:textId="77777777" w:rsidR="0073334A" w:rsidRDefault="00733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D5D"/>
    <w:multiLevelType w:val="multilevel"/>
    <w:tmpl w:val="B76E9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9B2067"/>
    <w:multiLevelType w:val="hybridMultilevel"/>
    <w:tmpl w:val="71789D2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A370D"/>
    <w:multiLevelType w:val="hybridMultilevel"/>
    <w:tmpl w:val="63924290"/>
    <w:lvl w:ilvl="0" w:tplc="0409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FC10EE2"/>
    <w:multiLevelType w:val="hybridMultilevel"/>
    <w:tmpl w:val="70E2F9FA"/>
    <w:lvl w:ilvl="0" w:tplc="8BFEF18E">
      <w:start w:val="1"/>
      <w:numFmt w:val="bullet"/>
      <w:lvlText w:val="–"/>
      <w:lvlJc w:val="left"/>
      <w:pPr>
        <w:tabs>
          <w:tab w:val="num" w:pos="720"/>
        </w:tabs>
        <w:ind w:left="720" w:hanging="360"/>
      </w:pPr>
      <w:rPr>
        <w:rFonts w:ascii="Arial" w:hAnsi="Arial" w:cs="Times New Roman" w:hint="default"/>
      </w:rPr>
    </w:lvl>
    <w:lvl w:ilvl="1" w:tplc="6CF2FAF8">
      <w:start w:val="1"/>
      <w:numFmt w:val="bullet"/>
      <w:lvlText w:val="–"/>
      <w:lvlJc w:val="left"/>
      <w:pPr>
        <w:tabs>
          <w:tab w:val="num" w:pos="1440"/>
        </w:tabs>
        <w:ind w:left="1440" w:hanging="360"/>
      </w:pPr>
      <w:rPr>
        <w:rFonts w:ascii="Arial" w:hAnsi="Arial" w:cs="Times New Roman" w:hint="default"/>
      </w:rPr>
    </w:lvl>
    <w:lvl w:ilvl="2" w:tplc="BF9EBD28">
      <w:start w:val="1"/>
      <w:numFmt w:val="bullet"/>
      <w:lvlText w:val="–"/>
      <w:lvlJc w:val="left"/>
      <w:pPr>
        <w:tabs>
          <w:tab w:val="num" w:pos="2160"/>
        </w:tabs>
        <w:ind w:left="2160" w:hanging="360"/>
      </w:pPr>
      <w:rPr>
        <w:rFonts w:ascii="Arial" w:hAnsi="Arial" w:cs="Times New Roman" w:hint="default"/>
      </w:rPr>
    </w:lvl>
    <w:lvl w:ilvl="3" w:tplc="454E135A">
      <w:start w:val="1"/>
      <w:numFmt w:val="bullet"/>
      <w:lvlText w:val="–"/>
      <w:lvlJc w:val="left"/>
      <w:pPr>
        <w:tabs>
          <w:tab w:val="num" w:pos="2880"/>
        </w:tabs>
        <w:ind w:left="2880" w:hanging="360"/>
      </w:pPr>
      <w:rPr>
        <w:rFonts w:ascii="Arial" w:hAnsi="Arial" w:cs="Times New Roman" w:hint="default"/>
      </w:rPr>
    </w:lvl>
    <w:lvl w:ilvl="4" w:tplc="A5740578">
      <w:start w:val="1"/>
      <w:numFmt w:val="bullet"/>
      <w:lvlText w:val="–"/>
      <w:lvlJc w:val="left"/>
      <w:pPr>
        <w:tabs>
          <w:tab w:val="num" w:pos="3600"/>
        </w:tabs>
        <w:ind w:left="3600" w:hanging="360"/>
      </w:pPr>
      <w:rPr>
        <w:rFonts w:ascii="Arial" w:hAnsi="Arial" w:cs="Times New Roman" w:hint="default"/>
      </w:rPr>
    </w:lvl>
    <w:lvl w:ilvl="5" w:tplc="29B0AF84">
      <w:start w:val="1"/>
      <w:numFmt w:val="bullet"/>
      <w:lvlText w:val="–"/>
      <w:lvlJc w:val="left"/>
      <w:pPr>
        <w:tabs>
          <w:tab w:val="num" w:pos="4320"/>
        </w:tabs>
        <w:ind w:left="4320" w:hanging="360"/>
      </w:pPr>
      <w:rPr>
        <w:rFonts w:ascii="Arial" w:hAnsi="Arial" w:cs="Times New Roman" w:hint="default"/>
      </w:rPr>
    </w:lvl>
    <w:lvl w:ilvl="6" w:tplc="0CEE487E">
      <w:start w:val="1"/>
      <w:numFmt w:val="bullet"/>
      <w:lvlText w:val="–"/>
      <w:lvlJc w:val="left"/>
      <w:pPr>
        <w:tabs>
          <w:tab w:val="num" w:pos="5040"/>
        </w:tabs>
        <w:ind w:left="5040" w:hanging="360"/>
      </w:pPr>
      <w:rPr>
        <w:rFonts w:ascii="Arial" w:hAnsi="Arial" w:cs="Times New Roman" w:hint="default"/>
      </w:rPr>
    </w:lvl>
    <w:lvl w:ilvl="7" w:tplc="89BA25FA">
      <w:start w:val="1"/>
      <w:numFmt w:val="bullet"/>
      <w:lvlText w:val="–"/>
      <w:lvlJc w:val="left"/>
      <w:pPr>
        <w:tabs>
          <w:tab w:val="num" w:pos="5760"/>
        </w:tabs>
        <w:ind w:left="5760" w:hanging="360"/>
      </w:pPr>
      <w:rPr>
        <w:rFonts w:ascii="Arial" w:hAnsi="Arial" w:cs="Times New Roman" w:hint="default"/>
      </w:rPr>
    </w:lvl>
    <w:lvl w:ilvl="8" w:tplc="5DFCF6A4">
      <w:start w:val="1"/>
      <w:numFmt w:val="bullet"/>
      <w:lvlText w:val="–"/>
      <w:lvlJc w:val="left"/>
      <w:pPr>
        <w:tabs>
          <w:tab w:val="num" w:pos="6480"/>
        </w:tabs>
        <w:ind w:left="6480" w:hanging="360"/>
      </w:pPr>
      <w:rPr>
        <w:rFonts w:ascii="Arial" w:hAnsi="Arial" w:cs="Times New Roman" w:hint="default"/>
      </w:rPr>
    </w:lvl>
  </w:abstractNum>
  <w:abstractNum w:abstractNumId="4">
    <w:nsid w:val="0FDF0AA6"/>
    <w:multiLevelType w:val="hybridMultilevel"/>
    <w:tmpl w:val="76D2C27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95D48"/>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3BA6B9C"/>
    <w:multiLevelType w:val="hybridMultilevel"/>
    <w:tmpl w:val="3684B614"/>
    <w:lvl w:ilvl="0" w:tplc="C5306C86">
      <w:start w:val="1"/>
      <w:numFmt w:val="bullet"/>
      <w:lvlText w:val="–"/>
      <w:lvlJc w:val="left"/>
      <w:pPr>
        <w:tabs>
          <w:tab w:val="num" w:pos="720"/>
        </w:tabs>
        <w:ind w:left="720" w:hanging="360"/>
      </w:pPr>
      <w:rPr>
        <w:rFonts w:ascii="Arial" w:hAnsi="Arial" w:cs="Times New Roman" w:hint="default"/>
      </w:rPr>
    </w:lvl>
    <w:lvl w:ilvl="1" w:tplc="EE90BF20">
      <w:start w:val="1"/>
      <w:numFmt w:val="bullet"/>
      <w:lvlText w:val="–"/>
      <w:lvlJc w:val="left"/>
      <w:pPr>
        <w:tabs>
          <w:tab w:val="num" w:pos="1440"/>
        </w:tabs>
        <w:ind w:left="1440" w:hanging="360"/>
      </w:pPr>
      <w:rPr>
        <w:rFonts w:ascii="Arial" w:hAnsi="Arial" w:cs="Times New Roman" w:hint="default"/>
      </w:rPr>
    </w:lvl>
    <w:lvl w:ilvl="2" w:tplc="9F76D7D2">
      <w:start w:val="1"/>
      <w:numFmt w:val="bullet"/>
      <w:lvlText w:val="–"/>
      <w:lvlJc w:val="left"/>
      <w:pPr>
        <w:tabs>
          <w:tab w:val="num" w:pos="2160"/>
        </w:tabs>
        <w:ind w:left="2160" w:hanging="360"/>
      </w:pPr>
      <w:rPr>
        <w:rFonts w:ascii="Arial" w:hAnsi="Arial" w:cs="Times New Roman" w:hint="default"/>
      </w:rPr>
    </w:lvl>
    <w:lvl w:ilvl="3" w:tplc="298EB752">
      <w:start w:val="1"/>
      <w:numFmt w:val="bullet"/>
      <w:lvlText w:val="–"/>
      <w:lvlJc w:val="left"/>
      <w:pPr>
        <w:tabs>
          <w:tab w:val="num" w:pos="2880"/>
        </w:tabs>
        <w:ind w:left="2880" w:hanging="360"/>
      </w:pPr>
      <w:rPr>
        <w:rFonts w:ascii="Arial" w:hAnsi="Arial" w:cs="Times New Roman" w:hint="default"/>
      </w:rPr>
    </w:lvl>
    <w:lvl w:ilvl="4" w:tplc="4276F5A2">
      <w:start w:val="1"/>
      <w:numFmt w:val="bullet"/>
      <w:lvlText w:val="–"/>
      <w:lvlJc w:val="left"/>
      <w:pPr>
        <w:tabs>
          <w:tab w:val="num" w:pos="3600"/>
        </w:tabs>
        <w:ind w:left="3600" w:hanging="360"/>
      </w:pPr>
      <w:rPr>
        <w:rFonts w:ascii="Arial" w:hAnsi="Arial" w:cs="Times New Roman" w:hint="default"/>
      </w:rPr>
    </w:lvl>
    <w:lvl w:ilvl="5" w:tplc="0E8C937E">
      <w:start w:val="1"/>
      <w:numFmt w:val="bullet"/>
      <w:lvlText w:val="–"/>
      <w:lvlJc w:val="left"/>
      <w:pPr>
        <w:tabs>
          <w:tab w:val="num" w:pos="4320"/>
        </w:tabs>
        <w:ind w:left="4320" w:hanging="360"/>
      </w:pPr>
      <w:rPr>
        <w:rFonts w:ascii="Arial" w:hAnsi="Arial" w:cs="Times New Roman" w:hint="default"/>
      </w:rPr>
    </w:lvl>
    <w:lvl w:ilvl="6" w:tplc="F5626132">
      <w:start w:val="1"/>
      <w:numFmt w:val="bullet"/>
      <w:lvlText w:val="–"/>
      <w:lvlJc w:val="left"/>
      <w:pPr>
        <w:tabs>
          <w:tab w:val="num" w:pos="5040"/>
        </w:tabs>
        <w:ind w:left="5040" w:hanging="360"/>
      </w:pPr>
      <w:rPr>
        <w:rFonts w:ascii="Arial" w:hAnsi="Arial" w:cs="Times New Roman" w:hint="default"/>
      </w:rPr>
    </w:lvl>
    <w:lvl w:ilvl="7" w:tplc="598CB6CC">
      <w:start w:val="1"/>
      <w:numFmt w:val="bullet"/>
      <w:lvlText w:val="–"/>
      <w:lvlJc w:val="left"/>
      <w:pPr>
        <w:tabs>
          <w:tab w:val="num" w:pos="5760"/>
        </w:tabs>
        <w:ind w:left="5760" w:hanging="360"/>
      </w:pPr>
      <w:rPr>
        <w:rFonts w:ascii="Arial" w:hAnsi="Arial" w:cs="Times New Roman" w:hint="default"/>
      </w:rPr>
    </w:lvl>
    <w:lvl w:ilvl="8" w:tplc="66FE98F6">
      <w:start w:val="1"/>
      <w:numFmt w:val="bullet"/>
      <w:lvlText w:val="–"/>
      <w:lvlJc w:val="left"/>
      <w:pPr>
        <w:tabs>
          <w:tab w:val="num" w:pos="6480"/>
        </w:tabs>
        <w:ind w:left="6480" w:hanging="360"/>
      </w:pPr>
      <w:rPr>
        <w:rFonts w:ascii="Arial" w:hAnsi="Arial" w:cs="Times New Roman" w:hint="default"/>
      </w:rPr>
    </w:lvl>
  </w:abstractNum>
  <w:abstractNum w:abstractNumId="7">
    <w:nsid w:val="1450732B"/>
    <w:multiLevelType w:val="hybridMultilevel"/>
    <w:tmpl w:val="23B2AC42"/>
    <w:lvl w:ilvl="0" w:tplc="01D0F8D6">
      <w:start w:val="1"/>
      <w:numFmt w:val="bullet"/>
      <w:lvlText w:val="•"/>
      <w:lvlJc w:val="left"/>
      <w:pPr>
        <w:tabs>
          <w:tab w:val="num" w:pos="720"/>
        </w:tabs>
        <w:ind w:left="720" w:hanging="360"/>
      </w:pPr>
      <w:rPr>
        <w:rFonts w:ascii="Arial" w:hAnsi="Arial" w:cs="Times New Roman" w:hint="default"/>
      </w:rPr>
    </w:lvl>
    <w:lvl w:ilvl="1" w:tplc="CF5ED316">
      <w:start w:val="1"/>
      <w:numFmt w:val="bullet"/>
      <w:lvlText w:val="•"/>
      <w:lvlJc w:val="left"/>
      <w:pPr>
        <w:tabs>
          <w:tab w:val="num" w:pos="1440"/>
        </w:tabs>
        <w:ind w:left="1440" w:hanging="360"/>
      </w:pPr>
      <w:rPr>
        <w:rFonts w:ascii="Arial" w:hAnsi="Arial" w:cs="Times New Roman" w:hint="default"/>
      </w:rPr>
    </w:lvl>
    <w:lvl w:ilvl="2" w:tplc="A10E3FE8">
      <w:start w:val="1"/>
      <w:numFmt w:val="bullet"/>
      <w:lvlText w:val="•"/>
      <w:lvlJc w:val="left"/>
      <w:pPr>
        <w:tabs>
          <w:tab w:val="num" w:pos="2160"/>
        </w:tabs>
        <w:ind w:left="2160" w:hanging="360"/>
      </w:pPr>
      <w:rPr>
        <w:rFonts w:ascii="Arial" w:hAnsi="Arial" w:cs="Times New Roman" w:hint="default"/>
      </w:rPr>
    </w:lvl>
    <w:lvl w:ilvl="3" w:tplc="3B7A3E3E">
      <w:start w:val="1"/>
      <w:numFmt w:val="bullet"/>
      <w:lvlText w:val="•"/>
      <w:lvlJc w:val="left"/>
      <w:pPr>
        <w:tabs>
          <w:tab w:val="num" w:pos="2880"/>
        </w:tabs>
        <w:ind w:left="2880" w:hanging="360"/>
      </w:pPr>
      <w:rPr>
        <w:rFonts w:ascii="Arial" w:hAnsi="Arial" w:cs="Times New Roman" w:hint="default"/>
      </w:rPr>
    </w:lvl>
    <w:lvl w:ilvl="4" w:tplc="2F72ACFE">
      <w:start w:val="1"/>
      <w:numFmt w:val="bullet"/>
      <w:lvlText w:val="•"/>
      <w:lvlJc w:val="left"/>
      <w:pPr>
        <w:tabs>
          <w:tab w:val="num" w:pos="3600"/>
        </w:tabs>
        <w:ind w:left="3600" w:hanging="360"/>
      </w:pPr>
      <w:rPr>
        <w:rFonts w:ascii="Arial" w:hAnsi="Arial" w:cs="Times New Roman" w:hint="default"/>
      </w:rPr>
    </w:lvl>
    <w:lvl w:ilvl="5" w:tplc="072EEE14">
      <w:start w:val="1"/>
      <w:numFmt w:val="bullet"/>
      <w:lvlText w:val="•"/>
      <w:lvlJc w:val="left"/>
      <w:pPr>
        <w:tabs>
          <w:tab w:val="num" w:pos="4320"/>
        </w:tabs>
        <w:ind w:left="4320" w:hanging="360"/>
      </w:pPr>
      <w:rPr>
        <w:rFonts w:ascii="Arial" w:hAnsi="Arial" w:cs="Times New Roman" w:hint="default"/>
      </w:rPr>
    </w:lvl>
    <w:lvl w:ilvl="6" w:tplc="0CE866A4">
      <w:start w:val="1"/>
      <w:numFmt w:val="bullet"/>
      <w:lvlText w:val="•"/>
      <w:lvlJc w:val="left"/>
      <w:pPr>
        <w:tabs>
          <w:tab w:val="num" w:pos="5040"/>
        </w:tabs>
        <w:ind w:left="5040" w:hanging="360"/>
      </w:pPr>
      <w:rPr>
        <w:rFonts w:ascii="Arial" w:hAnsi="Arial" w:cs="Times New Roman" w:hint="default"/>
      </w:rPr>
    </w:lvl>
    <w:lvl w:ilvl="7" w:tplc="29CE4448">
      <w:start w:val="1"/>
      <w:numFmt w:val="bullet"/>
      <w:lvlText w:val="•"/>
      <w:lvlJc w:val="left"/>
      <w:pPr>
        <w:tabs>
          <w:tab w:val="num" w:pos="5760"/>
        </w:tabs>
        <w:ind w:left="5760" w:hanging="360"/>
      </w:pPr>
      <w:rPr>
        <w:rFonts w:ascii="Arial" w:hAnsi="Arial" w:cs="Times New Roman" w:hint="default"/>
      </w:rPr>
    </w:lvl>
    <w:lvl w:ilvl="8" w:tplc="F9803840">
      <w:start w:val="1"/>
      <w:numFmt w:val="bullet"/>
      <w:lvlText w:val="•"/>
      <w:lvlJc w:val="left"/>
      <w:pPr>
        <w:tabs>
          <w:tab w:val="num" w:pos="6480"/>
        </w:tabs>
        <w:ind w:left="6480" w:hanging="360"/>
      </w:pPr>
      <w:rPr>
        <w:rFonts w:ascii="Arial" w:hAnsi="Arial" w:cs="Times New Roman" w:hint="default"/>
      </w:rPr>
    </w:lvl>
  </w:abstractNum>
  <w:abstractNum w:abstractNumId="8">
    <w:nsid w:val="165B5FD9"/>
    <w:multiLevelType w:val="hybridMultilevel"/>
    <w:tmpl w:val="BBDC79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3207D9"/>
    <w:multiLevelType w:val="hybridMultilevel"/>
    <w:tmpl w:val="90D48FE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B1310D"/>
    <w:multiLevelType w:val="hybridMultilevel"/>
    <w:tmpl w:val="02F0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E562D"/>
    <w:multiLevelType w:val="hybridMultilevel"/>
    <w:tmpl w:val="E22EB90E"/>
    <w:lvl w:ilvl="0" w:tplc="DC006C22">
      <w:start w:val="1"/>
      <w:numFmt w:val="lowerLetter"/>
      <w:lvlText w:val="(%1)"/>
      <w:lvlJc w:val="left"/>
      <w:pPr>
        <w:ind w:left="1080" w:hanging="72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0F76B48"/>
    <w:multiLevelType w:val="hybridMultilevel"/>
    <w:tmpl w:val="02D03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31F4D"/>
    <w:multiLevelType w:val="multilevel"/>
    <w:tmpl w:val="112E6AB8"/>
    <w:lvl w:ilvl="0">
      <w:start w:val="1"/>
      <w:numFmt w:val="decimal"/>
      <w:lvlText w:val="%1."/>
      <w:lvlJc w:val="left"/>
      <w:pPr>
        <w:tabs>
          <w:tab w:val="num" w:pos="720"/>
        </w:tabs>
        <w:ind w:left="720" w:hanging="360"/>
      </w:pPr>
      <w:rPr>
        <w:sz w:val="20"/>
      </w:rPr>
    </w:lvl>
    <w:lvl w:ilvl="1">
      <w:numFmt w:val="decimal"/>
      <w:lvlText w:val="o"/>
      <w:lvlJc w:val="left"/>
      <w:pPr>
        <w:tabs>
          <w:tab w:val="num" w:pos="1440"/>
        </w:tabs>
        <w:ind w:left="1440" w:hanging="360"/>
      </w:pPr>
      <w:rPr>
        <w:rFonts w:ascii="Courier New" w:hAnsi="Courier New" w:cs="Times New Roman" w:hint="default"/>
        <w:sz w:val="20"/>
      </w:rPr>
    </w:lvl>
    <w:lvl w:ilvl="2">
      <w:numFmt w:val="decimal"/>
      <w:lvlText w:val=""/>
      <w:lvlJc w:val="left"/>
      <w:pPr>
        <w:tabs>
          <w:tab w:val="num" w:pos="2160"/>
        </w:tabs>
        <w:ind w:left="2160" w:hanging="360"/>
      </w:pPr>
      <w:rPr>
        <w:rFonts w:ascii="Wingdings" w:hAnsi="Wingdings" w:hint="default"/>
        <w:sz w:val="20"/>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14">
    <w:nsid w:val="23E95C99"/>
    <w:multiLevelType w:val="hybridMultilevel"/>
    <w:tmpl w:val="102A6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4A16F3D"/>
    <w:multiLevelType w:val="hybridMultilevel"/>
    <w:tmpl w:val="6F98BBC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8450E0"/>
    <w:multiLevelType w:val="hybridMultilevel"/>
    <w:tmpl w:val="ECDC7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A65BD0"/>
    <w:multiLevelType w:val="hybridMultilevel"/>
    <w:tmpl w:val="1098F4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6CE661E"/>
    <w:multiLevelType w:val="hybridMultilevel"/>
    <w:tmpl w:val="A5D8EB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9821509"/>
    <w:multiLevelType w:val="hybridMultilevel"/>
    <w:tmpl w:val="9F54DDC6"/>
    <w:lvl w:ilvl="0" w:tplc="8E8AB048">
      <w:start w:val="1"/>
      <w:numFmt w:val="lowerRoman"/>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A3E34DB"/>
    <w:multiLevelType w:val="hybridMultilevel"/>
    <w:tmpl w:val="6C0E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944247"/>
    <w:multiLevelType w:val="hybridMultilevel"/>
    <w:tmpl w:val="C9D0E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E802932"/>
    <w:multiLevelType w:val="hybridMultilevel"/>
    <w:tmpl w:val="586805A2"/>
    <w:lvl w:ilvl="0" w:tplc="6810AC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29C5937"/>
    <w:multiLevelType w:val="hybridMultilevel"/>
    <w:tmpl w:val="BA4206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3D8165E"/>
    <w:multiLevelType w:val="hybridMultilevel"/>
    <w:tmpl w:val="BBD674B6"/>
    <w:lvl w:ilvl="0" w:tplc="04090019">
      <w:start w:val="1"/>
      <w:numFmt w:val="lowerLetter"/>
      <w:lvlText w:val="%1."/>
      <w:lvlJc w:val="left"/>
      <w:pPr>
        <w:ind w:left="720" w:hanging="360"/>
      </w:pPr>
    </w:lvl>
    <w:lvl w:ilvl="1" w:tplc="DF3C99BA">
      <w:numFmt w:val="bullet"/>
      <w:lvlText w:val="-"/>
      <w:lvlJc w:val="left"/>
      <w:pPr>
        <w:ind w:left="1800" w:hanging="720"/>
      </w:pPr>
      <w:rPr>
        <w:rFonts w:ascii="Calibri" w:eastAsia="Times New Roman"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5413F84"/>
    <w:multiLevelType w:val="hybridMultilevel"/>
    <w:tmpl w:val="D708F96A"/>
    <w:lvl w:ilvl="0" w:tplc="F6385882">
      <w:start w:val="1"/>
      <w:numFmt w:val="bullet"/>
      <w:lvlText w:val="–"/>
      <w:lvlJc w:val="left"/>
      <w:pPr>
        <w:tabs>
          <w:tab w:val="num" w:pos="720"/>
        </w:tabs>
        <w:ind w:left="720" w:hanging="360"/>
      </w:pPr>
      <w:rPr>
        <w:rFonts w:ascii="Arial" w:hAnsi="Arial" w:cs="Times New Roman" w:hint="default"/>
      </w:rPr>
    </w:lvl>
    <w:lvl w:ilvl="1" w:tplc="FF9ED9A0">
      <w:start w:val="1"/>
      <w:numFmt w:val="bullet"/>
      <w:lvlText w:val="–"/>
      <w:lvlJc w:val="left"/>
      <w:pPr>
        <w:tabs>
          <w:tab w:val="num" w:pos="1440"/>
        </w:tabs>
        <w:ind w:left="1440" w:hanging="360"/>
      </w:pPr>
      <w:rPr>
        <w:rFonts w:ascii="Arial" w:hAnsi="Arial" w:cs="Times New Roman" w:hint="default"/>
      </w:rPr>
    </w:lvl>
    <w:lvl w:ilvl="2" w:tplc="4852EC08">
      <w:start w:val="1"/>
      <w:numFmt w:val="bullet"/>
      <w:lvlText w:val="–"/>
      <w:lvlJc w:val="left"/>
      <w:pPr>
        <w:tabs>
          <w:tab w:val="num" w:pos="2160"/>
        </w:tabs>
        <w:ind w:left="2160" w:hanging="360"/>
      </w:pPr>
      <w:rPr>
        <w:rFonts w:ascii="Arial" w:hAnsi="Arial" w:cs="Times New Roman" w:hint="default"/>
      </w:rPr>
    </w:lvl>
    <w:lvl w:ilvl="3" w:tplc="A9E8D1D6">
      <w:start w:val="1"/>
      <w:numFmt w:val="bullet"/>
      <w:lvlText w:val="–"/>
      <w:lvlJc w:val="left"/>
      <w:pPr>
        <w:tabs>
          <w:tab w:val="num" w:pos="2880"/>
        </w:tabs>
        <w:ind w:left="2880" w:hanging="360"/>
      </w:pPr>
      <w:rPr>
        <w:rFonts w:ascii="Arial" w:hAnsi="Arial" w:cs="Times New Roman" w:hint="default"/>
      </w:rPr>
    </w:lvl>
    <w:lvl w:ilvl="4" w:tplc="BB9CF8D4">
      <w:start w:val="1"/>
      <w:numFmt w:val="bullet"/>
      <w:lvlText w:val="–"/>
      <w:lvlJc w:val="left"/>
      <w:pPr>
        <w:tabs>
          <w:tab w:val="num" w:pos="3600"/>
        </w:tabs>
        <w:ind w:left="3600" w:hanging="360"/>
      </w:pPr>
      <w:rPr>
        <w:rFonts w:ascii="Arial" w:hAnsi="Arial" w:cs="Times New Roman" w:hint="default"/>
      </w:rPr>
    </w:lvl>
    <w:lvl w:ilvl="5" w:tplc="5E542764">
      <w:start w:val="1"/>
      <w:numFmt w:val="bullet"/>
      <w:lvlText w:val="–"/>
      <w:lvlJc w:val="left"/>
      <w:pPr>
        <w:tabs>
          <w:tab w:val="num" w:pos="4320"/>
        </w:tabs>
        <w:ind w:left="4320" w:hanging="360"/>
      </w:pPr>
      <w:rPr>
        <w:rFonts w:ascii="Arial" w:hAnsi="Arial" w:cs="Times New Roman" w:hint="default"/>
      </w:rPr>
    </w:lvl>
    <w:lvl w:ilvl="6" w:tplc="7BA27F30">
      <w:start w:val="1"/>
      <w:numFmt w:val="bullet"/>
      <w:lvlText w:val="–"/>
      <w:lvlJc w:val="left"/>
      <w:pPr>
        <w:tabs>
          <w:tab w:val="num" w:pos="5040"/>
        </w:tabs>
        <w:ind w:left="5040" w:hanging="360"/>
      </w:pPr>
      <w:rPr>
        <w:rFonts w:ascii="Arial" w:hAnsi="Arial" w:cs="Times New Roman" w:hint="default"/>
      </w:rPr>
    </w:lvl>
    <w:lvl w:ilvl="7" w:tplc="D0EC85AE">
      <w:start w:val="1"/>
      <w:numFmt w:val="bullet"/>
      <w:lvlText w:val="–"/>
      <w:lvlJc w:val="left"/>
      <w:pPr>
        <w:tabs>
          <w:tab w:val="num" w:pos="5760"/>
        </w:tabs>
        <w:ind w:left="5760" w:hanging="360"/>
      </w:pPr>
      <w:rPr>
        <w:rFonts w:ascii="Arial" w:hAnsi="Arial" w:cs="Times New Roman" w:hint="default"/>
      </w:rPr>
    </w:lvl>
    <w:lvl w:ilvl="8" w:tplc="C41E3A18">
      <w:start w:val="1"/>
      <w:numFmt w:val="bullet"/>
      <w:lvlText w:val="–"/>
      <w:lvlJc w:val="left"/>
      <w:pPr>
        <w:tabs>
          <w:tab w:val="num" w:pos="6480"/>
        </w:tabs>
        <w:ind w:left="6480" w:hanging="360"/>
      </w:pPr>
      <w:rPr>
        <w:rFonts w:ascii="Arial" w:hAnsi="Arial" w:cs="Times New Roman" w:hint="default"/>
      </w:rPr>
    </w:lvl>
  </w:abstractNum>
  <w:abstractNum w:abstractNumId="27">
    <w:nsid w:val="3742250A"/>
    <w:multiLevelType w:val="hybridMultilevel"/>
    <w:tmpl w:val="766CAFE4"/>
    <w:lvl w:ilvl="0" w:tplc="3F8EA07C">
      <w:start w:val="1"/>
      <w:numFmt w:val="lowerLetter"/>
      <w:lvlText w:val="%1)"/>
      <w:lvlJc w:val="left"/>
      <w:pPr>
        <w:tabs>
          <w:tab w:val="num" w:pos="720"/>
        </w:tabs>
        <w:ind w:left="720" w:hanging="360"/>
      </w:pPr>
    </w:lvl>
    <w:lvl w:ilvl="1" w:tplc="4E56D170">
      <w:start w:val="1"/>
      <w:numFmt w:val="lowerLetter"/>
      <w:lvlText w:val="%2)"/>
      <w:lvlJc w:val="left"/>
      <w:pPr>
        <w:tabs>
          <w:tab w:val="num" w:pos="1440"/>
        </w:tabs>
        <w:ind w:left="1440" w:hanging="360"/>
      </w:pPr>
    </w:lvl>
    <w:lvl w:ilvl="2" w:tplc="6BDEBA5C">
      <w:start w:val="1"/>
      <w:numFmt w:val="lowerLetter"/>
      <w:lvlText w:val="%3)"/>
      <w:lvlJc w:val="left"/>
      <w:pPr>
        <w:tabs>
          <w:tab w:val="num" w:pos="2160"/>
        </w:tabs>
        <w:ind w:left="2160" w:hanging="360"/>
      </w:pPr>
    </w:lvl>
    <w:lvl w:ilvl="3" w:tplc="15A6F930">
      <w:start w:val="1"/>
      <w:numFmt w:val="lowerLetter"/>
      <w:lvlText w:val="%4)"/>
      <w:lvlJc w:val="left"/>
      <w:pPr>
        <w:tabs>
          <w:tab w:val="num" w:pos="2880"/>
        </w:tabs>
        <w:ind w:left="2880" w:hanging="360"/>
      </w:pPr>
    </w:lvl>
    <w:lvl w:ilvl="4" w:tplc="30F20D30">
      <w:start w:val="1"/>
      <w:numFmt w:val="lowerLetter"/>
      <w:lvlText w:val="%5)"/>
      <w:lvlJc w:val="left"/>
      <w:pPr>
        <w:tabs>
          <w:tab w:val="num" w:pos="3600"/>
        </w:tabs>
        <w:ind w:left="3600" w:hanging="360"/>
      </w:pPr>
    </w:lvl>
    <w:lvl w:ilvl="5" w:tplc="6700E210">
      <w:start w:val="1"/>
      <w:numFmt w:val="lowerLetter"/>
      <w:lvlText w:val="%6)"/>
      <w:lvlJc w:val="left"/>
      <w:pPr>
        <w:tabs>
          <w:tab w:val="num" w:pos="4320"/>
        </w:tabs>
        <w:ind w:left="4320" w:hanging="360"/>
      </w:pPr>
    </w:lvl>
    <w:lvl w:ilvl="6" w:tplc="17B4C4F0">
      <w:start w:val="1"/>
      <w:numFmt w:val="lowerLetter"/>
      <w:lvlText w:val="%7)"/>
      <w:lvlJc w:val="left"/>
      <w:pPr>
        <w:tabs>
          <w:tab w:val="num" w:pos="5040"/>
        </w:tabs>
        <w:ind w:left="5040" w:hanging="360"/>
      </w:pPr>
    </w:lvl>
    <w:lvl w:ilvl="7" w:tplc="DF1E0D40">
      <w:start w:val="1"/>
      <w:numFmt w:val="lowerLetter"/>
      <w:lvlText w:val="%8)"/>
      <w:lvlJc w:val="left"/>
      <w:pPr>
        <w:tabs>
          <w:tab w:val="num" w:pos="5760"/>
        </w:tabs>
        <w:ind w:left="5760" w:hanging="360"/>
      </w:pPr>
    </w:lvl>
    <w:lvl w:ilvl="8" w:tplc="CE6C95EE">
      <w:start w:val="1"/>
      <w:numFmt w:val="lowerLetter"/>
      <w:lvlText w:val="%9)"/>
      <w:lvlJc w:val="left"/>
      <w:pPr>
        <w:tabs>
          <w:tab w:val="num" w:pos="6480"/>
        </w:tabs>
        <w:ind w:left="6480" w:hanging="360"/>
      </w:pPr>
    </w:lvl>
  </w:abstractNum>
  <w:abstractNum w:abstractNumId="28">
    <w:nsid w:val="38566B75"/>
    <w:multiLevelType w:val="hybridMultilevel"/>
    <w:tmpl w:val="D1CCFB9C"/>
    <w:lvl w:ilvl="0" w:tplc="CE983752">
      <w:start w:val="1"/>
      <w:numFmt w:val="lowerRoman"/>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3D0E1211"/>
    <w:multiLevelType w:val="hybridMultilevel"/>
    <w:tmpl w:val="766CAFE4"/>
    <w:lvl w:ilvl="0" w:tplc="3F8EA07C">
      <w:start w:val="1"/>
      <w:numFmt w:val="lowerLetter"/>
      <w:lvlText w:val="%1)"/>
      <w:lvlJc w:val="left"/>
      <w:pPr>
        <w:tabs>
          <w:tab w:val="num" w:pos="720"/>
        </w:tabs>
        <w:ind w:left="720" w:hanging="360"/>
      </w:pPr>
    </w:lvl>
    <w:lvl w:ilvl="1" w:tplc="4E56D170">
      <w:start w:val="1"/>
      <w:numFmt w:val="lowerLetter"/>
      <w:lvlText w:val="%2)"/>
      <w:lvlJc w:val="left"/>
      <w:pPr>
        <w:tabs>
          <w:tab w:val="num" w:pos="1440"/>
        </w:tabs>
        <w:ind w:left="1440" w:hanging="360"/>
      </w:pPr>
    </w:lvl>
    <w:lvl w:ilvl="2" w:tplc="6BDEBA5C">
      <w:start w:val="1"/>
      <w:numFmt w:val="lowerLetter"/>
      <w:lvlText w:val="%3)"/>
      <w:lvlJc w:val="left"/>
      <w:pPr>
        <w:tabs>
          <w:tab w:val="num" w:pos="2160"/>
        </w:tabs>
        <w:ind w:left="2160" w:hanging="360"/>
      </w:pPr>
    </w:lvl>
    <w:lvl w:ilvl="3" w:tplc="15A6F930">
      <w:start w:val="1"/>
      <w:numFmt w:val="lowerLetter"/>
      <w:lvlText w:val="%4)"/>
      <w:lvlJc w:val="left"/>
      <w:pPr>
        <w:tabs>
          <w:tab w:val="num" w:pos="2880"/>
        </w:tabs>
        <w:ind w:left="2880" w:hanging="360"/>
      </w:pPr>
    </w:lvl>
    <w:lvl w:ilvl="4" w:tplc="30F20D30">
      <w:start w:val="1"/>
      <w:numFmt w:val="lowerLetter"/>
      <w:lvlText w:val="%5)"/>
      <w:lvlJc w:val="left"/>
      <w:pPr>
        <w:tabs>
          <w:tab w:val="num" w:pos="3600"/>
        </w:tabs>
        <w:ind w:left="3600" w:hanging="360"/>
      </w:pPr>
    </w:lvl>
    <w:lvl w:ilvl="5" w:tplc="6700E210">
      <w:start w:val="1"/>
      <w:numFmt w:val="lowerLetter"/>
      <w:lvlText w:val="%6)"/>
      <w:lvlJc w:val="left"/>
      <w:pPr>
        <w:tabs>
          <w:tab w:val="num" w:pos="4320"/>
        </w:tabs>
        <w:ind w:left="4320" w:hanging="360"/>
      </w:pPr>
    </w:lvl>
    <w:lvl w:ilvl="6" w:tplc="17B4C4F0">
      <w:start w:val="1"/>
      <w:numFmt w:val="lowerLetter"/>
      <w:lvlText w:val="%7)"/>
      <w:lvlJc w:val="left"/>
      <w:pPr>
        <w:tabs>
          <w:tab w:val="num" w:pos="5040"/>
        </w:tabs>
        <w:ind w:left="5040" w:hanging="360"/>
      </w:pPr>
    </w:lvl>
    <w:lvl w:ilvl="7" w:tplc="DF1E0D40">
      <w:start w:val="1"/>
      <w:numFmt w:val="lowerLetter"/>
      <w:lvlText w:val="%8)"/>
      <w:lvlJc w:val="left"/>
      <w:pPr>
        <w:tabs>
          <w:tab w:val="num" w:pos="5760"/>
        </w:tabs>
        <w:ind w:left="5760" w:hanging="360"/>
      </w:pPr>
    </w:lvl>
    <w:lvl w:ilvl="8" w:tplc="CE6C95EE">
      <w:start w:val="1"/>
      <w:numFmt w:val="lowerLetter"/>
      <w:lvlText w:val="%9)"/>
      <w:lvlJc w:val="left"/>
      <w:pPr>
        <w:tabs>
          <w:tab w:val="num" w:pos="6480"/>
        </w:tabs>
        <w:ind w:left="6480" w:hanging="360"/>
      </w:pPr>
    </w:lvl>
  </w:abstractNum>
  <w:abstractNum w:abstractNumId="30">
    <w:nsid w:val="3D25733C"/>
    <w:multiLevelType w:val="hybridMultilevel"/>
    <w:tmpl w:val="0B749B30"/>
    <w:lvl w:ilvl="0" w:tplc="10888ADA">
      <w:start w:val="1"/>
      <w:numFmt w:val="lowerLetter"/>
      <w:lvlText w:val="%1)"/>
      <w:lvlJc w:val="left"/>
      <w:pPr>
        <w:tabs>
          <w:tab w:val="num" w:pos="720"/>
        </w:tabs>
        <w:ind w:left="720" w:hanging="360"/>
      </w:pPr>
    </w:lvl>
    <w:lvl w:ilvl="1" w:tplc="5F906AE8">
      <w:start w:val="1"/>
      <w:numFmt w:val="lowerLetter"/>
      <w:lvlText w:val="%2)"/>
      <w:lvlJc w:val="left"/>
      <w:pPr>
        <w:tabs>
          <w:tab w:val="num" w:pos="1440"/>
        </w:tabs>
        <w:ind w:left="1440" w:hanging="360"/>
      </w:pPr>
    </w:lvl>
    <w:lvl w:ilvl="2" w:tplc="BB428138">
      <w:start w:val="1"/>
      <w:numFmt w:val="lowerLetter"/>
      <w:lvlText w:val="%3)"/>
      <w:lvlJc w:val="left"/>
      <w:pPr>
        <w:tabs>
          <w:tab w:val="num" w:pos="2160"/>
        </w:tabs>
        <w:ind w:left="2160" w:hanging="360"/>
      </w:pPr>
    </w:lvl>
    <w:lvl w:ilvl="3" w:tplc="AF0E1C2C">
      <w:start w:val="1"/>
      <w:numFmt w:val="lowerLetter"/>
      <w:lvlText w:val="%4)"/>
      <w:lvlJc w:val="left"/>
      <w:pPr>
        <w:tabs>
          <w:tab w:val="num" w:pos="2880"/>
        </w:tabs>
        <w:ind w:left="2880" w:hanging="360"/>
      </w:pPr>
    </w:lvl>
    <w:lvl w:ilvl="4" w:tplc="4A8A1052">
      <w:start w:val="1"/>
      <w:numFmt w:val="lowerLetter"/>
      <w:lvlText w:val="%5)"/>
      <w:lvlJc w:val="left"/>
      <w:pPr>
        <w:tabs>
          <w:tab w:val="num" w:pos="3600"/>
        </w:tabs>
        <w:ind w:left="3600" w:hanging="360"/>
      </w:pPr>
    </w:lvl>
    <w:lvl w:ilvl="5" w:tplc="8B12AE0E">
      <w:start w:val="1"/>
      <w:numFmt w:val="lowerLetter"/>
      <w:lvlText w:val="%6)"/>
      <w:lvlJc w:val="left"/>
      <w:pPr>
        <w:tabs>
          <w:tab w:val="num" w:pos="4320"/>
        </w:tabs>
        <w:ind w:left="4320" w:hanging="360"/>
      </w:pPr>
    </w:lvl>
    <w:lvl w:ilvl="6" w:tplc="F76EEB6A">
      <w:start w:val="1"/>
      <w:numFmt w:val="lowerLetter"/>
      <w:lvlText w:val="%7)"/>
      <w:lvlJc w:val="left"/>
      <w:pPr>
        <w:tabs>
          <w:tab w:val="num" w:pos="5040"/>
        </w:tabs>
        <w:ind w:left="5040" w:hanging="360"/>
      </w:pPr>
    </w:lvl>
    <w:lvl w:ilvl="7" w:tplc="D10E7BC4">
      <w:start w:val="1"/>
      <w:numFmt w:val="lowerLetter"/>
      <w:lvlText w:val="%8)"/>
      <w:lvlJc w:val="left"/>
      <w:pPr>
        <w:tabs>
          <w:tab w:val="num" w:pos="5760"/>
        </w:tabs>
        <w:ind w:left="5760" w:hanging="360"/>
      </w:pPr>
    </w:lvl>
    <w:lvl w:ilvl="8" w:tplc="6B9E286C">
      <w:start w:val="1"/>
      <w:numFmt w:val="lowerLetter"/>
      <w:lvlText w:val="%9)"/>
      <w:lvlJc w:val="left"/>
      <w:pPr>
        <w:tabs>
          <w:tab w:val="num" w:pos="6480"/>
        </w:tabs>
        <w:ind w:left="6480" w:hanging="360"/>
      </w:pPr>
    </w:lvl>
  </w:abstractNum>
  <w:abstractNum w:abstractNumId="31">
    <w:nsid w:val="427C52AB"/>
    <w:multiLevelType w:val="hybridMultilevel"/>
    <w:tmpl w:val="6AA22F44"/>
    <w:lvl w:ilvl="0" w:tplc="CBF29CBA">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29754AC"/>
    <w:multiLevelType w:val="hybridMultilevel"/>
    <w:tmpl w:val="1174F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2E86FC4"/>
    <w:multiLevelType w:val="hybridMultilevel"/>
    <w:tmpl w:val="1854A2A2"/>
    <w:lvl w:ilvl="0" w:tplc="0409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nsid w:val="449C5DA8"/>
    <w:multiLevelType w:val="multilevel"/>
    <w:tmpl w:val="7A36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50D3792"/>
    <w:multiLevelType w:val="hybridMultilevel"/>
    <w:tmpl w:val="ED64B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6F02743"/>
    <w:multiLevelType w:val="hybridMultilevel"/>
    <w:tmpl w:val="C7CECC9E"/>
    <w:lvl w:ilvl="0" w:tplc="08F02A6E">
      <w:start w:val="1"/>
      <w:numFmt w:val="bullet"/>
      <w:lvlText w:val="-"/>
      <w:lvlJc w:val="left"/>
      <w:pPr>
        <w:ind w:left="1440" w:hanging="360"/>
      </w:pPr>
      <w:rPr>
        <w:rFonts w:ascii="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49434BC4"/>
    <w:multiLevelType w:val="hybridMultilevel"/>
    <w:tmpl w:val="E6AC0500"/>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9C54CF7"/>
    <w:multiLevelType w:val="hybridMultilevel"/>
    <w:tmpl w:val="AE325E56"/>
    <w:lvl w:ilvl="0" w:tplc="08F02A6E">
      <w:start w:val="1"/>
      <w:numFmt w:val="bullet"/>
      <w:lvlText w:val="-"/>
      <w:lvlJc w:val="left"/>
      <w:pPr>
        <w:ind w:left="1440" w:hanging="360"/>
      </w:pPr>
      <w:rPr>
        <w:rFonts w:ascii="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nsid w:val="56EE286E"/>
    <w:multiLevelType w:val="hybridMultilevel"/>
    <w:tmpl w:val="16482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B744F7"/>
    <w:multiLevelType w:val="hybridMultilevel"/>
    <w:tmpl w:val="04F223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A2F0116"/>
    <w:multiLevelType w:val="hybridMultilevel"/>
    <w:tmpl w:val="C09CB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5CDE0090"/>
    <w:multiLevelType w:val="hybridMultilevel"/>
    <w:tmpl w:val="844CCDB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5E523A2C"/>
    <w:multiLevelType w:val="hybridMultilevel"/>
    <w:tmpl w:val="ED64B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nsid w:val="64BB1401"/>
    <w:multiLevelType w:val="hybridMultilevel"/>
    <w:tmpl w:val="2446F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6621B1A"/>
    <w:multiLevelType w:val="multilevel"/>
    <w:tmpl w:val="B66616C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46">
    <w:nsid w:val="66A519A5"/>
    <w:multiLevelType w:val="hybridMultilevel"/>
    <w:tmpl w:val="147C199C"/>
    <w:lvl w:ilvl="0" w:tplc="FD1841F6">
      <w:start w:val="1"/>
      <w:numFmt w:val="bullet"/>
      <w:lvlText w:val="–"/>
      <w:lvlJc w:val="left"/>
      <w:pPr>
        <w:tabs>
          <w:tab w:val="num" w:pos="720"/>
        </w:tabs>
        <w:ind w:left="720" w:hanging="360"/>
      </w:pPr>
      <w:rPr>
        <w:rFonts w:ascii="Arial" w:hAnsi="Arial" w:cs="Times New Roman" w:hint="default"/>
      </w:rPr>
    </w:lvl>
    <w:lvl w:ilvl="1" w:tplc="F334DC9C">
      <w:start w:val="1"/>
      <w:numFmt w:val="bullet"/>
      <w:lvlText w:val="–"/>
      <w:lvlJc w:val="left"/>
      <w:pPr>
        <w:tabs>
          <w:tab w:val="num" w:pos="1440"/>
        </w:tabs>
        <w:ind w:left="1440" w:hanging="360"/>
      </w:pPr>
      <w:rPr>
        <w:rFonts w:ascii="Arial" w:hAnsi="Arial" w:cs="Times New Roman" w:hint="default"/>
      </w:rPr>
    </w:lvl>
    <w:lvl w:ilvl="2" w:tplc="0E36897A">
      <w:start w:val="1"/>
      <w:numFmt w:val="bullet"/>
      <w:lvlText w:val="–"/>
      <w:lvlJc w:val="left"/>
      <w:pPr>
        <w:tabs>
          <w:tab w:val="num" w:pos="2160"/>
        </w:tabs>
        <w:ind w:left="2160" w:hanging="360"/>
      </w:pPr>
      <w:rPr>
        <w:rFonts w:ascii="Arial" w:hAnsi="Arial" w:cs="Times New Roman" w:hint="default"/>
      </w:rPr>
    </w:lvl>
    <w:lvl w:ilvl="3" w:tplc="8C3ECEE0">
      <w:start w:val="1"/>
      <w:numFmt w:val="bullet"/>
      <w:lvlText w:val="–"/>
      <w:lvlJc w:val="left"/>
      <w:pPr>
        <w:tabs>
          <w:tab w:val="num" w:pos="2880"/>
        </w:tabs>
        <w:ind w:left="2880" w:hanging="360"/>
      </w:pPr>
      <w:rPr>
        <w:rFonts w:ascii="Arial" w:hAnsi="Arial" w:cs="Times New Roman" w:hint="default"/>
      </w:rPr>
    </w:lvl>
    <w:lvl w:ilvl="4" w:tplc="E3B2AC70">
      <w:start w:val="1"/>
      <w:numFmt w:val="bullet"/>
      <w:lvlText w:val="–"/>
      <w:lvlJc w:val="left"/>
      <w:pPr>
        <w:tabs>
          <w:tab w:val="num" w:pos="3600"/>
        </w:tabs>
        <w:ind w:left="3600" w:hanging="360"/>
      </w:pPr>
      <w:rPr>
        <w:rFonts w:ascii="Arial" w:hAnsi="Arial" w:cs="Times New Roman" w:hint="default"/>
      </w:rPr>
    </w:lvl>
    <w:lvl w:ilvl="5" w:tplc="D1A4FDC8">
      <w:start w:val="1"/>
      <w:numFmt w:val="bullet"/>
      <w:lvlText w:val="–"/>
      <w:lvlJc w:val="left"/>
      <w:pPr>
        <w:tabs>
          <w:tab w:val="num" w:pos="4320"/>
        </w:tabs>
        <w:ind w:left="4320" w:hanging="360"/>
      </w:pPr>
      <w:rPr>
        <w:rFonts w:ascii="Arial" w:hAnsi="Arial" w:cs="Times New Roman" w:hint="default"/>
      </w:rPr>
    </w:lvl>
    <w:lvl w:ilvl="6" w:tplc="811ED200">
      <w:start w:val="1"/>
      <w:numFmt w:val="bullet"/>
      <w:lvlText w:val="–"/>
      <w:lvlJc w:val="left"/>
      <w:pPr>
        <w:tabs>
          <w:tab w:val="num" w:pos="5040"/>
        </w:tabs>
        <w:ind w:left="5040" w:hanging="360"/>
      </w:pPr>
      <w:rPr>
        <w:rFonts w:ascii="Arial" w:hAnsi="Arial" w:cs="Times New Roman" w:hint="default"/>
      </w:rPr>
    </w:lvl>
    <w:lvl w:ilvl="7" w:tplc="EB8AAA34">
      <w:start w:val="1"/>
      <w:numFmt w:val="bullet"/>
      <w:lvlText w:val="–"/>
      <w:lvlJc w:val="left"/>
      <w:pPr>
        <w:tabs>
          <w:tab w:val="num" w:pos="5760"/>
        </w:tabs>
        <w:ind w:left="5760" w:hanging="360"/>
      </w:pPr>
      <w:rPr>
        <w:rFonts w:ascii="Arial" w:hAnsi="Arial" w:cs="Times New Roman" w:hint="default"/>
      </w:rPr>
    </w:lvl>
    <w:lvl w:ilvl="8" w:tplc="38AA35B8">
      <w:start w:val="1"/>
      <w:numFmt w:val="bullet"/>
      <w:lvlText w:val="–"/>
      <w:lvlJc w:val="left"/>
      <w:pPr>
        <w:tabs>
          <w:tab w:val="num" w:pos="6480"/>
        </w:tabs>
        <w:ind w:left="6480" w:hanging="360"/>
      </w:pPr>
      <w:rPr>
        <w:rFonts w:ascii="Arial" w:hAnsi="Arial" w:cs="Times New Roman" w:hint="default"/>
      </w:rPr>
    </w:lvl>
  </w:abstractNum>
  <w:abstractNum w:abstractNumId="47">
    <w:nsid w:val="67B00E42"/>
    <w:multiLevelType w:val="hybridMultilevel"/>
    <w:tmpl w:val="60F89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472E2F"/>
    <w:multiLevelType w:val="hybridMultilevel"/>
    <w:tmpl w:val="B0F2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AF64C6"/>
    <w:multiLevelType w:val="hybridMultilevel"/>
    <w:tmpl w:val="247ABF8E"/>
    <w:lvl w:ilvl="0" w:tplc="1CAC61BE">
      <w:start w:val="1"/>
      <w:numFmt w:val="decimal"/>
      <w:lvlText w:val="%1."/>
      <w:lvlJc w:val="left"/>
      <w:pPr>
        <w:ind w:left="720" w:hanging="360"/>
      </w:pPr>
      <w:rPr>
        <w:rFonts w:cs="Times New Roman"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5508B7"/>
    <w:multiLevelType w:val="hybridMultilevel"/>
    <w:tmpl w:val="CAE43788"/>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742E6139"/>
    <w:multiLevelType w:val="hybridMultilevel"/>
    <w:tmpl w:val="ED64B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nsid w:val="75AF7E04"/>
    <w:multiLevelType w:val="hybridMultilevel"/>
    <w:tmpl w:val="70D40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6F852D3"/>
    <w:multiLevelType w:val="hybridMultilevel"/>
    <w:tmpl w:val="714E2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982363"/>
    <w:multiLevelType w:val="hybridMultilevel"/>
    <w:tmpl w:val="8220A744"/>
    <w:lvl w:ilvl="0" w:tplc="08F02A6E">
      <w:start w:val="1"/>
      <w:numFmt w:val="bullet"/>
      <w:lvlText w:val="-"/>
      <w:lvlJc w:val="left"/>
      <w:pPr>
        <w:ind w:left="720" w:hanging="360"/>
      </w:pPr>
      <w:rPr>
        <w:rFonts w:ascii="Calibri" w:hAnsi="Calibri" w:cs="Times New Roman" w:hint="default"/>
      </w:rPr>
    </w:lvl>
    <w:lvl w:ilvl="1" w:tplc="08F02A6E">
      <w:start w:val="1"/>
      <w:numFmt w:val="bullet"/>
      <w:lvlText w:val="-"/>
      <w:lvlJc w:val="left"/>
      <w:pPr>
        <w:ind w:left="1440" w:hanging="360"/>
      </w:pPr>
      <w:rPr>
        <w:rFonts w:ascii="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7E6836C7"/>
    <w:multiLevelType w:val="hybridMultilevel"/>
    <w:tmpl w:val="64F21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23"/>
  </w:num>
  <w:num w:numId="3">
    <w:abstractNumId w:val="18"/>
  </w:num>
  <w:num w:numId="4">
    <w:abstractNumId w:val="5"/>
  </w:num>
  <w:num w:numId="5">
    <w:abstractNumId w:val="37"/>
  </w:num>
  <w:num w:numId="6">
    <w:abstractNumId w:val="20"/>
  </w:num>
  <w:num w:numId="7">
    <w:abstractNumId w:val="35"/>
  </w:num>
  <w:num w:numId="8">
    <w:abstractNumId w:val="48"/>
  </w:num>
  <w:num w:numId="9">
    <w:abstractNumId w:val="15"/>
  </w:num>
  <w:num w:numId="10">
    <w:abstractNumId w:val="4"/>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2"/>
  </w:num>
  <w:num w:numId="20">
    <w:abstractNumId w:val="2"/>
  </w:num>
  <w:num w:numId="21">
    <w:abstractNumId w:val="10"/>
  </w:num>
  <w:num w:numId="22">
    <w:abstractNumId w:val="39"/>
  </w:num>
  <w:num w:numId="23">
    <w:abstractNumId w:val="33"/>
  </w:num>
  <w:num w:numId="24">
    <w:abstractNumId w:val="1"/>
  </w:num>
  <w:num w:numId="25">
    <w:abstractNumId w:val="47"/>
  </w:num>
  <w:num w:numId="26">
    <w:abstractNumId w:val="41"/>
  </w:num>
  <w:num w:numId="27">
    <w:abstractNumId w:val="53"/>
  </w:num>
  <w:num w:numId="28">
    <w:abstractNumId w:val="49"/>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7"/>
  </w:num>
  <w:num w:numId="45">
    <w:abstractNumId w:val="26"/>
  </w:num>
  <w:num w:numId="46">
    <w:abstractNumId w:val="6"/>
  </w:num>
  <w:num w:numId="47">
    <w:abstractNumId w:val="3"/>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36"/>
  </w:num>
  <w:num w:numId="56">
    <w:abstractNumId w:val="38"/>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949A4"/>
    <w:rsid w:val="0000043E"/>
    <w:rsid w:val="00004227"/>
    <w:rsid w:val="00004909"/>
    <w:rsid w:val="00007FF4"/>
    <w:rsid w:val="00014643"/>
    <w:rsid w:val="00016978"/>
    <w:rsid w:val="00016ECA"/>
    <w:rsid w:val="00020AE9"/>
    <w:rsid w:val="0002489D"/>
    <w:rsid w:val="000274F5"/>
    <w:rsid w:val="00033E8D"/>
    <w:rsid w:val="00035505"/>
    <w:rsid w:val="000401E9"/>
    <w:rsid w:val="0004323A"/>
    <w:rsid w:val="00044F75"/>
    <w:rsid w:val="00045E7A"/>
    <w:rsid w:val="00053A10"/>
    <w:rsid w:val="00057A80"/>
    <w:rsid w:val="000616C3"/>
    <w:rsid w:val="00065D44"/>
    <w:rsid w:val="00071D7F"/>
    <w:rsid w:val="000829CA"/>
    <w:rsid w:val="00095332"/>
    <w:rsid w:val="000A1B3F"/>
    <w:rsid w:val="000B065B"/>
    <w:rsid w:val="000B2E98"/>
    <w:rsid w:val="000B3898"/>
    <w:rsid w:val="000C1802"/>
    <w:rsid w:val="000C1F85"/>
    <w:rsid w:val="000C7199"/>
    <w:rsid w:val="000C7372"/>
    <w:rsid w:val="000C74CE"/>
    <w:rsid w:val="000D646D"/>
    <w:rsid w:val="000E6F5F"/>
    <w:rsid w:val="000F093C"/>
    <w:rsid w:val="000F561A"/>
    <w:rsid w:val="00100528"/>
    <w:rsid w:val="001038CC"/>
    <w:rsid w:val="001060BD"/>
    <w:rsid w:val="00114842"/>
    <w:rsid w:val="001230BF"/>
    <w:rsid w:val="00127898"/>
    <w:rsid w:val="00130B47"/>
    <w:rsid w:val="001314C7"/>
    <w:rsid w:val="00131F44"/>
    <w:rsid w:val="00135351"/>
    <w:rsid w:val="00146D0F"/>
    <w:rsid w:val="00152F3E"/>
    <w:rsid w:val="00153FC1"/>
    <w:rsid w:val="001605CA"/>
    <w:rsid w:val="0016106B"/>
    <w:rsid w:val="00164F99"/>
    <w:rsid w:val="00166187"/>
    <w:rsid w:val="00167665"/>
    <w:rsid w:val="0017566A"/>
    <w:rsid w:val="00175A59"/>
    <w:rsid w:val="001819C2"/>
    <w:rsid w:val="00183BE8"/>
    <w:rsid w:val="00191DEC"/>
    <w:rsid w:val="001937EB"/>
    <w:rsid w:val="001A7E2F"/>
    <w:rsid w:val="001B3142"/>
    <w:rsid w:val="001B7478"/>
    <w:rsid w:val="001C1CE2"/>
    <w:rsid w:val="001D5BDC"/>
    <w:rsid w:val="001E0B66"/>
    <w:rsid w:val="001E42B1"/>
    <w:rsid w:val="001E658E"/>
    <w:rsid w:val="001F2E5F"/>
    <w:rsid w:val="00203033"/>
    <w:rsid w:val="0020684F"/>
    <w:rsid w:val="00207A85"/>
    <w:rsid w:val="00210986"/>
    <w:rsid w:val="002110D2"/>
    <w:rsid w:val="00211285"/>
    <w:rsid w:val="00214947"/>
    <w:rsid w:val="002225C2"/>
    <w:rsid w:val="00223282"/>
    <w:rsid w:val="00226F12"/>
    <w:rsid w:val="002472DE"/>
    <w:rsid w:val="00250406"/>
    <w:rsid w:val="00250C65"/>
    <w:rsid w:val="00253417"/>
    <w:rsid w:val="00272485"/>
    <w:rsid w:val="00273B65"/>
    <w:rsid w:val="00280501"/>
    <w:rsid w:val="002838CF"/>
    <w:rsid w:val="00283979"/>
    <w:rsid w:val="002869BB"/>
    <w:rsid w:val="00286CAC"/>
    <w:rsid w:val="00293E69"/>
    <w:rsid w:val="00296D97"/>
    <w:rsid w:val="002A2873"/>
    <w:rsid w:val="002A5EE7"/>
    <w:rsid w:val="002A6D49"/>
    <w:rsid w:val="002B1FF2"/>
    <w:rsid w:val="002B2B25"/>
    <w:rsid w:val="002B4BBF"/>
    <w:rsid w:val="002B5BEC"/>
    <w:rsid w:val="002C33F9"/>
    <w:rsid w:val="002C4409"/>
    <w:rsid w:val="002C48BD"/>
    <w:rsid w:val="002D3AFE"/>
    <w:rsid w:val="002D49E7"/>
    <w:rsid w:val="002D74BC"/>
    <w:rsid w:val="002E0DAD"/>
    <w:rsid w:val="002E1608"/>
    <w:rsid w:val="002E7E5C"/>
    <w:rsid w:val="002F06C6"/>
    <w:rsid w:val="002F1266"/>
    <w:rsid w:val="002F20D0"/>
    <w:rsid w:val="002F480D"/>
    <w:rsid w:val="002F49A1"/>
    <w:rsid w:val="0030483A"/>
    <w:rsid w:val="00307005"/>
    <w:rsid w:val="00315429"/>
    <w:rsid w:val="00315F64"/>
    <w:rsid w:val="0031747D"/>
    <w:rsid w:val="003211C3"/>
    <w:rsid w:val="003251C6"/>
    <w:rsid w:val="00325551"/>
    <w:rsid w:val="00327579"/>
    <w:rsid w:val="003432D8"/>
    <w:rsid w:val="00347D24"/>
    <w:rsid w:val="00355D6B"/>
    <w:rsid w:val="00355D72"/>
    <w:rsid w:val="00356B45"/>
    <w:rsid w:val="00361C3E"/>
    <w:rsid w:val="003627B4"/>
    <w:rsid w:val="003636EA"/>
    <w:rsid w:val="003733FE"/>
    <w:rsid w:val="00375F05"/>
    <w:rsid w:val="003848B7"/>
    <w:rsid w:val="00386A0A"/>
    <w:rsid w:val="00392833"/>
    <w:rsid w:val="003949BA"/>
    <w:rsid w:val="003A0F03"/>
    <w:rsid w:val="003A2130"/>
    <w:rsid w:val="003A3CDD"/>
    <w:rsid w:val="003A4E8D"/>
    <w:rsid w:val="003B29F6"/>
    <w:rsid w:val="003B3222"/>
    <w:rsid w:val="003C00A7"/>
    <w:rsid w:val="003C4A51"/>
    <w:rsid w:val="003D703C"/>
    <w:rsid w:val="003E0075"/>
    <w:rsid w:val="003E39E7"/>
    <w:rsid w:val="003F03F7"/>
    <w:rsid w:val="003F489D"/>
    <w:rsid w:val="003F5D83"/>
    <w:rsid w:val="00410C5B"/>
    <w:rsid w:val="004128F0"/>
    <w:rsid w:val="00416907"/>
    <w:rsid w:val="004222D8"/>
    <w:rsid w:val="0042348E"/>
    <w:rsid w:val="00434F7C"/>
    <w:rsid w:val="00436B61"/>
    <w:rsid w:val="00442CDD"/>
    <w:rsid w:val="00450108"/>
    <w:rsid w:val="0045743D"/>
    <w:rsid w:val="00457463"/>
    <w:rsid w:val="00462C96"/>
    <w:rsid w:val="00467B7E"/>
    <w:rsid w:val="00467D05"/>
    <w:rsid w:val="00490E6F"/>
    <w:rsid w:val="004A23E1"/>
    <w:rsid w:val="004A3549"/>
    <w:rsid w:val="004A5E79"/>
    <w:rsid w:val="004B3D67"/>
    <w:rsid w:val="004B4EC9"/>
    <w:rsid w:val="004B5871"/>
    <w:rsid w:val="004B5F46"/>
    <w:rsid w:val="004C1E54"/>
    <w:rsid w:val="004D1584"/>
    <w:rsid w:val="004D3560"/>
    <w:rsid w:val="004E2053"/>
    <w:rsid w:val="004E6BFF"/>
    <w:rsid w:val="004F64A6"/>
    <w:rsid w:val="004F69D2"/>
    <w:rsid w:val="004F7B5A"/>
    <w:rsid w:val="005007D4"/>
    <w:rsid w:val="0050115D"/>
    <w:rsid w:val="00502C60"/>
    <w:rsid w:val="00502DA7"/>
    <w:rsid w:val="00503CF1"/>
    <w:rsid w:val="00504CE9"/>
    <w:rsid w:val="00505B34"/>
    <w:rsid w:val="00511B0A"/>
    <w:rsid w:val="0052221C"/>
    <w:rsid w:val="00524A31"/>
    <w:rsid w:val="00527346"/>
    <w:rsid w:val="0053119F"/>
    <w:rsid w:val="00536C1D"/>
    <w:rsid w:val="00543B4F"/>
    <w:rsid w:val="0054670F"/>
    <w:rsid w:val="00563C34"/>
    <w:rsid w:val="0057018F"/>
    <w:rsid w:val="00570A62"/>
    <w:rsid w:val="00572644"/>
    <w:rsid w:val="005733EE"/>
    <w:rsid w:val="005739C8"/>
    <w:rsid w:val="0058021C"/>
    <w:rsid w:val="00583C45"/>
    <w:rsid w:val="00590AD6"/>
    <w:rsid w:val="005928C7"/>
    <w:rsid w:val="00593F9A"/>
    <w:rsid w:val="005A107D"/>
    <w:rsid w:val="005B1FEB"/>
    <w:rsid w:val="005B2B3A"/>
    <w:rsid w:val="005B406E"/>
    <w:rsid w:val="005B47F3"/>
    <w:rsid w:val="005C73AA"/>
    <w:rsid w:val="005D362F"/>
    <w:rsid w:val="005D501F"/>
    <w:rsid w:val="005E20AA"/>
    <w:rsid w:val="00612785"/>
    <w:rsid w:val="00612E20"/>
    <w:rsid w:val="00614E18"/>
    <w:rsid w:val="0061600E"/>
    <w:rsid w:val="006173E8"/>
    <w:rsid w:val="00622C6C"/>
    <w:rsid w:val="00623299"/>
    <w:rsid w:val="0063284B"/>
    <w:rsid w:val="00634A29"/>
    <w:rsid w:val="00640D74"/>
    <w:rsid w:val="00643168"/>
    <w:rsid w:val="00653B6E"/>
    <w:rsid w:val="00654445"/>
    <w:rsid w:val="00655A5B"/>
    <w:rsid w:val="006628C8"/>
    <w:rsid w:val="00666803"/>
    <w:rsid w:val="006725C6"/>
    <w:rsid w:val="00676679"/>
    <w:rsid w:val="00683B6F"/>
    <w:rsid w:val="00687DD5"/>
    <w:rsid w:val="0069739F"/>
    <w:rsid w:val="006A1877"/>
    <w:rsid w:val="006A636A"/>
    <w:rsid w:val="006A77A8"/>
    <w:rsid w:val="006B2BC0"/>
    <w:rsid w:val="006C0A0D"/>
    <w:rsid w:val="006C1E1C"/>
    <w:rsid w:val="006D5090"/>
    <w:rsid w:val="006D6F80"/>
    <w:rsid w:val="006D7E79"/>
    <w:rsid w:val="006E0CA2"/>
    <w:rsid w:val="006E190E"/>
    <w:rsid w:val="006E2EB5"/>
    <w:rsid w:val="006E7982"/>
    <w:rsid w:val="006F00E8"/>
    <w:rsid w:val="006F339D"/>
    <w:rsid w:val="00700A45"/>
    <w:rsid w:val="00700AA7"/>
    <w:rsid w:val="007029E8"/>
    <w:rsid w:val="007065B4"/>
    <w:rsid w:val="00712221"/>
    <w:rsid w:val="0071779D"/>
    <w:rsid w:val="00721508"/>
    <w:rsid w:val="00722857"/>
    <w:rsid w:val="00722D6A"/>
    <w:rsid w:val="0072683A"/>
    <w:rsid w:val="007268C4"/>
    <w:rsid w:val="0072706E"/>
    <w:rsid w:val="00730D22"/>
    <w:rsid w:val="00731184"/>
    <w:rsid w:val="00732314"/>
    <w:rsid w:val="0073334A"/>
    <w:rsid w:val="0073357E"/>
    <w:rsid w:val="007341DF"/>
    <w:rsid w:val="00741C35"/>
    <w:rsid w:val="00744C30"/>
    <w:rsid w:val="00752ED3"/>
    <w:rsid w:val="00753077"/>
    <w:rsid w:val="00772CC1"/>
    <w:rsid w:val="007753F3"/>
    <w:rsid w:val="007A13C8"/>
    <w:rsid w:val="007A2156"/>
    <w:rsid w:val="007A4CB2"/>
    <w:rsid w:val="007A7965"/>
    <w:rsid w:val="007B487C"/>
    <w:rsid w:val="007B5253"/>
    <w:rsid w:val="007B71C8"/>
    <w:rsid w:val="007B7A72"/>
    <w:rsid w:val="007C1B02"/>
    <w:rsid w:val="007C2A09"/>
    <w:rsid w:val="007C7124"/>
    <w:rsid w:val="007D7C92"/>
    <w:rsid w:val="007E0C10"/>
    <w:rsid w:val="007E1669"/>
    <w:rsid w:val="007E28B8"/>
    <w:rsid w:val="007F1248"/>
    <w:rsid w:val="007F4732"/>
    <w:rsid w:val="008027E1"/>
    <w:rsid w:val="00804F53"/>
    <w:rsid w:val="00820E23"/>
    <w:rsid w:val="0082188C"/>
    <w:rsid w:val="0082287F"/>
    <w:rsid w:val="00825EE8"/>
    <w:rsid w:val="00832A67"/>
    <w:rsid w:val="008340CE"/>
    <w:rsid w:val="00846003"/>
    <w:rsid w:val="00851B28"/>
    <w:rsid w:val="00853389"/>
    <w:rsid w:val="008607A2"/>
    <w:rsid w:val="00863529"/>
    <w:rsid w:val="00865663"/>
    <w:rsid w:val="00870173"/>
    <w:rsid w:val="00877DC3"/>
    <w:rsid w:val="00881894"/>
    <w:rsid w:val="00885093"/>
    <w:rsid w:val="0088612D"/>
    <w:rsid w:val="008877A4"/>
    <w:rsid w:val="0089038D"/>
    <w:rsid w:val="00891A7B"/>
    <w:rsid w:val="0089487B"/>
    <w:rsid w:val="008A171A"/>
    <w:rsid w:val="008A2968"/>
    <w:rsid w:val="008A35EC"/>
    <w:rsid w:val="008A6337"/>
    <w:rsid w:val="008B276E"/>
    <w:rsid w:val="008B4950"/>
    <w:rsid w:val="008C4C00"/>
    <w:rsid w:val="008C5D98"/>
    <w:rsid w:val="008C60D1"/>
    <w:rsid w:val="008C6876"/>
    <w:rsid w:val="008C798E"/>
    <w:rsid w:val="008D297B"/>
    <w:rsid w:val="008D3914"/>
    <w:rsid w:val="008D6142"/>
    <w:rsid w:val="008E2536"/>
    <w:rsid w:val="008E4102"/>
    <w:rsid w:val="008E731B"/>
    <w:rsid w:val="008F4A31"/>
    <w:rsid w:val="00901ADB"/>
    <w:rsid w:val="0090592A"/>
    <w:rsid w:val="00917580"/>
    <w:rsid w:val="009261FF"/>
    <w:rsid w:val="009268A6"/>
    <w:rsid w:val="009269CF"/>
    <w:rsid w:val="00930D04"/>
    <w:rsid w:val="009338AF"/>
    <w:rsid w:val="00933CC5"/>
    <w:rsid w:val="00942A0A"/>
    <w:rsid w:val="00942A3F"/>
    <w:rsid w:val="00943B99"/>
    <w:rsid w:val="009457E3"/>
    <w:rsid w:val="00947107"/>
    <w:rsid w:val="009552CD"/>
    <w:rsid w:val="00956539"/>
    <w:rsid w:val="0095677B"/>
    <w:rsid w:val="00961F18"/>
    <w:rsid w:val="009656AB"/>
    <w:rsid w:val="009666D0"/>
    <w:rsid w:val="00967402"/>
    <w:rsid w:val="009729EB"/>
    <w:rsid w:val="00975AB7"/>
    <w:rsid w:val="009819C2"/>
    <w:rsid w:val="0098592C"/>
    <w:rsid w:val="0098756D"/>
    <w:rsid w:val="00991DB6"/>
    <w:rsid w:val="0099409A"/>
    <w:rsid w:val="009949A4"/>
    <w:rsid w:val="00994C89"/>
    <w:rsid w:val="00996A91"/>
    <w:rsid w:val="009A0075"/>
    <w:rsid w:val="009B2ADF"/>
    <w:rsid w:val="009B34BB"/>
    <w:rsid w:val="009B5DF5"/>
    <w:rsid w:val="009B6807"/>
    <w:rsid w:val="009C080B"/>
    <w:rsid w:val="009C32E6"/>
    <w:rsid w:val="009C368B"/>
    <w:rsid w:val="009C5F6D"/>
    <w:rsid w:val="009D41C8"/>
    <w:rsid w:val="009D5A07"/>
    <w:rsid w:val="009D7FC5"/>
    <w:rsid w:val="009E7602"/>
    <w:rsid w:val="00A016BC"/>
    <w:rsid w:val="00A07342"/>
    <w:rsid w:val="00A11191"/>
    <w:rsid w:val="00A1516B"/>
    <w:rsid w:val="00A20CF2"/>
    <w:rsid w:val="00A23F56"/>
    <w:rsid w:val="00A279B8"/>
    <w:rsid w:val="00A33AE6"/>
    <w:rsid w:val="00A36391"/>
    <w:rsid w:val="00A4080C"/>
    <w:rsid w:val="00A50FFD"/>
    <w:rsid w:val="00A60071"/>
    <w:rsid w:val="00A73501"/>
    <w:rsid w:val="00A74CC5"/>
    <w:rsid w:val="00A761FD"/>
    <w:rsid w:val="00A80325"/>
    <w:rsid w:val="00A92C79"/>
    <w:rsid w:val="00A935E9"/>
    <w:rsid w:val="00A96C4E"/>
    <w:rsid w:val="00A97538"/>
    <w:rsid w:val="00AA0B8B"/>
    <w:rsid w:val="00AB209B"/>
    <w:rsid w:val="00AB2CCA"/>
    <w:rsid w:val="00AB2F2F"/>
    <w:rsid w:val="00AC74D7"/>
    <w:rsid w:val="00AD0075"/>
    <w:rsid w:val="00AD5DEB"/>
    <w:rsid w:val="00AE244C"/>
    <w:rsid w:val="00AE4EB8"/>
    <w:rsid w:val="00AF283C"/>
    <w:rsid w:val="00AF3E65"/>
    <w:rsid w:val="00AF75EE"/>
    <w:rsid w:val="00B01A92"/>
    <w:rsid w:val="00B0736A"/>
    <w:rsid w:val="00B1129C"/>
    <w:rsid w:val="00B11834"/>
    <w:rsid w:val="00B14921"/>
    <w:rsid w:val="00B175EC"/>
    <w:rsid w:val="00B17813"/>
    <w:rsid w:val="00B22E7B"/>
    <w:rsid w:val="00B23107"/>
    <w:rsid w:val="00B27F23"/>
    <w:rsid w:val="00B355B9"/>
    <w:rsid w:val="00B35D05"/>
    <w:rsid w:val="00B362A6"/>
    <w:rsid w:val="00B46096"/>
    <w:rsid w:val="00B46AC7"/>
    <w:rsid w:val="00B5108C"/>
    <w:rsid w:val="00B62A14"/>
    <w:rsid w:val="00B82FAC"/>
    <w:rsid w:val="00B8448F"/>
    <w:rsid w:val="00B85F2C"/>
    <w:rsid w:val="00B961E3"/>
    <w:rsid w:val="00BA058F"/>
    <w:rsid w:val="00BA1518"/>
    <w:rsid w:val="00BB1032"/>
    <w:rsid w:val="00BB32C6"/>
    <w:rsid w:val="00BB3978"/>
    <w:rsid w:val="00BB42C0"/>
    <w:rsid w:val="00BC1709"/>
    <w:rsid w:val="00BC55BD"/>
    <w:rsid w:val="00BC6674"/>
    <w:rsid w:val="00BD4C5D"/>
    <w:rsid w:val="00BD52E5"/>
    <w:rsid w:val="00BE2D1E"/>
    <w:rsid w:val="00BE3098"/>
    <w:rsid w:val="00BE677D"/>
    <w:rsid w:val="00BF110F"/>
    <w:rsid w:val="00BF61F1"/>
    <w:rsid w:val="00C01305"/>
    <w:rsid w:val="00C055C4"/>
    <w:rsid w:val="00C101EE"/>
    <w:rsid w:val="00C1326D"/>
    <w:rsid w:val="00C13E86"/>
    <w:rsid w:val="00C30409"/>
    <w:rsid w:val="00C32CE8"/>
    <w:rsid w:val="00C35388"/>
    <w:rsid w:val="00C364CF"/>
    <w:rsid w:val="00C42D94"/>
    <w:rsid w:val="00C474DE"/>
    <w:rsid w:val="00C53FDC"/>
    <w:rsid w:val="00C54140"/>
    <w:rsid w:val="00C548C3"/>
    <w:rsid w:val="00C5711B"/>
    <w:rsid w:val="00C67720"/>
    <w:rsid w:val="00C6791E"/>
    <w:rsid w:val="00C67CB2"/>
    <w:rsid w:val="00C82B22"/>
    <w:rsid w:val="00C859A5"/>
    <w:rsid w:val="00C87B47"/>
    <w:rsid w:val="00C87BB4"/>
    <w:rsid w:val="00C92541"/>
    <w:rsid w:val="00CA449D"/>
    <w:rsid w:val="00CB00C1"/>
    <w:rsid w:val="00CB1E8A"/>
    <w:rsid w:val="00CB7CE0"/>
    <w:rsid w:val="00CC41C8"/>
    <w:rsid w:val="00CC55CF"/>
    <w:rsid w:val="00CD0824"/>
    <w:rsid w:val="00CD7AEC"/>
    <w:rsid w:val="00CE4235"/>
    <w:rsid w:val="00CE4382"/>
    <w:rsid w:val="00CE6D61"/>
    <w:rsid w:val="00CE6E81"/>
    <w:rsid w:val="00CF098C"/>
    <w:rsid w:val="00CF333A"/>
    <w:rsid w:val="00D073E7"/>
    <w:rsid w:val="00D11C91"/>
    <w:rsid w:val="00D177FA"/>
    <w:rsid w:val="00D206A5"/>
    <w:rsid w:val="00D2186D"/>
    <w:rsid w:val="00D25D7F"/>
    <w:rsid w:val="00D34698"/>
    <w:rsid w:val="00D4134C"/>
    <w:rsid w:val="00D442BE"/>
    <w:rsid w:val="00D44315"/>
    <w:rsid w:val="00D450EE"/>
    <w:rsid w:val="00D5258E"/>
    <w:rsid w:val="00D52EDD"/>
    <w:rsid w:val="00D645C9"/>
    <w:rsid w:val="00D64BCD"/>
    <w:rsid w:val="00D66B57"/>
    <w:rsid w:val="00D7168C"/>
    <w:rsid w:val="00D77A1C"/>
    <w:rsid w:val="00D86083"/>
    <w:rsid w:val="00D90CE5"/>
    <w:rsid w:val="00D9343D"/>
    <w:rsid w:val="00D946F9"/>
    <w:rsid w:val="00D959B3"/>
    <w:rsid w:val="00D960A1"/>
    <w:rsid w:val="00DA098D"/>
    <w:rsid w:val="00DB6069"/>
    <w:rsid w:val="00DB655D"/>
    <w:rsid w:val="00DC0709"/>
    <w:rsid w:val="00DC0D90"/>
    <w:rsid w:val="00DD59B6"/>
    <w:rsid w:val="00DF319D"/>
    <w:rsid w:val="00DF6B9E"/>
    <w:rsid w:val="00DF7656"/>
    <w:rsid w:val="00E0225C"/>
    <w:rsid w:val="00E045D8"/>
    <w:rsid w:val="00E05967"/>
    <w:rsid w:val="00E122C9"/>
    <w:rsid w:val="00E13CEC"/>
    <w:rsid w:val="00E16D80"/>
    <w:rsid w:val="00E25CC9"/>
    <w:rsid w:val="00E30F03"/>
    <w:rsid w:val="00E34191"/>
    <w:rsid w:val="00E40771"/>
    <w:rsid w:val="00E42667"/>
    <w:rsid w:val="00E42704"/>
    <w:rsid w:val="00E61292"/>
    <w:rsid w:val="00E66867"/>
    <w:rsid w:val="00E67B81"/>
    <w:rsid w:val="00E71229"/>
    <w:rsid w:val="00E7719A"/>
    <w:rsid w:val="00E8610B"/>
    <w:rsid w:val="00E879DD"/>
    <w:rsid w:val="00E92B45"/>
    <w:rsid w:val="00E94369"/>
    <w:rsid w:val="00EA31FD"/>
    <w:rsid w:val="00EA543B"/>
    <w:rsid w:val="00EC0F21"/>
    <w:rsid w:val="00EC22D0"/>
    <w:rsid w:val="00EC6764"/>
    <w:rsid w:val="00ED43D4"/>
    <w:rsid w:val="00EE2F2C"/>
    <w:rsid w:val="00EF0D06"/>
    <w:rsid w:val="00F02983"/>
    <w:rsid w:val="00F073FC"/>
    <w:rsid w:val="00F103EB"/>
    <w:rsid w:val="00F152B1"/>
    <w:rsid w:val="00F34355"/>
    <w:rsid w:val="00F4726A"/>
    <w:rsid w:val="00F4747F"/>
    <w:rsid w:val="00F61CA5"/>
    <w:rsid w:val="00F64552"/>
    <w:rsid w:val="00F724FD"/>
    <w:rsid w:val="00F736C0"/>
    <w:rsid w:val="00F73F1F"/>
    <w:rsid w:val="00F81676"/>
    <w:rsid w:val="00F946A1"/>
    <w:rsid w:val="00F95865"/>
    <w:rsid w:val="00FA3AA6"/>
    <w:rsid w:val="00FA4991"/>
    <w:rsid w:val="00FA61D2"/>
    <w:rsid w:val="00FB7B3E"/>
    <w:rsid w:val="00FD7B16"/>
    <w:rsid w:val="00FE3551"/>
    <w:rsid w:val="00FE5B4B"/>
    <w:rsid w:val="00FE67B8"/>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3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91"/>
    <w:pPr>
      <w:spacing w:before="60" w:after="60" w:line="240" w:lineRule="auto"/>
    </w:pPr>
    <w:rPr>
      <w:rFonts w:eastAsia="Times New Roman" w:cs="Times New Roman"/>
      <w:color w:val="404040" w:themeColor="text1" w:themeTint="BF"/>
    </w:rPr>
  </w:style>
  <w:style w:type="paragraph" w:styleId="Heading1">
    <w:name w:val="heading 1"/>
    <w:basedOn w:val="Normal"/>
    <w:next w:val="Normal"/>
    <w:link w:val="Heading1Char"/>
    <w:uiPriority w:val="9"/>
    <w:qFormat/>
    <w:rsid w:val="00E13C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13C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lang w:eastAsia="en-GB"/>
    </w:rPr>
  </w:style>
  <w:style w:type="character" w:customStyle="1" w:styleId="Heading2Char">
    <w:name w:val="Heading 2 Char"/>
    <w:basedOn w:val="DefaultParagraphFont"/>
    <w:link w:val="Heading2"/>
    <w:uiPriority w:val="9"/>
    <w:semiHidden/>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nhideWhenUsed/>
    <w:rsid w:val="009949A4"/>
    <w:pPr>
      <w:tabs>
        <w:tab w:val="center" w:pos="4513"/>
        <w:tab w:val="right" w:pos="9026"/>
      </w:tabs>
      <w:spacing w:before="0" w:after="0"/>
    </w:pPr>
  </w:style>
  <w:style w:type="character" w:customStyle="1" w:styleId="FooterChar">
    <w:name w:val="Footer Char"/>
    <w:basedOn w:val="DefaultParagraphFont"/>
    <w:link w:val="Footer"/>
    <w:rsid w:val="009949A4"/>
    <w:rPr>
      <w:rFonts w:ascii="Verdana" w:eastAsia="Times New Roman" w:hAnsi="Verdana" w:cs="Times New Roman"/>
      <w:color w:val="404040" w:themeColor="text1" w:themeTint="BF"/>
      <w:sz w:val="20"/>
    </w:rPr>
  </w:style>
  <w:style w:type="table" w:styleId="TableGrid">
    <w:name w:val="Table Grid"/>
    <w:basedOn w:val="TableNormal"/>
    <w:uiPriority w:val="39"/>
    <w:rsid w:val="007C2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1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basedOn w:val="Normal"/>
    <w:uiPriority w:val="34"/>
    <w:qFormat/>
    <w:rsid w:val="00D946F9"/>
    <w:pPr>
      <w:ind w:left="720"/>
      <w:contextualSpacing/>
    </w:pPr>
  </w:style>
  <w:style w:type="character" w:styleId="Strong">
    <w:name w:val="Strong"/>
    <w:basedOn w:val="DefaultParagraphFont"/>
    <w:uiPriority w:val="22"/>
    <w:qFormat/>
    <w:rsid w:val="00D34698"/>
    <w:rPr>
      <w:b/>
      <w:bCs/>
    </w:rPr>
  </w:style>
  <w:style w:type="character" w:customStyle="1" w:styleId="hgkelc">
    <w:name w:val="hgkelc"/>
    <w:basedOn w:val="DefaultParagraphFont"/>
    <w:rsid w:val="00F724FD"/>
  </w:style>
  <w:style w:type="paragraph" w:styleId="NormalWeb">
    <w:name w:val="Normal (Web)"/>
    <w:basedOn w:val="Normal"/>
    <w:uiPriority w:val="99"/>
    <w:semiHidden/>
    <w:unhideWhenUsed/>
    <w:rsid w:val="0090592A"/>
    <w:pPr>
      <w:spacing w:before="100" w:beforeAutospacing="1" w:after="100" w:afterAutospacing="1"/>
    </w:pPr>
    <w:rPr>
      <w:rFonts w:ascii="Times New Roman" w:hAnsi="Times New Roman"/>
      <w:color w:val="auto"/>
      <w:sz w:val="24"/>
      <w:szCs w:val="24"/>
      <w:lang w:val="en-US"/>
    </w:rPr>
  </w:style>
  <w:style w:type="paragraph" w:customStyle="1" w:styleId="root-block-node">
    <w:name w:val="root-block-node"/>
    <w:basedOn w:val="Normal"/>
    <w:rsid w:val="00CC41C8"/>
    <w:pPr>
      <w:spacing w:before="100" w:beforeAutospacing="1" w:after="100" w:afterAutospacing="1"/>
    </w:pPr>
    <w:rPr>
      <w:rFonts w:ascii="Times New Roman" w:hAnsi="Times New Roman"/>
      <w:color w:val="auto"/>
      <w:sz w:val="24"/>
      <w:szCs w:val="24"/>
      <w:lang w:val="en-US"/>
    </w:rPr>
  </w:style>
  <w:style w:type="character" w:customStyle="1" w:styleId="Heading3Char">
    <w:name w:val="Heading 3 Char"/>
    <w:basedOn w:val="DefaultParagraphFont"/>
    <w:link w:val="Heading3"/>
    <w:uiPriority w:val="9"/>
    <w:semiHidden/>
    <w:rsid w:val="00E13CEC"/>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semiHidden/>
    <w:unhideWhenUsed/>
    <w:qFormat/>
    <w:rsid w:val="00E13CEC"/>
    <w:pPr>
      <w:widowControl w:val="0"/>
      <w:autoSpaceDE w:val="0"/>
      <w:autoSpaceDN w:val="0"/>
      <w:adjustRightInd w:val="0"/>
      <w:spacing w:before="0" w:after="0"/>
    </w:pPr>
    <w:rPr>
      <w:rFonts w:ascii="Calibri" w:eastAsiaTheme="minorEastAsia" w:hAnsi="Calibri" w:cs="Calibri"/>
      <w:color w:val="auto"/>
      <w:sz w:val="64"/>
      <w:szCs w:val="64"/>
    </w:rPr>
  </w:style>
  <w:style w:type="character" w:customStyle="1" w:styleId="BodyTextChar">
    <w:name w:val="Body Text Char"/>
    <w:basedOn w:val="DefaultParagraphFont"/>
    <w:link w:val="BodyText"/>
    <w:uiPriority w:val="1"/>
    <w:semiHidden/>
    <w:rsid w:val="00E13CEC"/>
    <w:rPr>
      <w:rFonts w:ascii="Calibri" w:eastAsiaTheme="minorEastAsia" w:hAnsi="Calibri" w:cs="Calibri"/>
      <w:sz w:val="64"/>
      <w:szCs w:val="64"/>
    </w:rPr>
  </w:style>
  <w:style w:type="character" w:customStyle="1" w:styleId="fontstyle01">
    <w:name w:val="fontstyle01"/>
    <w:basedOn w:val="DefaultParagraphFont"/>
    <w:rsid w:val="00E13CEC"/>
    <w:rPr>
      <w:rFonts w:ascii="Calibri" w:hAnsi="Calibri" w:cs="Calibri" w:hint="default"/>
      <w:b/>
      <w:bCs/>
      <w:i w:val="0"/>
      <w:iCs w:val="0"/>
      <w:color w:val="000000"/>
      <w:sz w:val="74"/>
      <w:szCs w:val="74"/>
    </w:rPr>
  </w:style>
  <w:style w:type="character" w:customStyle="1" w:styleId="fontstyle21">
    <w:name w:val="fontstyle21"/>
    <w:basedOn w:val="DefaultParagraphFont"/>
    <w:rsid w:val="00E13CEC"/>
    <w:rPr>
      <w:rFonts w:ascii="Calibri" w:hAnsi="Calibri" w:cs="Calibri" w:hint="default"/>
      <w:b w:val="0"/>
      <w:bCs w:val="0"/>
      <w:i w:val="0"/>
      <w:iCs w:val="0"/>
      <w:color w:val="000000"/>
      <w:sz w:val="60"/>
      <w:szCs w:val="60"/>
    </w:rPr>
  </w:style>
  <w:style w:type="character" w:customStyle="1" w:styleId="Heading1Char">
    <w:name w:val="Heading 1 Char"/>
    <w:basedOn w:val="DefaultParagraphFont"/>
    <w:link w:val="Heading1"/>
    <w:uiPriority w:val="9"/>
    <w:rsid w:val="00E13CEC"/>
    <w:rPr>
      <w:rFonts w:asciiTheme="majorHAnsi" w:eastAsiaTheme="majorEastAsia" w:hAnsiTheme="majorHAnsi" w:cstheme="majorBidi"/>
      <w:color w:val="2F5496" w:themeColor="accent1" w:themeShade="BF"/>
      <w:sz w:val="32"/>
      <w:szCs w:val="32"/>
    </w:rPr>
  </w:style>
  <w:style w:type="character" w:customStyle="1" w:styleId="red-underline">
    <w:name w:val="red-underline"/>
    <w:basedOn w:val="DefaultParagraphFont"/>
    <w:rsid w:val="00E13CEC"/>
  </w:style>
  <w:style w:type="character" w:styleId="FollowedHyperlink">
    <w:name w:val="FollowedHyperlink"/>
    <w:basedOn w:val="DefaultParagraphFont"/>
    <w:uiPriority w:val="99"/>
    <w:semiHidden/>
    <w:unhideWhenUsed/>
    <w:rsid w:val="00A23F56"/>
    <w:rPr>
      <w:color w:val="954F72" w:themeColor="followedHyperlink"/>
      <w:u w:val="single"/>
    </w:rPr>
  </w:style>
  <w:style w:type="paragraph" w:styleId="NoSpacing">
    <w:name w:val="No Spacing"/>
    <w:uiPriority w:val="1"/>
    <w:qFormat/>
    <w:rsid w:val="001060BD"/>
    <w:pPr>
      <w:spacing w:after="0" w:line="240" w:lineRule="auto"/>
    </w:pPr>
    <w:rPr>
      <w:rFonts w:eastAsia="Times New Roman" w:cs="Times New Roman"/>
      <w:color w:val="404040" w:themeColor="text1" w:themeTint="BF"/>
    </w:rPr>
  </w:style>
  <w:style w:type="table" w:customStyle="1" w:styleId="TableGrid1">
    <w:name w:val="Table Grid1"/>
    <w:basedOn w:val="TableNormal"/>
    <w:next w:val="TableGrid"/>
    <w:uiPriority w:val="39"/>
    <w:rsid w:val="001060BD"/>
    <w:pPr>
      <w:spacing w:after="0" w:line="240" w:lineRule="auto"/>
    </w:pPr>
    <w:rPr>
      <w:rFonts w:ascii="Calibri" w:eastAsia="Calibri" w:hAnsi="Calibri"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C00A7"/>
    <w:pPr>
      <w:spacing w:after="0" w:line="240" w:lineRule="auto"/>
    </w:pPr>
    <w:rPr>
      <w:rFonts w:ascii="Calibri" w:eastAsia="Calibri" w:hAnsi="Calibri"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A05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394">
      <w:bodyDiv w:val="1"/>
      <w:marLeft w:val="0"/>
      <w:marRight w:val="0"/>
      <w:marTop w:val="0"/>
      <w:marBottom w:val="0"/>
      <w:divBdr>
        <w:top w:val="none" w:sz="0" w:space="0" w:color="auto"/>
        <w:left w:val="none" w:sz="0" w:space="0" w:color="auto"/>
        <w:bottom w:val="none" w:sz="0" w:space="0" w:color="auto"/>
        <w:right w:val="none" w:sz="0" w:space="0" w:color="auto"/>
      </w:divBdr>
      <w:divsChild>
        <w:div w:id="627206995">
          <w:marLeft w:val="806"/>
          <w:marRight w:val="0"/>
          <w:marTop w:val="53"/>
          <w:marBottom w:val="0"/>
          <w:divBdr>
            <w:top w:val="none" w:sz="0" w:space="0" w:color="auto"/>
            <w:left w:val="none" w:sz="0" w:space="0" w:color="auto"/>
            <w:bottom w:val="none" w:sz="0" w:space="0" w:color="auto"/>
            <w:right w:val="none" w:sz="0" w:space="0" w:color="auto"/>
          </w:divBdr>
        </w:div>
        <w:div w:id="677998748">
          <w:marLeft w:val="806"/>
          <w:marRight w:val="0"/>
          <w:marTop w:val="53"/>
          <w:marBottom w:val="0"/>
          <w:divBdr>
            <w:top w:val="none" w:sz="0" w:space="0" w:color="auto"/>
            <w:left w:val="none" w:sz="0" w:space="0" w:color="auto"/>
            <w:bottom w:val="none" w:sz="0" w:space="0" w:color="auto"/>
            <w:right w:val="none" w:sz="0" w:space="0" w:color="auto"/>
          </w:divBdr>
        </w:div>
        <w:div w:id="823082373">
          <w:marLeft w:val="806"/>
          <w:marRight w:val="0"/>
          <w:marTop w:val="53"/>
          <w:marBottom w:val="0"/>
          <w:divBdr>
            <w:top w:val="none" w:sz="0" w:space="0" w:color="auto"/>
            <w:left w:val="none" w:sz="0" w:space="0" w:color="auto"/>
            <w:bottom w:val="none" w:sz="0" w:space="0" w:color="auto"/>
            <w:right w:val="none" w:sz="0" w:space="0" w:color="auto"/>
          </w:divBdr>
        </w:div>
        <w:div w:id="1660186178">
          <w:marLeft w:val="806"/>
          <w:marRight w:val="0"/>
          <w:marTop w:val="53"/>
          <w:marBottom w:val="0"/>
          <w:divBdr>
            <w:top w:val="none" w:sz="0" w:space="0" w:color="auto"/>
            <w:left w:val="none" w:sz="0" w:space="0" w:color="auto"/>
            <w:bottom w:val="none" w:sz="0" w:space="0" w:color="auto"/>
            <w:right w:val="none" w:sz="0" w:space="0" w:color="auto"/>
          </w:divBdr>
        </w:div>
        <w:div w:id="1970621013">
          <w:marLeft w:val="806"/>
          <w:marRight w:val="0"/>
          <w:marTop w:val="53"/>
          <w:marBottom w:val="0"/>
          <w:divBdr>
            <w:top w:val="none" w:sz="0" w:space="0" w:color="auto"/>
            <w:left w:val="none" w:sz="0" w:space="0" w:color="auto"/>
            <w:bottom w:val="none" w:sz="0" w:space="0" w:color="auto"/>
            <w:right w:val="none" w:sz="0" w:space="0" w:color="auto"/>
          </w:divBdr>
        </w:div>
      </w:divsChild>
    </w:div>
    <w:div w:id="66155253">
      <w:bodyDiv w:val="1"/>
      <w:marLeft w:val="0"/>
      <w:marRight w:val="0"/>
      <w:marTop w:val="0"/>
      <w:marBottom w:val="0"/>
      <w:divBdr>
        <w:top w:val="none" w:sz="0" w:space="0" w:color="auto"/>
        <w:left w:val="none" w:sz="0" w:space="0" w:color="auto"/>
        <w:bottom w:val="none" w:sz="0" w:space="0" w:color="auto"/>
        <w:right w:val="none" w:sz="0" w:space="0" w:color="auto"/>
      </w:divBdr>
    </w:div>
    <w:div w:id="118302251">
      <w:bodyDiv w:val="1"/>
      <w:marLeft w:val="0"/>
      <w:marRight w:val="0"/>
      <w:marTop w:val="0"/>
      <w:marBottom w:val="0"/>
      <w:divBdr>
        <w:top w:val="none" w:sz="0" w:space="0" w:color="auto"/>
        <w:left w:val="none" w:sz="0" w:space="0" w:color="auto"/>
        <w:bottom w:val="none" w:sz="0" w:space="0" w:color="auto"/>
        <w:right w:val="none" w:sz="0" w:space="0" w:color="auto"/>
      </w:divBdr>
    </w:div>
    <w:div w:id="123735265">
      <w:bodyDiv w:val="1"/>
      <w:marLeft w:val="0"/>
      <w:marRight w:val="0"/>
      <w:marTop w:val="0"/>
      <w:marBottom w:val="0"/>
      <w:divBdr>
        <w:top w:val="none" w:sz="0" w:space="0" w:color="auto"/>
        <w:left w:val="none" w:sz="0" w:space="0" w:color="auto"/>
        <w:bottom w:val="none" w:sz="0" w:space="0" w:color="auto"/>
        <w:right w:val="none" w:sz="0" w:space="0" w:color="auto"/>
      </w:divBdr>
    </w:div>
    <w:div w:id="127749916">
      <w:bodyDiv w:val="1"/>
      <w:marLeft w:val="0"/>
      <w:marRight w:val="0"/>
      <w:marTop w:val="0"/>
      <w:marBottom w:val="0"/>
      <w:divBdr>
        <w:top w:val="none" w:sz="0" w:space="0" w:color="auto"/>
        <w:left w:val="none" w:sz="0" w:space="0" w:color="auto"/>
        <w:bottom w:val="none" w:sz="0" w:space="0" w:color="auto"/>
        <w:right w:val="none" w:sz="0" w:space="0" w:color="auto"/>
      </w:divBdr>
    </w:div>
    <w:div w:id="153840212">
      <w:bodyDiv w:val="1"/>
      <w:marLeft w:val="0"/>
      <w:marRight w:val="0"/>
      <w:marTop w:val="0"/>
      <w:marBottom w:val="0"/>
      <w:divBdr>
        <w:top w:val="none" w:sz="0" w:space="0" w:color="auto"/>
        <w:left w:val="none" w:sz="0" w:space="0" w:color="auto"/>
        <w:bottom w:val="none" w:sz="0" w:space="0" w:color="auto"/>
        <w:right w:val="none" w:sz="0" w:space="0" w:color="auto"/>
      </w:divBdr>
      <w:divsChild>
        <w:div w:id="948312449">
          <w:marLeft w:val="547"/>
          <w:marRight w:val="0"/>
          <w:marTop w:val="154"/>
          <w:marBottom w:val="0"/>
          <w:divBdr>
            <w:top w:val="none" w:sz="0" w:space="0" w:color="auto"/>
            <w:left w:val="none" w:sz="0" w:space="0" w:color="auto"/>
            <w:bottom w:val="none" w:sz="0" w:space="0" w:color="auto"/>
            <w:right w:val="none" w:sz="0" w:space="0" w:color="auto"/>
          </w:divBdr>
        </w:div>
      </w:divsChild>
    </w:div>
    <w:div w:id="15885984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58829989">
      <w:bodyDiv w:val="1"/>
      <w:marLeft w:val="0"/>
      <w:marRight w:val="0"/>
      <w:marTop w:val="0"/>
      <w:marBottom w:val="0"/>
      <w:divBdr>
        <w:top w:val="none" w:sz="0" w:space="0" w:color="auto"/>
        <w:left w:val="none" w:sz="0" w:space="0" w:color="auto"/>
        <w:bottom w:val="none" w:sz="0" w:space="0" w:color="auto"/>
        <w:right w:val="none" w:sz="0" w:space="0" w:color="auto"/>
      </w:divBdr>
    </w:div>
    <w:div w:id="469372633">
      <w:bodyDiv w:val="1"/>
      <w:marLeft w:val="0"/>
      <w:marRight w:val="0"/>
      <w:marTop w:val="0"/>
      <w:marBottom w:val="0"/>
      <w:divBdr>
        <w:top w:val="none" w:sz="0" w:space="0" w:color="auto"/>
        <w:left w:val="none" w:sz="0" w:space="0" w:color="auto"/>
        <w:bottom w:val="none" w:sz="0" w:space="0" w:color="auto"/>
        <w:right w:val="none" w:sz="0" w:space="0" w:color="auto"/>
      </w:divBdr>
    </w:div>
    <w:div w:id="475685689">
      <w:bodyDiv w:val="1"/>
      <w:marLeft w:val="0"/>
      <w:marRight w:val="0"/>
      <w:marTop w:val="0"/>
      <w:marBottom w:val="0"/>
      <w:divBdr>
        <w:top w:val="none" w:sz="0" w:space="0" w:color="auto"/>
        <w:left w:val="none" w:sz="0" w:space="0" w:color="auto"/>
        <w:bottom w:val="none" w:sz="0" w:space="0" w:color="auto"/>
        <w:right w:val="none" w:sz="0" w:space="0" w:color="auto"/>
      </w:divBdr>
    </w:div>
    <w:div w:id="514612795">
      <w:bodyDiv w:val="1"/>
      <w:marLeft w:val="0"/>
      <w:marRight w:val="0"/>
      <w:marTop w:val="0"/>
      <w:marBottom w:val="0"/>
      <w:divBdr>
        <w:top w:val="none" w:sz="0" w:space="0" w:color="auto"/>
        <w:left w:val="none" w:sz="0" w:space="0" w:color="auto"/>
        <w:bottom w:val="none" w:sz="0" w:space="0" w:color="auto"/>
        <w:right w:val="none" w:sz="0" w:space="0" w:color="auto"/>
      </w:divBdr>
    </w:div>
    <w:div w:id="574051590">
      <w:bodyDiv w:val="1"/>
      <w:marLeft w:val="0"/>
      <w:marRight w:val="0"/>
      <w:marTop w:val="0"/>
      <w:marBottom w:val="0"/>
      <w:divBdr>
        <w:top w:val="none" w:sz="0" w:space="0" w:color="auto"/>
        <w:left w:val="none" w:sz="0" w:space="0" w:color="auto"/>
        <w:bottom w:val="none" w:sz="0" w:space="0" w:color="auto"/>
        <w:right w:val="none" w:sz="0" w:space="0" w:color="auto"/>
      </w:divBdr>
    </w:div>
    <w:div w:id="598874787">
      <w:bodyDiv w:val="1"/>
      <w:marLeft w:val="0"/>
      <w:marRight w:val="0"/>
      <w:marTop w:val="0"/>
      <w:marBottom w:val="0"/>
      <w:divBdr>
        <w:top w:val="none" w:sz="0" w:space="0" w:color="auto"/>
        <w:left w:val="none" w:sz="0" w:space="0" w:color="auto"/>
        <w:bottom w:val="none" w:sz="0" w:space="0" w:color="auto"/>
        <w:right w:val="none" w:sz="0" w:space="0" w:color="auto"/>
      </w:divBdr>
    </w:div>
    <w:div w:id="756898470">
      <w:bodyDiv w:val="1"/>
      <w:marLeft w:val="0"/>
      <w:marRight w:val="0"/>
      <w:marTop w:val="0"/>
      <w:marBottom w:val="0"/>
      <w:divBdr>
        <w:top w:val="none" w:sz="0" w:space="0" w:color="auto"/>
        <w:left w:val="none" w:sz="0" w:space="0" w:color="auto"/>
        <w:bottom w:val="none" w:sz="0" w:space="0" w:color="auto"/>
        <w:right w:val="none" w:sz="0" w:space="0" w:color="auto"/>
      </w:divBdr>
      <w:divsChild>
        <w:div w:id="46222442">
          <w:marLeft w:val="547"/>
          <w:marRight w:val="0"/>
          <w:marTop w:val="53"/>
          <w:marBottom w:val="0"/>
          <w:divBdr>
            <w:top w:val="none" w:sz="0" w:space="0" w:color="auto"/>
            <w:left w:val="none" w:sz="0" w:space="0" w:color="auto"/>
            <w:bottom w:val="none" w:sz="0" w:space="0" w:color="auto"/>
            <w:right w:val="none" w:sz="0" w:space="0" w:color="auto"/>
          </w:divBdr>
        </w:div>
      </w:divsChild>
    </w:div>
    <w:div w:id="783040652">
      <w:bodyDiv w:val="1"/>
      <w:marLeft w:val="0"/>
      <w:marRight w:val="0"/>
      <w:marTop w:val="0"/>
      <w:marBottom w:val="0"/>
      <w:divBdr>
        <w:top w:val="none" w:sz="0" w:space="0" w:color="auto"/>
        <w:left w:val="none" w:sz="0" w:space="0" w:color="auto"/>
        <w:bottom w:val="none" w:sz="0" w:space="0" w:color="auto"/>
        <w:right w:val="none" w:sz="0" w:space="0" w:color="auto"/>
      </w:divBdr>
      <w:divsChild>
        <w:div w:id="2091998322">
          <w:marLeft w:val="0"/>
          <w:marRight w:val="0"/>
          <w:marTop w:val="0"/>
          <w:marBottom w:val="0"/>
          <w:divBdr>
            <w:top w:val="none" w:sz="0" w:space="0" w:color="auto"/>
            <w:left w:val="none" w:sz="0" w:space="0" w:color="auto"/>
            <w:bottom w:val="none" w:sz="0" w:space="0" w:color="auto"/>
            <w:right w:val="none" w:sz="0" w:space="0" w:color="auto"/>
          </w:divBdr>
        </w:div>
      </w:divsChild>
    </w:div>
    <w:div w:id="851534728">
      <w:bodyDiv w:val="1"/>
      <w:marLeft w:val="0"/>
      <w:marRight w:val="0"/>
      <w:marTop w:val="0"/>
      <w:marBottom w:val="0"/>
      <w:divBdr>
        <w:top w:val="none" w:sz="0" w:space="0" w:color="auto"/>
        <w:left w:val="none" w:sz="0" w:space="0" w:color="auto"/>
        <w:bottom w:val="none" w:sz="0" w:space="0" w:color="auto"/>
        <w:right w:val="none" w:sz="0" w:space="0" w:color="auto"/>
      </w:divBdr>
    </w:div>
    <w:div w:id="899246002">
      <w:bodyDiv w:val="1"/>
      <w:marLeft w:val="0"/>
      <w:marRight w:val="0"/>
      <w:marTop w:val="0"/>
      <w:marBottom w:val="0"/>
      <w:divBdr>
        <w:top w:val="none" w:sz="0" w:space="0" w:color="auto"/>
        <w:left w:val="none" w:sz="0" w:space="0" w:color="auto"/>
        <w:bottom w:val="none" w:sz="0" w:space="0" w:color="auto"/>
        <w:right w:val="none" w:sz="0" w:space="0" w:color="auto"/>
      </w:divBdr>
    </w:div>
    <w:div w:id="961307130">
      <w:bodyDiv w:val="1"/>
      <w:marLeft w:val="0"/>
      <w:marRight w:val="0"/>
      <w:marTop w:val="0"/>
      <w:marBottom w:val="0"/>
      <w:divBdr>
        <w:top w:val="none" w:sz="0" w:space="0" w:color="auto"/>
        <w:left w:val="none" w:sz="0" w:space="0" w:color="auto"/>
        <w:bottom w:val="none" w:sz="0" w:space="0" w:color="auto"/>
        <w:right w:val="none" w:sz="0" w:space="0" w:color="auto"/>
      </w:divBdr>
    </w:div>
    <w:div w:id="964390912">
      <w:bodyDiv w:val="1"/>
      <w:marLeft w:val="0"/>
      <w:marRight w:val="0"/>
      <w:marTop w:val="0"/>
      <w:marBottom w:val="0"/>
      <w:divBdr>
        <w:top w:val="none" w:sz="0" w:space="0" w:color="auto"/>
        <w:left w:val="none" w:sz="0" w:space="0" w:color="auto"/>
        <w:bottom w:val="none" w:sz="0" w:space="0" w:color="auto"/>
        <w:right w:val="none" w:sz="0" w:space="0" w:color="auto"/>
      </w:divBdr>
    </w:div>
    <w:div w:id="1023361824">
      <w:bodyDiv w:val="1"/>
      <w:marLeft w:val="0"/>
      <w:marRight w:val="0"/>
      <w:marTop w:val="0"/>
      <w:marBottom w:val="0"/>
      <w:divBdr>
        <w:top w:val="none" w:sz="0" w:space="0" w:color="auto"/>
        <w:left w:val="none" w:sz="0" w:space="0" w:color="auto"/>
        <w:bottom w:val="none" w:sz="0" w:space="0" w:color="auto"/>
        <w:right w:val="none" w:sz="0" w:space="0" w:color="auto"/>
      </w:divBdr>
    </w:div>
    <w:div w:id="1027490232">
      <w:bodyDiv w:val="1"/>
      <w:marLeft w:val="0"/>
      <w:marRight w:val="0"/>
      <w:marTop w:val="0"/>
      <w:marBottom w:val="0"/>
      <w:divBdr>
        <w:top w:val="none" w:sz="0" w:space="0" w:color="auto"/>
        <w:left w:val="none" w:sz="0" w:space="0" w:color="auto"/>
        <w:bottom w:val="none" w:sz="0" w:space="0" w:color="auto"/>
        <w:right w:val="none" w:sz="0" w:space="0" w:color="auto"/>
      </w:divBdr>
    </w:div>
    <w:div w:id="1031153793">
      <w:bodyDiv w:val="1"/>
      <w:marLeft w:val="0"/>
      <w:marRight w:val="0"/>
      <w:marTop w:val="0"/>
      <w:marBottom w:val="0"/>
      <w:divBdr>
        <w:top w:val="none" w:sz="0" w:space="0" w:color="auto"/>
        <w:left w:val="none" w:sz="0" w:space="0" w:color="auto"/>
        <w:bottom w:val="none" w:sz="0" w:space="0" w:color="auto"/>
        <w:right w:val="none" w:sz="0" w:space="0" w:color="auto"/>
      </w:divBdr>
    </w:div>
    <w:div w:id="1034572108">
      <w:bodyDiv w:val="1"/>
      <w:marLeft w:val="0"/>
      <w:marRight w:val="0"/>
      <w:marTop w:val="0"/>
      <w:marBottom w:val="0"/>
      <w:divBdr>
        <w:top w:val="none" w:sz="0" w:space="0" w:color="auto"/>
        <w:left w:val="none" w:sz="0" w:space="0" w:color="auto"/>
        <w:bottom w:val="none" w:sz="0" w:space="0" w:color="auto"/>
        <w:right w:val="none" w:sz="0" w:space="0" w:color="auto"/>
      </w:divBdr>
    </w:div>
    <w:div w:id="1193418506">
      <w:bodyDiv w:val="1"/>
      <w:marLeft w:val="0"/>
      <w:marRight w:val="0"/>
      <w:marTop w:val="0"/>
      <w:marBottom w:val="0"/>
      <w:divBdr>
        <w:top w:val="none" w:sz="0" w:space="0" w:color="auto"/>
        <w:left w:val="none" w:sz="0" w:space="0" w:color="auto"/>
        <w:bottom w:val="none" w:sz="0" w:space="0" w:color="auto"/>
        <w:right w:val="none" w:sz="0" w:space="0" w:color="auto"/>
      </w:divBdr>
    </w:div>
    <w:div w:id="1194146373">
      <w:bodyDiv w:val="1"/>
      <w:marLeft w:val="0"/>
      <w:marRight w:val="0"/>
      <w:marTop w:val="0"/>
      <w:marBottom w:val="0"/>
      <w:divBdr>
        <w:top w:val="none" w:sz="0" w:space="0" w:color="auto"/>
        <w:left w:val="none" w:sz="0" w:space="0" w:color="auto"/>
        <w:bottom w:val="none" w:sz="0" w:space="0" w:color="auto"/>
        <w:right w:val="none" w:sz="0" w:space="0" w:color="auto"/>
      </w:divBdr>
    </w:div>
    <w:div w:id="1198737930">
      <w:bodyDiv w:val="1"/>
      <w:marLeft w:val="0"/>
      <w:marRight w:val="0"/>
      <w:marTop w:val="0"/>
      <w:marBottom w:val="0"/>
      <w:divBdr>
        <w:top w:val="none" w:sz="0" w:space="0" w:color="auto"/>
        <w:left w:val="none" w:sz="0" w:space="0" w:color="auto"/>
        <w:bottom w:val="none" w:sz="0" w:space="0" w:color="auto"/>
        <w:right w:val="none" w:sz="0" w:space="0" w:color="auto"/>
      </w:divBdr>
      <w:divsChild>
        <w:div w:id="27604762">
          <w:marLeft w:val="1166"/>
          <w:marRight w:val="0"/>
          <w:marTop w:val="134"/>
          <w:marBottom w:val="0"/>
          <w:divBdr>
            <w:top w:val="none" w:sz="0" w:space="0" w:color="auto"/>
            <w:left w:val="none" w:sz="0" w:space="0" w:color="auto"/>
            <w:bottom w:val="none" w:sz="0" w:space="0" w:color="auto"/>
            <w:right w:val="none" w:sz="0" w:space="0" w:color="auto"/>
          </w:divBdr>
        </w:div>
        <w:div w:id="100758770">
          <w:marLeft w:val="1166"/>
          <w:marRight w:val="0"/>
          <w:marTop w:val="134"/>
          <w:marBottom w:val="0"/>
          <w:divBdr>
            <w:top w:val="none" w:sz="0" w:space="0" w:color="auto"/>
            <w:left w:val="none" w:sz="0" w:space="0" w:color="auto"/>
            <w:bottom w:val="none" w:sz="0" w:space="0" w:color="auto"/>
            <w:right w:val="none" w:sz="0" w:space="0" w:color="auto"/>
          </w:divBdr>
        </w:div>
        <w:div w:id="164443736">
          <w:marLeft w:val="1166"/>
          <w:marRight w:val="0"/>
          <w:marTop w:val="134"/>
          <w:marBottom w:val="0"/>
          <w:divBdr>
            <w:top w:val="none" w:sz="0" w:space="0" w:color="auto"/>
            <w:left w:val="none" w:sz="0" w:space="0" w:color="auto"/>
            <w:bottom w:val="none" w:sz="0" w:space="0" w:color="auto"/>
            <w:right w:val="none" w:sz="0" w:space="0" w:color="auto"/>
          </w:divBdr>
        </w:div>
        <w:div w:id="239414233">
          <w:marLeft w:val="1166"/>
          <w:marRight w:val="0"/>
          <w:marTop w:val="134"/>
          <w:marBottom w:val="0"/>
          <w:divBdr>
            <w:top w:val="none" w:sz="0" w:space="0" w:color="auto"/>
            <w:left w:val="none" w:sz="0" w:space="0" w:color="auto"/>
            <w:bottom w:val="none" w:sz="0" w:space="0" w:color="auto"/>
            <w:right w:val="none" w:sz="0" w:space="0" w:color="auto"/>
          </w:divBdr>
        </w:div>
        <w:div w:id="461965462">
          <w:marLeft w:val="1166"/>
          <w:marRight w:val="0"/>
          <w:marTop w:val="134"/>
          <w:marBottom w:val="0"/>
          <w:divBdr>
            <w:top w:val="none" w:sz="0" w:space="0" w:color="auto"/>
            <w:left w:val="none" w:sz="0" w:space="0" w:color="auto"/>
            <w:bottom w:val="none" w:sz="0" w:space="0" w:color="auto"/>
            <w:right w:val="none" w:sz="0" w:space="0" w:color="auto"/>
          </w:divBdr>
        </w:div>
        <w:div w:id="1385834771">
          <w:marLeft w:val="1166"/>
          <w:marRight w:val="0"/>
          <w:marTop w:val="134"/>
          <w:marBottom w:val="0"/>
          <w:divBdr>
            <w:top w:val="none" w:sz="0" w:space="0" w:color="auto"/>
            <w:left w:val="none" w:sz="0" w:space="0" w:color="auto"/>
            <w:bottom w:val="none" w:sz="0" w:space="0" w:color="auto"/>
            <w:right w:val="none" w:sz="0" w:space="0" w:color="auto"/>
          </w:divBdr>
        </w:div>
      </w:divsChild>
    </w:div>
    <w:div w:id="1271398584">
      <w:bodyDiv w:val="1"/>
      <w:marLeft w:val="0"/>
      <w:marRight w:val="0"/>
      <w:marTop w:val="0"/>
      <w:marBottom w:val="0"/>
      <w:divBdr>
        <w:top w:val="none" w:sz="0" w:space="0" w:color="auto"/>
        <w:left w:val="none" w:sz="0" w:space="0" w:color="auto"/>
        <w:bottom w:val="none" w:sz="0" w:space="0" w:color="auto"/>
        <w:right w:val="none" w:sz="0" w:space="0" w:color="auto"/>
      </w:divBdr>
    </w:div>
    <w:div w:id="1291518760">
      <w:bodyDiv w:val="1"/>
      <w:marLeft w:val="0"/>
      <w:marRight w:val="0"/>
      <w:marTop w:val="0"/>
      <w:marBottom w:val="0"/>
      <w:divBdr>
        <w:top w:val="none" w:sz="0" w:space="0" w:color="auto"/>
        <w:left w:val="none" w:sz="0" w:space="0" w:color="auto"/>
        <w:bottom w:val="none" w:sz="0" w:space="0" w:color="auto"/>
        <w:right w:val="none" w:sz="0" w:space="0" w:color="auto"/>
      </w:divBdr>
    </w:div>
    <w:div w:id="1335835943">
      <w:bodyDiv w:val="1"/>
      <w:marLeft w:val="0"/>
      <w:marRight w:val="0"/>
      <w:marTop w:val="0"/>
      <w:marBottom w:val="0"/>
      <w:divBdr>
        <w:top w:val="none" w:sz="0" w:space="0" w:color="auto"/>
        <w:left w:val="none" w:sz="0" w:space="0" w:color="auto"/>
        <w:bottom w:val="none" w:sz="0" w:space="0" w:color="auto"/>
        <w:right w:val="none" w:sz="0" w:space="0" w:color="auto"/>
      </w:divBdr>
    </w:div>
    <w:div w:id="1364482960">
      <w:bodyDiv w:val="1"/>
      <w:marLeft w:val="0"/>
      <w:marRight w:val="0"/>
      <w:marTop w:val="0"/>
      <w:marBottom w:val="0"/>
      <w:divBdr>
        <w:top w:val="none" w:sz="0" w:space="0" w:color="auto"/>
        <w:left w:val="none" w:sz="0" w:space="0" w:color="auto"/>
        <w:bottom w:val="none" w:sz="0" w:space="0" w:color="auto"/>
        <w:right w:val="none" w:sz="0" w:space="0" w:color="auto"/>
      </w:divBdr>
    </w:div>
    <w:div w:id="1477797599">
      <w:bodyDiv w:val="1"/>
      <w:marLeft w:val="0"/>
      <w:marRight w:val="0"/>
      <w:marTop w:val="0"/>
      <w:marBottom w:val="0"/>
      <w:divBdr>
        <w:top w:val="none" w:sz="0" w:space="0" w:color="auto"/>
        <w:left w:val="none" w:sz="0" w:space="0" w:color="auto"/>
        <w:bottom w:val="none" w:sz="0" w:space="0" w:color="auto"/>
        <w:right w:val="none" w:sz="0" w:space="0" w:color="auto"/>
      </w:divBdr>
      <w:divsChild>
        <w:div w:id="29695790">
          <w:marLeft w:val="1526"/>
          <w:marRight w:val="0"/>
          <w:marTop w:val="134"/>
          <w:marBottom w:val="0"/>
          <w:divBdr>
            <w:top w:val="none" w:sz="0" w:space="0" w:color="auto"/>
            <w:left w:val="none" w:sz="0" w:space="0" w:color="auto"/>
            <w:bottom w:val="none" w:sz="0" w:space="0" w:color="auto"/>
            <w:right w:val="none" w:sz="0" w:space="0" w:color="auto"/>
          </w:divBdr>
        </w:div>
        <w:div w:id="702705494">
          <w:marLeft w:val="1526"/>
          <w:marRight w:val="0"/>
          <w:marTop w:val="134"/>
          <w:marBottom w:val="0"/>
          <w:divBdr>
            <w:top w:val="none" w:sz="0" w:space="0" w:color="auto"/>
            <w:left w:val="none" w:sz="0" w:space="0" w:color="auto"/>
            <w:bottom w:val="none" w:sz="0" w:space="0" w:color="auto"/>
            <w:right w:val="none" w:sz="0" w:space="0" w:color="auto"/>
          </w:divBdr>
        </w:div>
        <w:div w:id="1156527850">
          <w:marLeft w:val="1526"/>
          <w:marRight w:val="0"/>
          <w:marTop w:val="134"/>
          <w:marBottom w:val="0"/>
          <w:divBdr>
            <w:top w:val="none" w:sz="0" w:space="0" w:color="auto"/>
            <w:left w:val="none" w:sz="0" w:space="0" w:color="auto"/>
            <w:bottom w:val="none" w:sz="0" w:space="0" w:color="auto"/>
            <w:right w:val="none" w:sz="0" w:space="0" w:color="auto"/>
          </w:divBdr>
        </w:div>
        <w:div w:id="1673138512">
          <w:marLeft w:val="1526"/>
          <w:marRight w:val="0"/>
          <w:marTop w:val="134"/>
          <w:marBottom w:val="0"/>
          <w:divBdr>
            <w:top w:val="none" w:sz="0" w:space="0" w:color="auto"/>
            <w:left w:val="none" w:sz="0" w:space="0" w:color="auto"/>
            <w:bottom w:val="none" w:sz="0" w:space="0" w:color="auto"/>
            <w:right w:val="none" w:sz="0" w:space="0" w:color="auto"/>
          </w:divBdr>
        </w:div>
        <w:div w:id="1798185435">
          <w:marLeft w:val="1526"/>
          <w:marRight w:val="0"/>
          <w:marTop w:val="134"/>
          <w:marBottom w:val="0"/>
          <w:divBdr>
            <w:top w:val="none" w:sz="0" w:space="0" w:color="auto"/>
            <w:left w:val="none" w:sz="0" w:space="0" w:color="auto"/>
            <w:bottom w:val="none" w:sz="0" w:space="0" w:color="auto"/>
            <w:right w:val="none" w:sz="0" w:space="0" w:color="auto"/>
          </w:divBdr>
        </w:div>
        <w:div w:id="1870291340">
          <w:marLeft w:val="1526"/>
          <w:marRight w:val="0"/>
          <w:marTop w:val="134"/>
          <w:marBottom w:val="0"/>
          <w:divBdr>
            <w:top w:val="none" w:sz="0" w:space="0" w:color="auto"/>
            <w:left w:val="none" w:sz="0" w:space="0" w:color="auto"/>
            <w:bottom w:val="none" w:sz="0" w:space="0" w:color="auto"/>
            <w:right w:val="none" w:sz="0" w:space="0" w:color="auto"/>
          </w:divBdr>
        </w:div>
      </w:divsChild>
    </w:div>
    <w:div w:id="1593590659">
      <w:bodyDiv w:val="1"/>
      <w:marLeft w:val="0"/>
      <w:marRight w:val="0"/>
      <w:marTop w:val="0"/>
      <w:marBottom w:val="0"/>
      <w:divBdr>
        <w:top w:val="none" w:sz="0" w:space="0" w:color="auto"/>
        <w:left w:val="none" w:sz="0" w:space="0" w:color="auto"/>
        <w:bottom w:val="none" w:sz="0" w:space="0" w:color="auto"/>
        <w:right w:val="none" w:sz="0" w:space="0" w:color="auto"/>
      </w:divBdr>
    </w:div>
    <w:div w:id="1597976439">
      <w:bodyDiv w:val="1"/>
      <w:marLeft w:val="0"/>
      <w:marRight w:val="0"/>
      <w:marTop w:val="0"/>
      <w:marBottom w:val="0"/>
      <w:divBdr>
        <w:top w:val="none" w:sz="0" w:space="0" w:color="auto"/>
        <w:left w:val="none" w:sz="0" w:space="0" w:color="auto"/>
        <w:bottom w:val="none" w:sz="0" w:space="0" w:color="auto"/>
        <w:right w:val="none" w:sz="0" w:space="0" w:color="auto"/>
      </w:divBdr>
    </w:div>
    <w:div w:id="1792361828">
      <w:bodyDiv w:val="1"/>
      <w:marLeft w:val="0"/>
      <w:marRight w:val="0"/>
      <w:marTop w:val="0"/>
      <w:marBottom w:val="0"/>
      <w:divBdr>
        <w:top w:val="none" w:sz="0" w:space="0" w:color="auto"/>
        <w:left w:val="none" w:sz="0" w:space="0" w:color="auto"/>
        <w:bottom w:val="none" w:sz="0" w:space="0" w:color="auto"/>
        <w:right w:val="none" w:sz="0" w:space="0" w:color="auto"/>
      </w:divBdr>
      <w:divsChild>
        <w:div w:id="112212294">
          <w:marLeft w:val="1166"/>
          <w:marRight w:val="0"/>
          <w:marTop w:val="134"/>
          <w:marBottom w:val="0"/>
          <w:divBdr>
            <w:top w:val="none" w:sz="0" w:space="0" w:color="auto"/>
            <w:left w:val="none" w:sz="0" w:space="0" w:color="auto"/>
            <w:bottom w:val="none" w:sz="0" w:space="0" w:color="auto"/>
            <w:right w:val="none" w:sz="0" w:space="0" w:color="auto"/>
          </w:divBdr>
        </w:div>
        <w:div w:id="1579897781">
          <w:marLeft w:val="1166"/>
          <w:marRight w:val="0"/>
          <w:marTop w:val="134"/>
          <w:marBottom w:val="0"/>
          <w:divBdr>
            <w:top w:val="none" w:sz="0" w:space="0" w:color="auto"/>
            <w:left w:val="none" w:sz="0" w:space="0" w:color="auto"/>
            <w:bottom w:val="none" w:sz="0" w:space="0" w:color="auto"/>
            <w:right w:val="none" w:sz="0" w:space="0" w:color="auto"/>
          </w:divBdr>
        </w:div>
        <w:div w:id="1766805217">
          <w:marLeft w:val="1166"/>
          <w:marRight w:val="0"/>
          <w:marTop w:val="134"/>
          <w:marBottom w:val="0"/>
          <w:divBdr>
            <w:top w:val="none" w:sz="0" w:space="0" w:color="auto"/>
            <w:left w:val="none" w:sz="0" w:space="0" w:color="auto"/>
            <w:bottom w:val="none" w:sz="0" w:space="0" w:color="auto"/>
            <w:right w:val="none" w:sz="0" w:space="0" w:color="auto"/>
          </w:divBdr>
        </w:div>
      </w:divsChild>
    </w:div>
    <w:div w:id="1866559146">
      <w:bodyDiv w:val="1"/>
      <w:marLeft w:val="0"/>
      <w:marRight w:val="0"/>
      <w:marTop w:val="0"/>
      <w:marBottom w:val="0"/>
      <w:divBdr>
        <w:top w:val="none" w:sz="0" w:space="0" w:color="auto"/>
        <w:left w:val="none" w:sz="0" w:space="0" w:color="auto"/>
        <w:bottom w:val="none" w:sz="0" w:space="0" w:color="auto"/>
        <w:right w:val="none" w:sz="0" w:space="0" w:color="auto"/>
      </w:divBdr>
    </w:div>
    <w:div w:id="1867323917">
      <w:bodyDiv w:val="1"/>
      <w:marLeft w:val="0"/>
      <w:marRight w:val="0"/>
      <w:marTop w:val="0"/>
      <w:marBottom w:val="0"/>
      <w:divBdr>
        <w:top w:val="none" w:sz="0" w:space="0" w:color="auto"/>
        <w:left w:val="none" w:sz="0" w:space="0" w:color="auto"/>
        <w:bottom w:val="none" w:sz="0" w:space="0" w:color="auto"/>
        <w:right w:val="none" w:sz="0" w:space="0" w:color="auto"/>
      </w:divBdr>
    </w:div>
    <w:div w:id="1907523350">
      <w:bodyDiv w:val="1"/>
      <w:marLeft w:val="0"/>
      <w:marRight w:val="0"/>
      <w:marTop w:val="0"/>
      <w:marBottom w:val="0"/>
      <w:divBdr>
        <w:top w:val="none" w:sz="0" w:space="0" w:color="auto"/>
        <w:left w:val="none" w:sz="0" w:space="0" w:color="auto"/>
        <w:bottom w:val="none" w:sz="0" w:space="0" w:color="auto"/>
        <w:right w:val="none" w:sz="0" w:space="0" w:color="auto"/>
      </w:divBdr>
      <w:divsChild>
        <w:div w:id="353000029">
          <w:marLeft w:val="1526"/>
          <w:marRight w:val="0"/>
          <w:marTop w:val="134"/>
          <w:marBottom w:val="0"/>
          <w:divBdr>
            <w:top w:val="none" w:sz="0" w:space="0" w:color="auto"/>
            <w:left w:val="none" w:sz="0" w:space="0" w:color="auto"/>
            <w:bottom w:val="none" w:sz="0" w:space="0" w:color="auto"/>
            <w:right w:val="none" w:sz="0" w:space="0" w:color="auto"/>
          </w:divBdr>
        </w:div>
        <w:div w:id="623972698">
          <w:marLeft w:val="1526"/>
          <w:marRight w:val="0"/>
          <w:marTop w:val="134"/>
          <w:marBottom w:val="0"/>
          <w:divBdr>
            <w:top w:val="none" w:sz="0" w:space="0" w:color="auto"/>
            <w:left w:val="none" w:sz="0" w:space="0" w:color="auto"/>
            <w:bottom w:val="none" w:sz="0" w:space="0" w:color="auto"/>
            <w:right w:val="none" w:sz="0" w:space="0" w:color="auto"/>
          </w:divBdr>
        </w:div>
        <w:div w:id="919631760">
          <w:marLeft w:val="1526"/>
          <w:marRight w:val="0"/>
          <w:marTop w:val="134"/>
          <w:marBottom w:val="0"/>
          <w:divBdr>
            <w:top w:val="none" w:sz="0" w:space="0" w:color="auto"/>
            <w:left w:val="none" w:sz="0" w:space="0" w:color="auto"/>
            <w:bottom w:val="none" w:sz="0" w:space="0" w:color="auto"/>
            <w:right w:val="none" w:sz="0" w:space="0" w:color="auto"/>
          </w:divBdr>
        </w:div>
        <w:div w:id="1008144576">
          <w:marLeft w:val="1526"/>
          <w:marRight w:val="0"/>
          <w:marTop w:val="134"/>
          <w:marBottom w:val="0"/>
          <w:divBdr>
            <w:top w:val="none" w:sz="0" w:space="0" w:color="auto"/>
            <w:left w:val="none" w:sz="0" w:space="0" w:color="auto"/>
            <w:bottom w:val="none" w:sz="0" w:space="0" w:color="auto"/>
            <w:right w:val="none" w:sz="0" w:space="0" w:color="auto"/>
          </w:divBdr>
        </w:div>
        <w:div w:id="1120028760">
          <w:marLeft w:val="1526"/>
          <w:marRight w:val="0"/>
          <w:marTop w:val="134"/>
          <w:marBottom w:val="0"/>
          <w:divBdr>
            <w:top w:val="none" w:sz="0" w:space="0" w:color="auto"/>
            <w:left w:val="none" w:sz="0" w:space="0" w:color="auto"/>
            <w:bottom w:val="none" w:sz="0" w:space="0" w:color="auto"/>
            <w:right w:val="none" w:sz="0" w:space="0" w:color="auto"/>
          </w:divBdr>
        </w:div>
        <w:div w:id="1911190651">
          <w:marLeft w:val="1526"/>
          <w:marRight w:val="0"/>
          <w:marTop w:val="134"/>
          <w:marBottom w:val="0"/>
          <w:divBdr>
            <w:top w:val="none" w:sz="0" w:space="0" w:color="auto"/>
            <w:left w:val="none" w:sz="0" w:space="0" w:color="auto"/>
            <w:bottom w:val="none" w:sz="0" w:space="0" w:color="auto"/>
            <w:right w:val="none" w:sz="0" w:space="0" w:color="auto"/>
          </w:divBdr>
        </w:div>
      </w:divsChild>
    </w:div>
    <w:div w:id="1926110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biicl.org/files/1123_overview_uk.pdf" TargetMode="External"/><Relationship Id="rId21" Type="http://schemas.openxmlformats.org/officeDocument/2006/relationships/image" Target="media/image4.jpeg"/><Relationship Id="rId34" Type="http://schemas.openxmlformats.org/officeDocument/2006/relationships/image" Target="media/image6.jpeg"/><Relationship Id="rId42" Type="http://schemas.openxmlformats.org/officeDocument/2006/relationships/hyperlink" Target="https://www.youtube.com/watch?v=DEuzzLled6k" TargetMode="External"/><Relationship Id="rId47" Type="http://schemas.openxmlformats.org/officeDocument/2006/relationships/hyperlink" Target="https://www.nspe.org/sites/default/files/resources/pdfs/091814EthicsWebinar.pdf" TargetMode="External"/><Relationship Id="rId50" Type="http://schemas.openxmlformats.org/officeDocument/2006/relationships/hyperlink" Target="https://www.youtube.com/watch?v=BEbVddOm2X8" TargetMode="External"/><Relationship Id="rId55" Type="http://schemas.openxmlformats.org/officeDocument/2006/relationships/hyperlink" Target="https://www.youtube.com/watch?v=GD-poUbZ9C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toppr.com/guides/fundamentals-of-economics-and-management/decision-making/guidelines-for-effective-decision-making/" TargetMode="External"/><Relationship Id="rId29" Type="http://schemas.openxmlformats.org/officeDocument/2006/relationships/image" Target="media/image5.jpeg"/><Relationship Id="rId11" Type="http://schemas.openxmlformats.org/officeDocument/2006/relationships/hyperlink" Target="mailto:kolawole_adekunle@yahoo.co.uk" TargetMode="External"/><Relationship Id="rId24" Type="http://schemas.openxmlformats.org/officeDocument/2006/relationships/hyperlink" Target="https://www.youtube.com/watch?v=74KKun3pLb4" TargetMode="External"/><Relationship Id="rId32" Type="http://schemas.openxmlformats.org/officeDocument/2006/relationships/hyperlink" Target="https://www.youtube.com/watch?v=0BGdHBZ0HSk" TargetMode="External"/><Relationship Id="rId37" Type="http://schemas.openxmlformats.org/officeDocument/2006/relationships/hyperlink" Target="http://www.youtube.com/c/TwoTeachers" TargetMode="External"/><Relationship Id="rId40" Type="http://schemas.openxmlformats.org/officeDocument/2006/relationships/hyperlink" Target="https://www.youtube.com/watch?v=_VJkKZFuRvE&amp;list=RDLVDEuzzLled6k&amp;index=8" TargetMode="External"/><Relationship Id="rId45" Type="http://schemas.openxmlformats.org/officeDocument/2006/relationships/hyperlink" Target="https://www.fit.edu/your-college-decision/how-to-manage-engineering-teams/" TargetMode="External"/><Relationship Id="rId53" Type="http://schemas.openxmlformats.org/officeDocument/2006/relationships/hyperlink" Target="https://www.youtube.com/watch?v=BEbVddOm2X8" TargetMode="External"/><Relationship Id="rId58" Type="http://schemas.openxmlformats.org/officeDocument/2006/relationships/footer" Target="footer1.xml"/><Relationship Id="rId66"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toppr.com/guides/fundamentals-of-economics-and-management/decision-making/guidelines-for-effective-decision-making/" TargetMode="External"/><Relationship Id="rId14" Type="http://schemas.openxmlformats.org/officeDocument/2006/relationships/image" Target="media/image3.jpeg"/><Relationship Id="rId22" Type="http://schemas.openxmlformats.org/officeDocument/2006/relationships/hyperlink" Target="https://kullabs.com/class-12/business-studies-1/planning-3/concept-of-planning,-types-of-planning-and-planning-process" TargetMode="External"/><Relationship Id="rId27" Type="http://schemas.openxmlformats.org/officeDocument/2006/relationships/hyperlink" Target="https://www.youtube.com/watch?v=74KKun3pLb4" TargetMode="External"/><Relationship Id="rId30" Type="http://schemas.openxmlformats.org/officeDocument/2006/relationships/hyperlink" Target="https://www.biicl.org/files/1123_overview_uk.pdf" TargetMode="External"/><Relationship Id="rId35" Type="http://schemas.openxmlformats.org/officeDocument/2006/relationships/hyperlink" Target="https://www.youtube.com/watch?v=ymPTHu4wdxU" TargetMode="External"/><Relationship Id="rId43" Type="http://schemas.openxmlformats.org/officeDocument/2006/relationships/hyperlink" Target="https://www.youtube.com/watch?v=_VJkKZFuRvE&amp;list=RDLVDEuzzLled6k&amp;index=8" TargetMode="External"/><Relationship Id="rId48" Type="http://schemas.openxmlformats.org/officeDocument/2006/relationships/hyperlink" Target="https://padlet.com/kunle56kolawole/z6to4voaa2y9wunx" TargetMode="External"/><Relationship Id="rId56" Type="http://schemas.openxmlformats.org/officeDocument/2006/relationships/image" Target="media/image11.png"/><Relationship Id="rId64" Type="http://schemas.openxmlformats.org/officeDocument/2006/relationships/customXml" Target="../customXml/item1.xml"/><Relationship Id="rId8" Type="http://schemas.openxmlformats.org/officeDocument/2006/relationships/hyperlink" Target="mailto:oluyemisibamgbose@hotmail.com" TargetMode="External"/><Relationship Id="rId51" Type="http://schemas.openxmlformats.org/officeDocument/2006/relationships/hyperlink" Target="https://www.youtube.com/watch?v=WOAgllKD-9o" TargetMode="External"/><Relationship Id="rId3" Type="http://schemas.microsoft.com/office/2007/relationships/stylesWithEffects" Target="stylesWithEffects.xml"/><Relationship Id="rId12" Type="http://schemas.openxmlformats.org/officeDocument/2006/relationships/hyperlink" Target="https://www.renderforest.com/watch-61844344?quality=720" TargetMode="External"/><Relationship Id="rId17" Type="http://schemas.openxmlformats.org/officeDocument/2006/relationships/hyperlink" Target="https://econtips.com/decision-making-under-risk/" TargetMode="External"/><Relationship Id="rId25" Type="http://schemas.openxmlformats.org/officeDocument/2006/relationships/hyperlink" Target="https://www.youtube.com/watch?v=0BGdHBZ0HSk" TargetMode="External"/><Relationship Id="rId33" Type="http://schemas.openxmlformats.org/officeDocument/2006/relationships/hyperlink" Target="file:///C:/Users/user/Documents/LIFE%20LONG/PEBL-WA/ACU%20SEDA%20DBL4/UNit%2015/%20https:/www.youtube.com/watch?v=vZYlhShD2oQ" TargetMode="External"/><Relationship Id="rId38" Type="http://schemas.openxmlformats.org/officeDocument/2006/relationships/image" Target="media/image7.jpeg"/><Relationship Id="rId46" Type="http://schemas.openxmlformats.org/officeDocument/2006/relationships/image" Target="media/image9.jpeg"/><Relationship Id="rId59" Type="http://schemas.openxmlformats.org/officeDocument/2006/relationships/header" Target="header2.xml"/><Relationship Id="rId20" Type="http://schemas.openxmlformats.org/officeDocument/2006/relationships/hyperlink" Target="https://econtips.com/decision-making-under-risk/" TargetMode="External"/><Relationship Id="rId41" Type="http://schemas.openxmlformats.org/officeDocument/2006/relationships/image" Target="media/image8.jpeg"/><Relationship Id="rId54" Type="http://schemas.openxmlformats.org/officeDocument/2006/relationships/hyperlink" Target="https://www.youtube.com/watch?v=WOAgllKD-9o" TargetMode="External"/><Relationship Id="rId62"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toppr.com/guides/fundamentals-of-economics-and-management/decision-making/environment-of-decision-making/" TargetMode="External"/><Relationship Id="rId23" Type="http://schemas.openxmlformats.org/officeDocument/2006/relationships/hyperlink" Target="https://www.biicl.org/files/1123_overview_uk.pdf" TargetMode="External"/><Relationship Id="rId28" Type="http://schemas.openxmlformats.org/officeDocument/2006/relationships/hyperlink" Target="https://www.youtube.com/watch?v=0BGdHBZ0HSk" TargetMode="External"/><Relationship Id="rId36" Type="http://schemas.openxmlformats.org/officeDocument/2006/relationships/hyperlink" Target="https://www.youtube.com/watch?v=vZYlhShD2oQ" TargetMode="External"/><Relationship Id="rId49" Type="http://schemas.openxmlformats.org/officeDocument/2006/relationships/image" Target="media/image10.jpeg"/><Relationship Id="rId57" Type="http://schemas.openxmlformats.org/officeDocument/2006/relationships/header" Target="header1.xml"/><Relationship Id="rId10" Type="http://schemas.openxmlformats.org/officeDocument/2006/relationships/image" Target="media/image1.png"/><Relationship Id="rId31" Type="http://schemas.openxmlformats.org/officeDocument/2006/relationships/hyperlink" Target="https://www.youtube.com/watch?v=74KKun3pLb4" TargetMode="External"/><Relationship Id="rId44" Type="http://schemas.openxmlformats.org/officeDocument/2006/relationships/hyperlink" Target="https://econtips.com/decision-making-under-risk/" TargetMode="External"/><Relationship Id="rId52" Type="http://schemas.openxmlformats.org/officeDocument/2006/relationships/hyperlink" Target="https://www.youtube.com/watch?v=GD-poUbZ9CA" TargetMode="External"/><Relationship Id="rId60" Type="http://schemas.openxmlformats.org/officeDocument/2006/relationships/footer" Target="footer2.xml"/><Relationship Id="rId6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creativecommons.org/licenses/" TargetMode="External"/><Relationship Id="rId13" Type="http://schemas.openxmlformats.org/officeDocument/2006/relationships/image" Target="media/image2.jpeg"/><Relationship Id="rId18" Type="http://schemas.openxmlformats.org/officeDocument/2006/relationships/hyperlink" Target="https://www.toppr.com/guides/fundamentals-of-economics-and-management/decision-making/environment-of-decision-making/" TargetMode="External"/><Relationship Id="rId39" Type="http://schemas.openxmlformats.org/officeDocument/2006/relationships/hyperlink" Target="https://www.youtube.com/watch?v=DEuzzLled6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Articulate">
    <w:altName w:val="Corbel"/>
    <w:charset w:val="00"/>
    <w:family w:val="auto"/>
    <w:pitch w:val="variable"/>
    <w:sig w:usb0="8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5C"/>
    <w:rsid w:val="004C1C6C"/>
    <w:rsid w:val="0093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7CFC010844BB2BD7A482D826C08F3">
    <w:name w:val="B567CFC010844BB2BD7A482D826C08F3"/>
    <w:rsid w:val="00930D5C"/>
  </w:style>
  <w:style w:type="paragraph" w:customStyle="1" w:styleId="4841F770D6F34A52954700D6A682DADB">
    <w:name w:val="4841F770D6F34A52954700D6A682DADB"/>
    <w:rsid w:val="00930D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7CFC010844BB2BD7A482D826C08F3">
    <w:name w:val="B567CFC010844BB2BD7A482D826C08F3"/>
    <w:rsid w:val="00930D5C"/>
  </w:style>
  <w:style w:type="paragraph" w:customStyle="1" w:styleId="4841F770D6F34A52954700D6A682DADB">
    <w:name w:val="4841F770D6F34A52954700D6A682DADB"/>
    <w:rsid w:val="00930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6576F172F364B9BC94AA6C331EF4D" ma:contentTypeVersion="3" ma:contentTypeDescription="Create a new document." ma:contentTypeScope="" ma:versionID="87da978294cd4f53c693c1aa91b72c17">
  <xsd:schema xmlns:xsd="http://www.w3.org/2001/XMLSchema" xmlns:xs="http://www.w3.org/2001/XMLSchema" xmlns:p="http://schemas.microsoft.com/office/2006/metadata/properties" xmlns:ns2="d095c82b-1c3d-48da-9ea4-8f8c30891c94" targetNamespace="http://schemas.microsoft.com/office/2006/metadata/properties" ma:root="true" ma:fieldsID="06aea505d71e84529629feb43f05f90d" ns2:_="">
    <xsd:import namespace="d095c82b-1c3d-48da-9ea4-8f8c30891c94"/>
    <xsd:element name="properties">
      <xsd:complexType>
        <xsd:sequence>
          <xsd:element name="documentManagement">
            <xsd:complexType>
              <xsd:all>
                <xsd:element ref="ns2:MediaServiceMetadata" minOccurs="0"/>
                <xsd:element ref="ns2:MediaServiceFastMetadat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c82b-1c3d-48da-9ea4-8f8c30891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2AF9C-0D42-4FA7-9156-60D771E95355}"/>
</file>

<file path=customXml/itemProps2.xml><?xml version="1.0" encoding="utf-8"?>
<ds:datastoreItem xmlns:ds="http://schemas.openxmlformats.org/officeDocument/2006/customXml" ds:itemID="{A606F5F5-2359-422E-A041-81F77493674F}"/>
</file>

<file path=customXml/itemProps3.xml><?xml version="1.0" encoding="utf-8"?>
<ds:datastoreItem xmlns:ds="http://schemas.openxmlformats.org/officeDocument/2006/customXml" ds:itemID="{A32ABC09-E872-4611-96C9-25D7A36A7A0F}"/>
</file>

<file path=docProps/app.xml><?xml version="1.0" encoding="utf-8"?>
<Properties xmlns="http://schemas.openxmlformats.org/officeDocument/2006/extended-properties" xmlns:vt="http://schemas.openxmlformats.org/officeDocument/2006/docPropsVTypes">
  <Template>Normal</Template>
  <TotalTime>1</TotalTime>
  <Pages>71</Pages>
  <Words>18953</Words>
  <Characters>108034</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APPENDIX  1</vt:lpstr>
    </vt:vector>
  </TitlesOfParts>
  <Company>LECTURE NOTES</Company>
  <LinksUpToDate>false</LinksUpToDate>
  <CharactersWithSpaces>126734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Patricia Brown</dc:creator>
  <cp:lastModifiedBy>help</cp:lastModifiedBy>
  <cp:revision>2</cp:revision>
  <cp:lastPrinted>2022-06-07T18:02:00Z</cp:lastPrinted>
  <dcterms:created xsi:type="dcterms:W3CDTF">2022-06-07T23:26:00Z</dcterms:created>
  <dcterms:modified xsi:type="dcterms:W3CDTF">2022-06-07T23:26:00Z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0x010100B416576F172F364B9BC94AA6C331EF4D</vt:lpwstr>
  </property>
  <property fmtid="{D5CDD505-2E9C-101B-9397-08002B2CF9AE}" pid="3" name="Order">
    <vt:r8>311800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