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29337C"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B839C4">
        <w:rPr>
          <w:rFonts w:eastAsia="Times New Roman" w:cs="Times New Roman"/>
          <w:b/>
          <w:iCs/>
          <w:sz w:val="44"/>
          <w:szCs w:val="44"/>
          <w:lang w:eastAsia="en-ZA"/>
        </w:rPr>
        <w:t xml:space="preserve">Software </w:t>
      </w:r>
      <w:r w:rsidR="00776897">
        <w:rPr>
          <w:rFonts w:eastAsia="Times New Roman" w:cs="Times New Roman"/>
          <w:b/>
          <w:iCs/>
          <w:sz w:val="44"/>
          <w:szCs w:val="44"/>
          <w:lang w:eastAsia="en-ZA"/>
        </w:rPr>
        <w:t>Architect</w:t>
      </w:r>
    </w:p>
    <w:p w:rsidR="00776897" w:rsidRPr="00776897" w:rsidRDefault="00776897" w:rsidP="00776897">
      <w:pPr>
        <w:rPr>
          <w:lang w:eastAsia="en-ZA"/>
        </w:rPr>
      </w:pPr>
      <w:r w:rsidRPr="00776897">
        <w:rPr>
          <w:lang w:eastAsia="en-ZA"/>
        </w:rPr>
        <w:t xml:space="preserve">The cell phone you use can only operate because of specifically designed software. From simple cell phone operations to more complex air traffic control systems, software has made it possible for people to operate equipment, communicate with each other, and carry out a multitude of personal and business functions. Innovative organizations such as Amazon.com owe their existence to software. In today’s technological world all organizations and businesses rely on quality software to manage their day to day operations. </w:t>
      </w:r>
    </w:p>
    <w:p w:rsidR="00776897" w:rsidRPr="00776897" w:rsidRDefault="00776897" w:rsidP="00776897">
      <w:pPr>
        <w:rPr>
          <w:lang w:eastAsia="en-ZA"/>
        </w:rPr>
      </w:pPr>
      <w:r w:rsidRPr="00776897">
        <w:rPr>
          <w:lang w:eastAsia="en-ZA"/>
        </w:rPr>
        <w:t>The software architecture of a computing system or programme includes all the important design decisions about the software structures and the interactions between the components that make up the system as a whole. A software architect is a top level member of the software development team and takes a technical lead in any software development project. You can liken the software architect to a film director. S/he must ensure that the software is conceptualized and developed correctly and that it ultimately satisfies the needs of the client.</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776897" w:rsidRDefault="00776897" w:rsidP="00DB1D65">
      <w:pPr>
        <w:spacing w:before="100" w:beforeAutospacing="1" w:after="100" w:afterAutospacing="1" w:line="240" w:lineRule="auto"/>
        <w:outlineLvl w:val="1"/>
      </w:pPr>
      <w:r>
        <w:t xml:space="preserve">For a career in ICT students are advised to select Mathematics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B839C4" w:rsidRPr="00B839C4" w:rsidRDefault="00B839C4" w:rsidP="00B839C4">
      <w:pPr>
        <w:pStyle w:val="NormalWeb"/>
        <w:rPr>
          <w:rFonts w:ascii="Georgia" w:hAnsi="Georgia"/>
        </w:rPr>
      </w:pPr>
      <w:r w:rsidRPr="00B839C4">
        <w:rPr>
          <w:rFonts w:ascii="Georgia" w:hAnsi="Georgia"/>
          <w:b/>
          <w:bCs/>
        </w:rPr>
        <w:t>B</w:t>
      </w:r>
      <w:r w:rsidR="00776897">
        <w:rPr>
          <w:rFonts w:ascii="Georgia" w:hAnsi="Georgia"/>
          <w:b/>
          <w:bCs/>
        </w:rPr>
        <w:t>achelor of Science (Computer Sc</w:t>
      </w:r>
      <w:r w:rsidRPr="00B839C4">
        <w:rPr>
          <w:rFonts w:ascii="Georgia" w:hAnsi="Georgia"/>
          <w:b/>
          <w:bCs/>
        </w:rPr>
        <w:t>ence) – BSc (CS) (3 years)</w:t>
      </w:r>
      <w:r w:rsidRPr="00B839C4">
        <w:rPr>
          <w:rFonts w:ascii="Georgia" w:hAnsi="Georgia"/>
        </w:rPr>
        <w:br/>
      </w:r>
      <w:r w:rsidRPr="00B839C4">
        <w:rPr>
          <w:rFonts w:ascii="Georgia" w:hAnsi="Georgia"/>
          <w:b/>
          <w:bCs/>
        </w:rPr>
        <w:t>Bachelor of Science (Information Technology) BSc (IT) (3 years)</w:t>
      </w:r>
      <w:r w:rsidRPr="00B839C4">
        <w:rPr>
          <w:rFonts w:ascii="Georgia" w:hAnsi="Georgia"/>
        </w:rPr>
        <w:t xml:space="preserve"> </w:t>
      </w:r>
    </w:p>
    <w:p w:rsidR="00B839C4" w:rsidRPr="00B839C4" w:rsidRDefault="00B839C4" w:rsidP="00B839C4">
      <w:pPr>
        <w:pStyle w:val="NormalWeb"/>
        <w:rPr>
          <w:rFonts w:ascii="Georgia" w:hAnsi="Georgia"/>
        </w:rPr>
      </w:pPr>
      <w:r w:rsidRPr="00B839C4">
        <w:rPr>
          <w:rFonts w:ascii="Georgia" w:hAnsi="Georgia"/>
        </w:rPr>
        <w:t xml:space="preserve">Generally the computer science degree focuses more on the theoretical base while the information technology degree focuses more on applications. </w:t>
      </w:r>
    </w:p>
    <w:p w:rsidR="00B839C4" w:rsidRDefault="00B839C4" w:rsidP="00B839C4">
      <w:pPr>
        <w:pStyle w:val="NormalWeb"/>
      </w:pPr>
      <w:r>
        <w:rPr>
          <w:b/>
          <w:bCs/>
        </w:rPr>
        <w:t>Offered at:</w:t>
      </w:r>
      <w:r>
        <w:t xml:space="preserve"> </w:t>
      </w:r>
    </w:p>
    <w:p w:rsidR="00B839C4" w:rsidRDefault="001F76AA" w:rsidP="00B839C4">
      <w:pPr>
        <w:numPr>
          <w:ilvl w:val="0"/>
          <w:numId w:val="7"/>
        </w:numPr>
        <w:spacing w:before="100" w:beforeAutospacing="1" w:after="100" w:afterAutospacing="1" w:line="240" w:lineRule="auto"/>
      </w:pPr>
      <w:hyperlink r:id="rId8" w:tgtFrame="_blank" w:history="1">
        <w:r w:rsidR="00B839C4">
          <w:rPr>
            <w:rStyle w:val="Hyperlink"/>
          </w:rPr>
          <w:t>North-West University</w:t>
        </w:r>
      </w:hyperlink>
      <w:r w:rsidR="00B839C4">
        <w:rPr>
          <w:rStyle w:val="FootnoteReference"/>
        </w:rPr>
        <w:footnoteReference w:id="1"/>
      </w:r>
      <w:r w:rsidR="00B839C4">
        <w:t xml:space="preserve"> (Potchefstroom Campus - Electrical, Electronic and Computer Engineering)</w:t>
      </w:r>
    </w:p>
    <w:p w:rsidR="00B839C4" w:rsidRDefault="001F76AA" w:rsidP="00B839C4">
      <w:pPr>
        <w:numPr>
          <w:ilvl w:val="0"/>
          <w:numId w:val="7"/>
        </w:numPr>
        <w:spacing w:before="100" w:beforeAutospacing="1" w:after="100" w:afterAutospacing="1" w:line="240" w:lineRule="auto"/>
      </w:pPr>
      <w:hyperlink r:id="rId9" w:tgtFrame="_blank" w:history="1">
        <w:r w:rsidR="00B839C4">
          <w:rPr>
            <w:rStyle w:val="Hyperlink"/>
          </w:rPr>
          <w:t>University of Johannesburg</w:t>
        </w:r>
      </w:hyperlink>
      <w:r w:rsidR="00B839C4">
        <w:rPr>
          <w:rStyle w:val="FootnoteReference"/>
        </w:rPr>
        <w:footnoteReference w:id="2"/>
      </w:r>
      <w:r w:rsidR="00B839C4">
        <w:t xml:space="preserve"> (Department of Electrical and Electronic Engineering Technology)</w:t>
      </w:r>
    </w:p>
    <w:p w:rsidR="00B839C4" w:rsidRDefault="001F76AA" w:rsidP="00B839C4">
      <w:pPr>
        <w:numPr>
          <w:ilvl w:val="0"/>
          <w:numId w:val="7"/>
        </w:numPr>
        <w:spacing w:before="100" w:beforeAutospacing="1" w:after="100" w:afterAutospacing="1" w:line="240" w:lineRule="auto"/>
      </w:pPr>
      <w:hyperlink r:id="rId10" w:tgtFrame="_blank" w:history="1">
        <w:r w:rsidR="00B839C4">
          <w:rPr>
            <w:rStyle w:val="Hyperlink"/>
          </w:rPr>
          <w:t>University of Pretoria</w:t>
        </w:r>
      </w:hyperlink>
      <w:r w:rsidR="00B839C4">
        <w:rPr>
          <w:rStyle w:val="FootnoteReference"/>
        </w:rPr>
        <w:footnoteReference w:id="3"/>
      </w:r>
      <w:r w:rsidR="00B839C4">
        <w:t xml:space="preserve"> (Computer Science)</w:t>
      </w:r>
    </w:p>
    <w:p w:rsidR="00B839C4" w:rsidRDefault="001F76AA" w:rsidP="00B839C4">
      <w:pPr>
        <w:numPr>
          <w:ilvl w:val="0"/>
          <w:numId w:val="7"/>
        </w:numPr>
        <w:spacing w:before="100" w:beforeAutospacing="1" w:after="100" w:afterAutospacing="1" w:line="240" w:lineRule="auto"/>
      </w:pPr>
      <w:hyperlink r:id="rId11" w:tgtFrame="_blank" w:history="1">
        <w:r w:rsidR="00B839C4">
          <w:rPr>
            <w:rStyle w:val="Hyperlink"/>
          </w:rPr>
          <w:t>University of the Witwatersrand</w:t>
        </w:r>
      </w:hyperlink>
      <w:r w:rsidR="00B839C4">
        <w:rPr>
          <w:rStyle w:val="FootnoteReference"/>
        </w:rPr>
        <w:footnoteReference w:id="4"/>
      </w:r>
      <w:r w:rsidR="00B839C4">
        <w:t xml:space="preserve"> (School of Computer Science)</w:t>
      </w:r>
    </w:p>
    <w:p w:rsidR="00B839C4" w:rsidRDefault="001F76AA" w:rsidP="00B839C4">
      <w:pPr>
        <w:numPr>
          <w:ilvl w:val="0"/>
          <w:numId w:val="7"/>
        </w:numPr>
        <w:spacing w:before="100" w:beforeAutospacing="1" w:after="100" w:afterAutospacing="1" w:line="240" w:lineRule="auto"/>
      </w:pPr>
      <w:hyperlink r:id="rId12" w:tgtFrame="_blank" w:history="1">
        <w:r w:rsidR="00B839C4">
          <w:rPr>
            <w:rStyle w:val="Hyperlink"/>
          </w:rPr>
          <w:t>University of Venda</w:t>
        </w:r>
      </w:hyperlink>
      <w:r w:rsidR="00B839C4">
        <w:rPr>
          <w:rStyle w:val="FootnoteReference"/>
        </w:rPr>
        <w:footnoteReference w:id="5"/>
      </w:r>
      <w:r w:rsidR="00B839C4">
        <w:t xml:space="preserve"> (Computer Science and Information Systems)</w:t>
      </w:r>
    </w:p>
    <w:p w:rsidR="0029337C" w:rsidRPr="00776897" w:rsidRDefault="001F76AA" w:rsidP="00B839C4">
      <w:pPr>
        <w:numPr>
          <w:ilvl w:val="0"/>
          <w:numId w:val="7"/>
        </w:numPr>
        <w:spacing w:before="100" w:beforeAutospacing="1" w:after="100" w:afterAutospacing="1" w:line="240" w:lineRule="auto"/>
      </w:pPr>
      <w:hyperlink r:id="rId13" w:tgtFrame="_blank" w:history="1">
        <w:r w:rsidR="00B839C4">
          <w:rPr>
            <w:rStyle w:val="Hyperlink"/>
          </w:rPr>
          <w:t>UNISA</w:t>
        </w:r>
      </w:hyperlink>
      <w:r w:rsidR="00B839C4">
        <w:rPr>
          <w:rStyle w:val="FootnoteReference"/>
        </w:rPr>
        <w:footnoteReference w:id="6"/>
      </w:r>
      <w:r w:rsidR="00B839C4">
        <w:t xml:space="preserve"> (School of Computing - Software Engineering)</w:t>
      </w:r>
    </w:p>
    <w:p w:rsidR="00B839C4" w:rsidRPr="00B839C4" w:rsidRDefault="00410A54" w:rsidP="00B839C4">
      <w:pPr>
        <w:pStyle w:val="NormalWeb"/>
        <w:rPr>
          <w:rFonts w:ascii="Georgia" w:hAnsi="Georgia"/>
        </w:rPr>
      </w:pPr>
      <w:r>
        <w:rPr>
          <w:rFonts w:ascii="Georgia" w:hAnsi="Georgia"/>
          <w:b/>
          <w:bCs/>
        </w:rPr>
        <w:br/>
      </w:r>
      <w:r w:rsidR="00B839C4" w:rsidRPr="00B839C4">
        <w:rPr>
          <w:rFonts w:ascii="Georgia" w:hAnsi="Georgia"/>
          <w:b/>
          <w:bCs/>
        </w:rPr>
        <w:t>Specializations offered:</w:t>
      </w:r>
      <w:r w:rsidR="00B839C4" w:rsidRPr="00B839C4">
        <w:rPr>
          <w:rFonts w:ascii="Georgia" w:hAnsi="Georgia"/>
        </w:rPr>
        <w:t xml:space="preserve"> </w:t>
      </w:r>
    </w:p>
    <w:p w:rsidR="00B839C4" w:rsidRPr="00B839C4" w:rsidRDefault="00B839C4" w:rsidP="00B839C4">
      <w:pPr>
        <w:pStyle w:val="NormalWeb"/>
        <w:rPr>
          <w:rFonts w:ascii="Georgia" w:hAnsi="Georgia"/>
        </w:rPr>
      </w:pPr>
      <w:r w:rsidRPr="00B839C4">
        <w:rPr>
          <w:rFonts w:ascii="Georgia" w:hAnsi="Georgia"/>
        </w:rPr>
        <w:t xml:space="preserve">The universities offer several specializations including some 4 year options at Pretoria University. </w:t>
      </w:r>
    </w:p>
    <w:p w:rsidR="00B839C4" w:rsidRDefault="00B839C4" w:rsidP="00B839C4">
      <w:pPr>
        <w:pStyle w:val="Heading3"/>
      </w:pPr>
      <w:r>
        <w:t>North-West University</w:t>
      </w:r>
    </w:p>
    <w:p w:rsidR="00B839C4" w:rsidRDefault="00B839C4" w:rsidP="00B839C4">
      <w:r>
        <w:t xml:space="preserve">BSc (Information Technology)(in Afrikaans only) </w:t>
      </w:r>
    </w:p>
    <w:p w:rsidR="00B839C4" w:rsidRDefault="00B839C4" w:rsidP="00B839C4">
      <w:pPr>
        <w:pStyle w:val="Heading3"/>
      </w:pPr>
      <w:r>
        <w:t>University of Johannesburg</w:t>
      </w:r>
    </w:p>
    <w:p w:rsidR="00B839C4" w:rsidRDefault="00B839C4" w:rsidP="00B839C4">
      <w:r>
        <w:t xml:space="preserve">BSc (Information Technology) </w:t>
      </w:r>
    </w:p>
    <w:p w:rsidR="00B839C4" w:rsidRDefault="00B839C4" w:rsidP="00B839C4">
      <w:pPr>
        <w:pStyle w:val="Heading3"/>
      </w:pPr>
      <w:r>
        <w:t>University of Pretoria</w:t>
      </w:r>
    </w:p>
    <w:p w:rsidR="00B839C4" w:rsidRDefault="00B839C4" w:rsidP="00B839C4">
      <w:r>
        <w:t xml:space="preserve">BSc (Computer Science), BSc (Information Technology), BIT (Information Technology – 4 years), BIS (Information Science specialising in Multimedia – 4 years) </w:t>
      </w:r>
    </w:p>
    <w:p w:rsidR="00B839C4" w:rsidRDefault="00B839C4" w:rsidP="00B839C4">
      <w:pPr>
        <w:pStyle w:val="Heading3"/>
      </w:pPr>
      <w:r>
        <w:t>University of the Witwatersrand</w:t>
      </w:r>
    </w:p>
    <w:p w:rsidR="00B839C4" w:rsidRDefault="00B839C4" w:rsidP="00B839C4">
      <w:r>
        <w:t xml:space="preserve">BSc (Computer Science) </w:t>
      </w:r>
    </w:p>
    <w:p w:rsidR="00B839C4" w:rsidRDefault="00B839C4" w:rsidP="00B839C4">
      <w:pPr>
        <w:pStyle w:val="Heading3"/>
      </w:pPr>
      <w:r>
        <w:t>University of Venda</w:t>
      </w:r>
    </w:p>
    <w:p w:rsidR="00B839C4" w:rsidRDefault="00B839C4" w:rsidP="00B839C4">
      <w:r>
        <w:t xml:space="preserve">BSc (Computer Science) </w:t>
      </w:r>
    </w:p>
    <w:p w:rsidR="00776897" w:rsidRDefault="00B839C4" w:rsidP="00776897">
      <w:pPr>
        <w:pStyle w:val="Heading3"/>
      </w:pPr>
      <w:r>
        <w:t>UNISA</w:t>
      </w:r>
    </w:p>
    <w:p w:rsidR="00B839C4" w:rsidRDefault="00B839C4" w:rsidP="00776897">
      <w:r>
        <w:t xml:space="preserve">BSc with specialisation in Information Technology and Computer Science (Software engineering stream). </w:t>
      </w:r>
    </w:p>
    <w:p w:rsidR="00B839C4" w:rsidRPr="00410A54" w:rsidRDefault="00B839C4" w:rsidP="00B839C4">
      <w:pPr>
        <w:pStyle w:val="Heading2"/>
        <w:rPr>
          <w:rFonts w:ascii="Georgia" w:hAnsi="Georgia"/>
          <w:b w:val="0"/>
        </w:rPr>
      </w:pPr>
      <w:r w:rsidRPr="00410A54">
        <w:rPr>
          <w:rFonts w:ascii="Georgia" w:hAnsi="Georgia"/>
          <w:b w:val="0"/>
        </w:rPr>
        <w:t>Admission requirements</w:t>
      </w:r>
    </w:p>
    <w:p w:rsidR="00B839C4" w:rsidRDefault="00B839C4" w:rsidP="00B839C4">
      <w:r>
        <w:t xml:space="preserve">As admission requirements vary from one institution to another, find out what the specific requirements are by checking on the website and contacting the university if you have any queries.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776897" w:rsidRPr="00776897" w:rsidRDefault="00776897" w:rsidP="00776897">
      <w:pPr>
        <w:numPr>
          <w:ilvl w:val="0"/>
          <w:numId w:val="9"/>
        </w:numPr>
        <w:spacing w:before="100" w:beforeAutospacing="1" w:after="100" w:afterAutospacing="1" w:line="240" w:lineRule="auto"/>
        <w:rPr>
          <w:rFonts w:ascii="Times New Roman" w:eastAsia="Times New Roman" w:hAnsi="Times New Roman" w:cs="Times New Roman"/>
          <w:szCs w:val="24"/>
          <w:lang w:eastAsia="en-ZA"/>
        </w:rPr>
      </w:pPr>
      <w:r w:rsidRPr="00776897">
        <w:rPr>
          <w:rFonts w:ascii="Times New Roman" w:eastAsia="Times New Roman" w:hAnsi="Times New Roman" w:cs="Times New Roman"/>
          <w:szCs w:val="24"/>
          <w:lang w:eastAsia="en-ZA"/>
        </w:rPr>
        <w:t>Public Service</w:t>
      </w:r>
    </w:p>
    <w:p w:rsidR="00776897" w:rsidRPr="00776897" w:rsidRDefault="00776897" w:rsidP="00776897">
      <w:pPr>
        <w:numPr>
          <w:ilvl w:val="0"/>
          <w:numId w:val="9"/>
        </w:numPr>
        <w:spacing w:before="100" w:beforeAutospacing="1" w:after="100" w:afterAutospacing="1" w:line="240" w:lineRule="auto"/>
        <w:rPr>
          <w:rFonts w:ascii="Times New Roman" w:eastAsia="Times New Roman" w:hAnsi="Times New Roman" w:cs="Times New Roman"/>
          <w:szCs w:val="24"/>
          <w:lang w:eastAsia="en-ZA"/>
        </w:rPr>
      </w:pPr>
      <w:r w:rsidRPr="00776897">
        <w:rPr>
          <w:rFonts w:ascii="Times New Roman" w:eastAsia="Times New Roman" w:hAnsi="Times New Roman" w:cs="Times New Roman"/>
          <w:szCs w:val="24"/>
          <w:lang w:eastAsia="en-ZA"/>
        </w:rPr>
        <w:t>Banks</w:t>
      </w:r>
    </w:p>
    <w:p w:rsidR="00776897" w:rsidRPr="00776897" w:rsidRDefault="00776897" w:rsidP="00776897">
      <w:pPr>
        <w:numPr>
          <w:ilvl w:val="0"/>
          <w:numId w:val="9"/>
        </w:numPr>
        <w:spacing w:before="100" w:beforeAutospacing="1" w:after="100" w:afterAutospacing="1" w:line="240" w:lineRule="auto"/>
        <w:rPr>
          <w:rFonts w:ascii="Times New Roman" w:eastAsia="Times New Roman" w:hAnsi="Times New Roman" w:cs="Times New Roman"/>
          <w:szCs w:val="24"/>
          <w:lang w:eastAsia="en-ZA"/>
        </w:rPr>
      </w:pPr>
      <w:r w:rsidRPr="00776897">
        <w:rPr>
          <w:rFonts w:ascii="Times New Roman" w:eastAsia="Times New Roman" w:hAnsi="Times New Roman" w:cs="Times New Roman"/>
          <w:szCs w:val="24"/>
          <w:lang w:eastAsia="en-ZA"/>
        </w:rPr>
        <w:t>Large corporations</w:t>
      </w:r>
    </w:p>
    <w:p w:rsidR="00776897" w:rsidRPr="00776897" w:rsidRDefault="00776897" w:rsidP="00776897">
      <w:pPr>
        <w:numPr>
          <w:ilvl w:val="0"/>
          <w:numId w:val="9"/>
        </w:numPr>
        <w:spacing w:before="100" w:beforeAutospacing="1" w:after="100" w:afterAutospacing="1" w:line="240" w:lineRule="auto"/>
        <w:rPr>
          <w:rFonts w:ascii="Times New Roman" w:eastAsia="Times New Roman" w:hAnsi="Times New Roman" w:cs="Times New Roman"/>
          <w:szCs w:val="24"/>
          <w:lang w:eastAsia="en-ZA"/>
        </w:rPr>
      </w:pPr>
      <w:r w:rsidRPr="00776897">
        <w:rPr>
          <w:rFonts w:ascii="Times New Roman" w:eastAsia="Times New Roman" w:hAnsi="Times New Roman" w:cs="Times New Roman"/>
          <w:szCs w:val="24"/>
          <w:lang w:eastAsia="en-ZA"/>
        </w:rPr>
        <w:t>Medium sized businesses</w:t>
      </w:r>
    </w:p>
    <w:p w:rsidR="00776897" w:rsidRPr="00776897" w:rsidRDefault="00776897" w:rsidP="00776897">
      <w:pPr>
        <w:numPr>
          <w:ilvl w:val="0"/>
          <w:numId w:val="9"/>
        </w:numPr>
        <w:spacing w:before="100" w:beforeAutospacing="1" w:after="100" w:afterAutospacing="1" w:line="240" w:lineRule="auto"/>
        <w:rPr>
          <w:rFonts w:ascii="Times New Roman" w:eastAsia="Times New Roman" w:hAnsi="Times New Roman" w:cs="Times New Roman"/>
          <w:szCs w:val="24"/>
          <w:lang w:eastAsia="en-ZA"/>
        </w:rPr>
      </w:pPr>
      <w:r w:rsidRPr="00776897">
        <w:rPr>
          <w:rFonts w:ascii="Times New Roman" w:eastAsia="Times New Roman" w:hAnsi="Times New Roman" w:cs="Times New Roman"/>
          <w:szCs w:val="24"/>
          <w:lang w:eastAsia="en-ZA"/>
        </w:rPr>
        <w:t>Consultancies.</w:t>
      </w:r>
    </w:p>
    <w:p w:rsidR="00B839C4" w:rsidRDefault="00776897" w:rsidP="00DB1D65">
      <w:pPr>
        <w:spacing w:after="0"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DB1D65" w:rsidRPr="00DB1D65">
        <w:rPr>
          <w:rFonts w:eastAsia="Times New Roman" w:cs="Times New Roman"/>
          <w:b/>
          <w:sz w:val="40"/>
          <w:szCs w:val="40"/>
          <w:lang w:eastAsia="en-ZA"/>
        </w:rPr>
        <w:t>Find out more</w:t>
      </w:r>
    </w:p>
    <w:p w:rsidR="00776897" w:rsidRDefault="00410A54" w:rsidP="00776897">
      <w:r>
        <w:br/>
      </w:r>
      <w:r w:rsidR="00776897">
        <w:t>Find out more about developing IT products and solutions as a software architect:</w:t>
      </w:r>
    </w:p>
    <w:p w:rsidR="00776897" w:rsidRDefault="00776897" w:rsidP="00776897">
      <w:pPr>
        <w:numPr>
          <w:ilvl w:val="0"/>
          <w:numId w:val="12"/>
        </w:numPr>
        <w:spacing w:before="100" w:beforeAutospacing="1" w:after="100" w:afterAutospacing="1" w:line="240" w:lineRule="auto"/>
      </w:pPr>
      <w:hyperlink r:id="rId14" w:tgtFrame="_blank" w:history="1">
        <w:r>
          <w:rPr>
            <w:rStyle w:val="Hyperlink"/>
          </w:rPr>
          <w:t>A good overview of the knowledge and skills a software architect requires.</w:t>
        </w:r>
      </w:hyperlink>
      <w:r>
        <w:rPr>
          <w:rStyle w:val="FootnoteReference"/>
        </w:rPr>
        <w:footnoteReference w:id="7"/>
      </w:r>
    </w:p>
    <w:p w:rsidR="00776897" w:rsidRDefault="00776897" w:rsidP="00776897">
      <w:pPr>
        <w:numPr>
          <w:ilvl w:val="0"/>
          <w:numId w:val="12"/>
        </w:numPr>
        <w:spacing w:before="100" w:beforeAutospacing="1" w:after="100" w:afterAutospacing="1" w:line="240" w:lineRule="auto"/>
      </w:pPr>
      <w:hyperlink r:id="rId15" w:tgtFrame="_blank" w:history="1">
        <w:r>
          <w:rPr>
            <w:rStyle w:val="Hyperlink"/>
          </w:rPr>
          <w:t>Some views on what is required of a software architect.</w:t>
        </w:r>
      </w:hyperlink>
      <w:r>
        <w:rPr>
          <w:rStyle w:val="FootnoteReference"/>
        </w:rPr>
        <w:footnoteReference w:id="8"/>
      </w:r>
    </w:p>
    <w:p w:rsidR="00776897" w:rsidRDefault="00776897" w:rsidP="00776897">
      <w:pPr>
        <w:numPr>
          <w:ilvl w:val="0"/>
          <w:numId w:val="12"/>
        </w:numPr>
        <w:spacing w:before="100" w:beforeAutospacing="1" w:after="100" w:afterAutospacing="1" w:line="240" w:lineRule="auto"/>
      </w:pPr>
      <w:r>
        <w:t xml:space="preserve">The first of a four-part article on </w:t>
      </w:r>
      <w:hyperlink r:id="rId16" w:tgtFrame="_blank" w:history="1">
        <w:r>
          <w:rPr>
            <w:rStyle w:val="Hyperlink"/>
          </w:rPr>
          <w:t>what is a software architect?</w:t>
        </w:r>
      </w:hyperlink>
      <w:r>
        <w:rPr>
          <w:rStyle w:val="FootnoteReference"/>
        </w:rPr>
        <w:footnoteReference w:id="9"/>
      </w:r>
    </w:p>
    <w:p w:rsidR="00776897" w:rsidRDefault="00776897" w:rsidP="00776897">
      <w:pPr>
        <w:numPr>
          <w:ilvl w:val="0"/>
          <w:numId w:val="12"/>
        </w:numPr>
        <w:spacing w:before="100" w:beforeAutospacing="1" w:after="100" w:afterAutospacing="1" w:line="240" w:lineRule="auto"/>
      </w:pPr>
      <w:hyperlink r:id="rId17" w:tgtFrame="_blank" w:history="1">
        <w:r>
          <w:rPr>
            <w:rStyle w:val="Hyperlink"/>
          </w:rPr>
          <w:t>A useful diagram showing where software architecture fits in the product development process.</w:t>
        </w:r>
      </w:hyperlink>
      <w:r>
        <w:rPr>
          <w:rStyle w:val="FootnoteReference"/>
        </w:rPr>
        <w:footnoteReference w:id="10"/>
      </w:r>
      <w:r>
        <w:t xml:space="preserve"> You may find other elements on this website interesting but possibly heavy going.</w:t>
      </w:r>
    </w:p>
    <w:p w:rsidR="00776897" w:rsidRDefault="00776897" w:rsidP="00776897">
      <w:pPr>
        <w:numPr>
          <w:ilvl w:val="0"/>
          <w:numId w:val="12"/>
        </w:numPr>
        <w:spacing w:before="100" w:beforeAutospacing="1" w:after="100" w:afterAutospacing="1" w:line="240" w:lineRule="auto"/>
      </w:pPr>
      <w:r>
        <w:t xml:space="preserve">Access to a </w:t>
      </w:r>
      <w:hyperlink r:id="rId18" w:tgtFrame="_blank" w:history="1">
        <w:r>
          <w:rPr>
            <w:rStyle w:val="Hyperlink"/>
          </w:rPr>
          <w:t>four-part series on software architecture</w:t>
        </w:r>
      </w:hyperlink>
      <w:r>
        <w:rPr>
          <w:rStyle w:val="FootnoteReference"/>
        </w:rPr>
        <w:footnoteReference w:id="11"/>
      </w:r>
      <w:r>
        <w:t xml:space="preserve"> and the role of the software architect.</w:t>
      </w:r>
    </w:p>
    <w:p w:rsidR="00887857" w:rsidRDefault="00887857" w:rsidP="00776897">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410A54"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776897" w:rsidRPr="00776897" w:rsidRDefault="00776897" w:rsidP="00776897">
      <w:pPr>
        <w:rPr>
          <w:lang w:eastAsia="en-ZA"/>
        </w:rPr>
      </w:pPr>
      <w:r w:rsidRPr="00776897">
        <w:rPr>
          <w:lang w:eastAsia="en-ZA"/>
        </w:rPr>
        <w:t xml:space="preserve">This quick quiz can help you to identify whether you are suited for this occupation. </w:t>
      </w:r>
    </w:p>
    <w:tbl>
      <w:tblPr>
        <w:tblW w:w="4992"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014"/>
        <w:gridCol w:w="1559"/>
        <w:gridCol w:w="1558"/>
      </w:tblGrid>
      <w:tr w:rsidR="00776897" w:rsidRPr="00776897" w:rsidTr="0077689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b/>
                <w:bCs/>
                <w:lang w:eastAsia="en-ZA"/>
              </w:rPr>
              <w:t xml:space="preserve">Quiz </w:t>
            </w:r>
          </w:p>
        </w:tc>
        <w:tc>
          <w:tcPr>
            <w:tcW w:w="1559"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b/>
                <w:bCs/>
                <w:lang w:eastAsia="en-ZA"/>
              </w:rPr>
              <w:t xml:space="preserve">Yes </w:t>
            </w:r>
          </w:p>
        </w:tc>
        <w:tc>
          <w:tcPr>
            <w:tcW w:w="1558"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b/>
                <w:bCs/>
                <w:lang w:eastAsia="en-ZA"/>
              </w:rPr>
              <w:t xml:space="preserve">No </w:t>
            </w:r>
          </w:p>
        </w:tc>
      </w:tr>
      <w:tr w:rsidR="00776897" w:rsidRPr="00776897" w:rsidTr="0077689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Do you feel comfortable taking a leading role in a team?</w:t>
            </w:r>
          </w:p>
        </w:tc>
        <w:tc>
          <w:tcPr>
            <w:tcW w:w="1559"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 </w:t>
            </w:r>
          </w:p>
        </w:tc>
      </w:tr>
      <w:tr w:rsidR="00776897" w:rsidRPr="00776897" w:rsidTr="0077689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Do you have above average ability in Mathematics?</w:t>
            </w:r>
          </w:p>
        </w:tc>
        <w:tc>
          <w:tcPr>
            <w:tcW w:w="1559"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 </w:t>
            </w:r>
          </w:p>
        </w:tc>
      </w:tr>
      <w:tr w:rsidR="00776897" w:rsidRPr="00776897" w:rsidTr="0077689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Are you able to view an issue from multiple viewpoints?</w:t>
            </w:r>
          </w:p>
        </w:tc>
        <w:tc>
          <w:tcPr>
            <w:tcW w:w="1559"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 </w:t>
            </w:r>
          </w:p>
        </w:tc>
      </w:tr>
      <w:tr w:rsidR="00776897" w:rsidRPr="00776897" w:rsidTr="0077689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Are you self confident and self driven?</w:t>
            </w:r>
          </w:p>
        </w:tc>
        <w:tc>
          <w:tcPr>
            <w:tcW w:w="1559"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 </w:t>
            </w:r>
          </w:p>
        </w:tc>
      </w:tr>
      <w:tr w:rsidR="00776897" w:rsidRPr="00776897" w:rsidTr="0077689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Do you communicate well both orally and in writing?</w:t>
            </w:r>
          </w:p>
        </w:tc>
        <w:tc>
          <w:tcPr>
            <w:tcW w:w="1559"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 </w:t>
            </w:r>
          </w:p>
        </w:tc>
      </w:tr>
      <w:tr w:rsidR="00776897" w:rsidRPr="00776897" w:rsidTr="0077689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Are you imaginative and creative?</w:t>
            </w:r>
          </w:p>
        </w:tc>
        <w:tc>
          <w:tcPr>
            <w:tcW w:w="1559"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 </w:t>
            </w:r>
          </w:p>
        </w:tc>
      </w:tr>
      <w:tr w:rsidR="00776897" w:rsidRPr="00776897" w:rsidTr="0077689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Do you enjoy new challenges?</w:t>
            </w:r>
          </w:p>
        </w:tc>
        <w:tc>
          <w:tcPr>
            <w:tcW w:w="1559"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 </w:t>
            </w:r>
          </w:p>
        </w:tc>
      </w:tr>
      <w:tr w:rsidR="00776897" w:rsidRPr="00776897" w:rsidTr="0077689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Do you enjoy investigating any issue in order to get a better understanding?</w:t>
            </w:r>
          </w:p>
        </w:tc>
        <w:tc>
          <w:tcPr>
            <w:tcW w:w="1559"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 </w:t>
            </w:r>
          </w:p>
        </w:tc>
      </w:tr>
      <w:tr w:rsidR="00776897" w:rsidRPr="00776897" w:rsidTr="0077689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Are you able to work well with others and do they have confidence in you?</w:t>
            </w:r>
          </w:p>
        </w:tc>
        <w:tc>
          <w:tcPr>
            <w:tcW w:w="1559"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 </w:t>
            </w:r>
          </w:p>
        </w:tc>
      </w:tr>
      <w:tr w:rsidR="00776897" w:rsidRPr="00776897" w:rsidTr="00776897">
        <w:trPr>
          <w:tblCellSpacing w:w="0" w:type="dxa"/>
        </w:trPr>
        <w:tc>
          <w:tcPr>
            <w:tcW w:w="6014"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Can you work well under pressure?</w:t>
            </w:r>
          </w:p>
        </w:tc>
        <w:tc>
          <w:tcPr>
            <w:tcW w:w="1559"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 </w:t>
            </w:r>
          </w:p>
        </w:tc>
        <w:tc>
          <w:tcPr>
            <w:tcW w:w="1558" w:type="dxa"/>
            <w:tcBorders>
              <w:top w:val="outset" w:sz="6" w:space="0" w:color="CCCCCC"/>
              <w:left w:val="outset" w:sz="6" w:space="0" w:color="CCCCCC"/>
              <w:bottom w:val="outset" w:sz="6" w:space="0" w:color="CCCCCC"/>
              <w:right w:val="outset" w:sz="6" w:space="0" w:color="CCCCCC"/>
            </w:tcBorders>
            <w:hideMark/>
          </w:tcPr>
          <w:p w:rsidR="00776897" w:rsidRPr="00776897" w:rsidRDefault="00776897" w:rsidP="00776897">
            <w:pPr>
              <w:rPr>
                <w:lang w:eastAsia="en-ZA"/>
              </w:rPr>
            </w:pPr>
            <w:r w:rsidRPr="00776897">
              <w:rPr>
                <w:lang w:eastAsia="en-ZA"/>
              </w:rPr>
              <w:t> </w:t>
            </w:r>
          </w:p>
        </w:tc>
      </w:tr>
    </w:tbl>
    <w:p w:rsidR="00776897" w:rsidRPr="00776897" w:rsidRDefault="00776897" w:rsidP="00776897">
      <w:pPr>
        <w:rPr>
          <w:lang w:eastAsia="en-ZA"/>
        </w:rPr>
      </w:pPr>
      <w:r>
        <w:rPr>
          <w:lang w:eastAsia="en-ZA"/>
        </w:rPr>
        <w:br/>
      </w:r>
      <w:r w:rsidRPr="00776897">
        <w:rPr>
          <w:lang w:eastAsia="en-ZA"/>
        </w:rPr>
        <w:t>If you have mainly yes answers it may be an indication that this is an occupation to consider.</w:t>
      </w:r>
    </w:p>
    <w:p w:rsidR="00921389" w:rsidRPr="00DB1D65" w:rsidRDefault="00921389" w:rsidP="00776897"/>
    <w:sectPr w:rsidR="00921389" w:rsidRPr="00DB1D65" w:rsidSect="008F494D">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4079" w:rsidRDefault="00FB4079" w:rsidP="00DB1D65">
      <w:pPr>
        <w:spacing w:after="0" w:line="240" w:lineRule="auto"/>
      </w:pPr>
      <w:r>
        <w:separator/>
      </w:r>
    </w:p>
  </w:endnote>
  <w:endnote w:type="continuationSeparator" w:id="0">
    <w:p w:rsidR="00FB4079" w:rsidRDefault="00FB4079"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4079" w:rsidRDefault="00FB4079" w:rsidP="00DB1D65">
      <w:pPr>
        <w:spacing w:after="0" w:line="240" w:lineRule="auto"/>
      </w:pPr>
      <w:r>
        <w:separator/>
      </w:r>
    </w:p>
  </w:footnote>
  <w:footnote w:type="continuationSeparator" w:id="0">
    <w:p w:rsidR="00FB4079" w:rsidRDefault="00FB4079" w:rsidP="00DB1D65">
      <w:pPr>
        <w:spacing w:after="0" w:line="240" w:lineRule="auto"/>
      </w:pPr>
      <w:r>
        <w:continuationSeparator/>
      </w:r>
    </w:p>
  </w:footnote>
  <w:footnote w:id="1">
    <w:p w:rsidR="00B839C4" w:rsidRPr="00B839C4" w:rsidRDefault="00B839C4">
      <w:pPr>
        <w:pStyle w:val="FootnoteText"/>
        <w:rPr>
          <w:sz w:val="16"/>
          <w:szCs w:val="16"/>
        </w:rPr>
      </w:pPr>
      <w:r w:rsidRPr="00B839C4">
        <w:rPr>
          <w:rStyle w:val="FootnoteReference"/>
          <w:sz w:val="16"/>
          <w:szCs w:val="16"/>
        </w:rPr>
        <w:footnoteRef/>
      </w:r>
      <w:r w:rsidRPr="00B839C4">
        <w:rPr>
          <w:sz w:val="16"/>
          <w:szCs w:val="16"/>
        </w:rPr>
        <w:t xml:space="preserve"> http://www.puk.ac.za/fakulteite/ing/electrical/index_e.html</w:t>
      </w:r>
    </w:p>
  </w:footnote>
  <w:footnote w:id="2">
    <w:p w:rsidR="00B839C4" w:rsidRPr="00B839C4" w:rsidRDefault="00B839C4">
      <w:pPr>
        <w:pStyle w:val="FootnoteText"/>
        <w:rPr>
          <w:sz w:val="16"/>
          <w:szCs w:val="16"/>
        </w:rPr>
      </w:pPr>
      <w:r w:rsidRPr="00B839C4">
        <w:rPr>
          <w:rStyle w:val="FootnoteReference"/>
          <w:sz w:val="16"/>
          <w:szCs w:val="16"/>
        </w:rPr>
        <w:footnoteRef/>
      </w:r>
      <w:r w:rsidRPr="00B839C4">
        <w:rPr>
          <w:sz w:val="16"/>
          <w:szCs w:val="16"/>
        </w:rPr>
        <w:t xml:space="preserve"> http://www.uj.ac.za/Default.aspx?alias=www.uj.ac.za/compengineer</w:t>
      </w:r>
    </w:p>
  </w:footnote>
  <w:footnote w:id="3">
    <w:p w:rsidR="00B839C4" w:rsidRPr="00B839C4" w:rsidRDefault="00B839C4">
      <w:pPr>
        <w:pStyle w:val="FootnoteText"/>
        <w:rPr>
          <w:sz w:val="16"/>
          <w:szCs w:val="16"/>
        </w:rPr>
      </w:pPr>
      <w:r w:rsidRPr="00B839C4">
        <w:rPr>
          <w:rStyle w:val="FootnoteReference"/>
          <w:sz w:val="16"/>
          <w:szCs w:val="16"/>
        </w:rPr>
        <w:footnoteRef/>
      </w:r>
      <w:r w:rsidRPr="00B839C4">
        <w:rPr>
          <w:sz w:val="16"/>
          <w:szCs w:val="16"/>
        </w:rPr>
        <w:t xml:space="preserve"> http://www.cs.up.ac.za/prospective/undergrad</w:t>
      </w:r>
    </w:p>
  </w:footnote>
  <w:footnote w:id="4">
    <w:p w:rsidR="00B839C4" w:rsidRPr="00B839C4" w:rsidRDefault="00B839C4">
      <w:pPr>
        <w:pStyle w:val="FootnoteText"/>
        <w:rPr>
          <w:sz w:val="16"/>
          <w:szCs w:val="16"/>
        </w:rPr>
      </w:pPr>
      <w:r w:rsidRPr="00B839C4">
        <w:rPr>
          <w:rStyle w:val="FootnoteReference"/>
          <w:sz w:val="16"/>
          <w:szCs w:val="16"/>
        </w:rPr>
        <w:footnoteRef/>
      </w:r>
      <w:r w:rsidRPr="00B839C4">
        <w:rPr>
          <w:sz w:val="16"/>
          <w:szCs w:val="16"/>
        </w:rPr>
        <w:t xml:space="preserve"> http://www.cs.wits.ac.za/</w:t>
      </w:r>
    </w:p>
  </w:footnote>
  <w:footnote w:id="5">
    <w:p w:rsidR="00B839C4" w:rsidRPr="00B839C4" w:rsidRDefault="00B839C4">
      <w:pPr>
        <w:pStyle w:val="FootnoteText"/>
        <w:rPr>
          <w:sz w:val="16"/>
          <w:szCs w:val="16"/>
        </w:rPr>
      </w:pPr>
      <w:r w:rsidRPr="00B839C4">
        <w:rPr>
          <w:rStyle w:val="FootnoteReference"/>
          <w:sz w:val="16"/>
          <w:szCs w:val="16"/>
        </w:rPr>
        <w:footnoteRef/>
      </w:r>
      <w:r w:rsidRPr="00B839C4">
        <w:rPr>
          <w:sz w:val="16"/>
          <w:szCs w:val="16"/>
        </w:rPr>
        <w:t xml:space="preserve"> http://www.univen.ac.za/math_natural_sciences/computer.html</w:t>
      </w:r>
    </w:p>
  </w:footnote>
  <w:footnote w:id="6">
    <w:p w:rsidR="00B839C4" w:rsidRDefault="00B839C4">
      <w:pPr>
        <w:pStyle w:val="FootnoteText"/>
      </w:pPr>
      <w:r w:rsidRPr="00B839C4">
        <w:rPr>
          <w:rStyle w:val="FootnoteReference"/>
          <w:sz w:val="16"/>
          <w:szCs w:val="16"/>
        </w:rPr>
        <w:footnoteRef/>
      </w:r>
      <w:r w:rsidRPr="00B839C4">
        <w:rPr>
          <w:sz w:val="16"/>
          <w:szCs w:val="16"/>
        </w:rPr>
        <w:t xml:space="preserve"> http://brochure.unisa.ac.za/brochure/showprev.aspx?d=l_4_0_2&amp;f=p_02089ISE</w:t>
      </w:r>
    </w:p>
  </w:footnote>
  <w:footnote w:id="7">
    <w:p w:rsidR="00776897" w:rsidRPr="00776897" w:rsidRDefault="00776897">
      <w:pPr>
        <w:pStyle w:val="FootnoteText"/>
        <w:rPr>
          <w:sz w:val="16"/>
          <w:szCs w:val="16"/>
        </w:rPr>
      </w:pPr>
      <w:r w:rsidRPr="00776897">
        <w:rPr>
          <w:rStyle w:val="FootnoteReference"/>
          <w:sz w:val="16"/>
          <w:szCs w:val="16"/>
        </w:rPr>
        <w:footnoteRef/>
      </w:r>
      <w:r w:rsidRPr="00776897">
        <w:rPr>
          <w:sz w:val="16"/>
          <w:szCs w:val="16"/>
        </w:rPr>
        <w:t xml:space="preserve"> http://www.bredemeyer.com/pdf_files/ArchitectCompetencyFramework.PDF</w:t>
      </w:r>
    </w:p>
  </w:footnote>
  <w:footnote w:id="8">
    <w:p w:rsidR="00776897" w:rsidRPr="00776897" w:rsidRDefault="00776897">
      <w:pPr>
        <w:pStyle w:val="FootnoteText"/>
        <w:rPr>
          <w:sz w:val="16"/>
          <w:szCs w:val="16"/>
        </w:rPr>
      </w:pPr>
      <w:r w:rsidRPr="00776897">
        <w:rPr>
          <w:rStyle w:val="FootnoteReference"/>
          <w:sz w:val="16"/>
          <w:szCs w:val="16"/>
        </w:rPr>
        <w:footnoteRef/>
      </w:r>
      <w:r w:rsidRPr="00776897">
        <w:rPr>
          <w:sz w:val="16"/>
          <w:szCs w:val="16"/>
        </w:rPr>
        <w:t xml:space="preserve"> http://www.andrewj.com/thoughts/characteristics.htm</w:t>
      </w:r>
    </w:p>
  </w:footnote>
  <w:footnote w:id="9">
    <w:p w:rsidR="00776897" w:rsidRPr="00776897" w:rsidRDefault="00776897">
      <w:pPr>
        <w:pStyle w:val="FootnoteText"/>
        <w:rPr>
          <w:sz w:val="16"/>
          <w:szCs w:val="16"/>
        </w:rPr>
      </w:pPr>
      <w:r w:rsidRPr="00776897">
        <w:rPr>
          <w:rStyle w:val="FootnoteReference"/>
          <w:sz w:val="16"/>
          <w:szCs w:val="16"/>
        </w:rPr>
        <w:footnoteRef/>
      </w:r>
      <w:r w:rsidRPr="00776897">
        <w:rPr>
          <w:sz w:val="16"/>
          <w:szCs w:val="16"/>
        </w:rPr>
        <w:t xml:space="preserve"> http://www-128.ibm.com/developerworks/rational/library/feb06/eeles/index.html</w:t>
      </w:r>
    </w:p>
  </w:footnote>
  <w:footnote w:id="10">
    <w:p w:rsidR="00776897" w:rsidRPr="00776897" w:rsidRDefault="00776897">
      <w:pPr>
        <w:pStyle w:val="FootnoteText"/>
        <w:rPr>
          <w:sz w:val="16"/>
          <w:szCs w:val="16"/>
        </w:rPr>
      </w:pPr>
      <w:r w:rsidRPr="00776897">
        <w:rPr>
          <w:rStyle w:val="FootnoteReference"/>
          <w:sz w:val="16"/>
          <w:szCs w:val="16"/>
        </w:rPr>
        <w:footnoteRef/>
      </w:r>
      <w:r w:rsidRPr="00776897">
        <w:rPr>
          <w:sz w:val="16"/>
          <w:szCs w:val="16"/>
        </w:rPr>
        <w:t xml:space="preserve"> http://www.bredemeyer.com/where.htm</w:t>
      </w:r>
    </w:p>
  </w:footnote>
  <w:footnote w:id="11">
    <w:p w:rsidR="00776897" w:rsidRDefault="00776897">
      <w:pPr>
        <w:pStyle w:val="FootnoteText"/>
      </w:pPr>
      <w:r w:rsidRPr="00776897">
        <w:rPr>
          <w:rStyle w:val="FootnoteReference"/>
          <w:sz w:val="16"/>
          <w:szCs w:val="16"/>
        </w:rPr>
        <w:footnoteRef/>
      </w:r>
      <w:r w:rsidRPr="00776897">
        <w:rPr>
          <w:sz w:val="16"/>
          <w:szCs w:val="16"/>
        </w:rPr>
        <w:t xml:space="preserve"> http://www.ibm.com/developerworks/rational/library/mar06/eeles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BA60D2"/>
    <w:multiLevelType w:val="multilevel"/>
    <w:tmpl w:val="5336D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0F2B43"/>
    <w:multiLevelType w:val="multilevel"/>
    <w:tmpl w:val="B712B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B96B10"/>
    <w:multiLevelType w:val="multilevel"/>
    <w:tmpl w:val="17A6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262AE7"/>
    <w:multiLevelType w:val="multilevel"/>
    <w:tmpl w:val="497ED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5630D5"/>
    <w:multiLevelType w:val="multilevel"/>
    <w:tmpl w:val="3FDC3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3A505FF"/>
    <w:multiLevelType w:val="multilevel"/>
    <w:tmpl w:val="4F025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1"/>
  </w:num>
  <w:num w:numId="3">
    <w:abstractNumId w:val="8"/>
  </w:num>
  <w:num w:numId="4">
    <w:abstractNumId w:val="3"/>
  </w:num>
  <w:num w:numId="5">
    <w:abstractNumId w:val="2"/>
  </w:num>
  <w:num w:numId="6">
    <w:abstractNumId w:val="4"/>
  </w:num>
  <w:num w:numId="7">
    <w:abstractNumId w:val="6"/>
  </w:num>
  <w:num w:numId="8">
    <w:abstractNumId w:val="1"/>
  </w:num>
  <w:num w:numId="9">
    <w:abstractNumId w:val="7"/>
  </w:num>
  <w:num w:numId="10">
    <w:abstractNumId w:val="10"/>
  </w:num>
  <w:num w:numId="11">
    <w:abstractNumId w:val="9"/>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8434"/>
  </w:hdrShapeDefaults>
  <w:footnotePr>
    <w:footnote w:id="-1"/>
    <w:footnote w:id="0"/>
  </w:footnotePr>
  <w:endnotePr>
    <w:endnote w:id="-1"/>
    <w:endnote w:id="0"/>
  </w:endnotePr>
  <w:compat/>
  <w:rsids>
    <w:rsidRoot w:val="00DB1D65"/>
    <w:rsid w:val="000712A7"/>
    <w:rsid w:val="001F76AA"/>
    <w:rsid w:val="00217A56"/>
    <w:rsid w:val="00226B07"/>
    <w:rsid w:val="0029337C"/>
    <w:rsid w:val="002B564F"/>
    <w:rsid w:val="003121AA"/>
    <w:rsid w:val="00362812"/>
    <w:rsid w:val="00402813"/>
    <w:rsid w:val="00410A54"/>
    <w:rsid w:val="005247DE"/>
    <w:rsid w:val="005F6ED6"/>
    <w:rsid w:val="0063147B"/>
    <w:rsid w:val="00776897"/>
    <w:rsid w:val="0080563D"/>
    <w:rsid w:val="0081264F"/>
    <w:rsid w:val="00887857"/>
    <w:rsid w:val="008F494D"/>
    <w:rsid w:val="00921389"/>
    <w:rsid w:val="009529B0"/>
    <w:rsid w:val="009C2D8A"/>
    <w:rsid w:val="00AB35B1"/>
    <w:rsid w:val="00B839C4"/>
    <w:rsid w:val="00BD7F9E"/>
    <w:rsid w:val="00C52B3D"/>
    <w:rsid w:val="00DB1D65"/>
    <w:rsid w:val="00FB4079"/>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9C4"/>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29337C"/>
    <w:pPr>
      <w:keepNext/>
      <w:keepLines/>
      <w:spacing w:before="200" w:after="0"/>
      <w:outlineLvl w:val="2"/>
    </w:pPr>
    <w:rPr>
      <w:rFonts w:eastAsiaTheme="majorEastAsia" w:cstheme="majorBidi"/>
      <w:b/>
      <w:bCs/>
      <w:color w:val="3721D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rsid w:val="0029337C"/>
    <w:rPr>
      <w:rFonts w:ascii="Georgia" w:eastAsiaTheme="majorEastAsia" w:hAnsi="Georgia" w:cstheme="majorBidi"/>
      <w:b/>
      <w:bCs/>
      <w:color w:val="3721DD"/>
      <w:sz w:val="24"/>
    </w:rPr>
  </w:style>
  <w:style w:type="paragraph" w:styleId="FootnoteText">
    <w:name w:val="footnote text"/>
    <w:basedOn w:val="Normal"/>
    <w:link w:val="FootnoteTextChar"/>
    <w:uiPriority w:val="99"/>
    <w:semiHidden/>
    <w:unhideWhenUsed/>
    <w:rsid w:val="00B839C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839C4"/>
    <w:rPr>
      <w:rFonts w:ascii="Georgia" w:hAnsi="Georgia"/>
      <w:sz w:val="20"/>
      <w:szCs w:val="20"/>
    </w:rPr>
  </w:style>
  <w:style w:type="character" w:styleId="FootnoteReference">
    <w:name w:val="footnote reference"/>
    <w:basedOn w:val="DefaultParagraphFont"/>
    <w:uiPriority w:val="99"/>
    <w:semiHidden/>
    <w:unhideWhenUsed/>
    <w:rsid w:val="00B839C4"/>
    <w:rPr>
      <w:vertAlign w:val="superscript"/>
    </w:rPr>
  </w:style>
</w:styles>
</file>

<file path=word/webSettings.xml><?xml version="1.0" encoding="utf-8"?>
<w:webSettings xmlns:r="http://schemas.openxmlformats.org/officeDocument/2006/relationships" xmlns:w="http://schemas.openxmlformats.org/wordprocessingml/2006/main">
  <w:divs>
    <w:div w:id="87308984">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282225577">
      <w:bodyDiv w:val="1"/>
      <w:marLeft w:val="0"/>
      <w:marRight w:val="0"/>
      <w:marTop w:val="0"/>
      <w:marBottom w:val="0"/>
      <w:divBdr>
        <w:top w:val="none" w:sz="0" w:space="0" w:color="auto"/>
        <w:left w:val="none" w:sz="0" w:space="0" w:color="auto"/>
        <w:bottom w:val="none" w:sz="0" w:space="0" w:color="auto"/>
        <w:right w:val="none" w:sz="0" w:space="0" w:color="auto"/>
      </w:divBdr>
    </w:div>
    <w:div w:id="314844619">
      <w:bodyDiv w:val="1"/>
      <w:marLeft w:val="0"/>
      <w:marRight w:val="0"/>
      <w:marTop w:val="0"/>
      <w:marBottom w:val="0"/>
      <w:divBdr>
        <w:top w:val="none" w:sz="0" w:space="0" w:color="auto"/>
        <w:left w:val="none" w:sz="0" w:space="0" w:color="auto"/>
        <w:bottom w:val="none" w:sz="0" w:space="0" w:color="auto"/>
        <w:right w:val="none" w:sz="0" w:space="0" w:color="auto"/>
      </w:divBdr>
    </w:div>
    <w:div w:id="460617444">
      <w:bodyDiv w:val="1"/>
      <w:marLeft w:val="0"/>
      <w:marRight w:val="0"/>
      <w:marTop w:val="0"/>
      <w:marBottom w:val="0"/>
      <w:divBdr>
        <w:top w:val="none" w:sz="0" w:space="0" w:color="auto"/>
        <w:left w:val="none" w:sz="0" w:space="0" w:color="auto"/>
        <w:bottom w:val="none" w:sz="0" w:space="0" w:color="auto"/>
        <w:right w:val="none" w:sz="0" w:space="0" w:color="auto"/>
      </w:divBdr>
    </w:div>
    <w:div w:id="687024470">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772973926">
      <w:bodyDiv w:val="1"/>
      <w:marLeft w:val="0"/>
      <w:marRight w:val="0"/>
      <w:marTop w:val="0"/>
      <w:marBottom w:val="0"/>
      <w:divBdr>
        <w:top w:val="none" w:sz="0" w:space="0" w:color="auto"/>
        <w:left w:val="none" w:sz="0" w:space="0" w:color="auto"/>
        <w:bottom w:val="none" w:sz="0" w:space="0" w:color="auto"/>
        <w:right w:val="none" w:sz="0" w:space="0" w:color="auto"/>
      </w:divBdr>
    </w:div>
    <w:div w:id="1810323541">
      <w:bodyDiv w:val="1"/>
      <w:marLeft w:val="0"/>
      <w:marRight w:val="0"/>
      <w:marTop w:val="0"/>
      <w:marBottom w:val="0"/>
      <w:divBdr>
        <w:top w:val="none" w:sz="0" w:space="0" w:color="auto"/>
        <w:left w:val="none" w:sz="0" w:space="0" w:color="auto"/>
        <w:bottom w:val="none" w:sz="0" w:space="0" w:color="auto"/>
        <w:right w:val="none" w:sz="0" w:space="0" w:color="auto"/>
      </w:divBdr>
    </w:div>
    <w:div w:id="1844274632">
      <w:bodyDiv w:val="1"/>
      <w:marLeft w:val="0"/>
      <w:marRight w:val="0"/>
      <w:marTop w:val="0"/>
      <w:marBottom w:val="0"/>
      <w:divBdr>
        <w:top w:val="none" w:sz="0" w:space="0" w:color="auto"/>
        <w:left w:val="none" w:sz="0" w:space="0" w:color="auto"/>
        <w:bottom w:val="none" w:sz="0" w:space="0" w:color="auto"/>
        <w:right w:val="none" w:sz="0" w:space="0" w:color="auto"/>
      </w:divBdr>
    </w:div>
    <w:div w:id="186104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ing/electrical/index_e.html" TargetMode="External"/><Relationship Id="rId13" Type="http://schemas.openxmlformats.org/officeDocument/2006/relationships/hyperlink" Target="http://brochure.unisa.ac.za/brochure/showprev.aspx?d=l_4_0_2&amp;f=p_02089ISE" TargetMode="External"/><Relationship Id="rId18" Type="http://schemas.openxmlformats.org/officeDocument/2006/relationships/hyperlink" Target="http://www.ibm.com/developerworks/rational/library/mar06/eele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univen.ac.za/math_natural_sciences/computer.html" TargetMode="External"/><Relationship Id="rId17" Type="http://schemas.openxmlformats.org/officeDocument/2006/relationships/hyperlink" Target="http://www.bredemeyer.com/where.htm" TargetMode="External"/><Relationship Id="rId2" Type="http://schemas.openxmlformats.org/officeDocument/2006/relationships/numbering" Target="numbering.xml"/><Relationship Id="rId16" Type="http://schemas.openxmlformats.org/officeDocument/2006/relationships/hyperlink" Target="http://www-128.ibm.com/developerworks/rational/library/feb06/eeles/index.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wits.ac.za" TargetMode="External"/><Relationship Id="rId5" Type="http://schemas.openxmlformats.org/officeDocument/2006/relationships/webSettings" Target="webSettings.xml"/><Relationship Id="rId15" Type="http://schemas.openxmlformats.org/officeDocument/2006/relationships/hyperlink" Target="http://www.andrewj.com/thoughts/characteristics.htm" TargetMode="External"/><Relationship Id="rId10" Type="http://schemas.openxmlformats.org/officeDocument/2006/relationships/hyperlink" Target="http://www.cs.up.ac.za/prospective/undergrad"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j.ac.za/Default.aspx?alias=www.uj.ac.za/compengineer" TargetMode="External"/><Relationship Id="rId14" Type="http://schemas.openxmlformats.org/officeDocument/2006/relationships/hyperlink" Target="http://www.bredemeyer.com/pdf_files/ArchitectCompetencyFramework.PDF"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9011D-E802-472C-A973-D62CC2099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791</Words>
  <Characters>4513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3</cp:revision>
  <cp:lastPrinted>2010-01-26T18:20:00Z</cp:lastPrinted>
  <dcterms:created xsi:type="dcterms:W3CDTF">2010-02-09T08:12:00Z</dcterms:created>
  <dcterms:modified xsi:type="dcterms:W3CDTF">2010-02-09T08:16:00Z</dcterms:modified>
</cp:coreProperties>
</file>