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outside"/>
        <w:tblW w:w="104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89"/>
        <w:gridCol w:w="2538"/>
        <w:gridCol w:w="4266"/>
        <w:gridCol w:w="962"/>
      </w:tblGrid>
      <w:tr w:rsidR="00EF7BC0" w:rsidRPr="00CC78F6" w14:paraId="11CA637F" w14:textId="77777777" w:rsidTr="00F720E8">
        <w:tc>
          <w:tcPr>
            <w:tcW w:w="5227" w:type="dxa"/>
            <w:gridSpan w:val="2"/>
            <w:tcBorders>
              <w:right w:val="nil"/>
            </w:tcBorders>
            <w:shd w:val="clear" w:color="auto" w:fill="A8D08D" w:themeFill="accent6" w:themeFillTint="99"/>
          </w:tcPr>
          <w:p w14:paraId="3B6D9398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/>
                <w:bCs/>
                <w:color w:val="031E40"/>
                <w:sz w:val="24"/>
                <w:szCs w:val="24"/>
              </w:rPr>
              <w:t>Unit-level overview</w:t>
            </w:r>
          </w:p>
        </w:tc>
        <w:tc>
          <w:tcPr>
            <w:tcW w:w="4266" w:type="dxa"/>
            <w:tcBorders>
              <w:left w:val="nil"/>
            </w:tcBorders>
            <w:shd w:val="clear" w:color="auto" w:fill="A8D08D" w:themeFill="accent6" w:themeFillTint="99"/>
          </w:tcPr>
          <w:p w14:paraId="75C40DC0" w14:textId="77777777" w:rsidR="00EF7BC0" w:rsidRPr="00CC78F6" w:rsidRDefault="00EF7BC0" w:rsidP="00F720E8">
            <w:pPr>
              <w:tabs>
                <w:tab w:val="right" w:leader="dot" w:pos="9103"/>
              </w:tabs>
              <w:jc w:val="right"/>
              <w:rPr>
                <w:rFonts w:asciiTheme="minorHAnsi" w:hAnsiTheme="minorHAnsi" w:cstheme="minorHAnsi"/>
                <w:b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/>
                <w:bCs/>
                <w:color w:val="031E40"/>
                <w:sz w:val="24"/>
                <w:szCs w:val="24"/>
              </w:rPr>
              <w:t>Unit/week/section</w:t>
            </w:r>
          </w:p>
        </w:tc>
        <w:tc>
          <w:tcPr>
            <w:tcW w:w="962" w:type="dxa"/>
            <w:shd w:val="clear" w:color="auto" w:fill="auto"/>
          </w:tcPr>
          <w:p w14:paraId="7D506F4A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/>
                <w:bCs/>
                <w:color w:val="031E40"/>
                <w:sz w:val="24"/>
                <w:szCs w:val="24"/>
              </w:rPr>
              <w:t>2</w:t>
            </w:r>
          </w:p>
        </w:tc>
      </w:tr>
      <w:tr w:rsidR="00EF7BC0" w:rsidRPr="00CC78F6" w14:paraId="162F5614" w14:textId="77777777" w:rsidTr="00F720E8">
        <w:tc>
          <w:tcPr>
            <w:tcW w:w="2689" w:type="dxa"/>
            <w:shd w:val="clear" w:color="auto" w:fill="C5E0B3" w:themeFill="accent6" w:themeFillTint="66"/>
          </w:tcPr>
          <w:p w14:paraId="1C57AB1F" w14:textId="77777777" w:rsidR="00EF7BC0" w:rsidRPr="00CC78F6" w:rsidRDefault="00EF7BC0" w:rsidP="00F720E8">
            <w:pPr>
              <w:tabs>
                <w:tab w:val="right" w:leader="dot" w:pos="9103"/>
              </w:tabs>
              <w:ind w:right="-113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Unit name or title: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6A4C8FA3" w14:textId="519B2F0A" w:rsidR="00EF7BC0" w:rsidRPr="00CC78F6" w:rsidRDefault="000473E3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HIV transmission, Prevention and Exposure Risk Factors</w:t>
            </w:r>
          </w:p>
        </w:tc>
      </w:tr>
      <w:tr w:rsidR="00EF7BC0" w:rsidRPr="00CC78F6" w14:paraId="7D7B79B4" w14:textId="77777777" w:rsidTr="00F720E8">
        <w:tc>
          <w:tcPr>
            <w:tcW w:w="2689" w:type="dxa"/>
            <w:shd w:val="clear" w:color="auto" w:fill="C5E0B3" w:themeFill="accent6" w:themeFillTint="66"/>
          </w:tcPr>
          <w:p w14:paraId="31060C64" w14:textId="77777777" w:rsidR="00EF7BC0" w:rsidRPr="00CC78F6" w:rsidRDefault="00EF7BC0" w:rsidP="00F720E8">
            <w:pPr>
              <w:tabs>
                <w:tab w:val="right" w:leader="dot" w:pos="9103"/>
              </w:tabs>
              <w:ind w:right="-113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Aim of the unit: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50162AF9" w14:textId="49F6B97C" w:rsidR="00EF7BC0" w:rsidRPr="00CC78F6" w:rsidRDefault="000473E3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>To equip learners with knowledge about:  HIV exposure risk factors; HIV transmission and prevention; Role of circumcision in HIV transmission; Safe sex practices.</w:t>
            </w:r>
          </w:p>
        </w:tc>
      </w:tr>
      <w:tr w:rsidR="00EF7BC0" w:rsidRPr="00CC78F6" w14:paraId="369C1FD2" w14:textId="77777777" w:rsidTr="00F720E8">
        <w:tc>
          <w:tcPr>
            <w:tcW w:w="2689" w:type="dxa"/>
            <w:shd w:val="clear" w:color="auto" w:fill="C5E0B3" w:themeFill="accent6" w:themeFillTint="66"/>
          </w:tcPr>
          <w:p w14:paraId="04F8FA23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This topic covers: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1964CC23" w14:textId="77777777" w:rsidR="00EF7BC0" w:rsidRPr="00CC78F6" w:rsidRDefault="000473E3" w:rsidP="000473E3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>This topic covers concepts about:  HIV exposure risk factors; HIV transmission and prevention; Role of circumcision in HIV transmission; Safe sex practices.</w:t>
            </w:r>
          </w:p>
          <w:p w14:paraId="4652EA29" w14:textId="77777777" w:rsidR="00C01CFE" w:rsidRPr="00CC78F6" w:rsidRDefault="000473E3" w:rsidP="000473E3">
            <w:pPr>
              <w:pStyle w:val="ListParagraph"/>
              <w:numPr>
                <w:ilvl w:val="0"/>
                <w:numId w:val="5"/>
              </w:num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HIV exposure risk factors, </w:t>
            </w:r>
          </w:p>
          <w:p w14:paraId="4687FF01" w14:textId="77777777" w:rsidR="00C01CFE" w:rsidRPr="00CC78F6" w:rsidRDefault="000473E3" w:rsidP="000473E3">
            <w:pPr>
              <w:pStyle w:val="ListParagraph"/>
              <w:numPr>
                <w:ilvl w:val="0"/>
                <w:numId w:val="5"/>
              </w:num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>Modes of HIV transmission,</w:t>
            </w:r>
          </w:p>
          <w:p w14:paraId="64FD5D64" w14:textId="66F4A502" w:rsidR="00C01CFE" w:rsidRPr="00CC78F6" w:rsidRDefault="000473E3" w:rsidP="000473E3">
            <w:pPr>
              <w:pStyle w:val="ListParagraph"/>
              <w:numPr>
                <w:ilvl w:val="0"/>
                <w:numId w:val="5"/>
              </w:num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HIV infection prevention measures, </w:t>
            </w:r>
          </w:p>
          <w:p w14:paraId="21F62CBD" w14:textId="77777777" w:rsidR="00C01CFE" w:rsidRPr="00CC78F6" w:rsidRDefault="00C01CFE" w:rsidP="000473E3">
            <w:pPr>
              <w:pStyle w:val="ListParagraph"/>
              <w:numPr>
                <w:ilvl w:val="0"/>
                <w:numId w:val="5"/>
              </w:num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="000473E3"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he role of circumcision in HIV transmission, </w:t>
            </w:r>
          </w:p>
          <w:p w14:paraId="1AE74DB0" w14:textId="2AFF5F42" w:rsidR="000473E3" w:rsidRPr="00CC78F6" w:rsidRDefault="000473E3" w:rsidP="000473E3">
            <w:pPr>
              <w:pStyle w:val="ListParagraph"/>
              <w:numPr>
                <w:ilvl w:val="0"/>
                <w:numId w:val="5"/>
              </w:num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740CF5">
              <w:rPr>
                <w:rFonts w:asciiTheme="minorHAnsi" w:hAnsiTheme="minorHAnsi" w:cstheme="minorHAnsi"/>
                <w:bCs/>
                <w:sz w:val="24"/>
                <w:szCs w:val="24"/>
              </w:rPr>
              <w:t>Safe sex practices.</w:t>
            </w:r>
          </w:p>
        </w:tc>
      </w:tr>
      <w:tr w:rsidR="00EF7BC0" w:rsidRPr="00CC78F6" w14:paraId="3C36C69A" w14:textId="77777777" w:rsidTr="00F720E8">
        <w:tc>
          <w:tcPr>
            <w:tcW w:w="2689" w:type="dxa"/>
            <w:shd w:val="clear" w:color="auto" w:fill="C5E0B3" w:themeFill="accent6" w:themeFillTint="66"/>
          </w:tcPr>
          <w:p w14:paraId="1E7D8EB0" w14:textId="77777777" w:rsidR="00EF7BC0" w:rsidRPr="00CC78F6" w:rsidRDefault="00EF7BC0" w:rsidP="00F720E8">
            <w:pPr>
              <w:tabs>
                <w:tab w:val="right" w:leader="dot" w:pos="9103"/>
              </w:tabs>
              <w:ind w:right="-113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Intended learning outcomes:</w:t>
            </w:r>
          </w:p>
        </w:tc>
        <w:tc>
          <w:tcPr>
            <w:tcW w:w="7766" w:type="dxa"/>
            <w:gridSpan w:val="3"/>
            <w:shd w:val="clear" w:color="auto" w:fill="auto"/>
          </w:tcPr>
          <w:p w14:paraId="088E0C74" w14:textId="77777777" w:rsidR="00C01CFE" w:rsidRPr="00271F0E" w:rsidRDefault="00EF7BC0" w:rsidP="00C01CFE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271F0E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 xml:space="preserve">At the end of this </w:t>
            </w:r>
            <w:r w:rsidRPr="00271F0E">
              <w:rPr>
                <w:rFonts w:asciiTheme="minorHAnsi" w:hAnsiTheme="minorHAnsi" w:cstheme="minorHAnsi"/>
                <w:b/>
                <w:bCs/>
                <w:i/>
                <w:color w:val="031E40"/>
                <w:sz w:val="24"/>
                <w:szCs w:val="24"/>
              </w:rPr>
              <w:t>unit</w:t>
            </w:r>
            <w:r w:rsidRPr="00271F0E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>, you will be able to:</w:t>
            </w:r>
          </w:p>
          <w:p w14:paraId="3E190F9B" w14:textId="61C62C97" w:rsidR="00EF7BC0" w:rsidRPr="00271F0E" w:rsidRDefault="00C01CFE" w:rsidP="00456F65">
            <w:pPr>
              <w:pStyle w:val="ListParagraph"/>
              <w:numPr>
                <w:ilvl w:val="0"/>
                <w:numId w:val="12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Explain the HIV exposure risk factors</w:t>
            </w:r>
            <w:r w:rsidR="00271F0E"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3F260D8" w14:textId="0AA98D07" w:rsidR="00C01CFE" w:rsidRPr="00271F0E" w:rsidRDefault="00C01CFE" w:rsidP="00456F65">
            <w:pPr>
              <w:pStyle w:val="ListParagraph"/>
              <w:numPr>
                <w:ilvl w:val="0"/>
                <w:numId w:val="12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Discuss the modes of HIV transmission and Prevention</w:t>
            </w:r>
            <w:r w:rsidR="00271F0E"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129A47A" w14:textId="2593F5CC" w:rsidR="00C01CFE" w:rsidRPr="00271F0E" w:rsidRDefault="00C01CFE" w:rsidP="00456F65">
            <w:pPr>
              <w:pStyle w:val="ListParagraph"/>
              <w:numPr>
                <w:ilvl w:val="0"/>
                <w:numId w:val="12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Explain the role of circumcision in the spread of HIV</w:t>
            </w:r>
            <w:r w:rsidR="00271F0E"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063083B9" w14:textId="38496C0D" w:rsidR="00C01CFE" w:rsidRPr="00271F0E" w:rsidRDefault="00C01CFE" w:rsidP="00456F65">
            <w:pPr>
              <w:pStyle w:val="ListParagraph"/>
              <w:numPr>
                <w:ilvl w:val="0"/>
                <w:numId w:val="12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Outline and explain recommended safe sex practices</w:t>
            </w:r>
            <w:r w:rsidR="00271F0E"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0E39FDB1" w14:textId="11C973F2" w:rsidR="00271F0E" w:rsidRPr="00271F0E" w:rsidRDefault="00271F0E" w:rsidP="00271F0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71F0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Leading </w:t>
            </w:r>
            <w:r w:rsidRPr="00271F0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>Question:</w:t>
            </w:r>
            <w:r w:rsidRPr="00271F0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271F0E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How is HIV spread, and how can you prevent the infection?</w:t>
            </w:r>
          </w:p>
          <w:p w14:paraId="1E72FBE8" w14:textId="4DDF16E8" w:rsidR="00271F0E" w:rsidRPr="00CC78F6" w:rsidRDefault="00271F0E" w:rsidP="00271F0E">
            <w:pPr>
              <w:pStyle w:val="ListParagraph"/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</w:p>
        </w:tc>
      </w:tr>
    </w:tbl>
    <w:p w14:paraId="1C6DDB30" w14:textId="77777777" w:rsidR="00BC1448" w:rsidRPr="00CC78F6" w:rsidRDefault="00BC1448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Spec="outside"/>
        <w:tblW w:w="104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89"/>
        <w:gridCol w:w="7766"/>
      </w:tblGrid>
      <w:tr w:rsidR="00EF7BC0" w:rsidRPr="00CC78F6" w14:paraId="34C69A05" w14:textId="77777777" w:rsidTr="00F720E8">
        <w:tc>
          <w:tcPr>
            <w:tcW w:w="2689" w:type="dxa"/>
            <w:shd w:val="clear" w:color="auto" w:fill="C5E0B3" w:themeFill="accent6" w:themeFillTint="66"/>
          </w:tcPr>
          <w:p w14:paraId="3D7E80BA" w14:textId="77777777" w:rsidR="00EF7BC0" w:rsidRPr="00CC78F6" w:rsidRDefault="00EF7BC0" w:rsidP="00F720E8">
            <w:pPr>
              <w:tabs>
                <w:tab w:val="right" w:leader="dot" w:pos="9103"/>
              </w:tabs>
              <w:ind w:right="-113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Overview of student activity:</w:t>
            </w:r>
          </w:p>
        </w:tc>
        <w:tc>
          <w:tcPr>
            <w:tcW w:w="7766" w:type="dxa"/>
            <w:shd w:val="clear" w:color="auto" w:fill="auto"/>
          </w:tcPr>
          <w:p w14:paraId="55451F48" w14:textId="0B34DD09" w:rsidR="00B655C2" w:rsidRPr="00CC78F6" w:rsidRDefault="00B655C2" w:rsidP="00456F65">
            <w:pPr>
              <w:pStyle w:val="ListParagraph"/>
              <w:numPr>
                <w:ilvl w:val="0"/>
                <w:numId w:val="11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Read the hand out on ‘HIV risk factors’ and make summary notes.</w:t>
            </w:r>
          </w:p>
          <w:p w14:paraId="57CDEE56" w14:textId="77777777" w:rsidR="00B655C2" w:rsidRPr="00CC78F6" w:rsidRDefault="00B655C2" w:rsidP="00456F65">
            <w:pPr>
              <w:pStyle w:val="ListParagraph"/>
              <w:numPr>
                <w:ilvl w:val="0"/>
                <w:numId w:val="11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Post your sentiments on the discussion forum and comment on other posts in the forum from other students.</w:t>
            </w:r>
          </w:p>
          <w:p w14:paraId="123D49A3" w14:textId="06106389" w:rsidR="00B655C2" w:rsidRPr="00CC78F6" w:rsidRDefault="00B655C2" w:rsidP="00456F65">
            <w:pPr>
              <w:pStyle w:val="ListParagraph"/>
              <w:numPr>
                <w:ilvl w:val="0"/>
                <w:numId w:val="11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Read the hand out on ‘Modes of </w:t>
            </w:r>
            <w:hyperlink r:id="rId7" w:tgtFrame="_parent" w:tooltip="HIV Transmission Modes" w:history="1">
              <w:r w:rsidRPr="00CC78F6">
                <w:rPr>
                  <w:rFonts w:asciiTheme="minorHAnsi" w:hAnsiTheme="minorHAnsi" w:cstheme="minorHAnsi"/>
                  <w:bCs/>
                  <w:color w:val="auto"/>
                  <w:sz w:val="24"/>
                  <w:szCs w:val="24"/>
                  <w:lang w:val="en-US"/>
                </w:rPr>
                <w:t xml:space="preserve">HIV transmission.’ </w:t>
              </w:r>
            </w:hyperlink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And make summary notes.</w:t>
            </w:r>
          </w:p>
          <w:p w14:paraId="543EB75F" w14:textId="3DC73A43" w:rsidR="00B655C2" w:rsidRPr="00CC78F6" w:rsidRDefault="00B655C2" w:rsidP="00456F65">
            <w:pPr>
              <w:pStyle w:val="ListParagraph"/>
              <w:numPr>
                <w:ilvl w:val="0"/>
                <w:numId w:val="11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Watch the Video on ‘HIV transmission and Prevention.’ Take note of the highlighted modes of HIV transmission.</w:t>
            </w:r>
          </w:p>
          <w:p w14:paraId="050DAA75" w14:textId="77777777" w:rsidR="00B655C2" w:rsidRPr="00CC78F6" w:rsidRDefault="00B655C2" w:rsidP="00456F65">
            <w:pPr>
              <w:pStyle w:val="ListParagraph"/>
              <w:numPr>
                <w:ilvl w:val="0"/>
                <w:numId w:val="11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Post your sentiments on the discussion forum initiated by the lecturer.</w:t>
            </w:r>
          </w:p>
          <w:p w14:paraId="7850F00A" w14:textId="1F12FEB9" w:rsidR="00B655C2" w:rsidRPr="00CC78F6" w:rsidRDefault="00B655C2" w:rsidP="00456F65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Read the hand out provided on ‘</w:t>
            </w:r>
            <w:hyperlink r:id="rId8" w:tgtFrame="_blank" w:tooltip="Male circumcision and HIV Reduction" w:history="1">
              <w:r w:rsidRPr="00CC78F6">
                <w:rPr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Male Circumcision and HIV Reduction</w:t>
              </w:r>
            </w:hyperlink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.’ and make summary notes.</w:t>
            </w:r>
          </w:p>
          <w:p w14:paraId="5415AFE9" w14:textId="77777777" w:rsidR="00B655C2" w:rsidRPr="00CC78F6" w:rsidRDefault="00B655C2" w:rsidP="00456F65">
            <w:pPr>
              <w:pStyle w:val="ListParagraph"/>
              <w:numPr>
                <w:ilvl w:val="0"/>
                <w:numId w:val="11"/>
              </w:numPr>
              <w:spacing w:before="0" w:after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Attempt unit 4 online quiz</w:t>
            </w:r>
          </w:p>
          <w:p w14:paraId="7D8D6773" w14:textId="36C2C5A4" w:rsidR="00EF7BC0" w:rsidRPr="00CC78F6" w:rsidRDefault="00B655C2" w:rsidP="00456F65">
            <w:pPr>
              <w:pStyle w:val="ListParagraph"/>
              <w:numPr>
                <w:ilvl w:val="0"/>
                <w:numId w:val="11"/>
              </w:num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Watch the Video on ‘Transmission and Prevention of HIV’ make summary notes and note the HIV prevention methods explained. Engage in an online discussion started by your lecturer.</w:t>
            </w:r>
          </w:p>
        </w:tc>
      </w:tr>
    </w:tbl>
    <w:p w14:paraId="420F7361" w14:textId="77777777" w:rsidR="00EF7BC0" w:rsidRPr="00CC78F6" w:rsidRDefault="00EF7BC0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995"/>
        <w:gridCol w:w="1685"/>
        <w:gridCol w:w="2327"/>
        <w:gridCol w:w="3428"/>
      </w:tblGrid>
      <w:tr w:rsidR="00EF7BC0" w:rsidRPr="00CC78F6" w14:paraId="175E3735" w14:textId="77777777" w:rsidTr="00D775A1">
        <w:tc>
          <w:tcPr>
            <w:tcW w:w="10435" w:type="dxa"/>
            <w:gridSpan w:val="4"/>
            <w:shd w:val="clear" w:color="auto" w:fill="A8D08D" w:themeFill="accent6" w:themeFillTint="99"/>
          </w:tcPr>
          <w:p w14:paraId="65CA279A" w14:textId="77777777" w:rsidR="00EF7BC0" w:rsidRPr="00CC78F6" w:rsidRDefault="00EF7BC0" w:rsidP="00F720E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Constructive alignment of unit level outcomes with module level outcomes, learning activities and assessment</w:t>
            </w:r>
            <w:r w:rsidRPr="00CC78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CC78F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(Pressing &lt;Tab&gt; at the end of the table will provide additional rows in the table, if required.)</w:t>
            </w:r>
          </w:p>
        </w:tc>
      </w:tr>
      <w:tr w:rsidR="00EF7BC0" w:rsidRPr="00CC78F6" w14:paraId="4D7E5ED8" w14:textId="77777777" w:rsidTr="00D775A1">
        <w:tc>
          <w:tcPr>
            <w:tcW w:w="2995" w:type="dxa"/>
            <w:shd w:val="clear" w:color="auto" w:fill="C5E0B3" w:themeFill="accent6" w:themeFillTint="66"/>
            <w:vAlign w:val="bottom"/>
          </w:tcPr>
          <w:p w14:paraId="1478B430" w14:textId="77777777" w:rsidR="00EF7BC0" w:rsidRPr="00CC78F6" w:rsidRDefault="00EF7BC0" w:rsidP="00F720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>Intended unit learning outcomes:</w:t>
            </w:r>
          </w:p>
        </w:tc>
        <w:tc>
          <w:tcPr>
            <w:tcW w:w="1685" w:type="dxa"/>
            <w:shd w:val="clear" w:color="auto" w:fill="C5E0B3" w:themeFill="accent6" w:themeFillTint="66"/>
            <w:vAlign w:val="bottom"/>
          </w:tcPr>
          <w:p w14:paraId="75A5574C" w14:textId="77777777" w:rsidR="00EF7BC0" w:rsidRPr="00CC78F6" w:rsidRDefault="00EF7BC0" w:rsidP="00F720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>No of module-level outcome</w:t>
            </w:r>
          </w:p>
        </w:tc>
        <w:tc>
          <w:tcPr>
            <w:tcW w:w="2327" w:type="dxa"/>
            <w:shd w:val="clear" w:color="auto" w:fill="C5E0B3" w:themeFill="accent6" w:themeFillTint="66"/>
            <w:vAlign w:val="bottom"/>
          </w:tcPr>
          <w:p w14:paraId="6312F1D9" w14:textId="77777777" w:rsidR="00EF7BC0" w:rsidRPr="00CC78F6" w:rsidRDefault="00EF7BC0" w:rsidP="00F720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>Activity where students engage with this outcome</w:t>
            </w:r>
          </w:p>
        </w:tc>
        <w:tc>
          <w:tcPr>
            <w:tcW w:w="3428" w:type="dxa"/>
            <w:shd w:val="clear" w:color="auto" w:fill="C5E0B3" w:themeFill="accent6" w:themeFillTint="66"/>
            <w:vAlign w:val="bottom"/>
          </w:tcPr>
          <w:p w14:paraId="68D4F9C1" w14:textId="77777777" w:rsidR="00EF7BC0" w:rsidRPr="00CC78F6" w:rsidRDefault="00EF7BC0" w:rsidP="00F720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>Where and how is this outcome assessed?</w:t>
            </w:r>
          </w:p>
        </w:tc>
      </w:tr>
      <w:tr w:rsidR="00EF7BC0" w:rsidRPr="00CC78F6" w14:paraId="75431C14" w14:textId="77777777" w:rsidTr="00D775A1">
        <w:tc>
          <w:tcPr>
            <w:tcW w:w="10435" w:type="dxa"/>
            <w:gridSpan w:val="4"/>
            <w:shd w:val="clear" w:color="auto" w:fill="E2EFD9" w:themeFill="accent6" w:themeFillTint="33"/>
          </w:tcPr>
          <w:p w14:paraId="0409565F" w14:textId="77777777" w:rsidR="00EF7BC0" w:rsidRPr="00CC78F6" w:rsidRDefault="00EF7BC0" w:rsidP="00F720E8">
            <w:p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At the end of this unit, you will be able to:</w:t>
            </w:r>
          </w:p>
        </w:tc>
      </w:tr>
      <w:tr w:rsidR="00EF7BC0" w:rsidRPr="00CC78F6" w14:paraId="70B4C895" w14:textId="77777777" w:rsidTr="00D775A1">
        <w:tc>
          <w:tcPr>
            <w:tcW w:w="2995" w:type="dxa"/>
          </w:tcPr>
          <w:p w14:paraId="2A99137E" w14:textId="5DC2E391" w:rsidR="00EF7BC0" w:rsidRPr="00CC78F6" w:rsidRDefault="00C01CFE" w:rsidP="00D775A1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>1. Explain the HIV exposure risk factors</w:t>
            </w:r>
          </w:p>
        </w:tc>
        <w:tc>
          <w:tcPr>
            <w:tcW w:w="1685" w:type="dxa"/>
          </w:tcPr>
          <w:p w14:paraId="0458D617" w14:textId="77777777" w:rsidR="00CB02F0" w:rsidRPr="00CC78F6" w:rsidRDefault="00CB02F0" w:rsidP="00D775A1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8D95B9" w14:textId="237616E3" w:rsidR="00EF7BC0" w:rsidRPr="00CC78F6" w:rsidRDefault="00D775A1" w:rsidP="00D775A1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14:paraId="3BDE1B3D" w14:textId="77777777" w:rsidR="00CB02F0" w:rsidRPr="00CC78F6" w:rsidRDefault="00CB02F0" w:rsidP="00CB02F0">
            <w:pPr>
              <w:pStyle w:val="Heading1"/>
              <w:outlineLvl w:val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E-tivity 1</w:t>
            </w:r>
          </w:p>
          <w:p w14:paraId="53728868" w14:textId="4162B21E" w:rsidR="00CB02F0" w:rsidRPr="00CC78F6" w:rsidRDefault="00CB02F0" w:rsidP="00CB02F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8" w:type="dxa"/>
          </w:tcPr>
          <w:p w14:paraId="63CF0D08" w14:textId="77777777" w:rsidR="00CB02F0" w:rsidRPr="00CC78F6" w:rsidRDefault="00CB02F0" w:rsidP="00D775A1">
            <w:pPr>
              <w:spacing w:before="0" w:after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</w:p>
          <w:p w14:paraId="38675F03" w14:textId="4B6970CE" w:rsidR="00EF7BC0" w:rsidRPr="00CC78F6" w:rsidRDefault="00436EF5" w:rsidP="00D775A1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Online quiz</w:t>
            </w:r>
          </w:p>
        </w:tc>
      </w:tr>
      <w:tr w:rsidR="0066164B" w:rsidRPr="00CC78F6" w14:paraId="774F2B43" w14:textId="77777777" w:rsidTr="00D775A1">
        <w:tc>
          <w:tcPr>
            <w:tcW w:w="2995" w:type="dxa"/>
          </w:tcPr>
          <w:p w14:paraId="47C7DD55" w14:textId="205ED739" w:rsidR="0066164B" w:rsidRPr="00CC78F6" w:rsidRDefault="0066164B" w:rsidP="00D775A1">
            <w:pPr>
              <w:spacing w:before="0"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>2. Discuss the modes of HIV transmission and Prevention</w:t>
            </w:r>
          </w:p>
        </w:tc>
        <w:tc>
          <w:tcPr>
            <w:tcW w:w="1685" w:type="dxa"/>
          </w:tcPr>
          <w:p w14:paraId="7D9CC730" w14:textId="77777777" w:rsidR="00CB02F0" w:rsidRPr="00CC78F6" w:rsidRDefault="00CB02F0" w:rsidP="00D775A1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82F1D9" w14:textId="5F19D8BE" w:rsidR="0066164B" w:rsidRPr="00CC78F6" w:rsidRDefault="0066164B" w:rsidP="00D775A1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14:paraId="0F850839" w14:textId="059EBC23" w:rsidR="00CB02F0" w:rsidRPr="00CC78F6" w:rsidRDefault="00CB02F0" w:rsidP="00C01C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 xml:space="preserve">E-tivity </w:t>
            </w:r>
            <w:r w:rsidR="00436EF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14:paraId="7D9925E1" w14:textId="425E8798" w:rsidR="0066164B" w:rsidRPr="00CC78F6" w:rsidRDefault="00436EF5" w:rsidP="00F720E8">
            <w:pP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Online quiz</w:t>
            </w:r>
          </w:p>
        </w:tc>
      </w:tr>
      <w:tr w:rsidR="0066164B" w:rsidRPr="00CC78F6" w14:paraId="523BB0E4" w14:textId="77777777" w:rsidTr="00D775A1">
        <w:tc>
          <w:tcPr>
            <w:tcW w:w="2995" w:type="dxa"/>
          </w:tcPr>
          <w:p w14:paraId="2EEF7351" w14:textId="3C0BD8ED" w:rsidR="0066164B" w:rsidRPr="00CC78F6" w:rsidRDefault="0066164B" w:rsidP="00D775A1">
            <w:pPr>
              <w:spacing w:before="0"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>3. Explain the role of circumcision in the spread of HIV</w:t>
            </w:r>
          </w:p>
        </w:tc>
        <w:tc>
          <w:tcPr>
            <w:tcW w:w="1685" w:type="dxa"/>
          </w:tcPr>
          <w:p w14:paraId="481DB8D3" w14:textId="77777777" w:rsidR="00CB02F0" w:rsidRPr="00CC78F6" w:rsidRDefault="00CB02F0" w:rsidP="00D775A1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27B86D" w14:textId="0292784C" w:rsidR="0066164B" w:rsidRPr="00CC78F6" w:rsidRDefault="0066164B" w:rsidP="00D775A1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14:paraId="7D275124" w14:textId="79E15BBB" w:rsidR="0066164B" w:rsidRPr="00CC78F6" w:rsidRDefault="00CB02F0" w:rsidP="00C01C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 xml:space="preserve">E-tivity </w:t>
            </w:r>
            <w:r w:rsidR="00436EF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  <w:p w14:paraId="15DB0AD0" w14:textId="35E8DC93" w:rsidR="00CB02F0" w:rsidRPr="00CC78F6" w:rsidRDefault="00CB02F0" w:rsidP="00C01C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8" w:type="dxa"/>
          </w:tcPr>
          <w:p w14:paraId="0F3A7F8B" w14:textId="703B5B8B" w:rsidR="0066164B" w:rsidRPr="00CC78F6" w:rsidRDefault="00691AB6" w:rsidP="00F720E8">
            <w:pP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Online quiz</w:t>
            </w:r>
          </w:p>
        </w:tc>
      </w:tr>
      <w:tr w:rsidR="00D775A1" w:rsidRPr="00CC78F6" w14:paraId="15330500" w14:textId="77777777" w:rsidTr="00D775A1">
        <w:tc>
          <w:tcPr>
            <w:tcW w:w="2995" w:type="dxa"/>
          </w:tcPr>
          <w:p w14:paraId="2560A971" w14:textId="37073655" w:rsidR="00D775A1" w:rsidRPr="00CC78F6" w:rsidRDefault="0066164B" w:rsidP="00D775A1">
            <w:pPr>
              <w:spacing w:before="0"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  <w:r w:rsidR="00D775A1"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>. Outline and explain recommended safe sex practices</w:t>
            </w:r>
          </w:p>
        </w:tc>
        <w:tc>
          <w:tcPr>
            <w:tcW w:w="1685" w:type="dxa"/>
          </w:tcPr>
          <w:p w14:paraId="6E921FEF" w14:textId="77777777" w:rsidR="00CB02F0" w:rsidRPr="00CC78F6" w:rsidRDefault="00CB02F0" w:rsidP="00D775A1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510BE0" w14:textId="37485FDB" w:rsidR="00D775A1" w:rsidRPr="00CC78F6" w:rsidRDefault="00D775A1" w:rsidP="00D775A1">
            <w:pPr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327" w:type="dxa"/>
          </w:tcPr>
          <w:p w14:paraId="28415037" w14:textId="03C0D6B6" w:rsidR="00D775A1" w:rsidRPr="00CC78F6" w:rsidRDefault="00CB02F0" w:rsidP="00C01CF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sz w:val="24"/>
                <w:szCs w:val="24"/>
              </w:rPr>
              <w:t xml:space="preserve">E-tivity </w:t>
            </w:r>
            <w:r w:rsidR="00436EF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28" w:type="dxa"/>
          </w:tcPr>
          <w:p w14:paraId="6CAF1E87" w14:textId="2614C794" w:rsidR="00D775A1" w:rsidRPr="00CC78F6" w:rsidRDefault="00D775A1" w:rsidP="00F720E8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Moderated discussion</w:t>
            </w:r>
          </w:p>
        </w:tc>
      </w:tr>
    </w:tbl>
    <w:tbl>
      <w:tblPr>
        <w:tblpPr w:leftFromText="180" w:rightFromText="180" w:vertAnchor="text" w:horzAnchor="margin" w:tblpYSpec="outside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0485"/>
      </w:tblGrid>
      <w:tr w:rsidR="00EF7BC0" w:rsidRPr="00CC78F6" w14:paraId="5AE14460" w14:textId="77777777" w:rsidTr="00F720E8">
        <w:trPr>
          <w:trHeight w:val="137"/>
        </w:trPr>
        <w:tc>
          <w:tcPr>
            <w:tcW w:w="10485" w:type="dxa"/>
            <w:shd w:val="clear" w:color="auto" w:fill="A8D08D" w:themeFill="accent6" w:themeFillTint="99"/>
          </w:tcPr>
          <w:p w14:paraId="0BE492D2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</w:p>
        </w:tc>
      </w:tr>
    </w:tbl>
    <w:p w14:paraId="0F08F8A9" w14:textId="77777777" w:rsidR="00EF7BC0" w:rsidRPr="00CC78F6" w:rsidRDefault="00EF7BC0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horzAnchor="margin" w:tblpYSpec="outside"/>
        <w:tblW w:w="1048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93"/>
        <w:gridCol w:w="5099"/>
        <w:gridCol w:w="1923"/>
        <w:gridCol w:w="770"/>
      </w:tblGrid>
      <w:tr w:rsidR="00EF7BC0" w:rsidRPr="00CC78F6" w14:paraId="6722E694" w14:textId="77777777" w:rsidTr="00F720E8">
        <w:trPr>
          <w:trHeight w:val="137"/>
        </w:trPr>
        <w:tc>
          <w:tcPr>
            <w:tcW w:w="10485" w:type="dxa"/>
            <w:gridSpan w:val="4"/>
            <w:shd w:val="clear" w:color="auto" w:fill="A8D08D" w:themeFill="accent6" w:themeFillTint="99"/>
          </w:tcPr>
          <w:p w14:paraId="66382071" w14:textId="77777777" w:rsidR="00EF7BC0" w:rsidRPr="00CC78F6" w:rsidRDefault="00EF7BC0" w:rsidP="00F720E8">
            <w:pPr>
              <w:tabs>
                <w:tab w:val="right" w:leader="dot" w:pos="9103"/>
              </w:tabs>
              <w:ind w:right="-113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lastRenderedPageBreak/>
              <w:t>Detailed explanation of ALL student and teacher engagement with the unit:</w:t>
            </w:r>
          </w:p>
          <w:p w14:paraId="12417FF9" w14:textId="5D349DE7" w:rsidR="00EF7BC0" w:rsidRPr="00CC78F6" w:rsidRDefault="00EF7BC0" w:rsidP="00F720E8">
            <w:pPr>
              <w:tabs>
                <w:tab w:val="right" w:leader="dot" w:pos="9103"/>
              </w:tabs>
              <w:ind w:right="-113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 xml:space="preserve">(This should be presented in the order that the activities take place.  </w:t>
            </w:r>
            <w:r w:rsidR="00266D96" w:rsidRPr="00CC78F6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>So,</w:t>
            </w:r>
            <w:r w:rsidRPr="00CC78F6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 xml:space="preserve"> if students do work online </w:t>
            </w:r>
            <w:r w:rsidRPr="00CC78F6">
              <w:rPr>
                <w:rFonts w:asciiTheme="minorHAnsi" w:hAnsiTheme="minorHAnsi" w:cstheme="minorHAnsi"/>
                <w:b/>
                <w:bCs/>
                <w:i/>
                <w:color w:val="031E40"/>
                <w:sz w:val="24"/>
                <w:szCs w:val="24"/>
              </w:rPr>
              <w:t>before</w:t>
            </w: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 xml:space="preserve"> </w:t>
            </w:r>
            <w:r w:rsidRPr="00CC78F6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>coming to the lecture, that should be shown ahead of what happens in class.</w:t>
            </w:r>
          </w:p>
          <w:p w14:paraId="75D71CAA" w14:textId="77777777" w:rsidR="00EF7BC0" w:rsidRPr="00CC78F6" w:rsidRDefault="00EF7BC0" w:rsidP="00F720E8">
            <w:pPr>
              <w:tabs>
                <w:tab w:val="right" w:leader="dot" w:pos="9103"/>
              </w:tabs>
              <w:ind w:right="-113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>If there is more than one opportunity for face-to-face contact, or more than one online task, there should be a separate section for each instance, and they should be presented in the template in the same order that students encounter them.)</w:t>
            </w:r>
          </w:p>
          <w:p w14:paraId="5873A236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/>
                <w:bCs/>
                <w:i/>
                <w:color w:val="031E40"/>
                <w:sz w:val="24"/>
                <w:szCs w:val="24"/>
              </w:rPr>
              <w:t>Content</w:t>
            </w:r>
            <w:r w:rsidRPr="00CC78F6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 xml:space="preserve"> – such as lecture material – can EITHER be shown here OR added as </w:t>
            </w:r>
            <w:r w:rsidRPr="00CC78F6">
              <w:rPr>
                <w:rFonts w:asciiTheme="minorHAnsi" w:hAnsiTheme="minorHAnsi" w:cstheme="minorHAnsi"/>
                <w:b/>
                <w:bCs/>
                <w:i/>
                <w:color w:val="031E40"/>
                <w:sz w:val="24"/>
                <w:szCs w:val="24"/>
              </w:rPr>
              <w:t xml:space="preserve">clearly identifiable </w:t>
            </w:r>
            <w:r w:rsidRPr="00CC78F6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>addenda to the document.  If you plan to use addenda, you should ensure that this are cross-referenced in this section.)</w:t>
            </w:r>
          </w:p>
        </w:tc>
      </w:tr>
      <w:tr w:rsidR="00EF7BC0" w:rsidRPr="00CC78F6" w14:paraId="05386929" w14:textId="77777777" w:rsidTr="00F720E8">
        <w:trPr>
          <w:trHeight w:val="137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14:paraId="40F4AA5C" w14:textId="3B150227" w:rsidR="00EF7BC0" w:rsidRPr="00CC78F6" w:rsidRDefault="00266D96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Module level o</w:t>
            </w:r>
            <w:r w:rsidR="00EF7BC0"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utcomes addressed:</w:t>
            </w:r>
          </w:p>
        </w:tc>
      </w:tr>
      <w:tr w:rsidR="00EF7BC0" w:rsidRPr="00CC78F6" w14:paraId="542907CB" w14:textId="77777777" w:rsidTr="00F720E8">
        <w:trPr>
          <w:trHeight w:val="82"/>
        </w:trPr>
        <w:tc>
          <w:tcPr>
            <w:tcW w:w="10485" w:type="dxa"/>
            <w:gridSpan w:val="4"/>
            <w:shd w:val="clear" w:color="auto" w:fill="auto"/>
          </w:tcPr>
          <w:p w14:paraId="099B8F04" w14:textId="77777777" w:rsidR="00271F0E" w:rsidRPr="00271F0E" w:rsidRDefault="00271F0E" w:rsidP="00271F0E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271F0E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 xml:space="preserve">At the end of this </w:t>
            </w:r>
            <w:r w:rsidRPr="00271F0E">
              <w:rPr>
                <w:rFonts w:asciiTheme="minorHAnsi" w:hAnsiTheme="minorHAnsi" w:cstheme="minorHAnsi"/>
                <w:b/>
                <w:bCs/>
                <w:i/>
                <w:color w:val="031E40"/>
                <w:sz w:val="24"/>
                <w:szCs w:val="24"/>
              </w:rPr>
              <w:t>unit</w:t>
            </w:r>
            <w:r w:rsidRPr="00271F0E"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  <w:t>, you will be able to:</w:t>
            </w:r>
          </w:p>
          <w:p w14:paraId="2FCA43D4" w14:textId="77777777" w:rsidR="00271F0E" w:rsidRPr="00271F0E" w:rsidRDefault="00271F0E" w:rsidP="00271F0E">
            <w:pPr>
              <w:pStyle w:val="ListParagraph"/>
              <w:numPr>
                <w:ilvl w:val="0"/>
                <w:numId w:val="23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Explain the HIV exposure risk factors.</w:t>
            </w:r>
          </w:p>
          <w:p w14:paraId="7D98D868" w14:textId="77777777" w:rsidR="00271F0E" w:rsidRPr="00271F0E" w:rsidRDefault="00271F0E" w:rsidP="00271F0E">
            <w:pPr>
              <w:pStyle w:val="ListParagraph"/>
              <w:numPr>
                <w:ilvl w:val="0"/>
                <w:numId w:val="23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Discuss the modes of HIV transmission and Prevention.</w:t>
            </w:r>
          </w:p>
          <w:p w14:paraId="6BB2F70E" w14:textId="77777777" w:rsidR="00271F0E" w:rsidRPr="00271F0E" w:rsidRDefault="00271F0E" w:rsidP="00271F0E">
            <w:pPr>
              <w:pStyle w:val="ListParagraph"/>
              <w:numPr>
                <w:ilvl w:val="0"/>
                <w:numId w:val="23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Explain the role of circumcision in the spread of HIV.</w:t>
            </w:r>
          </w:p>
          <w:p w14:paraId="4BBCB5DE" w14:textId="77777777" w:rsidR="00271F0E" w:rsidRPr="00271F0E" w:rsidRDefault="00271F0E" w:rsidP="00271F0E">
            <w:pPr>
              <w:pStyle w:val="ListParagraph"/>
              <w:numPr>
                <w:ilvl w:val="0"/>
                <w:numId w:val="23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i/>
                <w:color w:val="031E40"/>
                <w:sz w:val="24"/>
                <w:szCs w:val="24"/>
              </w:rPr>
            </w:pPr>
            <w:r w:rsidRPr="00271F0E">
              <w:rPr>
                <w:rFonts w:asciiTheme="minorHAnsi" w:hAnsiTheme="minorHAnsi" w:cstheme="minorHAnsi"/>
                <w:bCs/>
                <w:sz w:val="24"/>
                <w:szCs w:val="24"/>
              </w:rPr>
              <w:t>Outline and explain recommended safe sex practices.</w:t>
            </w:r>
          </w:p>
          <w:p w14:paraId="60270649" w14:textId="21B5C2C9" w:rsidR="00EF7BC0" w:rsidRPr="00271F0E" w:rsidRDefault="00271F0E" w:rsidP="00271F0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</w:pPr>
            <w:r w:rsidRPr="00271F0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  <w:t xml:space="preserve">Leading Question: </w:t>
            </w:r>
            <w:r w:rsidRPr="00271F0E">
              <w:rPr>
                <w:rFonts w:asciiTheme="minorHAnsi" w:hAnsiTheme="minorHAnsi" w:cstheme="minorHAnsi"/>
                <w:color w:val="auto"/>
                <w:sz w:val="24"/>
                <w:szCs w:val="24"/>
                <w:lang w:val="en-US"/>
              </w:rPr>
              <w:t>How is HIV spread, and how can you prevent the infection?</w:t>
            </w:r>
          </w:p>
        </w:tc>
      </w:tr>
      <w:tr w:rsidR="00EF7BC0" w:rsidRPr="00CC78F6" w14:paraId="7EA8AE95" w14:textId="77777777" w:rsidTr="00F720E8">
        <w:trPr>
          <w:trHeight w:val="82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14:paraId="451CD874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Purpose of the unit/week/section:</w:t>
            </w:r>
          </w:p>
        </w:tc>
      </w:tr>
      <w:tr w:rsidR="00EF7BC0" w:rsidRPr="00CC78F6" w14:paraId="00A163F9" w14:textId="77777777" w:rsidTr="00F720E8">
        <w:trPr>
          <w:trHeight w:val="82"/>
        </w:trPr>
        <w:tc>
          <w:tcPr>
            <w:tcW w:w="10485" w:type="dxa"/>
            <w:gridSpan w:val="4"/>
            <w:shd w:val="clear" w:color="auto" w:fill="auto"/>
          </w:tcPr>
          <w:p w14:paraId="283E7F2B" w14:textId="3CA9E846" w:rsidR="00EF7BC0" w:rsidRPr="00CC78F6" w:rsidRDefault="00B655C2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To equip learners with knowledge about:  HIV exposure risk factors; HIV transmission and prevention; </w:t>
            </w:r>
            <w:r w:rsidRPr="00436EF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Role of circumcision in HIV transmission; </w:t>
            </w:r>
            <w:r w:rsidRPr="00CC78F6">
              <w:rPr>
                <w:rFonts w:asciiTheme="minorHAnsi" w:hAnsiTheme="minorHAnsi" w:cstheme="minorHAnsi"/>
                <w:bCs/>
                <w:sz w:val="24"/>
                <w:szCs w:val="24"/>
              </w:rPr>
              <w:t>Safe sex practices.</w:t>
            </w:r>
          </w:p>
        </w:tc>
      </w:tr>
      <w:tr w:rsidR="00271C0A" w:rsidRPr="00CC78F6" w14:paraId="1FFFB108" w14:textId="77777777" w:rsidTr="00CC78F6">
        <w:trPr>
          <w:trHeight w:val="82"/>
        </w:trPr>
        <w:tc>
          <w:tcPr>
            <w:tcW w:w="7792" w:type="dxa"/>
            <w:gridSpan w:val="2"/>
            <w:shd w:val="clear" w:color="auto" w:fill="C5E0B3" w:themeFill="accent6" w:themeFillTint="66"/>
          </w:tcPr>
          <w:p w14:paraId="6DE8EF31" w14:textId="77777777" w:rsidR="00271C0A" w:rsidRPr="00CC78F6" w:rsidRDefault="00271C0A" w:rsidP="00271C0A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Pre-topic activity:</w:t>
            </w:r>
          </w:p>
        </w:tc>
        <w:tc>
          <w:tcPr>
            <w:tcW w:w="1923" w:type="dxa"/>
            <w:shd w:val="clear" w:color="auto" w:fill="C5E0B3" w:themeFill="accent6" w:themeFillTint="66"/>
          </w:tcPr>
          <w:p w14:paraId="1C2D289C" w14:textId="77777777" w:rsidR="00271C0A" w:rsidRPr="00CC78F6" w:rsidRDefault="00271C0A" w:rsidP="00271C0A">
            <w:pPr>
              <w:tabs>
                <w:tab w:val="right" w:leader="dot" w:pos="9103"/>
              </w:tabs>
              <w:ind w:left="-113"/>
              <w:jc w:val="right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 xml:space="preserve"> Number of hours</w:t>
            </w:r>
          </w:p>
        </w:tc>
        <w:tc>
          <w:tcPr>
            <w:tcW w:w="770" w:type="dxa"/>
            <w:shd w:val="clear" w:color="auto" w:fill="auto"/>
          </w:tcPr>
          <w:p w14:paraId="0B7B9B41" w14:textId="77777777" w:rsidR="00271C0A" w:rsidRPr="00CC78F6" w:rsidRDefault="00271C0A" w:rsidP="00271C0A">
            <w:pPr>
              <w:tabs>
                <w:tab w:val="right" w:leader="dot" w:pos="9103"/>
              </w:tabs>
              <w:jc w:val="right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1hr</w:t>
            </w:r>
          </w:p>
        </w:tc>
      </w:tr>
      <w:tr w:rsidR="00271C0A" w:rsidRPr="00CC78F6" w14:paraId="755335E8" w14:textId="77777777" w:rsidTr="001745B4">
        <w:trPr>
          <w:trHeight w:val="82"/>
        </w:trPr>
        <w:tc>
          <w:tcPr>
            <w:tcW w:w="10485" w:type="dxa"/>
            <w:gridSpan w:val="4"/>
            <w:shd w:val="clear" w:color="auto" w:fill="auto"/>
          </w:tcPr>
          <w:p w14:paraId="2F373E06" w14:textId="77777777" w:rsidR="00271C0A" w:rsidRPr="00CC78F6" w:rsidRDefault="00271C0A" w:rsidP="00271C0A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Research on general knowledge on HIV transmission, Prevention and Exposure Risk Factors</w:t>
            </w:r>
          </w:p>
        </w:tc>
      </w:tr>
      <w:tr w:rsidR="00271C0A" w:rsidRPr="00CC78F6" w14:paraId="02CE0557" w14:textId="77777777" w:rsidTr="00CC78F6">
        <w:trPr>
          <w:trHeight w:val="131"/>
        </w:trPr>
        <w:tc>
          <w:tcPr>
            <w:tcW w:w="7792" w:type="dxa"/>
            <w:gridSpan w:val="2"/>
            <w:shd w:val="clear" w:color="auto" w:fill="C5E0B3" w:themeFill="accent6" w:themeFillTint="66"/>
          </w:tcPr>
          <w:p w14:paraId="1447FB4C" w14:textId="77777777" w:rsidR="00271C0A" w:rsidRPr="00CC78F6" w:rsidRDefault="00271C0A" w:rsidP="00271C0A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i/>
                <w:i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 xml:space="preserve">Face to face time: </w:t>
            </w:r>
            <w:r w:rsidRPr="00CC78F6">
              <w:rPr>
                <w:rFonts w:asciiTheme="minorHAnsi" w:hAnsiTheme="minorHAnsi" w:cstheme="minorHAnsi"/>
                <w:bCs/>
                <w:i/>
                <w:iCs/>
                <w:color w:val="031E40"/>
                <w:sz w:val="24"/>
                <w:szCs w:val="24"/>
              </w:rPr>
              <w:t>(if applicable)</w:t>
            </w:r>
          </w:p>
        </w:tc>
        <w:tc>
          <w:tcPr>
            <w:tcW w:w="1923" w:type="dxa"/>
            <w:shd w:val="clear" w:color="auto" w:fill="C5E0B3" w:themeFill="accent6" w:themeFillTint="66"/>
          </w:tcPr>
          <w:p w14:paraId="28804962" w14:textId="77777777" w:rsidR="00271C0A" w:rsidRPr="00CC78F6" w:rsidRDefault="00271C0A" w:rsidP="00271C0A">
            <w:pPr>
              <w:tabs>
                <w:tab w:val="right" w:leader="dot" w:pos="9103"/>
              </w:tabs>
              <w:ind w:left="-113"/>
              <w:jc w:val="right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Number of hours</w:t>
            </w:r>
          </w:p>
        </w:tc>
        <w:tc>
          <w:tcPr>
            <w:tcW w:w="770" w:type="dxa"/>
            <w:shd w:val="clear" w:color="auto" w:fill="auto"/>
          </w:tcPr>
          <w:p w14:paraId="5C8C05F9" w14:textId="77777777" w:rsidR="00271C0A" w:rsidRPr="00CC78F6" w:rsidRDefault="00271C0A" w:rsidP="00271C0A">
            <w:pPr>
              <w:tabs>
                <w:tab w:val="right" w:leader="dot" w:pos="9103"/>
              </w:tabs>
              <w:jc w:val="right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2hr</w:t>
            </w:r>
          </w:p>
        </w:tc>
      </w:tr>
      <w:tr w:rsidR="00271C0A" w:rsidRPr="00CC78F6" w14:paraId="4EA564E5" w14:textId="77777777" w:rsidTr="001745B4">
        <w:trPr>
          <w:trHeight w:val="131"/>
        </w:trPr>
        <w:tc>
          <w:tcPr>
            <w:tcW w:w="10485" w:type="dxa"/>
            <w:gridSpan w:val="4"/>
            <w:shd w:val="clear" w:color="auto" w:fill="auto"/>
          </w:tcPr>
          <w:p w14:paraId="34AF92F4" w14:textId="77777777" w:rsidR="00271C0A" w:rsidRPr="00CC78F6" w:rsidRDefault="00271C0A" w:rsidP="00271C0A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Attend a face to face 2hour lecture on HIV exposure risk factors.</w:t>
            </w:r>
          </w:p>
        </w:tc>
      </w:tr>
      <w:tr w:rsidR="00271C0A" w:rsidRPr="00CC78F6" w14:paraId="4DFB15B0" w14:textId="77777777" w:rsidTr="00CC78F6">
        <w:trPr>
          <w:trHeight w:val="195"/>
        </w:trPr>
        <w:tc>
          <w:tcPr>
            <w:tcW w:w="7792" w:type="dxa"/>
            <w:gridSpan w:val="2"/>
            <w:shd w:val="clear" w:color="auto" w:fill="C5E0B3" w:themeFill="accent6" w:themeFillTint="66"/>
          </w:tcPr>
          <w:p w14:paraId="3A1C9642" w14:textId="77777777" w:rsidR="00271C0A" w:rsidRPr="00CC78F6" w:rsidRDefault="00271C0A" w:rsidP="00271C0A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Online activity:</w:t>
            </w:r>
          </w:p>
        </w:tc>
        <w:tc>
          <w:tcPr>
            <w:tcW w:w="1923" w:type="dxa"/>
            <w:shd w:val="clear" w:color="auto" w:fill="C5E0B3" w:themeFill="accent6" w:themeFillTint="66"/>
          </w:tcPr>
          <w:p w14:paraId="75BD3F7C" w14:textId="77777777" w:rsidR="00271C0A" w:rsidRPr="00CC78F6" w:rsidRDefault="00271C0A" w:rsidP="00271C0A">
            <w:pPr>
              <w:tabs>
                <w:tab w:val="right" w:leader="dot" w:pos="9103"/>
              </w:tabs>
              <w:ind w:left="-113"/>
              <w:jc w:val="right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Number of hours</w:t>
            </w:r>
          </w:p>
        </w:tc>
        <w:tc>
          <w:tcPr>
            <w:tcW w:w="770" w:type="dxa"/>
            <w:shd w:val="clear" w:color="auto" w:fill="auto"/>
          </w:tcPr>
          <w:p w14:paraId="78396C42" w14:textId="77777777" w:rsidR="00271C0A" w:rsidRPr="00CC78F6" w:rsidRDefault="00271C0A" w:rsidP="00271C0A">
            <w:pPr>
              <w:tabs>
                <w:tab w:val="right" w:leader="dot" w:pos="9103"/>
              </w:tabs>
              <w:jc w:val="right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4 hrs</w:t>
            </w:r>
          </w:p>
        </w:tc>
      </w:tr>
      <w:tr w:rsidR="00271C0A" w:rsidRPr="00CC78F6" w14:paraId="5BAD5A00" w14:textId="77777777" w:rsidTr="001745B4">
        <w:trPr>
          <w:trHeight w:val="250"/>
        </w:trPr>
        <w:tc>
          <w:tcPr>
            <w:tcW w:w="2693" w:type="dxa"/>
            <w:shd w:val="clear" w:color="auto" w:fill="E2EFD9" w:themeFill="accent6" w:themeFillTint="33"/>
          </w:tcPr>
          <w:p w14:paraId="347BE890" w14:textId="77777777" w:rsidR="00271C0A" w:rsidRPr="00CC78F6" w:rsidRDefault="00271C0A" w:rsidP="00271C0A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What should students do?</w:t>
            </w:r>
          </w:p>
        </w:tc>
        <w:tc>
          <w:tcPr>
            <w:tcW w:w="7792" w:type="dxa"/>
            <w:gridSpan w:val="3"/>
            <w:shd w:val="clear" w:color="auto" w:fill="auto"/>
          </w:tcPr>
          <w:p w14:paraId="58E9B966" w14:textId="77777777" w:rsidR="00271C0A" w:rsidRPr="00CC78F6" w:rsidRDefault="00271C0A" w:rsidP="00271C0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e-tivity 1: </w:t>
            </w:r>
          </w:p>
          <w:p w14:paraId="04AD67D3" w14:textId="749E1780" w:rsidR="00271C0A" w:rsidRPr="00CC78F6" w:rsidRDefault="00271C0A" w:rsidP="00271C0A">
            <w:p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The purpose of this task is to </w:t>
            </w:r>
            <w:r w:rsidR="00691AB6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equip</w:t>
            </w: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 you</w:t>
            </w:r>
            <w:r w:rsidR="00691AB6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 with</w:t>
            </w: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 knowledge on exposure risk</w:t>
            </w:r>
            <w:r w:rsidR="00691AB6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 factors </w:t>
            </w: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and modes of HIV transmission</w:t>
            </w:r>
          </w:p>
          <w:p w14:paraId="0B74C719" w14:textId="77777777" w:rsidR="00271C0A" w:rsidRPr="00CC78F6" w:rsidRDefault="00271C0A" w:rsidP="00271C0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Task:</w:t>
            </w:r>
          </w:p>
          <w:p w14:paraId="2C9E8701" w14:textId="20C570B7" w:rsidR="00997DFD" w:rsidRPr="00CC78F6" w:rsidRDefault="00997DFD" w:rsidP="00691AB6">
            <w:pPr>
              <w:pStyle w:val="ListParagraph"/>
              <w:numPr>
                <w:ilvl w:val="0"/>
                <w:numId w:val="16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Attend a </w:t>
            </w:r>
            <w:r w:rsidR="00436EF5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2-hour</w:t>
            </w: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 lecture on HIV exposure risk factors</w:t>
            </w:r>
            <w:r w:rsidR="00436EF5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.</w:t>
            </w:r>
          </w:p>
          <w:p w14:paraId="2DAEDD32" w14:textId="266FDDD9" w:rsidR="00691AB6" w:rsidRPr="00CC78F6" w:rsidRDefault="00691AB6" w:rsidP="00691AB6">
            <w:pPr>
              <w:pStyle w:val="ListParagraph"/>
              <w:numPr>
                <w:ilvl w:val="0"/>
                <w:numId w:val="16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Download and r</w:t>
            </w:r>
            <w:r w:rsidR="00271C0A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ead the handout on ‘HIV risk </w:t>
            </w: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factors.</w:t>
            </w:r>
          </w:p>
          <w:p w14:paraId="1A06BB76" w14:textId="6377AB16" w:rsidR="00271C0A" w:rsidRPr="00271F0E" w:rsidRDefault="00691AB6" w:rsidP="00271F0E">
            <w:pPr>
              <w:pStyle w:val="ListParagraph"/>
              <w:numPr>
                <w:ilvl w:val="0"/>
                <w:numId w:val="16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M</w:t>
            </w:r>
            <w:r w:rsidR="00271C0A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ake summary notes</w:t>
            </w:r>
            <w:r w:rsidR="00271F0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 on HIV risk factors and post in your portfolio.</w:t>
            </w:r>
          </w:p>
          <w:p w14:paraId="0F526C3F" w14:textId="77777777" w:rsidR="00271C0A" w:rsidRPr="00CC78F6" w:rsidRDefault="00271C0A" w:rsidP="00271C0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Resources:</w:t>
            </w:r>
          </w:p>
          <w:p w14:paraId="680F6036" w14:textId="276A581C" w:rsidR="00271C0A" w:rsidRPr="00CC78F6" w:rsidRDefault="00691AB6" w:rsidP="00691AB6">
            <w:pPr>
              <w:pStyle w:val="ListParagraph"/>
              <w:numPr>
                <w:ilvl w:val="0"/>
                <w:numId w:val="17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HIV risk factors</w:t>
            </w:r>
          </w:p>
          <w:p w14:paraId="30EAE1B8" w14:textId="192864FB" w:rsidR="00271C0A" w:rsidRPr="00CC78F6" w:rsidRDefault="00271C0A" w:rsidP="00271C0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A</w:t>
            </w:r>
            <w:r w:rsidR="00691AB6"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ssessment task</w:t>
            </w: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:</w:t>
            </w:r>
          </w:p>
          <w:p w14:paraId="662E451D" w14:textId="2EC34E5E" w:rsidR="00997DFD" w:rsidRPr="00CC78F6" w:rsidRDefault="00997DFD" w:rsidP="00997DFD">
            <w:p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Do the online quiz on</w:t>
            </w: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CC78F6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HIV transmission, Prevention and Exposure Risk Factors</w:t>
            </w:r>
          </w:p>
          <w:p w14:paraId="3DE20B1D" w14:textId="2167CEA9" w:rsidR="00271C0A" w:rsidRPr="00CC78F6" w:rsidRDefault="00271C0A" w:rsidP="00997DFD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997DFD"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(1 hour)</w:t>
            </w: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  <w:p w14:paraId="23D12503" w14:textId="77777777" w:rsidR="00271C0A" w:rsidRPr="00CC78F6" w:rsidRDefault="00271C0A" w:rsidP="00271C0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e-tivity 2: </w:t>
            </w:r>
          </w:p>
          <w:p w14:paraId="2985B6E3" w14:textId="40683C6D" w:rsidR="00271C0A" w:rsidRPr="00CC78F6" w:rsidRDefault="0049524D" w:rsidP="00271C0A">
            <w:p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This e-tivity introduces the modes of HIV transmission and prevention</w:t>
            </w:r>
          </w:p>
          <w:p w14:paraId="09C5F14B" w14:textId="77777777" w:rsidR="00271C0A" w:rsidRPr="00CC78F6" w:rsidRDefault="00271C0A" w:rsidP="00271C0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lastRenderedPageBreak/>
              <w:t>Task</w:t>
            </w:r>
          </w:p>
          <w:p w14:paraId="49C57BC6" w14:textId="77777777" w:rsidR="0049524D" w:rsidRPr="00CC78F6" w:rsidRDefault="0049524D" w:rsidP="0049524D">
            <w:pPr>
              <w:pStyle w:val="ListParagraph"/>
              <w:numPr>
                <w:ilvl w:val="0"/>
                <w:numId w:val="16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Download and r</w:t>
            </w:r>
            <w:r w:rsidR="00271C0A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ead the hand out on ‘Modes of </w:t>
            </w:r>
            <w:hyperlink r:id="rId9" w:tgtFrame="_parent" w:tooltip="HIV Transmission Modes" w:history="1">
              <w:r w:rsidR="00271C0A" w:rsidRPr="00CC78F6">
                <w:rPr>
                  <w:rFonts w:asciiTheme="minorHAnsi" w:hAnsiTheme="minorHAnsi" w:cstheme="minorHAnsi"/>
                  <w:bCs/>
                  <w:color w:val="auto"/>
                  <w:sz w:val="24"/>
                  <w:szCs w:val="24"/>
                  <w:lang w:val="en-US"/>
                </w:rPr>
                <w:t xml:space="preserve">HIV transmission.’ </w:t>
              </w:r>
            </w:hyperlink>
          </w:p>
          <w:p w14:paraId="09C68106" w14:textId="54928BC3" w:rsidR="00271C0A" w:rsidRPr="00CC78F6" w:rsidRDefault="0049524D" w:rsidP="0049524D">
            <w:pPr>
              <w:pStyle w:val="ListParagraph"/>
              <w:numPr>
                <w:ilvl w:val="0"/>
                <w:numId w:val="16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M</w:t>
            </w:r>
            <w:r w:rsidR="00271C0A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ake summary notes.</w:t>
            </w:r>
          </w:p>
          <w:p w14:paraId="1508895D" w14:textId="4E820069" w:rsidR="0049524D" w:rsidRPr="00CC78F6" w:rsidRDefault="0049524D" w:rsidP="0049524D">
            <w:pPr>
              <w:pStyle w:val="ListParagraph"/>
              <w:numPr>
                <w:ilvl w:val="0"/>
                <w:numId w:val="16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Watch the Video on ‘HIV transmission and Prevention.’ Take note of the highlighted modes of HIV tran</w:t>
            </w:r>
            <w:r w:rsidR="00271F0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smission. Respond to a discussion post</w:t>
            </w:r>
            <w:r w:rsidR="00ED39C7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 initiated by the lecturer in e-</w:t>
            </w:r>
            <w:proofErr w:type="spellStart"/>
            <w:r w:rsidR="00ED39C7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tivity</w:t>
            </w:r>
            <w:proofErr w:type="spellEnd"/>
            <w:r w:rsidR="00ED39C7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 4.</w:t>
            </w:r>
            <w:bookmarkStart w:id="0" w:name="_GoBack"/>
            <w:bookmarkEnd w:id="0"/>
          </w:p>
          <w:p w14:paraId="1F506E31" w14:textId="3CF0D95E" w:rsidR="00271C0A" w:rsidRPr="00CC78F6" w:rsidRDefault="00271C0A" w:rsidP="00271C0A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Resources:</w:t>
            </w:r>
          </w:p>
          <w:p w14:paraId="7ECFBA0B" w14:textId="1D728EF9" w:rsidR="0049524D" w:rsidRPr="00CC78F6" w:rsidRDefault="0049524D" w:rsidP="0049524D">
            <w:pPr>
              <w:pStyle w:val="ListParagraph"/>
              <w:numPr>
                <w:ilvl w:val="0"/>
                <w:numId w:val="18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HIV transmission modes</w:t>
            </w:r>
          </w:p>
          <w:p w14:paraId="4EE39942" w14:textId="74A0EB69" w:rsidR="0049524D" w:rsidRPr="00CC78F6" w:rsidRDefault="0049524D" w:rsidP="0049524D">
            <w:pPr>
              <w:pStyle w:val="ListParagraph"/>
              <w:numPr>
                <w:ilvl w:val="0"/>
                <w:numId w:val="18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Modes of HIV Transmission</w:t>
            </w:r>
          </w:p>
          <w:p w14:paraId="6BA00B51" w14:textId="418A41BE" w:rsidR="00271C0A" w:rsidRPr="00CC78F6" w:rsidRDefault="0049524D" w:rsidP="00271C0A">
            <w:pPr>
              <w:pStyle w:val="ListParagraph"/>
              <w:numPr>
                <w:ilvl w:val="0"/>
                <w:numId w:val="18"/>
              </w:num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A Video on ‘HIV transmission and Prevention.</w:t>
            </w:r>
          </w:p>
          <w:p w14:paraId="7008EE49" w14:textId="77777777" w:rsidR="0049524D" w:rsidRPr="00CC78F6" w:rsidRDefault="0049524D" w:rsidP="0049524D">
            <w:p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</w:p>
          <w:p w14:paraId="1D3DD4F4" w14:textId="77777777" w:rsidR="00997DFD" w:rsidRPr="00CC78F6" w:rsidRDefault="0049524D" w:rsidP="00997DFD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Assessment Task</w:t>
            </w:r>
          </w:p>
          <w:p w14:paraId="1E8CECA3" w14:textId="56307D25" w:rsidR="00997DFD" w:rsidRPr="00CC78F6" w:rsidRDefault="00997DFD" w:rsidP="00997DFD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Do the online quiz on</w:t>
            </w: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CC78F6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HIV transmission, Prevention and Exposure Risk Factors</w:t>
            </w:r>
          </w:p>
          <w:p w14:paraId="1F5EF3B2" w14:textId="77777777" w:rsidR="00997DFD" w:rsidRPr="00CC78F6" w:rsidRDefault="00997DFD" w:rsidP="00997DFD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 (1 hour)                                                                                                                                                                               </w:t>
            </w:r>
          </w:p>
          <w:p w14:paraId="0C44A2F5" w14:textId="0B83C297" w:rsidR="00271C0A" w:rsidRPr="00A805B1" w:rsidRDefault="00271C0A" w:rsidP="00102234">
            <w:pPr>
              <w:spacing w:before="0" w:after="0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E-tivity </w:t>
            </w:r>
            <w:r w:rsidR="00DF0B3A"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3</w:t>
            </w: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: </w:t>
            </w:r>
          </w:p>
          <w:p w14:paraId="152DB9D8" w14:textId="13E39A0C" w:rsidR="00DF0B3A" w:rsidRPr="00CC78F6" w:rsidRDefault="00DF0B3A" w:rsidP="00271C0A">
            <w:pPr>
              <w:spacing w:before="0" w:after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This emphasises the role of circumcision in the spread of HIV.</w:t>
            </w:r>
          </w:p>
          <w:p w14:paraId="1D998C4A" w14:textId="60F051AA" w:rsidR="00DF0B3A" w:rsidRPr="00CC78F6" w:rsidRDefault="00DF0B3A" w:rsidP="00271C0A">
            <w:pPr>
              <w:spacing w:before="0"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Task</w:t>
            </w:r>
          </w:p>
          <w:p w14:paraId="31CE38DC" w14:textId="77777777" w:rsidR="00DF0B3A" w:rsidRPr="00CC78F6" w:rsidRDefault="00271C0A" w:rsidP="00271C0A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Read the hand out provided on ‘</w:t>
            </w:r>
            <w:hyperlink r:id="rId10" w:tgtFrame="_blank" w:tooltip="Male circumcision and HIV Reduction" w:history="1">
              <w:r w:rsidRPr="00CC78F6">
                <w:rPr>
                  <w:rFonts w:asciiTheme="minorHAnsi" w:hAnsiTheme="minorHAnsi" w:cstheme="minorHAnsi"/>
                  <w:bCs/>
                  <w:color w:val="auto"/>
                  <w:sz w:val="24"/>
                  <w:szCs w:val="24"/>
                </w:rPr>
                <w:t>Male Circumcision and HIV Reduction</w:t>
              </w:r>
            </w:hyperlink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.’ </w:t>
            </w:r>
          </w:p>
          <w:p w14:paraId="402C58EF" w14:textId="7EC67C29" w:rsidR="00271C0A" w:rsidRPr="00CC78F6" w:rsidRDefault="00DF0B3A" w:rsidP="00271C0A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M</w:t>
            </w:r>
            <w:r w:rsidR="00271C0A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ake summary notes.</w:t>
            </w:r>
          </w:p>
          <w:p w14:paraId="005CB10E" w14:textId="58FA5FB4" w:rsidR="00271C0A" w:rsidRPr="00CC78F6" w:rsidRDefault="00271C0A" w:rsidP="00271C0A">
            <w:p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Resources</w:t>
            </w:r>
          </w:p>
          <w:p w14:paraId="7FD9F535" w14:textId="0FA2AAA9" w:rsidR="00DF0B3A" w:rsidRPr="00CC78F6" w:rsidRDefault="00DF0B3A" w:rsidP="00271C0A">
            <w:pPr>
              <w:pStyle w:val="ListParagraph"/>
              <w:numPr>
                <w:ilvl w:val="0"/>
                <w:numId w:val="19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Male circumcision to reduce sexual transmission of HIV (3)</w:t>
            </w:r>
          </w:p>
          <w:p w14:paraId="7F010C98" w14:textId="6453D9DE" w:rsidR="00271C0A" w:rsidRPr="00CC78F6" w:rsidRDefault="00271C0A" w:rsidP="00271C0A">
            <w:p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Ass</w:t>
            </w:r>
            <w:r w:rsidR="00DF0B3A"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essment task</w:t>
            </w:r>
          </w:p>
          <w:p w14:paraId="3C6A650E" w14:textId="77777777" w:rsidR="00997DFD" w:rsidRPr="00CC78F6" w:rsidRDefault="00997DFD" w:rsidP="00997DFD">
            <w:p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Do the online quiz on</w:t>
            </w: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CC78F6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HIV transmission, Prevention and Exposure Risk Factors</w:t>
            </w:r>
          </w:p>
          <w:p w14:paraId="33A2D941" w14:textId="7B8E1055" w:rsidR="00DF0B3A" w:rsidRPr="00CC78F6" w:rsidRDefault="00997DFD" w:rsidP="00997DFD">
            <w:pPr>
              <w:spacing w:before="0" w:after="0"/>
              <w:jc w:val="right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 (1 hour)                                                                                                                                                                               </w:t>
            </w:r>
          </w:p>
          <w:p w14:paraId="3A6B6E50" w14:textId="550B9C90" w:rsidR="00271C0A" w:rsidRPr="00CC78F6" w:rsidRDefault="00271C0A" w:rsidP="00271C0A">
            <w:p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e-tivity</w:t>
            </w:r>
            <w:r w:rsidR="00DF0B3A"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4</w:t>
            </w: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:</w:t>
            </w:r>
          </w:p>
          <w:p w14:paraId="39821FC6" w14:textId="793CB1B4" w:rsidR="00DF0B3A" w:rsidRPr="00CC78F6" w:rsidRDefault="00DF0B3A" w:rsidP="00271C0A">
            <w:p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This activity brings out clarity on the recommended HIV prevention methods.</w:t>
            </w:r>
          </w:p>
          <w:p w14:paraId="287A41F3" w14:textId="25E7401E" w:rsidR="00DF0B3A" w:rsidRPr="00CC78F6" w:rsidRDefault="00DF0B3A" w:rsidP="00271C0A">
            <w:p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>Task</w:t>
            </w:r>
          </w:p>
          <w:p w14:paraId="45C6D3E1" w14:textId="77777777" w:rsidR="00DF0B3A" w:rsidRPr="00CC78F6" w:rsidRDefault="00271C0A" w:rsidP="00DF0B3A">
            <w:pPr>
              <w:pStyle w:val="ListParagraph"/>
              <w:numPr>
                <w:ilvl w:val="0"/>
                <w:numId w:val="15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Watch the Video on ‘Transmission and Prevention of HIV’ </w:t>
            </w:r>
          </w:p>
          <w:p w14:paraId="1EDCF328" w14:textId="77777777" w:rsidR="00250159" w:rsidRPr="00CC78F6" w:rsidRDefault="00DF0B3A" w:rsidP="00271C0A">
            <w:pPr>
              <w:pStyle w:val="ListParagraph"/>
              <w:numPr>
                <w:ilvl w:val="0"/>
                <w:numId w:val="15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M</w:t>
            </w:r>
            <w:r w:rsidR="00271C0A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ake summary notes and note the HIV prevention methods explained. </w:t>
            </w:r>
          </w:p>
          <w:p w14:paraId="63E76752" w14:textId="20D4CD84" w:rsidR="00271C0A" w:rsidRPr="00CC78F6" w:rsidRDefault="00271C0A" w:rsidP="00250159">
            <w:p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Resources</w:t>
            </w:r>
          </w:p>
          <w:p w14:paraId="5DB0A257" w14:textId="77777777" w:rsidR="00636C56" w:rsidRPr="00636C56" w:rsidRDefault="00250159" w:rsidP="00271C0A">
            <w:pPr>
              <w:pStyle w:val="ListParagraph"/>
              <w:numPr>
                <w:ilvl w:val="0"/>
                <w:numId w:val="20"/>
              </w:num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Video on ‘Transmission and Prevention of HIV’</w:t>
            </w:r>
          </w:p>
          <w:p w14:paraId="51C00ACD" w14:textId="416F1620" w:rsidR="00271C0A" w:rsidRPr="00636C56" w:rsidRDefault="00271C0A" w:rsidP="00636C56">
            <w:pPr>
              <w:tabs>
                <w:tab w:val="right" w:leader="dot" w:pos="9103"/>
              </w:tabs>
              <w:spacing w:before="0" w:after="0"/>
              <w:rPr>
                <w:rFonts w:asciiTheme="minorHAnsi" w:hAnsiTheme="minorHAnsi" w:cstheme="minorHAnsi"/>
                <w:b/>
                <w:color w:val="031E40"/>
                <w:sz w:val="24"/>
                <w:szCs w:val="24"/>
              </w:rPr>
            </w:pPr>
            <w:r w:rsidRPr="00636C5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Assignment</w:t>
            </w:r>
            <w:r w:rsidR="001E354B" w:rsidRPr="00636C5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task</w:t>
            </w:r>
          </w:p>
          <w:p w14:paraId="4A2AAD7C" w14:textId="4CA3565F" w:rsidR="001E354B" w:rsidRPr="00CC78F6" w:rsidRDefault="001E354B" w:rsidP="001E354B">
            <w:pPr>
              <w:spacing w:before="0" w:after="0"/>
              <w:jc w:val="both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This is to test your knowledge on</w:t>
            </w: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 xml:space="preserve"> exposure risk factors, modes of HIV transmission and prevention. </w:t>
            </w:r>
            <w:r w:rsidR="003F6ABA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Participate in the following discussion thread initiated by your tutor: “</w:t>
            </w: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With reference to current livelihood practice in low economic settings, discuss different ways in which vulnerable populations can minimise their risk of HIV transmission</w:t>
            </w:r>
            <w:r w:rsidR="003F6ABA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  <w:lang w:val="en-US"/>
              </w:rPr>
              <w:t>’.</w:t>
            </w:r>
          </w:p>
          <w:p w14:paraId="132CA1B8" w14:textId="77777777" w:rsidR="001E354B" w:rsidRPr="001E354B" w:rsidRDefault="001E354B" w:rsidP="001E354B">
            <w:pPr>
              <w:tabs>
                <w:tab w:val="right" w:leader="dot" w:pos="9103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E354B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Task:</w:t>
            </w:r>
          </w:p>
          <w:p w14:paraId="3244D621" w14:textId="77777777" w:rsidR="001E354B" w:rsidRPr="001E354B" w:rsidRDefault="001E354B" w:rsidP="001E354B">
            <w:pPr>
              <w:tabs>
                <w:tab w:val="right" w:leader="dot" w:pos="9103"/>
              </w:tabs>
              <w:jc w:val="both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1E354B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 xml:space="preserve">Engage in the discussion, responding in the first instance to the lecturer’s statement.  Come back to the forum and read what your fellow students have </w:t>
            </w:r>
            <w:r w:rsidRPr="001E354B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lastRenderedPageBreak/>
              <w:t>posted.  Thoughtfully (and kindly) critique their posts and post your messages on the forum.</w:t>
            </w:r>
          </w:p>
          <w:p w14:paraId="15D77201" w14:textId="77777777" w:rsidR="001E354B" w:rsidRPr="001E354B" w:rsidRDefault="001E354B" w:rsidP="001E35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E354B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Earning marks:</w:t>
            </w:r>
          </w:p>
          <w:p w14:paraId="4E45CA75" w14:textId="77777777" w:rsidR="001E354B" w:rsidRPr="00CC78F6" w:rsidRDefault="001E354B" w:rsidP="001E354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1E354B">
              <w:rPr>
                <w:rFonts w:asciiTheme="minorHAnsi" w:eastAsiaTheme="minorHAnsi" w:hAnsiTheme="minorHAnsi" w:cstheme="minorHAnsi"/>
                <w:i/>
                <w:iCs/>
                <w:color w:val="auto"/>
                <w:sz w:val="24"/>
                <w:szCs w:val="24"/>
              </w:rPr>
              <w:t>If you make a relevant post in response to the initial challenge, you’ll earn up to 2 marks.</w:t>
            </w:r>
          </w:p>
          <w:p w14:paraId="624E38DC" w14:textId="5A25F0F8" w:rsidR="001E354B" w:rsidRPr="00CC78F6" w:rsidRDefault="001E354B" w:rsidP="00997DF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contextualSpacing/>
              <w:jc w:val="both"/>
              <w:rPr>
                <w:rFonts w:asciiTheme="minorHAnsi" w:eastAsia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  <w:t>If you make an apt comment on another participant’s post, you will earn 1-mark</w:t>
            </w:r>
          </w:p>
          <w:p w14:paraId="6DE84B1A" w14:textId="77777777" w:rsidR="001E354B" w:rsidRPr="00CC78F6" w:rsidRDefault="001E354B" w:rsidP="001E354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C78F6">
              <w:rPr>
                <w:rFonts w:asciiTheme="minorHAnsi" w:hAnsiTheme="minorHAnsi" w:cstheme="minorHAnsi"/>
                <w:b/>
                <w:bCs/>
                <w:color w:val="auto"/>
              </w:rPr>
              <w:t>Earning marks:</w:t>
            </w:r>
          </w:p>
          <w:p w14:paraId="039615F7" w14:textId="77777777" w:rsidR="001E354B" w:rsidRPr="00CC78F6" w:rsidRDefault="001E354B" w:rsidP="001E354B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auto"/>
              </w:rPr>
            </w:pPr>
            <w:r w:rsidRPr="00CC78F6">
              <w:rPr>
                <w:rFonts w:asciiTheme="minorHAnsi" w:hAnsiTheme="minorHAnsi" w:cstheme="minorHAnsi"/>
                <w:color w:val="auto"/>
              </w:rPr>
              <w:t>If you make a relevant post in response to the initial challenge, you’ll earn up to 2 marks.</w:t>
            </w:r>
          </w:p>
          <w:p w14:paraId="2F2EE7D5" w14:textId="77777777" w:rsidR="00CC78F6" w:rsidRPr="00CC78F6" w:rsidRDefault="001E354B" w:rsidP="00CC78F6">
            <w:pPr>
              <w:pStyle w:val="ListParagraph"/>
              <w:numPr>
                <w:ilvl w:val="0"/>
                <w:numId w:val="15"/>
              </w:numPr>
              <w:spacing w:before="0" w:after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If you make an apt comment on another participant’s post, you will earn 1 mark</w:t>
            </w:r>
            <w:r w:rsidR="00CC78F6" w:rsidRPr="00CC78F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  <w:r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CC78F6"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                 </w:t>
            </w:r>
          </w:p>
          <w:p w14:paraId="0CCE8C3B" w14:textId="77777777" w:rsidR="00CC78F6" w:rsidRDefault="001E354B" w:rsidP="00CC78F6">
            <w:pPr>
              <w:spacing w:before="0" w:after="0"/>
              <w:jc w:val="right"/>
              <w:rPr>
                <w:rFonts w:asciiTheme="minorHAnsi" w:hAnsiTheme="minorHAnsi" w:cstheme="minorHAnsi"/>
                <w:b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(1 </w:t>
            </w:r>
            <w:r w:rsidR="00CC78F6" w:rsidRPr="00CC78F6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hour)</w:t>
            </w:r>
            <w:r w:rsidR="00CC78F6" w:rsidRPr="00CC78F6">
              <w:rPr>
                <w:rFonts w:asciiTheme="minorHAnsi" w:hAnsiTheme="minorHAnsi" w:cstheme="minorHAnsi"/>
                <w:b/>
                <w:color w:val="031E40"/>
                <w:sz w:val="24"/>
                <w:szCs w:val="24"/>
              </w:rPr>
              <w:t xml:space="preserve"> </w:t>
            </w:r>
          </w:p>
          <w:p w14:paraId="1095BE2C" w14:textId="242078FF" w:rsidR="00271C0A" w:rsidRPr="00CC78F6" w:rsidRDefault="00CC78F6" w:rsidP="00CC78F6">
            <w:pPr>
              <w:spacing w:before="0" w:after="0"/>
              <w:jc w:val="right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/>
                <w:color w:val="031E40"/>
                <w:sz w:val="24"/>
                <w:szCs w:val="24"/>
              </w:rPr>
              <w:t xml:space="preserve"> </w:t>
            </w:r>
            <w:r w:rsidR="00271C0A" w:rsidRPr="00CC78F6">
              <w:rPr>
                <w:rFonts w:asciiTheme="minorHAnsi" w:hAnsiTheme="minorHAnsi" w:cstheme="minorHAnsi"/>
                <w:b/>
                <w:color w:val="031E4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6A52C2" w:rsidRPr="00CC78F6">
              <w:rPr>
                <w:rFonts w:asciiTheme="minorHAnsi" w:hAnsiTheme="minorHAnsi" w:cstheme="minorHAnsi"/>
                <w:b/>
                <w:color w:val="031E40"/>
                <w:sz w:val="24"/>
                <w:szCs w:val="24"/>
              </w:rPr>
              <w:t xml:space="preserve"> </w:t>
            </w:r>
            <w:r w:rsidR="00271C0A" w:rsidRPr="00CC78F6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</w:t>
            </w:r>
          </w:p>
        </w:tc>
      </w:tr>
      <w:tr w:rsidR="00EF7BC0" w:rsidRPr="00CC78F6" w14:paraId="29B70A36" w14:textId="77777777" w:rsidTr="00F720E8">
        <w:trPr>
          <w:trHeight w:val="248"/>
        </w:trPr>
        <w:tc>
          <w:tcPr>
            <w:tcW w:w="2693" w:type="dxa"/>
            <w:shd w:val="clear" w:color="auto" w:fill="E2EFD9" w:themeFill="accent6" w:themeFillTint="33"/>
          </w:tcPr>
          <w:p w14:paraId="5A46D1D2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lastRenderedPageBreak/>
              <w:t>Where do they do it?</w:t>
            </w:r>
          </w:p>
        </w:tc>
        <w:tc>
          <w:tcPr>
            <w:tcW w:w="7792" w:type="dxa"/>
            <w:gridSpan w:val="3"/>
            <w:shd w:val="clear" w:color="auto" w:fill="auto"/>
          </w:tcPr>
          <w:p w14:paraId="69EC4F9C" w14:textId="2F227164" w:rsidR="00EF7BC0" w:rsidRPr="00CC78F6" w:rsidRDefault="00502734" w:rsidP="00502734">
            <w:pPr>
              <w:tabs>
                <w:tab w:val="left" w:pos="1905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On the learner management system.</w:t>
            </w: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ab/>
            </w:r>
          </w:p>
        </w:tc>
      </w:tr>
      <w:tr w:rsidR="00EF7BC0" w:rsidRPr="00CC78F6" w14:paraId="667334D1" w14:textId="77777777" w:rsidTr="00F720E8">
        <w:trPr>
          <w:trHeight w:val="248"/>
        </w:trPr>
        <w:tc>
          <w:tcPr>
            <w:tcW w:w="2693" w:type="dxa"/>
            <w:shd w:val="clear" w:color="auto" w:fill="E2EFD9" w:themeFill="accent6" w:themeFillTint="33"/>
          </w:tcPr>
          <w:p w14:paraId="6E0F7ABA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By when should they do it?</w:t>
            </w:r>
          </w:p>
        </w:tc>
        <w:tc>
          <w:tcPr>
            <w:tcW w:w="7792" w:type="dxa"/>
            <w:gridSpan w:val="3"/>
            <w:shd w:val="clear" w:color="auto" w:fill="auto"/>
          </w:tcPr>
          <w:p w14:paraId="62E42BDA" w14:textId="50D1A372" w:rsidR="00EF7BC0" w:rsidRPr="00CC78F6" w:rsidRDefault="00502734" w:rsidP="00502734">
            <w:pPr>
              <w:tabs>
                <w:tab w:val="left" w:pos="1185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Any time within the week during which topic 3week material remain open.</w:t>
            </w: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ab/>
            </w:r>
          </w:p>
        </w:tc>
      </w:tr>
      <w:tr w:rsidR="00EF7BC0" w:rsidRPr="00CC78F6" w14:paraId="552A2473" w14:textId="77777777" w:rsidTr="00F720E8">
        <w:tc>
          <w:tcPr>
            <w:tcW w:w="10485" w:type="dxa"/>
            <w:gridSpan w:val="4"/>
            <w:shd w:val="clear" w:color="auto" w:fill="C5E0B3" w:themeFill="accent6" w:themeFillTint="66"/>
          </w:tcPr>
          <w:p w14:paraId="6CBE21F8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E-moderator/tutor role</w:t>
            </w:r>
          </w:p>
        </w:tc>
      </w:tr>
      <w:tr w:rsidR="00EF7BC0" w:rsidRPr="00CC78F6" w14:paraId="4233AB92" w14:textId="77777777" w:rsidTr="00F720E8">
        <w:trPr>
          <w:trHeight w:val="331"/>
        </w:trPr>
        <w:tc>
          <w:tcPr>
            <w:tcW w:w="10485" w:type="dxa"/>
            <w:gridSpan w:val="4"/>
            <w:shd w:val="clear" w:color="auto" w:fill="auto"/>
          </w:tcPr>
          <w:p w14:paraId="4CC52545" w14:textId="69D11275" w:rsidR="00EF7BC0" w:rsidRPr="00CC78F6" w:rsidRDefault="00502734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Moderate and grade the discussion forum posts</w:t>
            </w:r>
          </w:p>
        </w:tc>
      </w:tr>
      <w:tr w:rsidR="00EF7BC0" w:rsidRPr="00CC78F6" w14:paraId="3AAC5BB5" w14:textId="77777777" w:rsidTr="00CC78F6">
        <w:trPr>
          <w:trHeight w:val="330"/>
        </w:trPr>
        <w:tc>
          <w:tcPr>
            <w:tcW w:w="7792" w:type="dxa"/>
            <w:gridSpan w:val="2"/>
            <w:shd w:val="clear" w:color="auto" w:fill="C5E0B3" w:themeFill="accent6" w:themeFillTint="66"/>
          </w:tcPr>
          <w:p w14:paraId="5349E245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How are the learning outcomes in this unit assessed?</w:t>
            </w:r>
          </w:p>
        </w:tc>
        <w:tc>
          <w:tcPr>
            <w:tcW w:w="1923" w:type="dxa"/>
            <w:shd w:val="clear" w:color="auto" w:fill="C5E0B3" w:themeFill="accent6" w:themeFillTint="66"/>
          </w:tcPr>
          <w:p w14:paraId="547A4FED" w14:textId="77777777" w:rsidR="00EF7BC0" w:rsidRPr="00CC78F6" w:rsidRDefault="00EF7BC0" w:rsidP="00F720E8">
            <w:pPr>
              <w:tabs>
                <w:tab w:val="right" w:leader="dot" w:pos="9103"/>
              </w:tabs>
              <w:ind w:left="-113"/>
              <w:jc w:val="right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 xml:space="preserve"> Number of hours</w:t>
            </w:r>
          </w:p>
        </w:tc>
        <w:tc>
          <w:tcPr>
            <w:tcW w:w="770" w:type="dxa"/>
            <w:shd w:val="clear" w:color="auto" w:fill="auto"/>
          </w:tcPr>
          <w:p w14:paraId="73590F49" w14:textId="77777777" w:rsidR="00EF7BC0" w:rsidRPr="00CC78F6" w:rsidRDefault="00EF7BC0" w:rsidP="00F720E8">
            <w:pPr>
              <w:tabs>
                <w:tab w:val="right" w:leader="dot" w:pos="9103"/>
              </w:tabs>
              <w:jc w:val="right"/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</w:p>
        </w:tc>
      </w:tr>
      <w:tr w:rsidR="00EF7BC0" w:rsidRPr="00CC78F6" w14:paraId="19672BD4" w14:textId="77777777" w:rsidTr="00F720E8">
        <w:trPr>
          <w:trHeight w:val="123"/>
        </w:trPr>
        <w:tc>
          <w:tcPr>
            <w:tcW w:w="10485" w:type="dxa"/>
            <w:gridSpan w:val="4"/>
            <w:shd w:val="clear" w:color="auto" w:fill="auto"/>
          </w:tcPr>
          <w:p w14:paraId="0146EFB9" w14:textId="141EAEC8" w:rsidR="00EF7BC0" w:rsidRPr="00CC78F6" w:rsidRDefault="00502734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Learning outcomes are assessed through reflection by making summaries, grading discussion forum posts and attempting topic specific quiz.</w:t>
            </w:r>
          </w:p>
        </w:tc>
      </w:tr>
      <w:tr w:rsidR="00EF7BC0" w:rsidRPr="00CC78F6" w14:paraId="49972EC0" w14:textId="77777777" w:rsidTr="00F720E8">
        <w:trPr>
          <w:trHeight w:val="123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14:paraId="26093085" w14:textId="77777777" w:rsidR="00EF7BC0" w:rsidRPr="00CC78F6" w:rsidRDefault="00EF7BC0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How does this section link to other sections of the module?</w:t>
            </w:r>
          </w:p>
        </w:tc>
      </w:tr>
      <w:tr w:rsidR="00EF7BC0" w:rsidRPr="00CC78F6" w14:paraId="6058430A" w14:textId="77777777" w:rsidTr="00F720E8">
        <w:trPr>
          <w:trHeight w:val="243"/>
        </w:trPr>
        <w:tc>
          <w:tcPr>
            <w:tcW w:w="10485" w:type="dxa"/>
            <w:gridSpan w:val="4"/>
            <w:shd w:val="clear" w:color="auto" w:fill="auto"/>
          </w:tcPr>
          <w:p w14:paraId="47E9686F" w14:textId="4BA5144A" w:rsidR="00EF7BC0" w:rsidRPr="00CC78F6" w:rsidRDefault="00502734" w:rsidP="00F720E8">
            <w:pPr>
              <w:tabs>
                <w:tab w:val="right" w:leader="dot" w:pos="9103"/>
              </w:tabs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</w:pP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 xml:space="preserve">The scope of this topic </w:t>
            </w:r>
            <w:r w:rsidR="005901BE"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 xml:space="preserve">on </w:t>
            </w:r>
            <w:r w:rsidR="005901BE" w:rsidRPr="00CC78F6">
              <w:rPr>
                <w:rFonts w:asciiTheme="minorHAnsi" w:eastAsiaTheme="majorEastAsia" w:hAnsiTheme="minorHAnsi" w:cstheme="minorHAnsi"/>
                <w:bCs/>
                <w:sz w:val="24"/>
                <w:szCs w:val="24"/>
              </w:rPr>
              <w:t>HIV transmission, Prevention and Exposure Risk Factors</w:t>
            </w:r>
            <w:r w:rsidR="005901BE"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 xml:space="preserve"> </w:t>
            </w:r>
            <w:r w:rsidRPr="00CC78F6">
              <w:rPr>
                <w:rFonts w:asciiTheme="minorHAnsi" w:hAnsiTheme="minorHAnsi" w:cstheme="minorHAnsi"/>
                <w:bCs/>
                <w:color w:val="031E40"/>
                <w:sz w:val="24"/>
                <w:szCs w:val="24"/>
              </w:rPr>
              <w:t>contributes to the general module objectives aimed at creating awareness for enhanced behaviour change at individual and community level.</w:t>
            </w:r>
          </w:p>
        </w:tc>
      </w:tr>
    </w:tbl>
    <w:p w14:paraId="3510B2DF" w14:textId="77777777" w:rsidR="00EF7BC0" w:rsidRPr="00CC78F6" w:rsidRDefault="00EF7BC0">
      <w:pPr>
        <w:rPr>
          <w:rFonts w:asciiTheme="minorHAnsi" w:hAnsiTheme="minorHAnsi" w:cstheme="minorHAnsi"/>
          <w:sz w:val="24"/>
          <w:szCs w:val="24"/>
        </w:rPr>
      </w:pPr>
    </w:p>
    <w:sectPr w:rsidR="00EF7BC0" w:rsidRPr="00CC78F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39A17" w14:textId="77777777" w:rsidR="00281F41" w:rsidRDefault="00281F41" w:rsidP="00E11184">
      <w:pPr>
        <w:spacing w:before="0" w:after="0"/>
      </w:pPr>
      <w:r>
        <w:separator/>
      </w:r>
    </w:p>
  </w:endnote>
  <w:endnote w:type="continuationSeparator" w:id="0">
    <w:p w14:paraId="10379578" w14:textId="77777777" w:rsidR="00281F41" w:rsidRDefault="00281F41" w:rsidP="00E111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5077F" w14:textId="77777777" w:rsidR="00281F41" w:rsidRDefault="00281F41" w:rsidP="00E11184">
      <w:pPr>
        <w:spacing w:before="0" w:after="0"/>
      </w:pPr>
      <w:r>
        <w:separator/>
      </w:r>
    </w:p>
  </w:footnote>
  <w:footnote w:type="continuationSeparator" w:id="0">
    <w:p w14:paraId="13E4BA5A" w14:textId="77777777" w:rsidR="00281F41" w:rsidRDefault="00281F41" w:rsidP="00E111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6921F" w14:textId="3C0AD11F" w:rsidR="00E11184" w:rsidRDefault="00E11184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D7A"/>
    <w:multiLevelType w:val="hybridMultilevel"/>
    <w:tmpl w:val="693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527"/>
    <w:multiLevelType w:val="hybridMultilevel"/>
    <w:tmpl w:val="F9F6141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6FD0"/>
    <w:multiLevelType w:val="hybridMultilevel"/>
    <w:tmpl w:val="3F1EF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18AA"/>
    <w:multiLevelType w:val="hybridMultilevel"/>
    <w:tmpl w:val="63866CD8"/>
    <w:lvl w:ilvl="0" w:tplc="728829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color w:val="404040" w:themeColor="text1" w:themeTint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403E"/>
    <w:multiLevelType w:val="hybridMultilevel"/>
    <w:tmpl w:val="42900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95D48"/>
    <w:multiLevelType w:val="hybridMultilevel"/>
    <w:tmpl w:val="DCD8E9B2"/>
    <w:lvl w:ilvl="0" w:tplc="E08E3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1618C"/>
    <w:multiLevelType w:val="hybridMultilevel"/>
    <w:tmpl w:val="11D0AE8A"/>
    <w:lvl w:ilvl="0" w:tplc="17C2EA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04375"/>
    <w:multiLevelType w:val="hybridMultilevel"/>
    <w:tmpl w:val="35D0E0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E4EDA"/>
    <w:multiLevelType w:val="hybridMultilevel"/>
    <w:tmpl w:val="E93EA598"/>
    <w:lvl w:ilvl="0" w:tplc="7288295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i w:val="0"/>
        <w:color w:val="404040" w:themeColor="text1" w:themeTint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774A"/>
    <w:multiLevelType w:val="hybridMultilevel"/>
    <w:tmpl w:val="F74E3810"/>
    <w:lvl w:ilvl="0" w:tplc="694021F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5CE5"/>
    <w:multiLevelType w:val="hybridMultilevel"/>
    <w:tmpl w:val="633A3C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0A3E7F"/>
    <w:multiLevelType w:val="hybridMultilevel"/>
    <w:tmpl w:val="07F6DB30"/>
    <w:lvl w:ilvl="0" w:tplc="BB007E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55E36"/>
    <w:multiLevelType w:val="hybridMultilevel"/>
    <w:tmpl w:val="BEDA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405B3"/>
    <w:multiLevelType w:val="hybridMultilevel"/>
    <w:tmpl w:val="95904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A1E23"/>
    <w:multiLevelType w:val="hybridMultilevel"/>
    <w:tmpl w:val="1DF20EAA"/>
    <w:lvl w:ilvl="0" w:tplc="0CBE14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31B8E"/>
    <w:multiLevelType w:val="hybridMultilevel"/>
    <w:tmpl w:val="ED2E8120"/>
    <w:lvl w:ilvl="0" w:tplc="D6B21D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B2696"/>
    <w:multiLevelType w:val="multilevel"/>
    <w:tmpl w:val="20C4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D2202"/>
    <w:multiLevelType w:val="hybridMultilevel"/>
    <w:tmpl w:val="A3F0B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956BF"/>
    <w:multiLevelType w:val="hybridMultilevel"/>
    <w:tmpl w:val="3F1EF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65034"/>
    <w:multiLevelType w:val="hybridMultilevel"/>
    <w:tmpl w:val="C6D44DA2"/>
    <w:lvl w:ilvl="0" w:tplc="A2B8E2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36B38"/>
    <w:multiLevelType w:val="hybridMultilevel"/>
    <w:tmpl w:val="FA84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8332C"/>
    <w:multiLevelType w:val="hybridMultilevel"/>
    <w:tmpl w:val="AF8AA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01E24"/>
    <w:multiLevelType w:val="hybridMultilevel"/>
    <w:tmpl w:val="E6586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10"/>
  </w:num>
  <w:num w:numId="5">
    <w:abstractNumId w:val="17"/>
  </w:num>
  <w:num w:numId="6">
    <w:abstractNumId w:val="8"/>
  </w:num>
  <w:num w:numId="7">
    <w:abstractNumId w:val="3"/>
  </w:num>
  <w:num w:numId="8">
    <w:abstractNumId w:val="11"/>
  </w:num>
  <w:num w:numId="9">
    <w:abstractNumId w:val="1"/>
  </w:num>
  <w:num w:numId="10">
    <w:abstractNumId w:val="7"/>
  </w:num>
  <w:num w:numId="11">
    <w:abstractNumId w:val="21"/>
  </w:num>
  <w:num w:numId="12">
    <w:abstractNumId w:val="18"/>
  </w:num>
  <w:num w:numId="13">
    <w:abstractNumId w:val="13"/>
  </w:num>
  <w:num w:numId="14">
    <w:abstractNumId w:val="14"/>
  </w:num>
  <w:num w:numId="15">
    <w:abstractNumId w:val="19"/>
  </w:num>
  <w:num w:numId="16">
    <w:abstractNumId w:val="9"/>
  </w:num>
  <w:num w:numId="17">
    <w:abstractNumId w:val="4"/>
  </w:num>
  <w:num w:numId="18">
    <w:abstractNumId w:val="12"/>
  </w:num>
  <w:num w:numId="19">
    <w:abstractNumId w:val="20"/>
  </w:num>
  <w:num w:numId="20">
    <w:abstractNumId w:val="0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C0"/>
    <w:rsid w:val="00015FD8"/>
    <w:rsid w:val="000473E3"/>
    <w:rsid w:val="000A21D0"/>
    <w:rsid w:val="00102234"/>
    <w:rsid w:val="001E354B"/>
    <w:rsid w:val="001E48EB"/>
    <w:rsid w:val="00247793"/>
    <w:rsid w:val="00250159"/>
    <w:rsid w:val="00266D96"/>
    <w:rsid w:val="00271C0A"/>
    <w:rsid w:val="00271F0E"/>
    <w:rsid w:val="00281F41"/>
    <w:rsid w:val="00391AD1"/>
    <w:rsid w:val="003B48A7"/>
    <w:rsid w:val="003F6ABA"/>
    <w:rsid w:val="00436EF5"/>
    <w:rsid w:val="00437588"/>
    <w:rsid w:val="00456F65"/>
    <w:rsid w:val="0049524D"/>
    <w:rsid w:val="004A3CA4"/>
    <w:rsid w:val="004E1146"/>
    <w:rsid w:val="00502734"/>
    <w:rsid w:val="00587E25"/>
    <w:rsid w:val="005901BE"/>
    <w:rsid w:val="005A0ED8"/>
    <w:rsid w:val="005D671C"/>
    <w:rsid w:val="00636C56"/>
    <w:rsid w:val="0066164B"/>
    <w:rsid w:val="00690AEA"/>
    <w:rsid w:val="00691AB6"/>
    <w:rsid w:val="00697346"/>
    <w:rsid w:val="006A52C2"/>
    <w:rsid w:val="006D6CD6"/>
    <w:rsid w:val="00740CF5"/>
    <w:rsid w:val="00795675"/>
    <w:rsid w:val="008240FE"/>
    <w:rsid w:val="008257E7"/>
    <w:rsid w:val="00997DFD"/>
    <w:rsid w:val="00A6610C"/>
    <w:rsid w:val="00A773BA"/>
    <w:rsid w:val="00A805B1"/>
    <w:rsid w:val="00A915F3"/>
    <w:rsid w:val="00AA7466"/>
    <w:rsid w:val="00B655C2"/>
    <w:rsid w:val="00BC1448"/>
    <w:rsid w:val="00BF3808"/>
    <w:rsid w:val="00C01CFE"/>
    <w:rsid w:val="00CB02F0"/>
    <w:rsid w:val="00CC78F6"/>
    <w:rsid w:val="00CD2535"/>
    <w:rsid w:val="00D60C2B"/>
    <w:rsid w:val="00D775A1"/>
    <w:rsid w:val="00DD771D"/>
    <w:rsid w:val="00DF0B3A"/>
    <w:rsid w:val="00E11184"/>
    <w:rsid w:val="00E426AB"/>
    <w:rsid w:val="00ED39C7"/>
    <w:rsid w:val="00EF7BC0"/>
    <w:rsid w:val="00F01EC1"/>
    <w:rsid w:val="00F14487"/>
    <w:rsid w:val="00F47BD3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A5E75"/>
  <w15:chartTrackingRefBased/>
  <w15:docId w15:val="{D39C25E1-61B2-4FF6-B440-86705EF8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BC0"/>
    <w:pPr>
      <w:spacing w:before="60" w:after="60" w:line="240" w:lineRule="auto"/>
    </w:pPr>
    <w:rPr>
      <w:rFonts w:ascii="Verdana" w:eastAsia="Times New Roman" w:hAnsi="Verdana" w:cs="Times New Roman"/>
      <w:color w:val="404040" w:themeColor="text1" w:themeTint="BF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7BC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EF7BC0"/>
    <w:rPr>
      <w:rFonts w:ascii="Verdana" w:eastAsia="Times New Roman" w:hAnsi="Verdana" w:cs="Times New Roman"/>
      <w:color w:val="404040" w:themeColor="text1" w:themeTint="BF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F7B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EF7BC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BC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118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11184"/>
    <w:rPr>
      <w:rFonts w:ascii="Verdana" w:eastAsia="Times New Roman" w:hAnsi="Verdana" w:cs="Times New Roman"/>
      <w:color w:val="404040" w:themeColor="text1" w:themeTint="BF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118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11184"/>
    <w:rPr>
      <w:rFonts w:ascii="Verdana" w:eastAsia="Times New Roman" w:hAnsi="Verdana" w:cs="Times New Roman"/>
      <w:color w:val="404040" w:themeColor="text1" w:themeTint="BF"/>
      <w:sz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1C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0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FE"/>
    <w:rPr>
      <w:rFonts w:ascii="Segoe UI" w:eastAsia="Times New Roman" w:hAnsi="Segoe UI" w:cs="Segoe UI"/>
      <w:color w:val="404040" w:themeColor="text1" w:themeTint="BF"/>
      <w:sz w:val="18"/>
      <w:szCs w:val="18"/>
      <w:lang w:val="en-GB"/>
    </w:rPr>
  </w:style>
  <w:style w:type="paragraph" w:customStyle="1" w:styleId="Default">
    <w:name w:val="Default"/>
    <w:rsid w:val="007956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271F0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71F0E"/>
    <w:rPr>
      <w:i/>
      <w:iCs/>
    </w:rPr>
  </w:style>
  <w:style w:type="character" w:styleId="Strong">
    <w:name w:val="Strong"/>
    <w:basedOn w:val="DefaultParagraphFont"/>
    <w:uiPriority w:val="22"/>
    <w:qFormat/>
    <w:rsid w:val="00271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maseno.ac.ke/pluginfile.php/163653/mod_resource/content/2/Male%20circumcision%20to%20reduce%20sexual%20transmission%20of%20HIV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ing.maseno.ac.ke/pluginfile.php/298222/mod_label/intro/HIV%20Transmission%20Modes.p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learning.maseno.ac.ke/pluginfile.php/163653/mod_resource/content/2/Male%20circumcision%20to%20reduce%20sexual%20transmission%20of%20HI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maseno.ac.ke/pluginfile.php/298222/mod_label/intro/HIV%20Transmission%20Modes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Okoth Beatrice</dc:creator>
  <cp:keywords/>
  <dc:description/>
  <cp:lastModifiedBy>Okoth Beatrice</cp:lastModifiedBy>
  <cp:revision>2</cp:revision>
  <cp:lastPrinted>2020-02-16T23:23:00Z</cp:lastPrinted>
  <dcterms:created xsi:type="dcterms:W3CDTF">2020-03-03T03:22:00Z</dcterms:created>
  <dcterms:modified xsi:type="dcterms:W3CDTF">2020-03-03T03:22:00Z</dcterms:modified>
</cp:coreProperties>
</file>