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5C" w:rsidRDefault="009C687F">
      <w:r>
        <w:rPr>
          <w:noProof/>
          <w:lang w:val="en-US"/>
        </w:rPr>
        <mc:AlternateContent>
          <mc:Choice Requires="wps">
            <w:drawing>
              <wp:anchor distT="0" distB="0" distL="114300" distR="114300" simplePos="0" relativeHeight="251613145" behindDoc="0" locked="0" layoutInCell="1" allowOverlap="1">
                <wp:simplePos x="0" y="0"/>
                <wp:positionH relativeFrom="margin">
                  <wp:posOffset>5037455</wp:posOffset>
                </wp:positionH>
                <wp:positionV relativeFrom="paragraph">
                  <wp:posOffset>-256540</wp:posOffset>
                </wp:positionV>
                <wp:extent cx="1153160" cy="1256030"/>
                <wp:effectExtent l="0" t="635" r="635" b="635"/>
                <wp:wrapNone/>
                <wp:docPr id="399"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75272D"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w:t>
                            </w:r>
                          </w:p>
                          <w:p w:rsidR="00E677C5" w:rsidRPr="00E677C5" w:rsidRDefault="00E677C5"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96.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RO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" filled="f" fillcolor="white [3212]" stroked="f" strokecolor="#7f7f7f [1612]">
                <v:textbox>
                  <w:txbxContent>
                    <w:p w:rsidR="00E677C5" w:rsidRPr="00E677C5" w:rsidRDefault="0075272D"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2</w:t>
                      </w:r>
                    </w:p>
                    <w:p w:rsidR="00E677C5" w:rsidRPr="00E677C5" w:rsidRDefault="00E677C5"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simplePos x="0" y="0"/>
                <wp:positionH relativeFrom="margin">
                  <wp:posOffset>4885055</wp:posOffset>
                </wp:positionH>
                <wp:positionV relativeFrom="paragraph">
                  <wp:posOffset>-198755</wp:posOffset>
                </wp:positionV>
                <wp:extent cx="982345" cy="952500"/>
                <wp:effectExtent l="8255" t="1270" r="0" b="8255"/>
                <wp:wrapNone/>
                <wp:docPr id="398"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Default="00E677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DzSaz5gCAAA4BQAADgAAAAAAAAAAAAAAAAAuAgAAZHJzL2Uy&#10;b0RvYy54bWxQSwECLQAUAAYACAAAACEAnE7HMuEAAAALAQAADwAAAAAAAAAAAAAAAADyBAAAZHJz&#10;L2Rvd25yZXYueG1sUEsFBgAAAAAEAAQA8wAAAAAGAAAAAA==&#10;" fillcolor="black [3213]" stroked="f">
                <v:textbox>
                  <w:txbxContent>
                    <w:p w:rsidR="00E677C5" w:rsidRDefault="00E677C5"/>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9C687F">
      <w:r>
        <w:rPr>
          <w:noProof/>
          <w:lang w:val="en-US"/>
        </w:rPr>
        <mc:AlternateContent>
          <mc:Choice Requires="wps">
            <w:drawing>
              <wp:anchor distT="0" distB="0" distL="114300" distR="114300" simplePos="0" relativeHeight="251893760" behindDoc="0" locked="0" layoutInCell="1" allowOverlap="1">
                <wp:simplePos x="0" y="0"/>
                <wp:positionH relativeFrom="margin">
                  <wp:posOffset>-108585</wp:posOffset>
                </wp:positionH>
                <wp:positionV relativeFrom="paragraph">
                  <wp:posOffset>284480</wp:posOffset>
                </wp:positionV>
                <wp:extent cx="5949315" cy="2066290"/>
                <wp:effectExtent l="5715" t="8255" r="7620" b="11430"/>
                <wp:wrapNone/>
                <wp:docPr id="397"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75272D">
                              <w:rPr>
                                <w:rFonts w:cs="Arial"/>
                                <w:sz w:val="24"/>
                                <w:szCs w:val="24"/>
                              </w:rPr>
                              <w:t>2</w:t>
                            </w:r>
                            <w:r w:rsidR="00E677C5" w:rsidRPr="00535E51">
                              <w:rPr>
                                <w:rFonts w:cs="Arial"/>
                                <w:sz w:val="24"/>
                                <w:szCs w:val="24"/>
                              </w:rPr>
                              <w:t>:</w:t>
                            </w:r>
                            <w:r w:rsidR="00E677C5" w:rsidRPr="00535E51">
                              <w:rPr>
                                <w:rFonts w:cs="Arial"/>
                                <w:sz w:val="24"/>
                                <w:szCs w:val="24"/>
                              </w:rPr>
                              <w:tab/>
                            </w:r>
                            <w:r w:rsidR="0075272D">
                              <w:rPr>
                                <w:rFonts w:cs="Arial"/>
                                <w:b/>
                                <w:sz w:val="24"/>
                                <w:szCs w:val="24"/>
                              </w:rPr>
                              <w:t>Management o</w:t>
                            </w:r>
                            <w:r w:rsidR="0075272D" w:rsidRPr="0075272D">
                              <w:rPr>
                                <w:rFonts w:cs="Arial"/>
                                <w:b/>
                                <w:sz w:val="24"/>
                                <w:szCs w:val="24"/>
                              </w:rPr>
                              <w:t>f Agricultural Resources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75272D">
                              <w:rPr>
                                <w:b/>
                                <w:sz w:val="24"/>
                                <w:szCs w:val="24"/>
                              </w:rPr>
                              <w:t>96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">
                <v:textbox>
                  <w:txbxContent>
                    <w:p w:rsidR="00E677C5" w:rsidRPr="00535E51" w:rsidRDefault="00535E51" w:rsidP="009A6BDB">
                      <w:pPr>
                        <w:spacing w:after="0" w:line="360" w:lineRule="auto"/>
                        <w:rPr>
                          <w:rFonts w:cs="Arial"/>
                          <w:b/>
                          <w:sz w:val="24"/>
                          <w:szCs w:val="24"/>
                        </w:rPr>
                      </w:pPr>
                      <w:r w:rsidRPr="00535E51">
                        <w:rPr>
                          <w:rFonts w:cs="Arial"/>
                          <w:sz w:val="24"/>
                          <w:szCs w:val="24"/>
                        </w:rPr>
                        <w:t>MODULE</w:t>
                      </w:r>
                      <w:r w:rsidRPr="00535E51">
                        <w:rPr>
                          <w:rFonts w:cs="Arial"/>
                          <w:b/>
                          <w:sz w:val="24"/>
                          <w:szCs w:val="24"/>
                        </w:rPr>
                        <w:t xml:space="preserve"> </w:t>
                      </w:r>
                      <w:r w:rsidR="0075272D">
                        <w:rPr>
                          <w:rFonts w:cs="Arial"/>
                          <w:b/>
                          <w:sz w:val="24"/>
                          <w:szCs w:val="24"/>
                        </w:rPr>
                        <w:t>1</w:t>
                      </w:r>
                      <w:r w:rsidR="00E677C5" w:rsidRPr="00535E51">
                        <w:rPr>
                          <w:rFonts w:cs="Arial"/>
                          <w:sz w:val="24"/>
                          <w:szCs w:val="24"/>
                        </w:rPr>
                        <w:t>:</w:t>
                      </w:r>
                      <w:r w:rsidR="00E677C5" w:rsidRPr="00535E51">
                        <w:rPr>
                          <w:rFonts w:cs="Arial"/>
                          <w:sz w:val="24"/>
                          <w:szCs w:val="24"/>
                        </w:rPr>
                        <w:tab/>
                      </w:r>
                      <w:r w:rsidR="0075272D">
                        <w:rPr>
                          <w:rFonts w:cs="Arial"/>
                          <w:b/>
                          <w:sz w:val="24"/>
                          <w:szCs w:val="24"/>
                        </w:rPr>
                        <w:t>Structure of Agriculture a</w:t>
                      </w:r>
                      <w:r w:rsidR="0075272D" w:rsidRPr="0075272D">
                        <w:rPr>
                          <w:rFonts w:cs="Arial"/>
                          <w:b/>
                          <w:sz w:val="24"/>
                          <w:szCs w:val="24"/>
                        </w:rPr>
                        <w:t>nd Agricultural Policies</w:t>
                      </w:r>
                    </w:p>
                    <w:p w:rsidR="00E677C5" w:rsidRPr="00535E51" w:rsidRDefault="00E677C5" w:rsidP="009A6BDB">
                      <w:pPr>
                        <w:spacing w:after="0" w:line="360" w:lineRule="auto"/>
                        <w:rPr>
                          <w:rFonts w:cs="Arial"/>
                          <w:sz w:val="24"/>
                          <w:szCs w:val="24"/>
                        </w:rPr>
                      </w:pPr>
                    </w:p>
                    <w:p w:rsidR="00E677C5" w:rsidRPr="00535E51" w:rsidRDefault="00535E51" w:rsidP="009A6BDB">
                      <w:pPr>
                        <w:spacing w:after="0" w:line="360" w:lineRule="auto"/>
                        <w:rPr>
                          <w:rFonts w:cs="Arial"/>
                          <w:sz w:val="24"/>
                          <w:szCs w:val="24"/>
                        </w:rPr>
                      </w:pPr>
                      <w:r w:rsidRPr="00535E51">
                        <w:rPr>
                          <w:rFonts w:cs="Arial"/>
                          <w:sz w:val="24"/>
                          <w:szCs w:val="24"/>
                        </w:rPr>
                        <w:t xml:space="preserve">LESSON </w:t>
                      </w:r>
                      <w:r w:rsidR="0075272D">
                        <w:rPr>
                          <w:rFonts w:cs="Arial"/>
                          <w:sz w:val="24"/>
                          <w:szCs w:val="24"/>
                        </w:rPr>
                        <w:t>2</w:t>
                      </w:r>
                      <w:r w:rsidR="00E677C5" w:rsidRPr="00535E51">
                        <w:rPr>
                          <w:rFonts w:cs="Arial"/>
                          <w:sz w:val="24"/>
                          <w:szCs w:val="24"/>
                        </w:rPr>
                        <w:t>:</w:t>
                      </w:r>
                      <w:r w:rsidR="00E677C5" w:rsidRPr="00535E51">
                        <w:rPr>
                          <w:rFonts w:cs="Arial"/>
                          <w:sz w:val="24"/>
                          <w:szCs w:val="24"/>
                        </w:rPr>
                        <w:tab/>
                      </w:r>
                      <w:r w:rsidR="0075272D">
                        <w:rPr>
                          <w:rFonts w:cs="Arial"/>
                          <w:b/>
                          <w:sz w:val="24"/>
                          <w:szCs w:val="24"/>
                        </w:rPr>
                        <w:t>Management o</w:t>
                      </w:r>
                      <w:r w:rsidR="0075272D" w:rsidRPr="0075272D">
                        <w:rPr>
                          <w:rFonts w:cs="Arial"/>
                          <w:b/>
                          <w:sz w:val="24"/>
                          <w:szCs w:val="24"/>
                        </w:rPr>
                        <w:t>f Agricultural Resources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b/>
                          <w:sz w:val="24"/>
                          <w:szCs w:val="24"/>
                        </w:rPr>
                      </w:pPr>
                      <w:r w:rsidRPr="00535E51">
                        <w:rPr>
                          <w:sz w:val="24"/>
                          <w:szCs w:val="24"/>
                        </w:rPr>
                        <w:t>TIME</w:t>
                      </w:r>
                      <w:r w:rsidR="00E677C5" w:rsidRPr="00535E51">
                        <w:rPr>
                          <w:sz w:val="24"/>
                          <w:szCs w:val="24"/>
                        </w:rPr>
                        <w:t>:</w:t>
                      </w:r>
                      <w:r w:rsidR="00E677C5" w:rsidRPr="00535E51">
                        <w:rPr>
                          <w:sz w:val="24"/>
                          <w:szCs w:val="24"/>
                        </w:rPr>
                        <w:tab/>
                      </w:r>
                      <w:r w:rsidR="00E677C5" w:rsidRPr="00535E51">
                        <w:rPr>
                          <w:sz w:val="24"/>
                          <w:szCs w:val="24"/>
                        </w:rPr>
                        <w:tab/>
                      </w:r>
                      <w:r w:rsidR="0075272D">
                        <w:rPr>
                          <w:b/>
                          <w:sz w:val="24"/>
                          <w:szCs w:val="24"/>
                        </w:rPr>
                        <w:t>96</w:t>
                      </w:r>
                      <w:r w:rsidR="00E677C5" w:rsidRPr="00535E51">
                        <w:rPr>
                          <w:b/>
                          <w:sz w:val="24"/>
                          <w:szCs w:val="24"/>
                        </w:rPr>
                        <w:t xml:space="preserve"> minutes</w:t>
                      </w:r>
                    </w:p>
                    <w:p w:rsidR="00E677C5" w:rsidRPr="00535E51" w:rsidRDefault="00E677C5" w:rsidP="009A6BDB">
                      <w:pPr>
                        <w:spacing w:after="0" w:line="360" w:lineRule="auto"/>
                        <w:rPr>
                          <w:sz w:val="24"/>
                          <w:szCs w:val="24"/>
                        </w:rPr>
                      </w:pPr>
                    </w:p>
                    <w:p w:rsidR="00E677C5" w:rsidRPr="00535E51" w:rsidRDefault="00535E51" w:rsidP="009A6BDB">
                      <w:pPr>
                        <w:spacing w:after="0" w:line="360" w:lineRule="auto"/>
                        <w:rPr>
                          <w:sz w:val="24"/>
                          <w:szCs w:val="24"/>
                        </w:rPr>
                      </w:pPr>
                      <w:r>
                        <w:rPr>
                          <w:sz w:val="24"/>
                          <w:szCs w:val="24"/>
                        </w:rPr>
                        <w:t>AUTHOR:</w:t>
                      </w:r>
                      <w:r>
                        <w:rPr>
                          <w:sz w:val="24"/>
                          <w:szCs w:val="24"/>
                        </w:rPr>
                        <w:tab/>
                      </w:r>
                      <w:r w:rsidR="0075272D" w:rsidRPr="0075272D">
                        <w:rPr>
                          <w:rFonts w:cs="Arial"/>
                          <w:b/>
                          <w:sz w:val="24"/>
                          <w:szCs w:val="24"/>
                        </w:rPr>
                        <w:t>Dr. Maina Muniafu</w:t>
                      </w:r>
                    </w:p>
                    <w:p w:rsidR="00E677C5" w:rsidRPr="00535E51" w:rsidRDefault="00E677C5">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9C687F">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2008448" behindDoc="0" locked="0" layoutInCell="1" allowOverlap="1">
                <wp:simplePos x="0" y="0"/>
                <wp:positionH relativeFrom="column">
                  <wp:align>center</wp:align>
                </wp:positionH>
                <wp:positionV relativeFrom="paragraph">
                  <wp:posOffset>3200400</wp:posOffset>
                </wp:positionV>
                <wp:extent cx="5791200" cy="971550"/>
                <wp:effectExtent l="0" t="0" r="19050" b="19050"/>
                <wp:wrapSquare wrapText="bothSides"/>
                <wp:docPr id="396"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71550"/>
                        </a:xfrm>
                        <a:prstGeom prst="rect">
                          <a:avLst/>
                        </a:prstGeom>
                        <a:solidFill>
                          <a:srgbClr val="FFFFFF"/>
                        </a:solidFill>
                        <a:ln w="9525">
                          <a:solidFill>
                            <a:schemeClr val="bg1">
                              <a:lumMod val="75000"/>
                              <a:lumOff val="0"/>
                            </a:schemeClr>
                          </a:solidFill>
                          <a:miter lim="800000"/>
                          <a:headEnd/>
                          <a:tailEnd/>
                        </a:ln>
                      </wps:spPr>
                      <wps:txbx>
                        <w:txbxContent>
                          <w:p w:rsidR="00E82B0E" w:rsidRPr="008E277F" w:rsidRDefault="00E82B0E" w:rsidP="00E82B0E">
                            <w:pPr>
                              <w:pStyle w:val="Footer"/>
                              <w:jc w:val="center"/>
                              <w:rPr>
                                <w:sz w:val="16"/>
                                <w:szCs w:val="16"/>
                              </w:rPr>
                            </w:pPr>
                            <w:r>
                              <w:rPr>
                                <w:sz w:val="16"/>
                                <w:szCs w:val="16"/>
                              </w:rPr>
                              <w:br/>
                            </w:r>
                            <w:r w:rsidRPr="008E277F">
                              <w:rPr>
                                <w:noProof/>
                                <w:color w:val="0000FF"/>
                                <w:sz w:val="16"/>
                                <w:szCs w:val="16"/>
                                <w:lang w:val="en-US"/>
                              </w:rPr>
                              <w:drawing>
                                <wp:inline distT="0" distB="0" distL="0" distR="0" wp14:anchorId="3FF40159" wp14:editId="0EE4903F">
                                  <wp:extent cx="765810" cy="138430"/>
                                  <wp:effectExtent l="0" t="0" r="0" b="0"/>
                                  <wp:docPr id="430" name="Picture 430"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0"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1"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2" w:history="1">
                              <w:r w:rsidRPr="008E277F">
                                <w:rPr>
                                  <w:rStyle w:val="Hyperlink"/>
                                  <w:sz w:val="16"/>
                                  <w:szCs w:val="16"/>
                                </w:rPr>
                                <w:t>www.oerafrica.org</w:t>
                              </w:r>
                            </w:hyperlink>
                          </w:p>
                          <w:p w:rsidR="00E82B0E" w:rsidRDefault="00E82B0E" w:rsidP="00E82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9" type="#_x0000_t202" style="position:absolute;margin-left:0;margin-top:252pt;width:456pt;height:76.5pt;z-index:252008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" strokecolor="#bfbfbf [2412]">
                <v:textbox>
                  <w:txbxContent>
                    <w:p w:rsidR="00E82B0E" w:rsidRPr="008E277F" w:rsidRDefault="00E82B0E" w:rsidP="00E82B0E">
                      <w:pPr>
                        <w:pStyle w:val="Footer"/>
                        <w:jc w:val="center"/>
                        <w:rPr>
                          <w:sz w:val="16"/>
                          <w:szCs w:val="16"/>
                        </w:rPr>
                      </w:pPr>
                      <w:r>
                        <w:rPr>
                          <w:sz w:val="16"/>
                          <w:szCs w:val="16"/>
                        </w:rPr>
                        <w:br/>
                      </w:r>
                      <w:r w:rsidRPr="008E277F">
                        <w:rPr>
                          <w:noProof/>
                          <w:color w:val="0000FF"/>
                          <w:sz w:val="16"/>
                          <w:szCs w:val="16"/>
                          <w:lang w:val="en-US"/>
                        </w:rPr>
                        <w:drawing>
                          <wp:inline distT="0" distB="0" distL="0" distR="0" wp14:anchorId="3FF40159" wp14:editId="0EE4903F">
                            <wp:extent cx="765810" cy="138430"/>
                            <wp:effectExtent l="0" t="0" r="0" b="0"/>
                            <wp:docPr id="430" name="Picture 430"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810" cy="138430"/>
                                    </a:xfrm>
                                    <a:prstGeom prst="rect">
                                      <a:avLst/>
                                    </a:prstGeom>
                                    <a:noFill/>
                                    <a:ln>
                                      <a:noFill/>
                                    </a:ln>
                                  </pic:spPr>
                                </pic:pic>
                              </a:graphicData>
                            </a:graphic>
                          </wp:inline>
                        </w:drawing>
                      </w:r>
                      <w:r>
                        <w:rPr>
                          <w:sz w:val="16"/>
                          <w:szCs w:val="16"/>
                        </w:rPr>
                        <w:br/>
                      </w:r>
                      <w:r w:rsidRPr="008E277F">
                        <w:rPr>
                          <w:sz w:val="16"/>
                          <w:szCs w:val="16"/>
                        </w:rPr>
                        <w:br/>
                        <w:t xml:space="preserve">Farmer's Agribusiness Training by </w:t>
                      </w:r>
                      <w:hyperlink r:id="rId13" w:history="1">
                        <w:r w:rsidRPr="008E277F">
                          <w:rPr>
                            <w:rStyle w:val="Hyperlink"/>
                            <w:sz w:val="16"/>
                            <w:szCs w:val="16"/>
                          </w:rPr>
                          <w:t>United States International University</w:t>
                        </w:r>
                      </w:hyperlink>
                      <w:r w:rsidRPr="008E277F">
                        <w:rPr>
                          <w:sz w:val="16"/>
                          <w:szCs w:val="16"/>
                        </w:rPr>
                        <w:t xml:space="preserve"> is licensed under a</w:t>
                      </w:r>
                      <w:r>
                        <w:rPr>
                          <w:sz w:val="16"/>
                          <w:szCs w:val="16"/>
                        </w:rPr>
                        <w:br/>
                      </w:r>
                      <w:r w:rsidRPr="008E277F">
                        <w:rPr>
                          <w:sz w:val="16"/>
                          <w:szCs w:val="16"/>
                        </w:rPr>
                        <w:t xml:space="preserve"> </w:t>
                      </w:r>
                      <w:hyperlink r:id="rId14" w:history="1">
                        <w:r w:rsidRPr="008E277F">
                          <w:rPr>
                            <w:rStyle w:val="Hyperlink"/>
                            <w:sz w:val="16"/>
                            <w:szCs w:val="16"/>
                          </w:rPr>
                          <w:t>Creative Commons Attribution 3.0 Unported License</w:t>
                        </w:r>
                      </w:hyperlink>
                      <w:r w:rsidRPr="008E277F">
                        <w:rPr>
                          <w:sz w:val="16"/>
                          <w:szCs w:val="16"/>
                        </w:rPr>
                        <w:t>.</w:t>
                      </w:r>
                      <w:r w:rsidRPr="008E277F">
                        <w:rPr>
                          <w:sz w:val="16"/>
                          <w:szCs w:val="16"/>
                        </w:rPr>
                        <w:br/>
                        <w:t xml:space="preserve">Based on a work at </w:t>
                      </w:r>
                      <w:hyperlink r:id="rId15" w:history="1">
                        <w:r w:rsidRPr="008E277F">
                          <w:rPr>
                            <w:rStyle w:val="Hyperlink"/>
                            <w:sz w:val="16"/>
                            <w:szCs w:val="16"/>
                          </w:rPr>
                          <w:t>www.oerafrica.org</w:t>
                        </w:r>
                      </w:hyperlink>
                    </w:p>
                    <w:p w:rsidR="00E82B0E" w:rsidRDefault="00E82B0E" w:rsidP="00E82B0E"/>
                  </w:txbxContent>
                </v:textbox>
                <w10:wrap type="square"/>
              </v:shape>
            </w:pict>
          </mc:Fallback>
        </mc:AlternateContent>
      </w: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95"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30"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M5y4C7JAgAA3wUAAA4AAAAAAAAAAAAAAAAALgIAAGRycy9lMm9Eb2MueG1sUEsB&#10;Ai0AFAAGAAgAAAAhACuJHPreAAAACAEAAA8AAAAAAAAAAAAAAAAAIwUAAGRycy9kb3ducmV2Lnht&#10;bFBLBQYAAAAABAAEAPMAAAAuBgAAAAA=&#10;" filled="f" stroked="f">
                <v:textbox>
                  <w:txbxContent>
                    <w:p w:rsidR="00E677C5" w:rsidRPr="0037465C" w:rsidRDefault="00E677C5" w:rsidP="0063295D">
                      <w:pPr>
                        <w:spacing w:after="0" w:line="360" w:lineRule="auto"/>
                      </w:pPr>
                      <w:r>
                        <w:rPr>
                          <w:rFonts w:cs="Arial"/>
                          <w:sz w:val="24"/>
                          <w:szCs w:val="24"/>
                        </w:rPr>
                        <w:t>This lesson was made possible with the assistance of the following organisations:</w:t>
                      </w:r>
                    </w:p>
                    <w:p w:rsidR="00E677C5" w:rsidRDefault="00E677C5"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16"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17"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8"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9"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bookmarkStart w:id="0" w:name="_GoBack"/>
      <w:bookmarkEnd w:id="0"/>
    </w:p>
    <w:p w:rsidR="004A4422" w:rsidRPr="0046674C" w:rsidRDefault="009C687F"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9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Wu4d6tUCAADxBQAADgAAAAAAAAAAAAAAAAAuAgAAZHJz&#10;L2Uyb0RvYy54bWxQSwECLQAUAAYACAAAACEAQgPFfuAAAAAKAQAADwAAAAAAAAAAAAAAAAAvBQAA&#10;ZHJzL2Rvd25yZXYueG1sUEsFBgAAAAAEAAQA8wAAADwGAAAAAA==&#10;" filled="f" fillcolor="#f2f2f2 [3052]" stroked="f">
                <v:textbox>
                  <w:txbxContent>
                    <w:p w:rsidR="00E677C5" w:rsidRPr="00E677C5" w:rsidRDefault="0075272D" w:rsidP="0037465C">
                      <w:pPr>
                        <w:spacing w:after="0" w:line="240" w:lineRule="auto"/>
                        <w:jc w:val="right"/>
                        <w:rPr>
                          <w:rFonts w:ascii="Arial Black" w:hAnsi="Arial Black"/>
                          <w:b/>
                          <w:sz w:val="28"/>
                          <w:szCs w:val="28"/>
                        </w:rPr>
                      </w:pPr>
                      <w:r>
                        <w:rPr>
                          <w:rFonts w:ascii="Arial Black" w:hAnsi="Arial Black"/>
                          <w:b/>
                          <w:sz w:val="28"/>
                          <w:szCs w:val="28"/>
                        </w:rPr>
                        <w:t>MODULE 1</w:t>
                      </w:r>
                      <w:r w:rsidR="00E677C5" w:rsidRPr="00E677C5">
                        <w:rPr>
                          <w:rFonts w:ascii="Arial Black" w:hAnsi="Arial Black"/>
                          <w:b/>
                          <w:sz w:val="28"/>
                          <w:szCs w:val="28"/>
                        </w:rPr>
                        <w:t xml:space="preserve"> </w:t>
                      </w:r>
                    </w:p>
                    <w:p w:rsidR="00407610" w:rsidRDefault="0075272D" w:rsidP="00407610">
                      <w:pPr>
                        <w:spacing w:after="0" w:line="240" w:lineRule="auto"/>
                        <w:jc w:val="right"/>
                        <w:rPr>
                          <w:rFonts w:ascii="Arial Black" w:hAnsi="Arial Black"/>
                          <w:b/>
                          <w:sz w:val="28"/>
                          <w:szCs w:val="28"/>
                        </w:rPr>
                      </w:pPr>
                      <w:r>
                        <w:rPr>
                          <w:rFonts w:ascii="Arial Black" w:hAnsi="Arial Black"/>
                          <w:b/>
                          <w:sz w:val="28"/>
                          <w:szCs w:val="28"/>
                        </w:rPr>
                        <w:t>Structure of Agriculture a</w:t>
                      </w:r>
                      <w:r w:rsidRPr="0075272D">
                        <w:rPr>
                          <w:rFonts w:ascii="Arial Black" w:hAnsi="Arial Black"/>
                          <w:b/>
                          <w:sz w:val="28"/>
                          <w:szCs w:val="28"/>
                        </w:rPr>
                        <w:t xml:space="preserve">nd </w:t>
                      </w:r>
                    </w:p>
                    <w:p w:rsidR="00E677C5" w:rsidRPr="0075272D" w:rsidRDefault="0075272D" w:rsidP="00407610">
                      <w:pPr>
                        <w:spacing w:after="0" w:line="240" w:lineRule="auto"/>
                        <w:jc w:val="right"/>
                        <w:rPr>
                          <w:rFonts w:ascii="Arial Black" w:hAnsi="Arial Black"/>
                          <w:b/>
                          <w:sz w:val="28"/>
                          <w:szCs w:val="28"/>
                        </w:rPr>
                      </w:pPr>
                      <w:r w:rsidRPr="0075272D">
                        <w:rPr>
                          <w:rFonts w:ascii="Arial Black" w:hAnsi="Arial Black"/>
                          <w:b/>
                          <w:sz w:val="28"/>
                          <w:szCs w:val="28"/>
                        </w:rPr>
                        <w:t>Agricultural Policies</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93"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63295D" w:rsidRDefault="0075272D" w:rsidP="00466518">
                            <w:pPr>
                              <w:spacing w:after="0" w:line="240" w:lineRule="auto"/>
                              <w:rPr>
                                <w:rFonts w:ascii="Arial Black" w:hAnsi="Arial Black"/>
                                <w:b/>
                                <w:sz w:val="200"/>
                                <w:szCs w:val="200"/>
                              </w:rPr>
                            </w:pPr>
                            <w:r>
                              <w:rPr>
                                <w:rFonts w:ascii="Arial Black" w:hAnsi="Arial Black"/>
                                <w:b/>
                                <w:sz w:val="200"/>
                                <w:szCs w:val="200"/>
                              </w:rPr>
                              <w:t>2</w:t>
                            </w:r>
                          </w:p>
                          <w:p w:rsidR="00E677C5" w:rsidRPr="0063295D" w:rsidRDefault="00E677C5"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2"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OtavVPfAgAATAYAAA4AAAAAAAAAAAAA&#10;AAAALgIAAGRycy9lMm9Eb2MueG1sUEsBAi0AFAAGAAgAAAAhALLaE1HgAAAACgEAAA8AAAAAAAAA&#10;AAAAAAAAOQUAAGRycy9kb3ducmV2LnhtbFBLBQYAAAAABAAEAPMAAABGBgAAAAA=&#10;" filled="f" fillcolor="#7f7f7f [1612]" stroked="f" strokecolor="#7f7f7f [1612]">
                <v:textbox>
                  <w:txbxContent>
                    <w:p w:rsidR="00E677C5" w:rsidRPr="0063295D" w:rsidRDefault="0075272D" w:rsidP="00466518">
                      <w:pPr>
                        <w:spacing w:after="0" w:line="240" w:lineRule="auto"/>
                        <w:rPr>
                          <w:rFonts w:ascii="Arial Black" w:hAnsi="Arial Black"/>
                          <w:b/>
                          <w:sz w:val="200"/>
                          <w:szCs w:val="200"/>
                        </w:rPr>
                      </w:pPr>
                      <w:r>
                        <w:rPr>
                          <w:rFonts w:ascii="Arial Black" w:hAnsi="Arial Black"/>
                          <w:b/>
                          <w:sz w:val="200"/>
                          <w:szCs w:val="200"/>
                        </w:rPr>
                        <w:t>2</w:t>
                      </w:r>
                    </w:p>
                    <w:p w:rsidR="00E677C5" w:rsidRPr="0063295D" w:rsidRDefault="00E677C5" w:rsidP="00466518">
                      <w:pPr>
                        <w:spacing w:after="0" w:line="240" w:lineRule="auto"/>
                        <w:rPr>
                          <w:b/>
                          <w:sz w:val="200"/>
                          <w:szCs w:val="200"/>
                        </w:rPr>
                      </w:pPr>
                    </w:p>
                  </w:txbxContent>
                </v:textbox>
              </v:roundrect>
            </w:pict>
          </mc:Fallback>
        </mc:AlternateContent>
      </w:r>
    </w:p>
    <w:p w:rsidR="00D06FEF" w:rsidRPr="0046674C" w:rsidRDefault="009C687F">
      <w:pPr>
        <w:rPr>
          <w:rFonts w:eastAsiaTheme="majorEastAsia" w:cstheme="minorHAnsi"/>
          <w:b/>
          <w:bCs/>
          <w:color w:val="000000" w:themeColor="text1"/>
          <w:sz w:val="36"/>
          <w:szCs w:val="36"/>
        </w:rPr>
      </w:pPr>
      <w:r>
        <w:rPr>
          <w:noProof/>
          <w:lang w:val="en-US"/>
        </w:rPr>
        <mc:AlternateContent>
          <mc:Choice Requires="wps">
            <w:drawing>
              <wp:anchor distT="0" distB="0" distL="114300" distR="114300" simplePos="0" relativeHeight="251611095" behindDoc="0" locked="0" layoutInCell="1" allowOverlap="1">
                <wp:simplePos x="0" y="0"/>
                <wp:positionH relativeFrom="column">
                  <wp:posOffset>1819910</wp:posOffset>
                </wp:positionH>
                <wp:positionV relativeFrom="paragraph">
                  <wp:posOffset>674370</wp:posOffset>
                </wp:positionV>
                <wp:extent cx="4466590" cy="975360"/>
                <wp:effectExtent l="635" t="0" r="0" b="0"/>
                <wp:wrapNone/>
                <wp:docPr id="392"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7D38C5" w:rsidRDefault="0075272D" w:rsidP="00ED3FC4">
                            <w:pPr>
                              <w:spacing w:after="0" w:line="240" w:lineRule="auto"/>
                              <w:rPr>
                                <w:rFonts w:ascii="Arial Black" w:hAnsi="Arial Black"/>
                                <w:b/>
                                <w:sz w:val="32"/>
                                <w:szCs w:val="32"/>
                              </w:rPr>
                            </w:pPr>
                            <w:r>
                              <w:rPr>
                                <w:rFonts w:ascii="Arial Black" w:hAnsi="Arial Black"/>
                                <w:b/>
                                <w:sz w:val="32"/>
                                <w:szCs w:val="32"/>
                              </w:rPr>
                              <w:t xml:space="preserve">MANAGEMENT OF </w:t>
                            </w:r>
                          </w:p>
                          <w:p w:rsidR="00E677C5" w:rsidRPr="0063295D" w:rsidRDefault="0075272D" w:rsidP="00ED3FC4">
                            <w:pPr>
                              <w:spacing w:after="0" w:line="240" w:lineRule="auto"/>
                              <w:rPr>
                                <w:rFonts w:ascii="Arial Black" w:hAnsi="Arial Black"/>
                                <w:b/>
                                <w:sz w:val="32"/>
                                <w:szCs w:val="32"/>
                              </w:rPr>
                            </w:pPr>
                            <w:r>
                              <w:rPr>
                                <w:rFonts w:ascii="Arial Black" w:hAnsi="Arial Black"/>
                                <w:b/>
                                <w:sz w:val="32"/>
                                <w:szCs w:val="32"/>
                              </w:rPr>
                              <w:t>AGRICULTURAL RESOURCES</w:t>
                            </w:r>
                          </w:p>
                          <w:p w:rsidR="00E677C5" w:rsidRPr="0063295D" w:rsidRDefault="00E677C5" w:rsidP="00ED3FC4">
                            <w:pPr>
                              <w:spacing w:after="0" w:line="240" w:lineRule="auto"/>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3" style="position:absolute;margin-left:143.3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WP03gIAAEs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" filled="f" fillcolor="#7f7f7f [1612]" stroked="f" strokecolor="#7f7f7f [1612]">
                <v:textbox>
                  <w:txbxContent>
                    <w:p w:rsidR="007D38C5" w:rsidRDefault="0075272D" w:rsidP="00ED3FC4">
                      <w:pPr>
                        <w:spacing w:after="0" w:line="240" w:lineRule="auto"/>
                        <w:rPr>
                          <w:rFonts w:ascii="Arial Black" w:hAnsi="Arial Black"/>
                          <w:b/>
                          <w:sz w:val="32"/>
                          <w:szCs w:val="32"/>
                        </w:rPr>
                      </w:pPr>
                      <w:r>
                        <w:rPr>
                          <w:rFonts w:ascii="Arial Black" w:hAnsi="Arial Black"/>
                          <w:b/>
                          <w:sz w:val="32"/>
                          <w:szCs w:val="32"/>
                        </w:rPr>
                        <w:t xml:space="preserve">MANAGEMENT OF </w:t>
                      </w:r>
                    </w:p>
                    <w:p w:rsidR="00E677C5" w:rsidRPr="0063295D" w:rsidRDefault="0075272D" w:rsidP="00ED3FC4">
                      <w:pPr>
                        <w:spacing w:after="0" w:line="240" w:lineRule="auto"/>
                        <w:rPr>
                          <w:rFonts w:ascii="Arial Black" w:hAnsi="Arial Black"/>
                          <w:b/>
                          <w:sz w:val="32"/>
                          <w:szCs w:val="32"/>
                        </w:rPr>
                      </w:pPr>
                      <w:r>
                        <w:rPr>
                          <w:rFonts w:ascii="Arial Black" w:hAnsi="Arial Black"/>
                          <w:b/>
                          <w:sz w:val="32"/>
                          <w:szCs w:val="32"/>
                        </w:rPr>
                        <w:t>AGRICULTURAL RESOURCES</w:t>
                      </w:r>
                    </w:p>
                    <w:p w:rsidR="00E677C5" w:rsidRPr="0063295D" w:rsidRDefault="00E677C5" w:rsidP="00ED3FC4">
                      <w:pPr>
                        <w:spacing w:after="0" w:line="240" w:lineRule="auto"/>
                        <w:rPr>
                          <w:b/>
                          <w:sz w:val="32"/>
                          <w:szCs w:val="32"/>
                        </w:rPr>
                      </w:pPr>
                    </w:p>
                  </w:txbxContent>
                </v:textbox>
              </v:roundrect>
            </w:pict>
          </mc:Fallback>
        </mc:AlternateContent>
      </w:r>
      <w:r>
        <w:rPr>
          <w:noProof/>
          <w:lang w:val="en-US"/>
        </w:rPr>
        <mc:AlternateContent>
          <mc:Choice Requires="wps">
            <w:drawing>
              <wp:anchor distT="0" distB="0" distL="114300" distR="114300" simplePos="0" relativeHeight="251609045" behindDoc="0" locked="0" layoutInCell="1" allowOverlap="1">
                <wp:simplePos x="0" y="0"/>
                <wp:positionH relativeFrom="column">
                  <wp:posOffset>307975</wp:posOffset>
                </wp:positionH>
                <wp:positionV relativeFrom="paragraph">
                  <wp:posOffset>1007110</wp:posOffset>
                </wp:positionV>
                <wp:extent cx="1045845" cy="324485"/>
                <wp:effectExtent l="12700" t="6985" r="8255" b="11430"/>
                <wp:wrapNone/>
                <wp:docPr id="39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margin-left:24.25pt;margin-top:79.3pt;width:82.35pt;height:25.55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" fillcolor="#7f7f7f [1612]" strokecolor="#7f7f7f [1612]">
                <v:textbox>
                  <w:txbxContent>
                    <w:p w:rsidR="00E677C5" w:rsidRPr="0063295D" w:rsidRDefault="00E677C5"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E677C5" w:rsidRPr="0063295D" w:rsidRDefault="00E677C5" w:rsidP="00A40FEA">
                      <w:pPr>
                        <w:spacing w:after="0" w:line="240" w:lineRule="auto"/>
                        <w:rPr>
                          <w:b/>
                          <w:color w:val="FFFFFF" w:themeColor="background1"/>
                          <w:sz w:val="28"/>
                          <w:szCs w:val="28"/>
                        </w:rPr>
                      </w:pPr>
                    </w:p>
                  </w:txbxContent>
                </v:textbox>
              </v:roundrect>
            </w:pict>
          </mc:Fallback>
        </mc:AlternateContent>
      </w:r>
      <w:r>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89"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5"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" strokecolor="#7f7f7f [1612]">
                <v:textbox>
                  <w:txbxContent>
                    <w:p w:rsidR="000F4A00" w:rsidRDefault="000F4A00" w:rsidP="000F4A00">
                      <w:pPr>
                        <w:spacing w:after="0" w:line="240" w:lineRule="auto"/>
                        <w:rPr>
                          <w:b/>
                          <w:sz w:val="28"/>
                          <w:szCs w:val="28"/>
                        </w:rPr>
                      </w:pPr>
                    </w:p>
                    <w:p w:rsidR="000F4A00" w:rsidRDefault="000F4A00" w:rsidP="000F4A00">
                      <w:pPr>
                        <w:spacing w:after="0" w:line="240" w:lineRule="auto"/>
                        <w:rPr>
                          <w:b/>
                          <w:sz w:val="28"/>
                          <w:szCs w:val="28"/>
                        </w:rPr>
                      </w:pPr>
                    </w:p>
                    <w:p w:rsidR="00E677C5" w:rsidRPr="0075272D" w:rsidRDefault="0075272D" w:rsidP="000F4A00">
                      <w:pPr>
                        <w:spacing w:after="0" w:line="240" w:lineRule="auto"/>
                        <w:jc w:val="center"/>
                        <w:rPr>
                          <w:rFonts w:cs="Arial"/>
                          <w:b/>
                          <w:sz w:val="28"/>
                          <w:szCs w:val="28"/>
                        </w:rPr>
                      </w:pPr>
                      <w:r w:rsidRPr="0075272D">
                        <w:rPr>
                          <w:rFonts w:cs="Arial"/>
                          <w:b/>
                          <w:sz w:val="28"/>
                          <w:szCs w:val="28"/>
                        </w:rPr>
                        <w:t>Dr. Maina Muniafu</w:t>
                      </w:r>
                    </w:p>
                  </w:txbxContent>
                </v:textbox>
              </v:roundrect>
            </w:pict>
          </mc:Fallback>
        </mc:AlternateContent>
      </w:r>
      <w:r>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87"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36"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" fillcolor="#a5a5a5 [2092]" stroked="f">
                <v:textbox>
                  <w:txbxContent>
                    <w:p w:rsidR="00E677C5" w:rsidRPr="00B7035F" w:rsidRDefault="00E677C5"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E677C5" w:rsidRPr="00B7035F" w:rsidRDefault="00E677C5"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0" cstate="print"/>
                    <a:stretch>
                      <a:fillRect/>
                    </a:stretch>
                  </pic:blipFill>
                  <pic:spPr>
                    <a:xfrm>
                      <a:off x="0" y="0"/>
                      <a:ext cx="477520" cy="436245"/>
                    </a:xfrm>
                    <a:prstGeom prst="rect">
                      <a:avLst/>
                    </a:prstGeom>
                  </pic:spPr>
                </pic:pic>
              </a:graphicData>
            </a:graphic>
          </wp:anchor>
        </w:drawing>
      </w:r>
      <w:r>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8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7"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pttQ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TIME:</w:t>
                      </w:r>
                    </w:p>
                    <w:p w:rsidR="00E677C5" w:rsidRPr="00B7035F" w:rsidRDefault="00E677C5" w:rsidP="00B7035F">
                      <w:pPr>
                        <w:spacing w:after="0" w:line="240" w:lineRule="auto"/>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8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75272D" w:rsidP="000F4A00">
                            <w:pPr>
                              <w:pStyle w:val="Heading2"/>
                              <w:spacing w:before="0" w:line="240" w:lineRule="auto"/>
                              <w:jc w:val="center"/>
                              <w:rPr>
                                <w:sz w:val="28"/>
                                <w:szCs w:val="28"/>
                              </w:rPr>
                            </w:pPr>
                            <w:r>
                              <w:rPr>
                                <w:sz w:val="28"/>
                                <w:szCs w:val="28"/>
                              </w:rPr>
                              <w:t>96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8"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" strokecolor="#7f7f7f [1612]">
                <v:textbox>
                  <w:txbxContent>
                    <w:p w:rsidR="00E677C5" w:rsidRDefault="00E677C5" w:rsidP="000F4A00">
                      <w:pPr>
                        <w:pStyle w:val="Heading2"/>
                        <w:spacing w:before="0" w:line="240" w:lineRule="auto"/>
                        <w:jc w:val="center"/>
                        <w:rPr>
                          <w:b w:val="0"/>
                          <w:sz w:val="24"/>
                          <w:szCs w:val="24"/>
                        </w:rPr>
                      </w:pPr>
                    </w:p>
                    <w:p w:rsidR="000F4A00" w:rsidRPr="000F4A00" w:rsidRDefault="000F4A00" w:rsidP="000F4A00"/>
                    <w:p w:rsidR="00E677C5" w:rsidRPr="00712DE8" w:rsidRDefault="0075272D" w:rsidP="000F4A00">
                      <w:pPr>
                        <w:pStyle w:val="Heading2"/>
                        <w:spacing w:before="0" w:line="240" w:lineRule="auto"/>
                        <w:jc w:val="center"/>
                        <w:rPr>
                          <w:sz w:val="28"/>
                          <w:szCs w:val="28"/>
                        </w:rPr>
                      </w:pPr>
                      <w:r>
                        <w:rPr>
                          <w:sz w:val="28"/>
                          <w:szCs w:val="28"/>
                        </w:rPr>
                        <w:t>96</w:t>
                      </w:r>
                      <w:r w:rsidR="00E677C5" w:rsidRPr="00712DE8">
                        <w:rPr>
                          <w:sz w:val="28"/>
                          <w:szCs w:val="28"/>
                        </w:rPr>
                        <w:t xml:space="preserve"> minutes</w:t>
                      </w:r>
                    </w:p>
                    <w:p w:rsidR="00E677C5" w:rsidRPr="00A157B2" w:rsidRDefault="00E677C5" w:rsidP="000F4A00">
                      <w:pPr>
                        <w:spacing w:after="0" w:line="240" w:lineRule="auto"/>
                        <w:jc w:val="center"/>
                        <w:rPr>
                          <w:sz w:val="24"/>
                          <w:szCs w:val="24"/>
                        </w:rPr>
                      </w:pPr>
                    </w:p>
                    <w:p w:rsidR="00E677C5" w:rsidRPr="00A157B2" w:rsidRDefault="00E677C5"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1978752" behindDoc="0" locked="0" layoutInCell="1" allowOverlap="1">
            <wp:simplePos x="0" y="0"/>
            <wp:positionH relativeFrom="column">
              <wp:posOffset>982639</wp:posOffset>
            </wp:positionH>
            <wp:positionV relativeFrom="paragraph">
              <wp:posOffset>7201687</wp:posOffset>
            </wp:positionV>
            <wp:extent cx="477671" cy="436728"/>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21" cstate="print"/>
                    <a:stretch>
                      <a:fillRect/>
                    </a:stretch>
                  </pic:blipFill>
                  <pic:spPr>
                    <a:xfrm>
                      <a:off x="0" y="0"/>
                      <a:ext cx="477671" cy="436728"/>
                    </a:xfrm>
                    <a:prstGeom prst="rect">
                      <a:avLst/>
                    </a:prstGeom>
                  </pic:spPr>
                </pic:pic>
              </a:graphicData>
            </a:graphic>
          </wp:anchor>
        </w:drawing>
      </w:r>
      <w:r w:rsidR="00C94824" w:rsidRPr="00C94824">
        <w:rPr>
          <w:noProof/>
          <w:lang w:val="en-US"/>
        </w:rPr>
        <w:drawing>
          <wp:anchor distT="0" distB="0" distL="114300" distR="114300" simplePos="0" relativeHeight="251977728"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22"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1976704"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23" cstate="print"/>
                    <a:stretch>
                      <a:fillRect/>
                    </a:stretch>
                  </pic:blipFill>
                  <pic:spPr>
                    <a:xfrm>
                      <a:off x="0" y="0"/>
                      <a:ext cx="477672" cy="436729"/>
                    </a:xfrm>
                    <a:prstGeom prst="rect">
                      <a:avLst/>
                    </a:prstGeom>
                  </pic:spPr>
                </pic:pic>
              </a:graphicData>
            </a:graphic>
          </wp:anchor>
        </w:drawing>
      </w:r>
      <w:r>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7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hw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REuYcDkCAAB3BAAADgAAAAAAAAAA&#10;AAAAAAAuAgAAZHJzL2Uyb0RvYy54bWxQSwECLQAUAAYACAAAACEArA7RvN0AAAALAQAADwAAAAAA&#10;AAAAAAAAAACTBAAAZHJzL2Rvd25yZXYueG1sUEsFBgAAAAAEAAQA8wAAAJ0FAAAAAA==&#10;" strokecolor="#7f7f7f [1612]" strokeweight=".25pt"/>
            </w:pict>
          </mc:Fallback>
        </mc:AlternateContent>
      </w:r>
      <w:r>
        <w:rPr>
          <w:noProof/>
          <w:lang w:val="en-US"/>
        </w:rPr>
        <mc:AlternateContent>
          <mc:Choice Requires="wps">
            <w:drawing>
              <wp:anchor distT="0" distB="0" distL="114300" distR="114300" simplePos="0" relativeHeight="251625445" behindDoc="0" locked="0" layoutInCell="1" allowOverlap="1">
                <wp:simplePos x="0" y="0"/>
                <wp:positionH relativeFrom="column">
                  <wp:posOffset>342900</wp:posOffset>
                </wp:positionH>
                <wp:positionV relativeFrom="paragraph">
                  <wp:posOffset>2805430</wp:posOffset>
                </wp:positionV>
                <wp:extent cx="2399030" cy="4626610"/>
                <wp:effectExtent l="9525" t="5080" r="10795" b="6985"/>
                <wp:wrapNone/>
                <wp:docPr id="37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462661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75272D" w:rsidRDefault="00E677C5" w:rsidP="00A157B2"/>
                          <w:p w:rsidR="00E677C5" w:rsidRPr="0075272D" w:rsidRDefault="00E677C5" w:rsidP="00A157B2"/>
                          <w:p w:rsidR="0075272D" w:rsidRDefault="0075272D" w:rsidP="0075272D">
                            <w:pPr>
                              <w:widowControl w:val="0"/>
                              <w:autoSpaceDE w:val="0"/>
                              <w:autoSpaceDN w:val="0"/>
                              <w:adjustRightInd w:val="0"/>
                              <w:spacing w:after="0" w:line="240" w:lineRule="auto"/>
                              <w:rPr>
                                <w:rFonts w:cs="Arial"/>
                              </w:rPr>
                            </w:pPr>
                            <w:r w:rsidRPr="0075272D">
                              <w:rPr>
                                <w:rFonts w:cs="Arial"/>
                              </w:rPr>
                              <w:t>By the end of this lesson you will be able to:</w:t>
                            </w:r>
                          </w:p>
                          <w:p w:rsidR="0075272D" w:rsidRPr="0075272D" w:rsidRDefault="0075272D" w:rsidP="0075272D">
                            <w:pPr>
                              <w:widowControl w:val="0"/>
                              <w:autoSpaceDE w:val="0"/>
                              <w:autoSpaceDN w:val="0"/>
                              <w:adjustRightInd w:val="0"/>
                              <w:spacing w:after="0" w:line="240" w:lineRule="auto"/>
                              <w:rPr>
                                <w:rFonts w:cs="Arial"/>
                              </w:rPr>
                            </w:pPr>
                          </w:p>
                          <w:p w:rsidR="0075272D" w:rsidRP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Describe Kenya’s agricultural set-up at all levels and general planning going forward.</w:t>
                            </w:r>
                          </w:p>
                          <w:p w:rsid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Understand the place and role of producers in the agricultural sector of Kenya.</w:t>
                            </w:r>
                          </w:p>
                          <w:p w:rsidR="00E677C5" w:rsidRP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Differentiate between public and private sector contributions to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9" style="position:absolute;margin-left:27pt;margin-top:220.9pt;width:188.9pt;height:364.3pt;z-index:2516254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" strokecolor="#7f7f7f [1612]">
                <v:textbox>
                  <w:txbxContent>
                    <w:p w:rsidR="00E677C5" w:rsidRPr="0075272D" w:rsidRDefault="00E677C5" w:rsidP="00A157B2"/>
                    <w:p w:rsidR="00E677C5" w:rsidRPr="0075272D" w:rsidRDefault="00E677C5" w:rsidP="00A157B2"/>
                    <w:p w:rsidR="0075272D" w:rsidRDefault="0075272D" w:rsidP="0075272D">
                      <w:pPr>
                        <w:widowControl w:val="0"/>
                        <w:autoSpaceDE w:val="0"/>
                        <w:autoSpaceDN w:val="0"/>
                        <w:adjustRightInd w:val="0"/>
                        <w:spacing w:after="0" w:line="240" w:lineRule="auto"/>
                        <w:rPr>
                          <w:rFonts w:cs="Arial"/>
                        </w:rPr>
                      </w:pPr>
                      <w:r w:rsidRPr="0075272D">
                        <w:rPr>
                          <w:rFonts w:cs="Arial"/>
                        </w:rPr>
                        <w:t>By the end of this lesson you will be able to:</w:t>
                      </w:r>
                    </w:p>
                    <w:p w:rsidR="0075272D" w:rsidRPr="0075272D" w:rsidRDefault="0075272D" w:rsidP="0075272D">
                      <w:pPr>
                        <w:widowControl w:val="0"/>
                        <w:autoSpaceDE w:val="0"/>
                        <w:autoSpaceDN w:val="0"/>
                        <w:adjustRightInd w:val="0"/>
                        <w:spacing w:after="0" w:line="240" w:lineRule="auto"/>
                        <w:rPr>
                          <w:rFonts w:cs="Arial"/>
                        </w:rPr>
                      </w:pPr>
                    </w:p>
                    <w:p w:rsidR="0075272D" w:rsidRP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Describe Kenya’s agricultural set-up at all levels and general planning going forward.</w:t>
                      </w:r>
                    </w:p>
                    <w:p w:rsid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Understand the place and role of producers in the agricultural sector of Kenya.</w:t>
                      </w:r>
                    </w:p>
                    <w:p w:rsidR="00E677C5" w:rsidRPr="0075272D" w:rsidRDefault="0075272D" w:rsidP="0075272D">
                      <w:pPr>
                        <w:widowControl w:val="0"/>
                        <w:numPr>
                          <w:ilvl w:val="0"/>
                          <w:numId w:val="41"/>
                        </w:numPr>
                        <w:autoSpaceDE w:val="0"/>
                        <w:autoSpaceDN w:val="0"/>
                        <w:adjustRightInd w:val="0"/>
                        <w:spacing w:after="0" w:line="240" w:lineRule="auto"/>
                        <w:rPr>
                          <w:rFonts w:cs="Arial"/>
                        </w:rPr>
                      </w:pPr>
                      <w:r w:rsidRPr="0075272D">
                        <w:rPr>
                          <w:rFonts w:cs="Arial"/>
                        </w:rPr>
                        <w:t>Differentiate between public and private sector contributions to agriculture</w:t>
                      </w:r>
                    </w:p>
                  </w:txbxContent>
                </v:textbox>
              </v:roundrect>
            </w:pict>
          </mc:Fallback>
        </mc:AlternateContent>
      </w:r>
      <w:r>
        <w:rPr>
          <w:noProof/>
          <w:lang w:val="en-US"/>
        </w:rPr>
        <mc:AlternateContent>
          <mc:Choice Requires="wps">
            <w:drawing>
              <wp:anchor distT="0" distB="0" distL="114300" distR="114300" simplePos="0" relativeHeight="251627495" behindDoc="0" locked="0" layoutInCell="1" allowOverlap="1">
                <wp:simplePos x="0" y="0"/>
                <wp:positionH relativeFrom="column">
                  <wp:posOffset>1184275</wp:posOffset>
                </wp:positionH>
                <wp:positionV relativeFrom="paragraph">
                  <wp:posOffset>7197090</wp:posOffset>
                </wp:positionV>
                <wp:extent cx="4816475" cy="914400"/>
                <wp:effectExtent l="12700" t="5715" r="9525" b="13335"/>
                <wp:wrapNone/>
                <wp:docPr id="376"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E677C5" w:rsidRPr="002D7F03" w:rsidRDefault="00E677C5" w:rsidP="00A157B2">
                            <w:pPr>
                              <w:jc w:val="center"/>
                            </w:pPr>
                          </w:p>
                          <w:p w:rsidR="0075272D" w:rsidRPr="002D7F03" w:rsidRDefault="0075272D" w:rsidP="0075272D">
                            <w:pPr>
                              <w:widowControl w:val="0"/>
                              <w:autoSpaceDE w:val="0"/>
                              <w:autoSpaceDN w:val="0"/>
                              <w:adjustRightInd w:val="0"/>
                              <w:spacing w:after="0" w:line="240" w:lineRule="auto"/>
                              <w:jc w:val="center"/>
                              <w:rPr>
                                <w:rFonts w:cs="Arial"/>
                                <w:i/>
                              </w:rPr>
                            </w:pPr>
                            <w:r w:rsidRPr="002D7F03">
                              <w:rPr>
                                <w:rFonts w:cs="Arial"/>
                              </w:rPr>
                              <w:t xml:space="preserve">These documents can be accessed from the course CD ROM under </w:t>
                            </w:r>
                            <w:r w:rsidRPr="002D7F03">
                              <w:rPr>
                                <w:rFonts w:cs="Arial"/>
                                <w:i/>
                              </w:rPr>
                              <w:t>Resources Index | Module 1 | Lesson 2</w:t>
                            </w:r>
                          </w:p>
                          <w:p w:rsidR="00E677C5" w:rsidRPr="002D7F03" w:rsidRDefault="00E677C5" w:rsidP="0075272D">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3" o:spid="_x0000_s1040" style="position:absolute;margin-left:93.25pt;margin-top:566.7pt;width:379.25pt;height:1in;z-index:2516274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" fillcolor="white [3212]" strokecolor="#7f7f7f [1612]">
                <v:textbox>
                  <w:txbxContent>
                    <w:p w:rsidR="00E677C5" w:rsidRPr="002D7F03" w:rsidRDefault="00E677C5" w:rsidP="00A157B2">
                      <w:pPr>
                        <w:jc w:val="center"/>
                      </w:pPr>
                    </w:p>
                    <w:p w:rsidR="0075272D" w:rsidRPr="002D7F03" w:rsidRDefault="0075272D" w:rsidP="0075272D">
                      <w:pPr>
                        <w:widowControl w:val="0"/>
                        <w:autoSpaceDE w:val="0"/>
                        <w:autoSpaceDN w:val="0"/>
                        <w:adjustRightInd w:val="0"/>
                        <w:spacing w:after="0" w:line="240" w:lineRule="auto"/>
                        <w:jc w:val="center"/>
                        <w:rPr>
                          <w:rFonts w:cs="Arial"/>
                          <w:i/>
                        </w:rPr>
                      </w:pPr>
                      <w:r w:rsidRPr="002D7F03">
                        <w:rPr>
                          <w:rFonts w:cs="Arial"/>
                        </w:rPr>
                        <w:t xml:space="preserve">These documents can be accessed from the course CD ROM under </w:t>
                      </w:r>
                      <w:r w:rsidRPr="002D7F03">
                        <w:rPr>
                          <w:rFonts w:cs="Arial"/>
                          <w:i/>
                        </w:rPr>
                        <w:t>Resources Index | Module 1 | Lesson 2</w:t>
                      </w:r>
                    </w:p>
                    <w:p w:rsidR="00E677C5" w:rsidRPr="002D7F03" w:rsidRDefault="00E677C5" w:rsidP="0075272D">
                      <w:pPr>
                        <w:jc w:val="center"/>
                        <w:rPr>
                          <w:i/>
                        </w:rPr>
                      </w:pPr>
                    </w:p>
                  </w:txbxContent>
                </v:textbox>
              </v:roundrect>
            </w:pict>
          </mc:Fallback>
        </mc:AlternateContent>
      </w:r>
      <w:r>
        <w:rPr>
          <w:noProof/>
          <w:lang w:val="en-US"/>
        </w:rPr>
        <mc:AlternateContent>
          <mc:Choice Requires="wps">
            <w:drawing>
              <wp:anchor distT="0" distB="0" distL="114300" distR="114300" simplePos="0" relativeHeight="251624420" behindDoc="0" locked="0" layoutInCell="1" allowOverlap="1">
                <wp:simplePos x="0" y="0"/>
                <wp:positionH relativeFrom="column">
                  <wp:posOffset>247650</wp:posOffset>
                </wp:positionH>
                <wp:positionV relativeFrom="paragraph">
                  <wp:posOffset>1769745</wp:posOffset>
                </wp:positionV>
                <wp:extent cx="4989195" cy="6463030"/>
                <wp:effectExtent l="0" t="0" r="1905" b="0"/>
                <wp:wrapNone/>
                <wp:docPr id="37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64630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9.5pt;margin-top:139.35pt;width:392.85pt;height:508.9pt;z-index:251624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" fillcolor="#bfbfbf [2412]" stroked="f" strokecolor="#7f7f7f [1612]"/>
            </w:pict>
          </mc:Fallback>
        </mc:AlternateContent>
      </w:r>
      <w:r>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73"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1"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" fillcolor="#a5a5a5 [2092]" stroked="f">
                <v:textbox>
                  <w:txbxContent>
                    <w:p w:rsidR="00E677C5" w:rsidRPr="00295899" w:rsidRDefault="00E677C5" w:rsidP="00995CEF">
                      <w:pPr>
                        <w:pStyle w:val="Heading2"/>
                        <w:spacing w:before="0" w:line="240" w:lineRule="auto"/>
                        <w:jc w:val="center"/>
                        <w:rPr>
                          <w:color w:val="FFFFFF" w:themeColor="background1"/>
                        </w:rPr>
                      </w:pPr>
                      <w:r w:rsidRPr="00295899">
                        <w:rPr>
                          <w:color w:val="FFFFFF" w:themeColor="background1"/>
                        </w:rPr>
                        <w:t>OUTCOMES:</w:t>
                      </w:r>
                    </w:p>
                    <w:p w:rsidR="00E677C5" w:rsidRPr="00295899" w:rsidRDefault="00E677C5" w:rsidP="00B7035F">
                      <w:pPr>
                        <w:pStyle w:val="Heading2"/>
                        <w:spacing w:before="0" w:line="240" w:lineRule="auto"/>
                        <w:jc w:val="center"/>
                        <w:rPr>
                          <w:color w:val="FFFFFF" w:themeColor="background1"/>
                        </w:rPr>
                      </w:pPr>
                      <w:r w:rsidRPr="00295899">
                        <w:rPr>
                          <w:color w:val="FFFFFF" w:themeColor="background1"/>
                        </w:rPr>
                        <w:t>:</w:t>
                      </w:r>
                    </w:p>
                    <w:p w:rsidR="00E677C5" w:rsidRPr="00295899" w:rsidRDefault="00E677C5" w:rsidP="00B7035F">
                      <w:pPr>
                        <w:spacing w:after="0" w:line="240" w:lineRule="auto"/>
                        <w:jc w:val="center"/>
                        <w:rPr>
                          <w:color w:val="FFFFFF" w:themeColor="background1"/>
                          <w:sz w:val="32"/>
                          <w:szCs w:val="32"/>
                        </w:rPr>
                      </w:pPr>
                    </w:p>
                  </w:txbxContent>
                </v:textbox>
              </v:roundrect>
            </w:pict>
          </mc:Fallback>
        </mc:AlternateContent>
      </w:r>
      <w:r>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7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2"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PbIOEswIAAGsF&#10;AAAOAAAAAAAAAAAAAAAAAC4CAABkcnMvZTJvRG9jLnhtbFBLAQItABQABgAIAAAAIQAD+DtG4AAA&#10;AAsBAAAPAAAAAAAAAAAAAAAAAA0FAABkcnMvZG93bnJldi54bWxQSwUGAAAAAAQABADzAAAAGgYA&#10;AAAA&#10;" fillcolor="#a5a5a5 [2092]" stroked="f">
                <v:textbox>
                  <w:txbxContent>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INTRODUCTION:</w:t>
                      </w:r>
                    </w:p>
                    <w:p w:rsidR="00E677C5" w:rsidRPr="00B7035F" w:rsidRDefault="00E677C5" w:rsidP="00B7035F">
                      <w:pPr>
                        <w:pStyle w:val="Heading2"/>
                        <w:spacing w:before="0" w:line="240" w:lineRule="auto"/>
                        <w:jc w:val="center"/>
                        <w:rPr>
                          <w:color w:val="FFFFFF" w:themeColor="background1"/>
                        </w:rPr>
                      </w:pPr>
                      <w:r w:rsidRPr="00B7035F">
                        <w:rPr>
                          <w:color w:val="FFFFFF" w:themeColor="background1"/>
                        </w:rPr>
                        <w:t>:</w:t>
                      </w:r>
                    </w:p>
                    <w:p w:rsidR="00E677C5" w:rsidRPr="00B7035F" w:rsidRDefault="00E677C5" w:rsidP="00B7035F">
                      <w:pPr>
                        <w:spacing w:after="0" w:line="240" w:lineRule="auto"/>
                        <w:jc w:val="center"/>
                        <w:rPr>
                          <w:color w:val="FFFFFF" w:themeColor="background1"/>
                        </w:rPr>
                      </w:pPr>
                    </w:p>
                  </w:txbxContent>
                </v:textbox>
              </v:roundrect>
            </w:pict>
          </mc:Fallback>
        </mc:AlternateContent>
      </w:r>
      <w:r>
        <w:rPr>
          <w:noProof/>
          <w:lang w:val="en-US"/>
        </w:rPr>
        <mc:AlternateContent>
          <mc:Choice Requires="wps">
            <w:drawing>
              <wp:anchor distT="0" distB="0" distL="114300" distR="114300" simplePos="0" relativeHeight="251875328" behindDoc="0" locked="0" layoutInCell="1" allowOverlap="1">
                <wp:simplePos x="0" y="0"/>
                <wp:positionH relativeFrom="column">
                  <wp:posOffset>2654935</wp:posOffset>
                </wp:positionH>
                <wp:positionV relativeFrom="paragraph">
                  <wp:posOffset>2453640</wp:posOffset>
                </wp:positionV>
                <wp:extent cx="3088640" cy="4978400"/>
                <wp:effectExtent l="6985" t="5715" r="9525" b="6985"/>
                <wp:wrapNone/>
                <wp:docPr id="37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497840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75272D" w:rsidRDefault="0075272D" w:rsidP="0075272D">
                            <w:pPr>
                              <w:widowControl w:val="0"/>
                              <w:autoSpaceDE w:val="0"/>
                              <w:autoSpaceDN w:val="0"/>
                              <w:adjustRightInd w:val="0"/>
                              <w:spacing w:after="0" w:line="240" w:lineRule="auto"/>
                              <w:rPr>
                                <w:rFonts w:cs="Arial"/>
                              </w:rPr>
                            </w:pPr>
                            <w:r w:rsidRPr="0075272D">
                              <w:rPr>
                                <w:rFonts w:cs="Arial"/>
                              </w:rPr>
                              <w:t xml:space="preserve">The way agriculture is managed was set up many years ago in the pre-colonial era and then evolved into a system that has the involvement of both the private and public sectors. It is important that the management strategies in place lead towards a maximization of agricultural outputs. </w:t>
                            </w:r>
                          </w:p>
                          <w:p w:rsidR="0075272D" w:rsidRPr="0075272D" w:rsidRDefault="0075272D" w:rsidP="0075272D">
                            <w:pPr>
                              <w:widowControl w:val="0"/>
                              <w:autoSpaceDE w:val="0"/>
                              <w:autoSpaceDN w:val="0"/>
                              <w:adjustRightInd w:val="0"/>
                              <w:spacing w:after="0" w:line="240" w:lineRule="auto"/>
                              <w:rPr>
                                <w:rFonts w:cs="Arial"/>
                              </w:rPr>
                            </w:pPr>
                          </w:p>
                          <w:p w:rsidR="0075272D" w:rsidRPr="0075272D" w:rsidRDefault="0075272D" w:rsidP="0075272D">
                            <w:pPr>
                              <w:widowControl w:val="0"/>
                              <w:autoSpaceDE w:val="0"/>
                              <w:autoSpaceDN w:val="0"/>
                              <w:adjustRightInd w:val="0"/>
                              <w:spacing w:after="0" w:line="240" w:lineRule="auto"/>
                              <w:rPr>
                                <w:rFonts w:cs="Arial"/>
                              </w:rPr>
                            </w:pPr>
                            <w:r w:rsidRPr="0075272D">
                              <w:rPr>
                                <w:rFonts w:cs="Arial"/>
                              </w:rPr>
                              <w:t xml:space="preserve">Two important documents developed by the Kenyan government are essential reading for this lesson. You will need to review the </w:t>
                            </w:r>
                            <w:r w:rsidRPr="0075272D">
                              <w:rPr>
                                <w:rFonts w:cs="Arial"/>
                                <w:i/>
                              </w:rPr>
                              <w:t>Agricultural Sector Development Strategy (ASDS), Kenya (2010 – 2020)</w:t>
                            </w:r>
                            <w:r w:rsidRPr="0075272D">
                              <w:rPr>
                                <w:rFonts w:cs="Arial"/>
                              </w:rPr>
                              <w:t xml:space="preserve"> and the </w:t>
                            </w:r>
                            <w:r w:rsidRPr="0075272D">
                              <w:rPr>
                                <w:rFonts w:cs="Arial"/>
                                <w:i/>
                              </w:rPr>
                              <w:t>Ministry of Agriculture, The Ministry at a Glance</w:t>
                            </w:r>
                            <w:r w:rsidRPr="0075272D">
                              <w:rPr>
                                <w:rFonts w:cs="Arial"/>
                              </w:rPr>
                              <w:t xml:space="preserve">. A third document prepared by the African Development Bank Group entitled </w:t>
                            </w:r>
                            <w:r w:rsidRPr="0075272D">
                              <w:rPr>
                                <w:rFonts w:cs="Arial"/>
                                <w:i/>
                              </w:rPr>
                              <w:t>Kenya, Agricultural Sector Adjustment Report II</w:t>
                            </w:r>
                            <w:r w:rsidRPr="0075272D">
                              <w:rPr>
                                <w:rFonts w:cs="Arial"/>
                              </w:rPr>
                              <w:t xml:space="preserve"> will provide details on private sector involvement in agriculture.</w:t>
                            </w:r>
                          </w:p>
                          <w:p w:rsidR="00E677C5" w:rsidRPr="00E677C5" w:rsidRDefault="00E677C5" w:rsidP="003746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43" style="position:absolute;margin-left:209.05pt;margin-top:193.2pt;width:243.2pt;height:392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" strokecolor="#7f7f7f [1612]">
                <v:textbox>
                  <w:txbxContent>
                    <w:p w:rsidR="00E677C5" w:rsidRPr="00E677C5" w:rsidRDefault="00E677C5" w:rsidP="0037465C">
                      <w:pPr>
                        <w:pStyle w:val="Heading2"/>
                        <w:rPr>
                          <w:sz w:val="22"/>
                          <w:szCs w:val="22"/>
                        </w:rPr>
                      </w:pPr>
                    </w:p>
                    <w:p w:rsidR="00E677C5" w:rsidRPr="00E677C5" w:rsidRDefault="00E677C5" w:rsidP="0037465C"/>
                    <w:p w:rsidR="007410C1" w:rsidRDefault="007410C1" w:rsidP="0075272D">
                      <w:pPr>
                        <w:widowControl w:val="0"/>
                        <w:autoSpaceDE w:val="0"/>
                        <w:autoSpaceDN w:val="0"/>
                        <w:adjustRightInd w:val="0"/>
                        <w:spacing w:after="0" w:line="240" w:lineRule="auto"/>
                        <w:rPr>
                          <w:rFonts w:cs="Arial"/>
                        </w:rPr>
                      </w:pPr>
                    </w:p>
                    <w:p w:rsidR="0075272D" w:rsidRDefault="0075272D" w:rsidP="0075272D">
                      <w:pPr>
                        <w:widowControl w:val="0"/>
                        <w:autoSpaceDE w:val="0"/>
                        <w:autoSpaceDN w:val="0"/>
                        <w:adjustRightInd w:val="0"/>
                        <w:spacing w:after="0" w:line="240" w:lineRule="auto"/>
                        <w:rPr>
                          <w:rFonts w:cs="Arial"/>
                        </w:rPr>
                      </w:pPr>
                      <w:r w:rsidRPr="0075272D">
                        <w:rPr>
                          <w:rFonts w:cs="Arial"/>
                        </w:rPr>
                        <w:t xml:space="preserve">The way agriculture is managed was set up many years ago in the pre-colonial era and then evolved into a system that has the involvement of both the private and public sectors. It is important that the management strategies in place lead towards a maximization of agricultural outputs. </w:t>
                      </w:r>
                    </w:p>
                    <w:p w:rsidR="0075272D" w:rsidRPr="0075272D" w:rsidRDefault="0075272D" w:rsidP="0075272D">
                      <w:pPr>
                        <w:widowControl w:val="0"/>
                        <w:autoSpaceDE w:val="0"/>
                        <w:autoSpaceDN w:val="0"/>
                        <w:adjustRightInd w:val="0"/>
                        <w:spacing w:after="0" w:line="240" w:lineRule="auto"/>
                        <w:rPr>
                          <w:rFonts w:cs="Arial"/>
                        </w:rPr>
                      </w:pPr>
                    </w:p>
                    <w:p w:rsidR="0075272D" w:rsidRPr="0075272D" w:rsidRDefault="0075272D" w:rsidP="0075272D">
                      <w:pPr>
                        <w:widowControl w:val="0"/>
                        <w:autoSpaceDE w:val="0"/>
                        <w:autoSpaceDN w:val="0"/>
                        <w:adjustRightInd w:val="0"/>
                        <w:spacing w:after="0" w:line="240" w:lineRule="auto"/>
                        <w:rPr>
                          <w:rFonts w:cs="Arial"/>
                        </w:rPr>
                      </w:pPr>
                      <w:r w:rsidRPr="0075272D">
                        <w:rPr>
                          <w:rFonts w:cs="Arial"/>
                        </w:rPr>
                        <w:t xml:space="preserve">Two important documents developed by the Kenyan government are essential reading for this lesson. You will need to review the </w:t>
                      </w:r>
                      <w:r w:rsidRPr="0075272D">
                        <w:rPr>
                          <w:rFonts w:cs="Arial"/>
                          <w:i/>
                        </w:rPr>
                        <w:t>Agricultural Sector Development Strategy (ASDS), Kenya (2010 – 2020)</w:t>
                      </w:r>
                      <w:r w:rsidRPr="0075272D">
                        <w:rPr>
                          <w:rFonts w:cs="Arial"/>
                        </w:rPr>
                        <w:t xml:space="preserve"> and the </w:t>
                      </w:r>
                      <w:r w:rsidRPr="0075272D">
                        <w:rPr>
                          <w:rFonts w:cs="Arial"/>
                          <w:i/>
                        </w:rPr>
                        <w:t>Ministry of Agriculture, The Ministry at a Glance</w:t>
                      </w:r>
                      <w:r w:rsidRPr="0075272D">
                        <w:rPr>
                          <w:rFonts w:cs="Arial"/>
                        </w:rPr>
                        <w:t xml:space="preserve">. A third document prepared by the African Development Bank Group entitled </w:t>
                      </w:r>
                      <w:r w:rsidRPr="0075272D">
                        <w:rPr>
                          <w:rFonts w:cs="Arial"/>
                          <w:i/>
                        </w:rPr>
                        <w:t>Kenya, Agricultural Sector Adjustment Report II</w:t>
                      </w:r>
                      <w:r w:rsidRPr="0075272D">
                        <w:rPr>
                          <w:rFonts w:cs="Arial"/>
                        </w:rPr>
                        <w:t xml:space="preserve"> will provide details on private sector involvement in agriculture.</w:t>
                      </w:r>
                    </w:p>
                    <w:p w:rsidR="00E677C5" w:rsidRPr="00E677C5" w:rsidRDefault="00E677C5" w:rsidP="0037465C"/>
                  </w:txbxContent>
                </v:textbox>
              </v:roundrect>
            </w:pict>
          </mc:Fallback>
        </mc:AlternateContent>
      </w:r>
      <w:r w:rsidR="00D06FEF" w:rsidRPr="0046674C">
        <w:br w:type="page"/>
      </w:r>
    </w:p>
    <w:p w:rsidR="00D06FEF" w:rsidRPr="0046674C" w:rsidRDefault="009C687F">
      <w:r>
        <w:rPr>
          <w:noProof/>
          <w:lang w:val="en-US"/>
        </w:rPr>
        <w:lastRenderedPageBreak/>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226060</wp:posOffset>
                </wp:positionV>
                <wp:extent cx="6124575" cy="866775"/>
                <wp:effectExtent l="0" t="0" r="0" b="2540"/>
                <wp:wrapNone/>
                <wp:docPr id="36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667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272160" w:rsidP="0037465C">
                            <w:pPr>
                              <w:rPr>
                                <w:rFonts w:ascii="Arial Black" w:hAnsi="Arial Black"/>
                                <w:sz w:val="32"/>
                                <w:szCs w:val="32"/>
                              </w:rPr>
                            </w:pPr>
                            <w:r w:rsidRPr="00272160">
                              <w:rPr>
                                <w:rFonts w:ascii="Arial Black" w:hAnsi="Arial Black" w:cs="Arial"/>
                                <w:b/>
                                <w:sz w:val="32"/>
                                <w:szCs w:val="32"/>
                              </w:rPr>
                              <w:t xml:space="preserve">GOVERNMENT AGRICULTURE </w:t>
                            </w:r>
                            <w:r>
                              <w:rPr>
                                <w:rFonts w:ascii="Arial Black" w:hAnsi="Arial Black" w:cs="Arial"/>
                                <w:b/>
                                <w:sz w:val="32"/>
                                <w:szCs w:val="32"/>
                              </w:rPr>
                              <w:t xml:space="preserve">                        </w:t>
                            </w:r>
                            <w:r w:rsidRPr="00272160">
                              <w:rPr>
                                <w:rFonts w:ascii="Arial Black" w:hAnsi="Arial Black" w:cs="Arial"/>
                                <w:b/>
                                <w:sz w:val="32"/>
                                <w:szCs w:val="32"/>
                              </w:rPr>
                              <w:t>STRUCTURE AND ROLES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4" style="position:absolute;margin-left:0;margin-top:17.8pt;width:482.25pt;height:68.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" filled="f" stroked="f" strokecolor="#7f7f7f [1612]">
                <v:textbox>
                  <w:txbxContent>
                    <w:p w:rsidR="00E677C5" w:rsidRPr="00272160" w:rsidRDefault="00272160" w:rsidP="0037465C">
                      <w:pPr>
                        <w:rPr>
                          <w:rFonts w:ascii="Arial Black" w:hAnsi="Arial Black"/>
                          <w:sz w:val="32"/>
                          <w:szCs w:val="32"/>
                        </w:rPr>
                      </w:pPr>
                      <w:r w:rsidRPr="00272160">
                        <w:rPr>
                          <w:rFonts w:ascii="Arial Black" w:hAnsi="Arial Black" w:cs="Arial"/>
                          <w:b/>
                          <w:sz w:val="32"/>
                          <w:szCs w:val="32"/>
                        </w:rPr>
                        <w:t xml:space="preserve">GOVERNMENT AGRICULTURE </w:t>
                      </w:r>
                      <w:r>
                        <w:rPr>
                          <w:rFonts w:ascii="Arial Black" w:hAnsi="Arial Black" w:cs="Arial"/>
                          <w:b/>
                          <w:sz w:val="32"/>
                          <w:szCs w:val="32"/>
                        </w:rPr>
                        <w:t xml:space="preserve">                        </w:t>
                      </w:r>
                      <w:r w:rsidRPr="00272160">
                        <w:rPr>
                          <w:rFonts w:ascii="Arial Black" w:hAnsi="Arial Black" w:cs="Arial"/>
                          <w:b/>
                          <w:sz w:val="32"/>
                          <w:szCs w:val="32"/>
                        </w:rPr>
                        <w:t>STRUCTURE AND ROLES</w:t>
                      </w:r>
                    </w:p>
                  </w:txbxContent>
                </v:textbox>
                <w10:wrap anchorx="margin"/>
              </v:roundrect>
            </w:pict>
          </mc:Fallback>
        </mc:AlternateContent>
      </w:r>
    </w:p>
    <w:p w:rsidR="00D06FEF" w:rsidRPr="0046674C" w:rsidRDefault="00D06FEF" w:rsidP="00D06FEF"/>
    <w:p w:rsidR="00125B38" w:rsidRDefault="00125B38" w:rsidP="00125B38"/>
    <w:p w:rsidR="00A157B2" w:rsidRDefault="009C687F"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68"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PNNgIAAHU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UtoPN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9C687F"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304800</wp:posOffset>
                </wp:positionV>
                <wp:extent cx="4184650" cy="2011045"/>
                <wp:effectExtent l="0" t="0" r="0" b="0"/>
                <wp:wrapNone/>
                <wp:docPr id="36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011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Perhaps predictably, the government has a large role to play in the agricultural sector. The roles government officials play vary according to where in the organizational structure they are present. For example, policy decisions are made at national level within the Ministry of Agriculture, while at provincial and district levels they are more involved with implementation of the policies. Parastatals, State Corporations and agencies have specialized tasks and are deployed at the grassroots levels. For example see </w:t>
                            </w:r>
                            <w:r w:rsidRPr="00682112">
                              <w:rPr>
                                <w:rFonts w:cs="Arial"/>
                                <w:i/>
                                <w:sz w:val="24"/>
                                <w:szCs w:val="24"/>
                              </w:rPr>
                              <w:t>Ministry at a Glance,</w:t>
                            </w:r>
                            <w:r w:rsidRPr="00682112">
                              <w:rPr>
                                <w:rFonts w:cs="Arial"/>
                                <w:sz w:val="24"/>
                                <w:szCs w:val="24"/>
                              </w:rPr>
                              <w:t xml:space="preserve"> p16-17 for a list of state corporations and their mandates)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1.5pt;margin-top:24pt;width:329.5pt;height:15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7m1uwIAAMU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" filled="f" stroked="f">
                <v:textbox>
                  <w:txbxContent>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Perhaps predictably, the government has a large role to play in the agricultural sector. The roles government officials play vary according to where in the organizational structure they are present. For example, policy decisions are made at national level within the Ministry of Agriculture, while at provincial and district levels they are more involved with implementation of the policies. Parastatals, State Corporations and agencies have specialized tasks and are deployed at the grassroots levels. For example see </w:t>
                      </w:r>
                      <w:r w:rsidRPr="00682112">
                        <w:rPr>
                          <w:rFonts w:cs="Arial"/>
                          <w:i/>
                          <w:sz w:val="24"/>
                          <w:szCs w:val="24"/>
                        </w:rPr>
                        <w:t>Ministry at a Glance,</w:t>
                      </w:r>
                      <w:r w:rsidRPr="00682112">
                        <w:rPr>
                          <w:rFonts w:cs="Arial"/>
                          <w:sz w:val="24"/>
                          <w:szCs w:val="24"/>
                        </w:rPr>
                        <w:t xml:space="preserve"> p16-17 for a list of state corporations and their mandates)</w:t>
                      </w:r>
                    </w:p>
                    <w:p w:rsidR="00272160" w:rsidRPr="00682112" w:rsidRDefault="00272160" w:rsidP="00272160">
                      <w:pPr>
                        <w:widowControl w:val="0"/>
                        <w:autoSpaceDE w:val="0"/>
                        <w:autoSpaceDN w:val="0"/>
                        <w:adjustRightInd w:val="0"/>
                        <w:spacing w:after="0" w:line="240" w:lineRule="auto"/>
                        <w:rPr>
                          <w:rFonts w:cs="Arial"/>
                          <w:sz w:val="24"/>
                          <w:szCs w:val="24"/>
                        </w:rPr>
                      </w:pPr>
                    </w:p>
                    <w:p w:rsidR="00E677C5" w:rsidRPr="00A157B2" w:rsidRDefault="00E677C5" w:rsidP="0037465C">
                      <w:pPr>
                        <w:jc w:val="both"/>
                        <w:rPr>
                          <w:rFonts w:cs="Arial"/>
                        </w:rPr>
                      </w:pPr>
                      <w:r w:rsidRPr="00A157B2">
                        <w:rPr>
                          <w:rFonts w:cs="Arial"/>
                        </w:rPr>
                        <w:t xml:space="preserve">. </w:t>
                      </w:r>
                    </w:p>
                  </w:txbxContent>
                </v:textbox>
              </v:shape>
            </w:pict>
          </mc:Fallback>
        </mc:AlternateContent>
      </w:r>
    </w:p>
    <w:p w:rsidR="00A157B2" w:rsidRDefault="00A157B2" w:rsidP="00125B38"/>
    <w:p w:rsidR="00A157B2" w:rsidRDefault="00DC6FA0" w:rsidP="00125B38">
      <w:r>
        <w:rPr>
          <w:noProof/>
          <w:lang w:val="en-US"/>
        </w:rPr>
        <w:drawing>
          <wp:anchor distT="0" distB="0" distL="114300" distR="114300" simplePos="0" relativeHeight="251608020" behindDoc="0" locked="0" layoutInCell="1" allowOverlap="1">
            <wp:simplePos x="0" y="0"/>
            <wp:positionH relativeFrom="column">
              <wp:posOffset>4535170</wp:posOffset>
            </wp:positionH>
            <wp:positionV relativeFrom="paragraph">
              <wp:posOffset>27305</wp:posOffset>
            </wp:positionV>
            <wp:extent cx="1411605" cy="1319530"/>
            <wp:effectExtent l="19050" t="0" r="0" b="0"/>
            <wp:wrapNone/>
            <wp:docPr id="10" name="Picture 2" descr="http://www.fairict.com/images/partners/kenya-gov-logo-200x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airict.com/images/partners/kenya-gov-logo-200x186.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11605" cy="1319530"/>
                    </a:xfrm>
                    <a:prstGeom prst="rect">
                      <a:avLst/>
                    </a:prstGeom>
                    <a:noFill/>
                    <a:ln>
                      <a:noFill/>
                    </a:ln>
                  </pic:spPr>
                </pic:pic>
              </a:graphicData>
            </a:graphic>
          </wp:anchor>
        </w:drawing>
      </w:r>
    </w:p>
    <w:p w:rsidR="00A157B2" w:rsidRPr="0046674C" w:rsidRDefault="00A157B2" w:rsidP="00125B38"/>
    <w:p w:rsidR="0046674C" w:rsidRPr="0046674C" w:rsidRDefault="0046674C" w:rsidP="007A427F">
      <w:pPr>
        <w:pStyle w:val="Heading2"/>
      </w:pPr>
    </w:p>
    <w:p w:rsidR="0046674C" w:rsidRPr="0046674C" w:rsidRDefault="0046674C" w:rsidP="007A427F">
      <w:pPr>
        <w:pStyle w:val="Heading2"/>
      </w:pPr>
    </w:p>
    <w:p w:rsidR="0046674C" w:rsidRPr="0046674C" w:rsidRDefault="00125B38" w:rsidP="007A427F">
      <w:pPr>
        <w:pStyle w:val="Heading2"/>
      </w:pPr>
      <w:r w:rsidRPr="0046674C">
        <w:br/>
      </w:r>
    </w:p>
    <w:p w:rsidR="0046674C" w:rsidRPr="0046674C" w:rsidRDefault="00DC6FA0" w:rsidP="0046674C">
      <w:pPr>
        <w:rPr>
          <w:rFonts w:eastAsiaTheme="majorEastAsia" w:cstheme="minorHAnsi"/>
          <w:color w:val="000000" w:themeColor="text1"/>
          <w:sz w:val="32"/>
          <w:szCs w:val="32"/>
        </w:rPr>
      </w:pPr>
      <w:r>
        <w:rPr>
          <w:noProof/>
          <w:lang w:val="en-US"/>
        </w:rPr>
        <w:drawing>
          <wp:anchor distT="0" distB="0" distL="114300" distR="114300" simplePos="0" relativeHeight="251980800" behindDoc="0" locked="0" layoutInCell="1" allowOverlap="1">
            <wp:simplePos x="0" y="0"/>
            <wp:positionH relativeFrom="column">
              <wp:posOffset>4261899</wp:posOffset>
            </wp:positionH>
            <wp:positionV relativeFrom="paragraph">
              <wp:posOffset>429895</wp:posOffset>
            </wp:positionV>
            <wp:extent cx="477078" cy="437322"/>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0" cstate="print"/>
                    <a:stretch>
                      <a:fillRect/>
                    </a:stretch>
                  </pic:blipFill>
                  <pic:spPr>
                    <a:xfrm>
                      <a:off x="0" y="0"/>
                      <a:ext cx="477078" cy="437322"/>
                    </a:xfrm>
                    <a:prstGeom prst="rect">
                      <a:avLst/>
                    </a:prstGeom>
                  </pic:spPr>
                </pic:pic>
              </a:graphicData>
            </a:graphic>
          </wp:anchor>
        </w:drawing>
      </w:r>
      <w:r w:rsidR="009C687F">
        <w:rPr>
          <w:noProof/>
          <w:lang w:val="en-US"/>
        </w:rPr>
        <mc:AlternateContent>
          <mc:Choice Requires="wps">
            <w:drawing>
              <wp:anchor distT="0" distB="0" distL="114300" distR="114300" simplePos="0" relativeHeight="251698176" behindDoc="0" locked="0" layoutInCell="1" allowOverlap="1">
                <wp:simplePos x="0" y="0"/>
                <wp:positionH relativeFrom="column">
                  <wp:posOffset>2514600</wp:posOffset>
                </wp:positionH>
                <wp:positionV relativeFrom="paragraph">
                  <wp:posOffset>720090</wp:posOffset>
                </wp:positionV>
                <wp:extent cx="1955800" cy="276225"/>
                <wp:effectExtent l="9525" t="5715" r="6350" b="13335"/>
                <wp:wrapNone/>
                <wp:docPr id="36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27622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972FC9" w:rsidRDefault="00272160" w:rsidP="006A0FF9">
                            <w:pPr>
                              <w:spacing w:after="0" w:line="240" w:lineRule="auto"/>
                              <w:rPr>
                                <w:rFonts w:cs="Arial"/>
                                <w:sz w:val="24"/>
                                <w:szCs w:val="24"/>
                              </w:rPr>
                            </w:pPr>
                            <w:r>
                              <w:rPr>
                                <w:rFonts w:cs="Arial"/>
                                <w:sz w:val="24"/>
                                <w:szCs w:val="24"/>
                              </w:rPr>
                              <w:t>Government (20</w:t>
                            </w:r>
                            <w:r w:rsidR="00E677C5" w:rsidRPr="00972FC9">
                              <w:rPr>
                                <w:rFonts w:cs="Arial"/>
                                <w:sz w:val="24"/>
                                <w:szCs w:val="24"/>
                              </w:rPr>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6" style="position:absolute;margin-left:198pt;margin-top:56.7pt;width:154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" strokecolor="#a5a5a5 [2092]">
                <v:textbox>
                  <w:txbxContent>
                    <w:p w:rsidR="00E677C5" w:rsidRPr="00972FC9" w:rsidRDefault="00272160" w:rsidP="006A0FF9">
                      <w:pPr>
                        <w:spacing w:after="0" w:line="240" w:lineRule="auto"/>
                        <w:rPr>
                          <w:rFonts w:cs="Arial"/>
                          <w:sz w:val="24"/>
                          <w:szCs w:val="24"/>
                        </w:rPr>
                      </w:pPr>
                      <w:r>
                        <w:rPr>
                          <w:rFonts w:cs="Arial"/>
                          <w:sz w:val="24"/>
                          <w:szCs w:val="24"/>
                        </w:rPr>
                        <w:t>Government (20</w:t>
                      </w:r>
                      <w:r w:rsidR="00E677C5" w:rsidRPr="00972FC9">
                        <w:rPr>
                          <w:rFonts w:cs="Arial"/>
                          <w:sz w:val="24"/>
                          <w:szCs w:val="24"/>
                        </w:rPr>
                        <w:t xml:space="preserve"> minutes)</w:t>
                      </w:r>
                    </w:p>
                  </w:txbxContent>
                </v:textbox>
              </v:roundrect>
            </w:pict>
          </mc:Fallback>
        </mc:AlternateContent>
      </w:r>
      <w:r>
        <w:rPr>
          <w:noProof/>
          <w:lang w:val="en-US"/>
        </w:rPr>
        <w:drawing>
          <wp:anchor distT="0" distB="0" distL="114300" distR="114300" simplePos="0" relativeHeight="251979776" behindDoc="0" locked="0" layoutInCell="1" allowOverlap="1">
            <wp:simplePos x="0" y="0"/>
            <wp:positionH relativeFrom="column">
              <wp:posOffset>1391285</wp:posOffset>
            </wp:positionH>
            <wp:positionV relativeFrom="paragraph">
              <wp:posOffset>85090</wp:posOffset>
            </wp:positionV>
            <wp:extent cx="476885" cy="436880"/>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6885" cy="436880"/>
                    </a:xfrm>
                    <a:prstGeom prst="rect">
                      <a:avLst/>
                    </a:prstGeom>
                  </pic:spPr>
                </pic:pic>
              </a:graphicData>
            </a:graphic>
          </wp:anchor>
        </w:drawing>
      </w:r>
      <w:r w:rsidR="009C687F">
        <w:rPr>
          <w:noProof/>
          <w:lang w:val="en-US"/>
        </w:rPr>
        <mc:AlternateContent>
          <mc:Choice Requires="wps">
            <w:drawing>
              <wp:anchor distT="0" distB="0" distL="114300" distR="114300" simplePos="0" relativeHeight="251620320" behindDoc="0" locked="0" layoutInCell="1" allowOverlap="1">
                <wp:simplePos x="0" y="0"/>
                <wp:positionH relativeFrom="margin">
                  <wp:posOffset>336550</wp:posOffset>
                </wp:positionH>
                <wp:positionV relativeFrom="paragraph">
                  <wp:posOffset>626110</wp:posOffset>
                </wp:positionV>
                <wp:extent cx="5057140" cy="3711575"/>
                <wp:effectExtent l="3175" t="0" r="0" b="0"/>
                <wp:wrapNone/>
                <wp:docPr id="36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371157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pt;margin-top:49.3pt;width:398.2pt;height:292.25pt;z-index:25162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" fillcolor="#bfbfbf [2412]" stroked="f" strokecolor="#7f7f7f [1612]">
                <w10:wrap anchorx="margin"/>
              </v:rect>
            </w:pict>
          </mc:Fallback>
        </mc:AlternateContent>
      </w:r>
      <w:r w:rsidR="009C687F">
        <w:rPr>
          <w:noProof/>
          <w:lang w:val="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1210310</wp:posOffset>
                </wp:positionV>
                <wp:extent cx="5715000" cy="2872105"/>
                <wp:effectExtent l="9525" t="635" r="0" b="3810"/>
                <wp:wrapNone/>
                <wp:docPr id="36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872105"/>
                        </a:xfrm>
                        <a:prstGeom prst="roundRect">
                          <a:avLst>
                            <a:gd name="adj" fmla="val 16667"/>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Review the </w:t>
                            </w:r>
                            <w:r w:rsidRPr="00682112">
                              <w:rPr>
                                <w:rFonts w:cs="Arial"/>
                                <w:i/>
                                <w:sz w:val="24"/>
                                <w:szCs w:val="24"/>
                              </w:rPr>
                              <w:t xml:space="preserve">Agricultural Sector Development Strategy (ASDS), Kenya (2010 – 2020) </w:t>
                            </w:r>
                            <w:r w:rsidRPr="00682112">
                              <w:rPr>
                                <w:rFonts w:cs="Arial"/>
                                <w:sz w:val="24"/>
                                <w:szCs w:val="24"/>
                              </w:rPr>
                              <w:t xml:space="preserve">document. Pay special attention to Chapter 8.1 (p84-87) on </w:t>
                            </w:r>
                            <w:r w:rsidRPr="00682112">
                              <w:rPr>
                                <w:rFonts w:cs="Arial"/>
                                <w:i/>
                                <w:sz w:val="24"/>
                                <w:szCs w:val="24"/>
                              </w:rPr>
                              <w:t>Organizational and Implementation Structures</w:t>
                            </w:r>
                            <w:r w:rsidRPr="00682112">
                              <w:rPr>
                                <w:rFonts w:cs="Arial"/>
                                <w:sz w:val="24"/>
                                <w:szCs w:val="24"/>
                              </w:rPr>
                              <w:t xml:space="preserve">. From your review use your journal to: </w:t>
                            </w: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Trace the structure of agriculture from the national to the lower levels.</w:t>
                            </w: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Pick out officials that you interact with at your level of production.</w:t>
                            </w:r>
                          </w:p>
                          <w:p w:rsidR="00272160" w:rsidRPr="00682112" w:rsidRDefault="00272160" w:rsidP="00272160">
                            <w:pPr>
                              <w:widowControl w:val="0"/>
                              <w:autoSpaceDE w:val="0"/>
                              <w:autoSpaceDN w:val="0"/>
                              <w:adjustRightInd w:val="0"/>
                              <w:spacing w:after="0" w:line="240" w:lineRule="auto"/>
                              <w:rPr>
                                <w:rFonts w:cs="Arial"/>
                                <w:sz w:val="24"/>
                                <w:szCs w:val="24"/>
                              </w:rPr>
                            </w:pPr>
                          </w:p>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Also review the Ministry’s vision (p28) and study </w:t>
                            </w:r>
                            <w:r w:rsidRPr="00682112">
                              <w:rPr>
                                <w:rFonts w:cs="Arial"/>
                                <w:i/>
                                <w:sz w:val="24"/>
                                <w:szCs w:val="24"/>
                              </w:rPr>
                              <w:t>Subsector Strategic Focus</w:t>
                            </w:r>
                            <w:r w:rsidRPr="00682112">
                              <w:rPr>
                                <w:rFonts w:cs="Arial"/>
                                <w:sz w:val="24"/>
                                <w:szCs w:val="24"/>
                              </w:rPr>
                              <w:t xml:space="preserve"> (Crops &amp; Land Development p29, Livestock p35, Fisheries p43, Cooperatives p47) and</w:t>
                            </w:r>
                          </w:p>
                          <w:p w:rsidR="00272160" w:rsidRPr="00682112" w:rsidRDefault="00272160" w:rsidP="00272160">
                            <w:pPr>
                              <w:widowControl w:val="0"/>
                              <w:autoSpaceDE w:val="0"/>
                              <w:autoSpaceDN w:val="0"/>
                              <w:adjustRightInd w:val="0"/>
                              <w:spacing w:after="0" w:line="240" w:lineRule="auto"/>
                              <w:rPr>
                                <w:rFonts w:cs="Arial"/>
                                <w:sz w:val="24"/>
                                <w:szCs w:val="24"/>
                              </w:rPr>
                            </w:pP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 xml:space="preserve">Comment on the general direction of Agriculture in Kenya. Do you agree with the direction chosen by the government? (Hint: Also see </w:t>
                            </w:r>
                            <w:r w:rsidRPr="00682112">
                              <w:rPr>
                                <w:rFonts w:cs="Arial"/>
                                <w:i/>
                                <w:sz w:val="24"/>
                                <w:szCs w:val="24"/>
                              </w:rPr>
                              <w:t>ASDS</w:t>
                            </w:r>
                            <w:r w:rsidRPr="00682112">
                              <w:rPr>
                                <w:rFonts w:cs="Arial"/>
                                <w:sz w:val="24"/>
                                <w:szCs w:val="24"/>
                              </w:rPr>
                              <w:t xml:space="preserve"> p3-5)</w:t>
                            </w:r>
                          </w:p>
                          <w:p w:rsidR="00E677C5" w:rsidRPr="00A157B2" w:rsidRDefault="00E677C5" w:rsidP="00ED0B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7" style="position:absolute;margin-left:0;margin-top:95.3pt;width:450pt;height:22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" fillcolor="#f2f2f2 [3052]" stroked="f" strokecolor="#a5a5a5 [2092]">
                <v:textbox>
                  <w:txbxContent>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Review the </w:t>
                      </w:r>
                      <w:r w:rsidRPr="00682112">
                        <w:rPr>
                          <w:rFonts w:cs="Arial"/>
                          <w:i/>
                          <w:sz w:val="24"/>
                          <w:szCs w:val="24"/>
                        </w:rPr>
                        <w:t xml:space="preserve">Agricultural Sector Development Strategy (ASDS), Kenya (2010 – 2020) </w:t>
                      </w:r>
                      <w:r w:rsidRPr="00682112">
                        <w:rPr>
                          <w:rFonts w:cs="Arial"/>
                          <w:sz w:val="24"/>
                          <w:szCs w:val="24"/>
                        </w:rPr>
                        <w:t xml:space="preserve">document. Pay special attention to Chapter 8.1 (p84-87) on </w:t>
                      </w:r>
                      <w:r w:rsidRPr="00682112">
                        <w:rPr>
                          <w:rFonts w:cs="Arial"/>
                          <w:i/>
                          <w:sz w:val="24"/>
                          <w:szCs w:val="24"/>
                        </w:rPr>
                        <w:t>Organizational and Implementation Structures</w:t>
                      </w:r>
                      <w:r w:rsidRPr="00682112">
                        <w:rPr>
                          <w:rFonts w:cs="Arial"/>
                          <w:sz w:val="24"/>
                          <w:szCs w:val="24"/>
                        </w:rPr>
                        <w:t xml:space="preserve">. From your review use your journal to: </w:t>
                      </w: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Trace the structure of agriculture from the national to the lower levels.</w:t>
                      </w: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Pick out officials that you interact with at your level of production.</w:t>
                      </w:r>
                    </w:p>
                    <w:p w:rsidR="00272160" w:rsidRPr="00682112" w:rsidRDefault="00272160" w:rsidP="00272160">
                      <w:pPr>
                        <w:widowControl w:val="0"/>
                        <w:autoSpaceDE w:val="0"/>
                        <w:autoSpaceDN w:val="0"/>
                        <w:adjustRightInd w:val="0"/>
                        <w:spacing w:after="0" w:line="240" w:lineRule="auto"/>
                        <w:rPr>
                          <w:rFonts w:cs="Arial"/>
                          <w:sz w:val="24"/>
                          <w:szCs w:val="24"/>
                        </w:rPr>
                      </w:pPr>
                    </w:p>
                    <w:p w:rsidR="00272160" w:rsidRPr="00682112" w:rsidRDefault="00272160" w:rsidP="00272160">
                      <w:pPr>
                        <w:widowControl w:val="0"/>
                        <w:autoSpaceDE w:val="0"/>
                        <w:autoSpaceDN w:val="0"/>
                        <w:adjustRightInd w:val="0"/>
                        <w:spacing w:after="0" w:line="240" w:lineRule="auto"/>
                        <w:rPr>
                          <w:rFonts w:cs="Arial"/>
                          <w:sz w:val="24"/>
                          <w:szCs w:val="24"/>
                        </w:rPr>
                      </w:pPr>
                      <w:r w:rsidRPr="00682112">
                        <w:rPr>
                          <w:rFonts w:cs="Arial"/>
                          <w:sz w:val="24"/>
                          <w:szCs w:val="24"/>
                        </w:rPr>
                        <w:t xml:space="preserve">Also review the Ministry’s vision (p28) and study </w:t>
                      </w:r>
                      <w:r w:rsidRPr="00682112">
                        <w:rPr>
                          <w:rFonts w:cs="Arial"/>
                          <w:i/>
                          <w:sz w:val="24"/>
                          <w:szCs w:val="24"/>
                        </w:rPr>
                        <w:t>Subsector Strategic Focus</w:t>
                      </w:r>
                      <w:r w:rsidRPr="00682112">
                        <w:rPr>
                          <w:rFonts w:cs="Arial"/>
                          <w:sz w:val="24"/>
                          <w:szCs w:val="24"/>
                        </w:rPr>
                        <w:t xml:space="preserve"> (Crops &amp; Land Development p29, Livestock p35, Fisheries p43, Cooperatives p47) and</w:t>
                      </w:r>
                    </w:p>
                    <w:p w:rsidR="00272160" w:rsidRPr="00682112" w:rsidRDefault="00272160" w:rsidP="00272160">
                      <w:pPr>
                        <w:widowControl w:val="0"/>
                        <w:autoSpaceDE w:val="0"/>
                        <w:autoSpaceDN w:val="0"/>
                        <w:adjustRightInd w:val="0"/>
                        <w:spacing w:after="0" w:line="240" w:lineRule="auto"/>
                        <w:rPr>
                          <w:rFonts w:cs="Arial"/>
                          <w:sz w:val="24"/>
                          <w:szCs w:val="24"/>
                        </w:rPr>
                      </w:pPr>
                    </w:p>
                    <w:p w:rsidR="00272160" w:rsidRPr="00682112" w:rsidRDefault="00272160" w:rsidP="00272160">
                      <w:pPr>
                        <w:pStyle w:val="ListParagraph"/>
                        <w:widowControl w:val="0"/>
                        <w:numPr>
                          <w:ilvl w:val="0"/>
                          <w:numId w:val="42"/>
                        </w:numPr>
                        <w:autoSpaceDE w:val="0"/>
                        <w:autoSpaceDN w:val="0"/>
                        <w:adjustRightInd w:val="0"/>
                        <w:spacing w:after="0" w:line="240" w:lineRule="auto"/>
                        <w:rPr>
                          <w:rFonts w:cs="Arial"/>
                          <w:sz w:val="24"/>
                          <w:szCs w:val="24"/>
                        </w:rPr>
                      </w:pPr>
                      <w:r w:rsidRPr="00682112">
                        <w:rPr>
                          <w:rFonts w:cs="Arial"/>
                          <w:sz w:val="24"/>
                          <w:szCs w:val="24"/>
                        </w:rPr>
                        <w:t xml:space="preserve">Comment on the general direction of Agriculture in Kenya. Do you agree with the direction chosen by the government? (Hint: Also see </w:t>
                      </w:r>
                      <w:r w:rsidRPr="00682112">
                        <w:rPr>
                          <w:rFonts w:cs="Arial"/>
                          <w:i/>
                          <w:sz w:val="24"/>
                          <w:szCs w:val="24"/>
                        </w:rPr>
                        <w:t>ASDS</w:t>
                      </w:r>
                      <w:r w:rsidRPr="00682112">
                        <w:rPr>
                          <w:rFonts w:cs="Arial"/>
                          <w:sz w:val="24"/>
                          <w:szCs w:val="24"/>
                        </w:rPr>
                        <w:t xml:space="preserve"> p3-5)</w:t>
                      </w:r>
                    </w:p>
                    <w:p w:rsidR="00E677C5" w:rsidRPr="00A157B2" w:rsidRDefault="00E677C5" w:rsidP="00ED0B4F"/>
                  </w:txbxContent>
                </v:textbox>
              </v:roundrect>
            </w:pict>
          </mc:Fallback>
        </mc:AlternateContent>
      </w:r>
      <w:r w:rsidR="009C687F">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3559175</wp:posOffset>
                </wp:positionV>
                <wp:extent cx="641985" cy="3418840"/>
                <wp:effectExtent l="9525" t="13335" r="10160" b="11430"/>
                <wp:wrapNone/>
                <wp:docPr id="361"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280.25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mI7wMAAGQ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C687F">
        <w:rPr>
          <w:noProof/>
          <w:lang w:val="en-US"/>
        </w:rPr>
        <mc:AlternateContent>
          <mc:Choice Requires="wps">
            <w:drawing>
              <wp:anchor distT="0" distB="0" distL="114300" distR="114300" simplePos="0" relativeHeight="251857920" behindDoc="0" locked="0" layoutInCell="1" allowOverlap="1">
                <wp:simplePos x="0" y="0"/>
                <wp:positionH relativeFrom="column">
                  <wp:posOffset>228600</wp:posOffset>
                </wp:positionH>
                <wp:positionV relativeFrom="paragraph">
                  <wp:posOffset>262890</wp:posOffset>
                </wp:positionV>
                <wp:extent cx="1727200" cy="609600"/>
                <wp:effectExtent l="0" t="0" r="0" b="3810"/>
                <wp:wrapNone/>
                <wp:docPr id="36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8" style="position:absolute;margin-left:18pt;margin-top:20.7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" filled="f" stroked="f" strokecolor="#7f7f7f [1612]">
                <v:textbox>
                  <w:txbxContent>
                    <w:p w:rsidR="00E677C5" w:rsidRPr="00B7035F" w:rsidRDefault="00E677C5" w:rsidP="0046674C">
                      <w:pPr>
                        <w:pStyle w:val="Heading2"/>
                        <w:rPr>
                          <w:sz w:val="36"/>
                          <w:szCs w:val="36"/>
                        </w:rPr>
                      </w:pPr>
                      <w:r>
                        <w:rPr>
                          <w:sz w:val="36"/>
                          <w:szCs w:val="36"/>
                        </w:rPr>
                        <w:t>Activity 1</w:t>
                      </w:r>
                    </w:p>
                    <w:p w:rsidR="00E677C5" w:rsidRPr="00B7035F" w:rsidRDefault="00E677C5" w:rsidP="0046674C">
                      <w:pPr>
                        <w:jc w:val="right"/>
                        <w:rPr>
                          <w:sz w:val="36"/>
                          <w:szCs w:val="36"/>
                        </w:rPr>
                      </w:pPr>
                    </w:p>
                  </w:txbxContent>
                </v:textbox>
              </v:roundrect>
            </w:pict>
          </mc:Fallback>
        </mc:AlternateContent>
      </w:r>
      <w:r w:rsidR="0046674C" w:rsidRPr="0046674C">
        <w:br w:type="page"/>
      </w:r>
    </w:p>
    <w:p w:rsidR="006A0FF9" w:rsidRDefault="006A0FF9" w:rsidP="007A427F">
      <w:pPr>
        <w:pStyle w:val="Heading2"/>
      </w:pPr>
    </w:p>
    <w:p w:rsidR="006A0FF9" w:rsidRDefault="009C687F"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301625</wp:posOffset>
                </wp:positionV>
                <wp:extent cx="6705600" cy="747395"/>
                <wp:effectExtent l="0" t="0" r="0" b="0"/>
                <wp:wrapNone/>
                <wp:docPr id="35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7473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272160" w:rsidP="00272160">
                            <w:pPr>
                              <w:rPr>
                                <w:rFonts w:ascii="Arial Black" w:hAnsi="Arial Black"/>
                                <w:sz w:val="32"/>
                                <w:szCs w:val="32"/>
                              </w:rPr>
                            </w:pPr>
                            <w:r w:rsidRPr="00272160">
                              <w:rPr>
                                <w:rFonts w:ascii="Arial Black" w:hAnsi="Arial Black" w:cs="Arial"/>
                                <w:b/>
                                <w:sz w:val="32"/>
                                <w:szCs w:val="32"/>
                              </w:rPr>
                              <w:t>PLACE AND ROLE OF PRODUCERS IN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49" style="position:absolute;margin-left:0;margin-top:23.75pt;width:528pt;height:58.85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" filled="f" stroked="f" strokecolor="#7f7f7f [1612]">
                <v:textbox>
                  <w:txbxContent>
                    <w:p w:rsidR="00E677C5" w:rsidRPr="00272160" w:rsidRDefault="00272160" w:rsidP="00272160">
                      <w:pPr>
                        <w:rPr>
                          <w:rFonts w:ascii="Arial Black" w:hAnsi="Arial Black"/>
                          <w:sz w:val="32"/>
                          <w:szCs w:val="32"/>
                        </w:rPr>
                      </w:pPr>
                      <w:r w:rsidRPr="00272160">
                        <w:rPr>
                          <w:rFonts w:ascii="Arial Black" w:hAnsi="Arial Black" w:cs="Arial"/>
                          <w:b/>
                          <w:sz w:val="32"/>
                          <w:szCs w:val="32"/>
                        </w:rPr>
                        <w:t>PLACE AND ROLE OF PRODUCERS IN AGRICULTURE</w:t>
                      </w:r>
                    </w:p>
                  </w:txbxContent>
                </v:textbox>
                <w10:wrap anchorx="margin"/>
              </v:roundrect>
            </w:pict>
          </mc:Fallback>
        </mc:AlternateContent>
      </w:r>
    </w:p>
    <w:p w:rsidR="006A0FF9" w:rsidRDefault="006A0FF9" w:rsidP="007A427F">
      <w:pPr>
        <w:pStyle w:val="Heading2"/>
      </w:pPr>
    </w:p>
    <w:p w:rsidR="006A0FF9" w:rsidRDefault="009C687F" w:rsidP="007A427F">
      <w:pPr>
        <w:pStyle w:val="Heading2"/>
      </w:pP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20320</wp:posOffset>
                </wp:positionV>
                <wp:extent cx="4184650" cy="0"/>
                <wp:effectExtent l="9525" t="10795" r="6350" b="8255"/>
                <wp:wrapNone/>
                <wp:docPr id="358"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1.6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lVPNgIAAHU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" strokecolor="#7f7f7f [1612]" strokeweight=".25pt"/>
            </w:pict>
          </mc:Fallback>
        </mc:AlternateContent>
      </w:r>
    </w:p>
    <w:p w:rsidR="006A0FF9" w:rsidRDefault="009C687F"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61595</wp:posOffset>
                </wp:positionV>
                <wp:extent cx="5715000" cy="551180"/>
                <wp:effectExtent l="0" t="4445" r="0" b="0"/>
                <wp:wrapNone/>
                <wp:docPr id="35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511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72160" w:rsidRPr="00272160" w:rsidRDefault="00272160" w:rsidP="00272160">
                            <w:pPr>
                              <w:widowControl w:val="0"/>
                              <w:autoSpaceDE w:val="0"/>
                              <w:autoSpaceDN w:val="0"/>
                              <w:adjustRightInd w:val="0"/>
                              <w:spacing w:after="0" w:line="240" w:lineRule="auto"/>
                              <w:rPr>
                                <w:rFonts w:cs="Arial"/>
                              </w:rPr>
                            </w:pPr>
                            <w:r w:rsidRPr="00272160">
                              <w:rPr>
                                <w:rFonts w:cs="Arial"/>
                              </w:rPr>
                              <w:t>We need to examine what contribution farmers’ play in the agricultural chain in order to assess their role in the industry.</w:t>
                            </w:r>
                          </w:p>
                          <w:p w:rsidR="00E677C5" w:rsidRPr="00272160" w:rsidRDefault="00E677C5" w:rsidP="0037465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0" style="position:absolute;margin-left:0;margin-top:4.85pt;width:450pt;height:43.4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" filled="f" stroked="f">
                <v:textbox>
                  <w:txbxContent>
                    <w:p w:rsidR="00272160" w:rsidRPr="00272160" w:rsidRDefault="00272160" w:rsidP="00272160">
                      <w:pPr>
                        <w:widowControl w:val="0"/>
                        <w:autoSpaceDE w:val="0"/>
                        <w:autoSpaceDN w:val="0"/>
                        <w:adjustRightInd w:val="0"/>
                        <w:spacing w:after="0" w:line="240" w:lineRule="auto"/>
                        <w:rPr>
                          <w:rFonts w:cs="Arial"/>
                        </w:rPr>
                      </w:pPr>
                      <w:r w:rsidRPr="00272160">
                        <w:rPr>
                          <w:rFonts w:cs="Arial"/>
                        </w:rPr>
                        <w:t>We need to examine what contribution farmers’ play in the agricultural chain in order to assess their role in the industry.</w:t>
                      </w:r>
                    </w:p>
                    <w:p w:rsidR="00E677C5" w:rsidRPr="00272160" w:rsidRDefault="00E677C5" w:rsidP="0037465C">
                      <w:pPr>
                        <w:jc w:val="both"/>
                      </w:pPr>
                    </w:p>
                  </w:txbxContent>
                </v:textbox>
                <w10:wrap anchorx="margin"/>
              </v:roundrect>
            </w:pict>
          </mc:Fallback>
        </mc:AlternateContent>
      </w:r>
    </w:p>
    <w:p w:rsidR="006A0FF9" w:rsidRDefault="006A0FF9" w:rsidP="007A427F">
      <w:pPr>
        <w:pStyle w:val="Heading2"/>
      </w:pPr>
    </w:p>
    <w:p w:rsidR="006A0FF9" w:rsidRDefault="00DC6FA0" w:rsidP="007A427F">
      <w:pPr>
        <w:pStyle w:val="Heading2"/>
      </w:pPr>
      <w:r>
        <w:rPr>
          <w:noProof/>
          <w:lang w:val="en-US"/>
        </w:rPr>
        <w:drawing>
          <wp:anchor distT="0" distB="0" distL="114300" distR="114300" simplePos="0" relativeHeight="251982848" behindDoc="0" locked="0" layoutInCell="1" allowOverlap="1">
            <wp:simplePos x="0" y="0"/>
            <wp:positionH relativeFrom="column">
              <wp:posOffset>1391478</wp:posOffset>
            </wp:positionH>
            <wp:positionV relativeFrom="paragraph">
              <wp:posOffset>167833</wp:posOffset>
            </wp:positionV>
            <wp:extent cx="477079" cy="437322"/>
            <wp:effectExtent l="0" t="0" r="0" b="0"/>
            <wp:wrapNone/>
            <wp:docPr id="382"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7079" cy="437322"/>
                    </a:xfrm>
                    <a:prstGeom prst="rect">
                      <a:avLst/>
                    </a:prstGeom>
                  </pic:spPr>
                </pic:pic>
              </a:graphicData>
            </a:graphic>
          </wp:anchor>
        </w:drawing>
      </w:r>
      <w:r w:rsidR="009C687F">
        <w:rPr>
          <w:noProof/>
          <w:lang w:val="en-US"/>
        </w:rPr>
        <mc:AlternateContent>
          <mc:Choice Requires="wps">
            <w:drawing>
              <wp:anchor distT="0" distB="0" distL="114300" distR="114300" simplePos="0" relativeHeight="251720704" behindDoc="0" locked="0" layoutInCell="1" allowOverlap="1">
                <wp:simplePos x="0" y="0"/>
                <wp:positionH relativeFrom="column">
                  <wp:posOffset>205740</wp:posOffset>
                </wp:positionH>
                <wp:positionV relativeFrom="paragraph">
                  <wp:posOffset>370840</wp:posOffset>
                </wp:positionV>
                <wp:extent cx="1508760" cy="609600"/>
                <wp:effectExtent l="0" t="0" r="0" b="635"/>
                <wp:wrapNone/>
                <wp:docPr id="35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6" o:spid="_x0000_s1051" style="position:absolute;margin-left:16.2pt;margin-top:29.2pt;width:118.8pt;height:4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" filled="f" stroked="f" strokecolor="#7f7f7f [1612]">
                <v:textbox>
                  <w:txbxContent>
                    <w:p w:rsidR="00E677C5" w:rsidRPr="00B7035F" w:rsidRDefault="00E677C5" w:rsidP="006A0FF9">
                      <w:pPr>
                        <w:pStyle w:val="Heading2"/>
                        <w:rPr>
                          <w:sz w:val="36"/>
                          <w:szCs w:val="36"/>
                        </w:rPr>
                      </w:pPr>
                      <w:r>
                        <w:rPr>
                          <w:sz w:val="36"/>
                          <w:szCs w:val="36"/>
                        </w:rPr>
                        <w:t>Activity 2</w:t>
                      </w:r>
                    </w:p>
                    <w:p w:rsidR="00E677C5" w:rsidRPr="00B7035F" w:rsidRDefault="00E677C5" w:rsidP="006A0FF9">
                      <w:pPr>
                        <w:jc w:val="right"/>
                        <w:rPr>
                          <w:sz w:val="36"/>
                          <w:szCs w:val="36"/>
                        </w:rPr>
                      </w:pPr>
                    </w:p>
                  </w:txbxContent>
                </v:textbox>
              </v:roundrect>
            </w:pict>
          </mc:Fallback>
        </mc:AlternateContent>
      </w:r>
      <w:r w:rsidR="009C687F">
        <w:rPr>
          <w:noProof/>
          <w:lang w:val="en-US"/>
        </w:rPr>
        <mc:AlternateContent>
          <mc:Choice Requires="wps">
            <w:drawing>
              <wp:anchor distT="0" distB="0" distL="114300" distR="114300" simplePos="0" relativeHeight="251619295" behindDoc="0" locked="0" layoutInCell="1" allowOverlap="1">
                <wp:simplePos x="0" y="0"/>
                <wp:positionH relativeFrom="margin">
                  <wp:posOffset>336550</wp:posOffset>
                </wp:positionH>
                <wp:positionV relativeFrom="paragraph">
                  <wp:posOffset>641350</wp:posOffset>
                </wp:positionV>
                <wp:extent cx="5057140" cy="2168525"/>
                <wp:effectExtent l="3175" t="3175" r="0" b="0"/>
                <wp:wrapNone/>
                <wp:docPr id="355"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168525"/>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26.5pt;margin-top:50.5pt;width:398.2pt;height:170.75pt;z-index:251619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" fillcolor="#bfbfbf [2412]" stroked="f" strokecolor="#7f7f7f [1612]">
                <w10:wrap anchorx="margin"/>
              </v:rect>
            </w:pict>
          </mc:Fallback>
        </mc:AlternateContent>
      </w:r>
      <w:r w:rsidR="009C687F">
        <w:rPr>
          <w:noProof/>
          <w:lang w:val="en-US"/>
        </w:rPr>
        <mc:AlternateContent>
          <mc:Choice Requires="wps">
            <w:drawing>
              <wp:anchor distT="0" distB="0" distL="114300" distR="114300" simplePos="0" relativeHeight="251716608" behindDoc="0" locked="0" layoutInCell="1" allowOverlap="1">
                <wp:simplePos x="0" y="0"/>
                <wp:positionH relativeFrom="column">
                  <wp:posOffset>2785745</wp:posOffset>
                </wp:positionH>
                <wp:positionV relativeFrom="paragraph">
                  <wp:posOffset>770255</wp:posOffset>
                </wp:positionV>
                <wp:extent cx="1813560" cy="290195"/>
                <wp:effectExtent l="13970" t="8255" r="10795" b="6350"/>
                <wp:wrapNone/>
                <wp:docPr id="354"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3560" cy="290195"/>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E677C5" w:rsidRPr="00ED0B4F" w:rsidRDefault="00272160" w:rsidP="006A0FF9">
                            <w:pPr>
                              <w:rPr>
                                <w:sz w:val="24"/>
                                <w:szCs w:val="24"/>
                              </w:rPr>
                            </w:pPr>
                            <w:r>
                              <w:rPr>
                                <w:sz w:val="24"/>
                                <w:szCs w:val="24"/>
                              </w:rPr>
                              <w:t>Producers (2</w:t>
                            </w:r>
                            <w:r w:rsidR="00E677C5"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2" o:spid="_x0000_s1052" style="position:absolute;margin-left:219.35pt;margin-top:60.65pt;width:142.8pt;height:2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" strokecolor="#a5a5a5 [2092]">
                <v:textbox>
                  <w:txbxContent>
                    <w:p w:rsidR="00E677C5" w:rsidRPr="00ED0B4F" w:rsidRDefault="00272160" w:rsidP="006A0FF9">
                      <w:pPr>
                        <w:rPr>
                          <w:sz w:val="24"/>
                          <w:szCs w:val="24"/>
                        </w:rPr>
                      </w:pPr>
                      <w:r>
                        <w:rPr>
                          <w:sz w:val="24"/>
                          <w:szCs w:val="24"/>
                        </w:rPr>
                        <w:t>Producers (2</w:t>
                      </w:r>
                      <w:r w:rsidR="00E677C5" w:rsidRPr="00ED0B4F">
                        <w:rPr>
                          <w:sz w:val="24"/>
                          <w:szCs w:val="24"/>
                        </w:rPr>
                        <w:t>0 minutes)</w:t>
                      </w:r>
                    </w:p>
                  </w:txbxContent>
                </v:textbox>
              </v:roundrect>
            </w:pict>
          </mc:Fallback>
        </mc:AlternateContent>
      </w:r>
      <w:r w:rsidR="009C687F">
        <w:rPr>
          <w:noProof/>
          <w:lang w:val="en-US"/>
        </w:rPr>
        <mc:AlternateContent>
          <mc:Choice Requires="wps">
            <w:drawing>
              <wp:anchor distT="0" distB="0" distL="114300" distR="114300" simplePos="0" relativeHeight="251645943" behindDoc="0" locked="0" layoutInCell="1" allowOverlap="1">
                <wp:simplePos x="0" y="0"/>
                <wp:positionH relativeFrom="page">
                  <wp:posOffset>2312670</wp:posOffset>
                </wp:positionH>
                <wp:positionV relativeFrom="page">
                  <wp:posOffset>2054860</wp:posOffset>
                </wp:positionV>
                <wp:extent cx="641985" cy="3418840"/>
                <wp:effectExtent l="10160" t="13970" r="9525" b="10795"/>
                <wp:wrapNone/>
                <wp:docPr id="353"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182.1pt;margin-top:161.8pt;width:50.55pt;height:269.2pt;rotation:-90;z-index:251645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9C687F">
        <w:rPr>
          <w:noProof/>
          <w:lang w:val="en-US"/>
        </w:rPr>
        <mc:AlternateContent>
          <mc:Choice Requires="wps">
            <w:drawing>
              <wp:anchor distT="0" distB="0" distL="114300" distR="114300" simplePos="0" relativeHeight="251719680" behindDoc="0" locked="0" layoutInCell="1" allowOverlap="1">
                <wp:simplePos x="0" y="0"/>
                <wp:positionH relativeFrom="column">
                  <wp:posOffset>0</wp:posOffset>
                </wp:positionH>
                <wp:positionV relativeFrom="paragraph">
                  <wp:posOffset>1315720</wp:posOffset>
                </wp:positionV>
                <wp:extent cx="5715000" cy="1242695"/>
                <wp:effectExtent l="9525" t="10795" r="9525" b="13335"/>
                <wp:wrapNone/>
                <wp:docPr id="35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24269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72160" w:rsidRPr="00272160" w:rsidRDefault="00272160" w:rsidP="00272160">
                            <w:pPr>
                              <w:widowControl w:val="0"/>
                              <w:autoSpaceDE w:val="0"/>
                              <w:autoSpaceDN w:val="0"/>
                              <w:adjustRightInd w:val="0"/>
                              <w:spacing w:after="0" w:line="240" w:lineRule="auto"/>
                              <w:rPr>
                                <w:rFonts w:cs="Arial"/>
                              </w:rPr>
                            </w:pPr>
                            <w:r w:rsidRPr="00272160">
                              <w:rPr>
                                <w:rFonts w:cs="Arial"/>
                              </w:rPr>
                              <w:t>Review the three documents again. Using your journal:</w:t>
                            </w:r>
                          </w:p>
                          <w:p w:rsidR="00272160" w:rsidRPr="00272160" w:rsidRDefault="00272160" w:rsidP="00272160">
                            <w:pPr>
                              <w:pStyle w:val="ListParagraph"/>
                              <w:widowControl w:val="0"/>
                              <w:numPr>
                                <w:ilvl w:val="0"/>
                                <w:numId w:val="43"/>
                              </w:numPr>
                              <w:autoSpaceDE w:val="0"/>
                              <w:autoSpaceDN w:val="0"/>
                              <w:adjustRightInd w:val="0"/>
                              <w:spacing w:after="0" w:line="240" w:lineRule="auto"/>
                              <w:rPr>
                                <w:rFonts w:cs="Arial"/>
                              </w:rPr>
                            </w:pPr>
                            <w:r w:rsidRPr="00272160">
                              <w:rPr>
                                <w:rFonts w:cs="Arial"/>
                              </w:rPr>
                              <w:t xml:space="preserve">List the activities of farmers in Kenya that contribute to the products in the country’s agriculture. (Hint: </w:t>
                            </w:r>
                            <w:r w:rsidRPr="00272160">
                              <w:rPr>
                                <w:rFonts w:cs="Arial"/>
                                <w:i/>
                              </w:rPr>
                              <w:t>ASDS</w:t>
                            </w:r>
                            <w:r w:rsidRPr="00272160">
                              <w:rPr>
                                <w:rFonts w:cs="Arial"/>
                              </w:rPr>
                              <w:t xml:space="preserve"> p1-3)</w:t>
                            </w:r>
                          </w:p>
                          <w:p w:rsidR="00272160" w:rsidRPr="00272160" w:rsidRDefault="00272160" w:rsidP="00272160">
                            <w:pPr>
                              <w:pStyle w:val="ListParagraph"/>
                              <w:widowControl w:val="0"/>
                              <w:numPr>
                                <w:ilvl w:val="0"/>
                                <w:numId w:val="43"/>
                              </w:numPr>
                              <w:autoSpaceDE w:val="0"/>
                              <w:autoSpaceDN w:val="0"/>
                              <w:adjustRightInd w:val="0"/>
                              <w:spacing w:after="0" w:line="240" w:lineRule="auto"/>
                              <w:rPr>
                                <w:rFonts w:cs="Arial"/>
                              </w:rPr>
                            </w:pPr>
                            <w:r w:rsidRPr="00272160">
                              <w:rPr>
                                <w:rFonts w:cs="Arial"/>
                              </w:rPr>
                              <w:t xml:space="preserve">Write a one page report indicating the extent to which the activities of small scale farmers contribute to each of the indicated products. (Hint: </w:t>
                            </w:r>
                            <w:r w:rsidRPr="00272160">
                              <w:rPr>
                                <w:rFonts w:cs="Arial"/>
                                <w:i/>
                              </w:rPr>
                              <w:t>ASDS</w:t>
                            </w:r>
                            <w:r w:rsidRPr="00272160">
                              <w:rPr>
                                <w:rFonts w:cs="Arial"/>
                              </w:rPr>
                              <w:t xml:space="preserve"> p1-3 &amp; 29-30)</w:t>
                            </w:r>
                          </w:p>
                          <w:p w:rsidR="00E677C5" w:rsidRPr="00272160" w:rsidRDefault="00E677C5" w:rsidP="00ED0B4F">
                            <w:pPr>
                              <w:spacing w:after="0" w:line="360" w:lineRule="auto"/>
                              <w:jc w:val="righ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5" o:spid="_x0000_s1053" type="#_x0000_t176" style="position:absolute;margin-left:0;margin-top:103.6pt;width:450pt;height:97.85pt;rotation:18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" fillcolor="#d8d8d8 [2732]" strokecolor="#d8d8d8 [2732]">
                <v:textbox>
                  <w:txbxContent>
                    <w:p w:rsidR="00272160" w:rsidRPr="00272160" w:rsidRDefault="00272160" w:rsidP="00272160">
                      <w:pPr>
                        <w:widowControl w:val="0"/>
                        <w:autoSpaceDE w:val="0"/>
                        <w:autoSpaceDN w:val="0"/>
                        <w:adjustRightInd w:val="0"/>
                        <w:spacing w:after="0" w:line="240" w:lineRule="auto"/>
                        <w:rPr>
                          <w:rFonts w:cs="Arial"/>
                        </w:rPr>
                      </w:pPr>
                      <w:r w:rsidRPr="00272160">
                        <w:rPr>
                          <w:rFonts w:cs="Arial"/>
                        </w:rPr>
                        <w:t>Review the three documents again. Using your journal:</w:t>
                      </w:r>
                    </w:p>
                    <w:p w:rsidR="00272160" w:rsidRPr="00272160" w:rsidRDefault="00272160" w:rsidP="00272160">
                      <w:pPr>
                        <w:pStyle w:val="ListParagraph"/>
                        <w:widowControl w:val="0"/>
                        <w:numPr>
                          <w:ilvl w:val="0"/>
                          <w:numId w:val="43"/>
                        </w:numPr>
                        <w:autoSpaceDE w:val="0"/>
                        <w:autoSpaceDN w:val="0"/>
                        <w:adjustRightInd w:val="0"/>
                        <w:spacing w:after="0" w:line="240" w:lineRule="auto"/>
                        <w:rPr>
                          <w:rFonts w:cs="Arial"/>
                        </w:rPr>
                      </w:pPr>
                      <w:r w:rsidRPr="00272160">
                        <w:rPr>
                          <w:rFonts w:cs="Arial"/>
                        </w:rPr>
                        <w:t xml:space="preserve">List the activities of farmers in Kenya that contribute to the products in the country’s agriculture. (Hint: </w:t>
                      </w:r>
                      <w:r w:rsidRPr="00272160">
                        <w:rPr>
                          <w:rFonts w:cs="Arial"/>
                          <w:i/>
                        </w:rPr>
                        <w:t>ASDS</w:t>
                      </w:r>
                      <w:r w:rsidRPr="00272160">
                        <w:rPr>
                          <w:rFonts w:cs="Arial"/>
                        </w:rPr>
                        <w:t xml:space="preserve"> p1-3)</w:t>
                      </w:r>
                    </w:p>
                    <w:p w:rsidR="00272160" w:rsidRPr="00272160" w:rsidRDefault="00272160" w:rsidP="00272160">
                      <w:pPr>
                        <w:pStyle w:val="ListParagraph"/>
                        <w:widowControl w:val="0"/>
                        <w:numPr>
                          <w:ilvl w:val="0"/>
                          <w:numId w:val="43"/>
                        </w:numPr>
                        <w:autoSpaceDE w:val="0"/>
                        <w:autoSpaceDN w:val="0"/>
                        <w:adjustRightInd w:val="0"/>
                        <w:spacing w:after="0" w:line="240" w:lineRule="auto"/>
                        <w:rPr>
                          <w:rFonts w:cs="Arial"/>
                        </w:rPr>
                      </w:pPr>
                      <w:r w:rsidRPr="00272160">
                        <w:rPr>
                          <w:rFonts w:cs="Arial"/>
                        </w:rPr>
                        <w:t xml:space="preserve">Write a one page report indicating the extent to which the activities of small scale farmers contribute to each of the indicated products. (Hint: </w:t>
                      </w:r>
                      <w:r w:rsidRPr="00272160">
                        <w:rPr>
                          <w:rFonts w:cs="Arial"/>
                          <w:i/>
                        </w:rPr>
                        <w:t>ASDS</w:t>
                      </w:r>
                      <w:r w:rsidRPr="00272160">
                        <w:rPr>
                          <w:rFonts w:cs="Arial"/>
                        </w:rPr>
                        <w:t xml:space="preserve"> p1-3 &amp; 29-30)</w:t>
                      </w:r>
                    </w:p>
                    <w:p w:rsidR="00E677C5" w:rsidRPr="00272160" w:rsidRDefault="00E677C5" w:rsidP="00ED0B4F">
                      <w:pPr>
                        <w:spacing w:after="0" w:line="360" w:lineRule="auto"/>
                        <w:jc w:val="right"/>
                        <w:rPr>
                          <w:rFonts w:cs="Arial"/>
                        </w:rPr>
                      </w:pPr>
                    </w:p>
                  </w:txbxContent>
                </v:textbox>
              </v:shape>
            </w:pict>
          </mc:Fallback>
        </mc:AlternateContent>
      </w:r>
    </w:p>
    <w:p w:rsidR="006A0FF9" w:rsidRDefault="00DC6FA0" w:rsidP="007A427F">
      <w:pPr>
        <w:pStyle w:val="Heading2"/>
      </w:pPr>
      <w:r>
        <w:rPr>
          <w:noProof/>
          <w:lang w:val="en-US"/>
        </w:rPr>
        <w:drawing>
          <wp:anchor distT="0" distB="0" distL="114300" distR="114300" simplePos="0" relativeHeight="251983872" behindDoc="0" locked="0" layoutInCell="1" allowOverlap="1">
            <wp:simplePos x="0" y="0"/>
            <wp:positionH relativeFrom="column">
              <wp:posOffset>4396740</wp:posOffset>
            </wp:positionH>
            <wp:positionV relativeFrom="paragraph">
              <wp:posOffset>137795</wp:posOffset>
            </wp:positionV>
            <wp:extent cx="461010" cy="436880"/>
            <wp:effectExtent l="0" t="0" r="0" b="0"/>
            <wp:wrapNone/>
            <wp:docPr id="381"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0" cstate="print"/>
                    <a:stretch>
                      <a:fillRect/>
                    </a:stretch>
                  </pic:blipFill>
                  <pic:spPr>
                    <a:xfrm>
                      <a:off x="0" y="0"/>
                      <a:ext cx="461010" cy="436880"/>
                    </a:xfrm>
                    <a:prstGeom prst="rect">
                      <a:avLst/>
                    </a:prstGeom>
                  </pic:spPr>
                </pic:pic>
              </a:graphicData>
            </a:graphic>
          </wp:anchor>
        </w:drawing>
      </w:r>
    </w:p>
    <w:p w:rsidR="006A0FF9" w:rsidRDefault="006A0FF9" w:rsidP="007A427F">
      <w:pPr>
        <w:pStyle w:val="Heading2"/>
      </w:pPr>
    </w:p>
    <w:p w:rsidR="006A0FF9" w:rsidRDefault="006A0FF9" w:rsidP="007A427F">
      <w:pPr>
        <w:pStyle w:val="Heading2"/>
      </w:pPr>
    </w:p>
    <w:p w:rsidR="006A0FF9" w:rsidRDefault="006A0FF9"/>
    <w:p w:rsidR="006A0FF9" w:rsidRPr="0046674C" w:rsidRDefault="006A0FF9"/>
    <w:p w:rsidR="006A0FF9" w:rsidRDefault="006A0FF9" w:rsidP="007A427F">
      <w:pPr>
        <w:pStyle w:val="Heading2"/>
      </w:pPr>
    </w:p>
    <w:p w:rsidR="006A0FF9" w:rsidRDefault="006A0FF9" w:rsidP="007A427F">
      <w:pPr>
        <w:pStyle w:val="Heading2"/>
      </w:pPr>
    </w:p>
    <w:p w:rsidR="006A0FF9" w:rsidRDefault="006A0FF9">
      <w:pPr>
        <w:rPr>
          <w:rFonts w:eastAsiaTheme="majorEastAsia" w:cstheme="minorHAnsi"/>
          <w:b/>
          <w:bCs/>
          <w:color w:val="000000" w:themeColor="text1"/>
          <w:sz w:val="32"/>
          <w:szCs w:val="32"/>
        </w:rPr>
      </w:pPr>
      <w:r>
        <w:br w:type="page"/>
      </w:r>
    </w:p>
    <w:p w:rsidR="006A0FF9" w:rsidRDefault="009C687F">
      <w:pPr>
        <w:rPr>
          <w:rFonts w:eastAsiaTheme="majorEastAsia" w:cstheme="minorHAnsi"/>
          <w:b/>
          <w:bCs/>
          <w:color w:val="000000" w:themeColor="text1"/>
          <w:sz w:val="32"/>
          <w:szCs w:val="32"/>
        </w:rPr>
      </w:pPr>
      <w:r>
        <w:rPr>
          <w:noProof/>
          <w:lang w:val="en-US"/>
        </w:rPr>
        <w:lastRenderedPageBreak/>
        <mc:AlternateContent>
          <mc:Choice Requires="wps">
            <w:drawing>
              <wp:anchor distT="0" distB="0" distL="114300" distR="114300" simplePos="0" relativeHeight="251618270" behindDoc="0" locked="0" layoutInCell="1" allowOverlap="1">
                <wp:simplePos x="0" y="0"/>
                <wp:positionH relativeFrom="margin">
                  <wp:posOffset>336550</wp:posOffset>
                </wp:positionH>
                <wp:positionV relativeFrom="paragraph">
                  <wp:posOffset>3230880</wp:posOffset>
                </wp:positionV>
                <wp:extent cx="5057140" cy="2515870"/>
                <wp:effectExtent l="3175" t="1905" r="0" b="0"/>
                <wp:wrapNone/>
                <wp:docPr id="3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51587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26.5pt;margin-top:254.4pt;width:398.2pt;height:198.1pt;z-index:25161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830272" behindDoc="0" locked="0" layoutInCell="1" allowOverlap="1">
                <wp:simplePos x="0" y="0"/>
                <wp:positionH relativeFrom="column">
                  <wp:posOffset>0</wp:posOffset>
                </wp:positionH>
                <wp:positionV relativeFrom="paragraph">
                  <wp:posOffset>3791585</wp:posOffset>
                </wp:positionV>
                <wp:extent cx="5715000" cy="1725295"/>
                <wp:effectExtent l="9525" t="10160" r="9525" b="7620"/>
                <wp:wrapNone/>
                <wp:docPr id="30" name="AutoShap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1725295"/>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 xml:space="preserve">Work in groups of five and after perusing the documents and discussing the questions with the group record in your journal: </w:t>
                            </w:r>
                          </w:p>
                          <w:p w:rsidR="00272160" w:rsidRPr="00682112" w:rsidRDefault="00272160" w:rsidP="00272160">
                            <w:pPr>
                              <w:pStyle w:val="ListParagraph"/>
                              <w:widowControl w:val="0"/>
                              <w:numPr>
                                <w:ilvl w:val="0"/>
                                <w:numId w:val="44"/>
                              </w:numPr>
                              <w:autoSpaceDE w:val="0"/>
                              <w:autoSpaceDN w:val="0"/>
                              <w:adjustRightInd w:val="0"/>
                              <w:spacing w:after="0" w:line="240" w:lineRule="auto"/>
                              <w:ind w:left="709" w:hanging="349"/>
                              <w:rPr>
                                <w:rFonts w:cs="Arial"/>
                              </w:rPr>
                            </w:pPr>
                            <w:r w:rsidRPr="00682112">
                              <w:rPr>
                                <w:rFonts w:cs="Arial"/>
                              </w:rPr>
                              <w:t>List multinationals that are involved in agriculture in Kenya.</w:t>
                            </w:r>
                          </w:p>
                          <w:p w:rsidR="00272160" w:rsidRPr="00682112" w:rsidRDefault="00272160" w:rsidP="00272160">
                            <w:pPr>
                              <w:pStyle w:val="ListParagraph"/>
                              <w:widowControl w:val="0"/>
                              <w:numPr>
                                <w:ilvl w:val="0"/>
                                <w:numId w:val="44"/>
                              </w:numPr>
                              <w:autoSpaceDE w:val="0"/>
                              <w:autoSpaceDN w:val="0"/>
                              <w:adjustRightInd w:val="0"/>
                              <w:spacing w:after="0" w:line="240" w:lineRule="auto"/>
                              <w:ind w:left="709" w:hanging="349"/>
                              <w:rPr>
                                <w:rFonts w:cs="Arial"/>
                              </w:rPr>
                            </w:pPr>
                            <w:r w:rsidRPr="00682112">
                              <w:rPr>
                                <w:rFonts w:cs="Arial"/>
                              </w:rPr>
                              <w:t>Make a comparison of the contribution of small scale farmers and that by the multinationals.</w:t>
                            </w:r>
                          </w:p>
                          <w:p w:rsidR="00272160" w:rsidRPr="00682112" w:rsidRDefault="00272160" w:rsidP="00272160">
                            <w:pPr>
                              <w:widowControl w:val="0"/>
                              <w:numPr>
                                <w:ilvl w:val="0"/>
                                <w:numId w:val="44"/>
                              </w:numPr>
                              <w:autoSpaceDE w:val="0"/>
                              <w:autoSpaceDN w:val="0"/>
                              <w:adjustRightInd w:val="0"/>
                              <w:spacing w:after="0" w:line="240" w:lineRule="auto"/>
                              <w:ind w:left="709" w:hanging="349"/>
                              <w:rPr>
                                <w:rFonts w:cs="Arial"/>
                              </w:rPr>
                            </w:pPr>
                            <w:r w:rsidRPr="00682112">
                              <w:rPr>
                                <w:rFonts w:cs="Arial"/>
                              </w:rPr>
                              <w:t>Fill in the names of farmer organizations, co-operatives and any other farmer groups in your region as well as the roles that they play in the spaces provided.</w:t>
                            </w:r>
                          </w:p>
                          <w:p w:rsidR="00272160" w:rsidRPr="00682112" w:rsidRDefault="00272160" w:rsidP="00272160">
                            <w:pPr>
                              <w:widowControl w:val="0"/>
                              <w:numPr>
                                <w:ilvl w:val="0"/>
                                <w:numId w:val="44"/>
                              </w:numPr>
                              <w:autoSpaceDE w:val="0"/>
                              <w:autoSpaceDN w:val="0"/>
                              <w:adjustRightInd w:val="0"/>
                              <w:spacing w:after="0" w:line="240" w:lineRule="auto"/>
                              <w:ind w:left="709" w:hanging="349"/>
                              <w:rPr>
                                <w:rFonts w:cs="Arial"/>
                              </w:rPr>
                            </w:pPr>
                            <w:r w:rsidRPr="00682112">
                              <w:rPr>
                                <w:rFonts w:cs="Arial"/>
                              </w:rPr>
                              <w:t xml:space="preserve">Make a </w:t>
                            </w:r>
                            <w:r w:rsidRPr="00682112">
                              <w:rPr>
                                <w:rFonts w:cs="Arial"/>
                                <w:i/>
                              </w:rPr>
                              <w:t>one</w:t>
                            </w:r>
                            <w:r w:rsidRPr="00682112">
                              <w:rPr>
                                <w:rFonts w:cs="Arial"/>
                              </w:rPr>
                              <w:t xml:space="preserve"> page report suggesting how farmer organization can strengthen small scale farmers’ contribution to agricultural production in Kenya.</w:t>
                            </w:r>
                          </w:p>
                          <w:p w:rsidR="00E677C5" w:rsidRPr="009B4A8E" w:rsidRDefault="00E677C5" w:rsidP="00ED0B4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7" o:spid="_x0000_s1054" type="#_x0000_t176" style="position:absolute;margin-left:0;margin-top:298.55pt;width:450pt;height:135.85pt;rotation:180;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" fillcolor="#d8d8d8 [2732]" strokecolor="#d8d8d8 [2732]">
                <v:textbo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 xml:space="preserve">Work in groups of five and after perusing the documents and discussing the questions with the group record in your journal: </w:t>
                      </w:r>
                    </w:p>
                    <w:p w:rsidR="00272160" w:rsidRPr="00682112" w:rsidRDefault="00272160" w:rsidP="00272160">
                      <w:pPr>
                        <w:pStyle w:val="ListParagraph"/>
                        <w:widowControl w:val="0"/>
                        <w:numPr>
                          <w:ilvl w:val="0"/>
                          <w:numId w:val="44"/>
                        </w:numPr>
                        <w:autoSpaceDE w:val="0"/>
                        <w:autoSpaceDN w:val="0"/>
                        <w:adjustRightInd w:val="0"/>
                        <w:spacing w:after="0" w:line="240" w:lineRule="auto"/>
                        <w:ind w:left="709" w:hanging="349"/>
                        <w:rPr>
                          <w:rFonts w:cs="Arial"/>
                        </w:rPr>
                      </w:pPr>
                      <w:r w:rsidRPr="00682112">
                        <w:rPr>
                          <w:rFonts w:cs="Arial"/>
                        </w:rPr>
                        <w:t>List multinationals that are involved in agriculture in Kenya.</w:t>
                      </w:r>
                    </w:p>
                    <w:p w:rsidR="00272160" w:rsidRPr="00682112" w:rsidRDefault="00272160" w:rsidP="00272160">
                      <w:pPr>
                        <w:pStyle w:val="ListParagraph"/>
                        <w:widowControl w:val="0"/>
                        <w:numPr>
                          <w:ilvl w:val="0"/>
                          <w:numId w:val="44"/>
                        </w:numPr>
                        <w:autoSpaceDE w:val="0"/>
                        <w:autoSpaceDN w:val="0"/>
                        <w:adjustRightInd w:val="0"/>
                        <w:spacing w:after="0" w:line="240" w:lineRule="auto"/>
                        <w:ind w:left="709" w:hanging="349"/>
                        <w:rPr>
                          <w:rFonts w:cs="Arial"/>
                        </w:rPr>
                      </w:pPr>
                      <w:r w:rsidRPr="00682112">
                        <w:rPr>
                          <w:rFonts w:cs="Arial"/>
                        </w:rPr>
                        <w:t>Make a comparison of the contribution of small scale farmers and that by the multinationals.</w:t>
                      </w:r>
                    </w:p>
                    <w:p w:rsidR="00272160" w:rsidRPr="00682112" w:rsidRDefault="00272160" w:rsidP="00272160">
                      <w:pPr>
                        <w:widowControl w:val="0"/>
                        <w:numPr>
                          <w:ilvl w:val="0"/>
                          <w:numId w:val="44"/>
                        </w:numPr>
                        <w:autoSpaceDE w:val="0"/>
                        <w:autoSpaceDN w:val="0"/>
                        <w:adjustRightInd w:val="0"/>
                        <w:spacing w:after="0" w:line="240" w:lineRule="auto"/>
                        <w:ind w:left="709" w:hanging="349"/>
                        <w:rPr>
                          <w:rFonts w:cs="Arial"/>
                        </w:rPr>
                      </w:pPr>
                      <w:r w:rsidRPr="00682112">
                        <w:rPr>
                          <w:rFonts w:cs="Arial"/>
                        </w:rPr>
                        <w:t>Fill in the names of farmer organizations, co-operatives and any other farmer groups in your region as well as the roles that they play in the spaces provided.</w:t>
                      </w:r>
                    </w:p>
                    <w:p w:rsidR="00272160" w:rsidRPr="00682112" w:rsidRDefault="00272160" w:rsidP="00272160">
                      <w:pPr>
                        <w:widowControl w:val="0"/>
                        <w:numPr>
                          <w:ilvl w:val="0"/>
                          <w:numId w:val="44"/>
                        </w:numPr>
                        <w:autoSpaceDE w:val="0"/>
                        <w:autoSpaceDN w:val="0"/>
                        <w:adjustRightInd w:val="0"/>
                        <w:spacing w:after="0" w:line="240" w:lineRule="auto"/>
                        <w:ind w:left="709" w:hanging="349"/>
                        <w:rPr>
                          <w:rFonts w:cs="Arial"/>
                        </w:rPr>
                      </w:pPr>
                      <w:r w:rsidRPr="00682112">
                        <w:rPr>
                          <w:rFonts w:cs="Arial"/>
                        </w:rPr>
                        <w:t xml:space="preserve">Make a </w:t>
                      </w:r>
                      <w:r w:rsidRPr="00682112">
                        <w:rPr>
                          <w:rFonts w:cs="Arial"/>
                          <w:i/>
                        </w:rPr>
                        <w:t>one</w:t>
                      </w:r>
                      <w:r w:rsidRPr="00682112">
                        <w:rPr>
                          <w:rFonts w:cs="Arial"/>
                        </w:rPr>
                        <w:t xml:space="preserve"> page report suggesting how farmer organization can strengthen small scale farmers’ contribution to agricultural production in Kenya.</w:t>
                      </w:r>
                    </w:p>
                    <w:p w:rsidR="00E677C5" w:rsidRPr="009B4A8E" w:rsidRDefault="00E677C5" w:rsidP="00ED0B4F">
                      <w:pPr>
                        <w:rPr>
                          <w:rFonts w:cs="Arial"/>
                        </w:rPr>
                      </w:pPr>
                    </w:p>
                  </w:txbxContent>
                </v:textbox>
              </v:shape>
            </w:pict>
          </mc:Fallback>
        </mc:AlternateContent>
      </w:r>
      <w:r w:rsidR="00DC6FA0">
        <w:rPr>
          <w:noProof/>
          <w:lang w:val="en-US"/>
        </w:rPr>
        <w:drawing>
          <wp:anchor distT="0" distB="0" distL="114300" distR="114300" simplePos="0" relativeHeight="251986944" behindDoc="0" locked="0" layoutInCell="1" allowOverlap="1">
            <wp:simplePos x="0" y="0"/>
            <wp:positionH relativeFrom="column">
              <wp:posOffset>1391285</wp:posOffset>
            </wp:positionH>
            <wp:positionV relativeFrom="paragraph">
              <wp:posOffset>2680335</wp:posOffset>
            </wp:positionV>
            <wp:extent cx="476885" cy="436880"/>
            <wp:effectExtent l="0" t="0" r="0" b="0"/>
            <wp:wrapNone/>
            <wp:docPr id="385"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25" cstate="print"/>
                    <a:stretch>
                      <a:fillRect/>
                    </a:stretch>
                  </pic:blipFill>
                  <pic:spPr>
                    <a:xfrm>
                      <a:off x="0" y="0"/>
                      <a:ext cx="476885" cy="436880"/>
                    </a:xfrm>
                    <a:prstGeom prst="rect">
                      <a:avLst/>
                    </a:prstGeom>
                  </pic:spPr>
                </pic:pic>
              </a:graphicData>
            </a:graphic>
          </wp:anchor>
        </w:drawing>
      </w:r>
      <w:r w:rsidR="00DC6FA0">
        <w:rPr>
          <w:noProof/>
          <w:lang w:val="en-US"/>
        </w:rPr>
        <w:drawing>
          <wp:anchor distT="0" distB="0" distL="114300" distR="114300" simplePos="0" relativeHeight="251987968" behindDoc="0" locked="0" layoutInCell="1" allowOverlap="1">
            <wp:simplePos x="0" y="0"/>
            <wp:positionH relativeFrom="column">
              <wp:posOffset>3911600</wp:posOffset>
            </wp:positionH>
            <wp:positionV relativeFrom="paragraph">
              <wp:posOffset>3125470</wp:posOffset>
            </wp:positionV>
            <wp:extent cx="476885" cy="436880"/>
            <wp:effectExtent l="0" t="0" r="0" b="0"/>
            <wp:wrapNone/>
            <wp:docPr id="38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20" cstate="print"/>
                    <a:stretch>
                      <a:fillRect/>
                    </a:stretch>
                  </pic:blipFill>
                  <pic:spPr>
                    <a:xfrm>
                      <a:off x="0" y="0"/>
                      <a:ext cx="476885" cy="436880"/>
                    </a:xfrm>
                    <a:prstGeom prst="rect">
                      <a:avLst/>
                    </a:prstGeom>
                  </pic:spPr>
                </pic:pic>
              </a:graphicData>
            </a:graphic>
          </wp:anchor>
        </w:drawing>
      </w:r>
      <w:r>
        <w:rPr>
          <w:noProof/>
          <w:lang w:val="en-US"/>
        </w:rPr>
        <mc:AlternateContent>
          <mc:Choice Requires="wps">
            <w:drawing>
              <wp:anchor distT="0" distB="0" distL="114300" distR="114300" simplePos="0" relativeHeight="251634670" behindDoc="0" locked="0" layoutInCell="1" allowOverlap="1">
                <wp:simplePos x="0" y="0"/>
                <wp:positionH relativeFrom="page">
                  <wp:posOffset>2302510</wp:posOffset>
                </wp:positionH>
                <wp:positionV relativeFrom="page">
                  <wp:posOffset>2297430</wp:posOffset>
                </wp:positionV>
                <wp:extent cx="641985" cy="3418840"/>
                <wp:effectExtent l="9525" t="8890" r="10160" b="6350"/>
                <wp:wrapNone/>
                <wp:docPr id="29"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margin-left:181.3pt;margin-top:180.9pt;width:50.55pt;height:269.2pt;rotation:-90;z-index:251634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1831296" behindDoc="0" locked="0" layoutInCell="1" allowOverlap="1">
                <wp:simplePos x="0" y="0"/>
                <wp:positionH relativeFrom="column">
                  <wp:posOffset>200025</wp:posOffset>
                </wp:positionH>
                <wp:positionV relativeFrom="paragraph">
                  <wp:posOffset>2857500</wp:posOffset>
                </wp:positionV>
                <wp:extent cx="1508760" cy="609600"/>
                <wp:effectExtent l="0" t="0" r="0" b="0"/>
                <wp:wrapNone/>
                <wp:docPr id="28" name="AutoShap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035F" w:rsidRDefault="00E677C5" w:rsidP="00ED0B4F">
                            <w:pPr>
                              <w:pStyle w:val="Heading2"/>
                              <w:rPr>
                                <w:sz w:val="36"/>
                                <w:szCs w:val="36"/>
                              </w:rPr>
                            </w:pPr>
                            <w:r>
                              <w:rPr>
                                <w:sz w:val="36"/>
                                <w:szCs w:val="36"/>
                              </w:rPr>
                              <w:t>Activity 3</w:t>
                            </w:r>
                          </w:p>
                          <w:p w:rsidR="00E677C5" w:rsidRPr="00B7035F" w:rsidRDefault="00E677C5" w:rsidP="00ED0B4F">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8" o:spid="_x0000_s1055" style="position:absolute;margin-left:15.75pt;margin-top:225pt;width:118.8pt;height:4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" filled="f" stroked="f" strokecolor="#7f7f7f [1612]">
                <v:textbox>
                  <w:txbxContent>
                    <w:p w:rsidR="00E677C5" w:rsidRPr="00B7035F" w:rsidRDefault="00E677C5" w:rsidP="00ED0B4F">
                      <w:pPr>
                        <w:pStyle w:val="Heading2"/>
                        <w:rPr>
                          <w:sz w:val="36"/>
                          <w:szCs w:val="36"/>
                        </w:rPr>
                      </w:pPr>
                      <w:r>
                        <w:rPr>
                          <w:sz w:val="36"/>
                          <w:szCs w:val="36"/>
                        </w:rPr>
                        <w:t>Activity 3</w:t>
                      </w:r>
                    </w:p>
                    <w:p w:rsidR="00E677C5" w:rsidRPr="00B7035F" w:rsidRDefault="00E677C5" w:rsidP="00ED0B4F">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829248" behindDoc="0" locked="0" layoutInCell="1" allowOverlap="1">
                <wp:simplePos x="0" y="0"/>
                <wp:positionH relativeFrom="column">
                  <wp:posOffset>2819400</wp:posOffset>
                </wp:positionH>
                <wp:positionV relativeFrom="paragraph">
                  <wp:posOffset>3358515</wp:posOffset>
                </wp:positionV>
                <wp:extent cx="1365250" cy="294005"/>
                <wp:effectExtent l="9525" t="5715" r="6350" b="5080"/>
                <wp:wrapNone/>
                <wp:docPr id="27" name="Auto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0" cy="294005"/>
                        </a:xfrm>
                        <a:prstGeom prst="roundRect">
                          <a:avLst>
                            <a:gd name="adj" fmla="val 16667"/>
                          </a:avLst>
                        </a:prstGeom>
                        <a:solidFill>
                          <a:schemeClr val="bg1">
                            <a:lumMod val="100000"/>
                            <a:lumOff val="0"/>
                          </a:schemeClr>
                        </a:solidFill>
                        <a:ln w="9525">
                          <a:solidFill>
                            <a:schemeClr val="bg1">
                              <a:lumMod val="65000"/>
                              <a:lumOff val="0"/>
                            </a:schemeClr>
                          </a:solidFill>
                          <a:round/>
                          <a:headEnd/>
                          <a:tailEnd/>
                        </a:ln>
                      </wps:spPr>
                      <wps:txbx>
                        <w:txbxContent>
                          <w:p w:rsidR="00E677C5" w:rsidRPr="00ED0B4F" w:rsidRDefault="007410C1" w:rsidP="007410C1">
                            <w:pPr>
                              <w:jc w:val="center"/>
                              <w:rPr>
                                <w:sz w:val="24"/>
                                <w:szCs w:val="24"/>
                              </w:rPr>
                            </w:pPr>
                            <w:r>
                              <w:rPr>
                                <w:sz w:val="24"/>
                                <w:szCs w:val="24"/>
                              </w:rPr>
                              <w:t>Private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6" o:spid="_x0000_s1056" style="position:absolute;margin-left:222pt;margin-top:264.45pt;width:107.5pt;height:23.1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" fillcolor="white [3212]" strokecolor="#a5a5a5 [2092]">
                <v:textbox>
                  <w:txbxContent>
                    <w:p w:rsidR="00E677C5" w:rsidRPr="00ED0B4F" w:rsidRDefault="007410C1" w:rsidP="007410C1">
                      <w:pPr>
                        <w:jc w:val="center"/>
                        <w:rPr>
                          <w:sz w:val="24"/>
                          <w:szCs w:val="24"/>
                        </w:rPr>
                      </w:pPr>
                      <w:r>
                        <w:rPr>
                          <w:sz w:val="24"/>
                          <w:szCs w:val="24"/>
                        </w:rPr>
                        <w:t>Private Section</w:t>
                      </w:r>
                    </w:p>
                  </w:txbxContent>
                </v:textbox>
              </v:roundrect>
            </w:pict>
          </mc:Fallback>
        </mc:AlternateContent>
      </w:r>
      <w:r>
        <w:rPr>
          <w:noProof/>
          <w:lang w:val="en-US"/>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226060</wp:posOffset>
                </wp:positionV>
                <wp:extent cx="6124575" cy="923290"/>
                <wp:effectExtent l="0" t="0" r="0" b="3175"/>
                <wp:wrapNone/>
                <wp:docPr id="2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92329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272160" w:rsidRDefault="00272160" w:rsidP="00272160">
                            <w:pPr>
                              <w:rPr>
                                <w:rFonts w:ascii="Arial Black" w:hAnsi="Arial Black"/>
                                <w:sz w:val="32"/>
                                <w:szCs w:val="32"/>
                              </w:rPr>
                            </w:pPr>
                            <w:r w:rsidRPr="00272160">
                              <w:rPr>
                                <w:rFonts w:ascii="Arial Black" w:hAnsi="Arial Black" w:cs="Arial"/>
                                <w:b/>
                                <w:sz w:val="32"/>
                                <w:szCs w:val="32"/>
                              </w:rPr>
                              <w:t>PRIVATE SECTOR INTERACTION WITH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57" style="position:absolute;margin-left:0;margin-top:17.8pt;width:482.25pt;height:72.7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" filled="f" stroked="f" strokecolor="#7f7f7f [1612]">
                <v:textbox>
                  <w:txbxContent>
                    <w:p w:rsidR="00E677C5" w:rsidRPr="00272160" w:rsidRDefault="00272160" w:rsidP="00272160">
                      <w:pPr>
                        <w:rPr>
                          <w:rFonts w:ascii="Arial Black" w:hAnsi="Arial Black"/>
                          <w:sz w:val="32"/>
                          <w:szCs w:val="32"/>
                        </w:rPr>
                      </w:pPr>
                      <w:r w:rsidRPr="00272160">
                        <w:rPr>
                          <w:rFonts w:ascii="Arial Black" w:hAnsi="Arial Black" w:cs="Arial"/>
                          <w:b/>
                          <w:sz w:val="32"/>
                          <w:szCs w:val="32"/>
                        </w:rPr>
                        <w:t>PRIVATE SECTOR INTERACTION WITH AGRICULTURE</w:t>
                      </w:r>
                    </w:p>
                  </w:txbxContent>
                </v:textbox>
                <w10:wrap anchorx="margin"/>
              </v:roundrect>
            </w:pict>
          </mc:Fallback>
        </mc:AlternateContent>
      </w:r>
      <w:r>
        <w:rPr>
          <w:noProof/>
          <w:lang w:val="en-US"/>
        </w:rPr>
        <mc:AlternateContent>
          <mc:Choice Requires="wps">
            <w:drawing>
              <wp:anchor distT="0" distB="0" distL="114300" distR="114300" simplePos="0" relativeHeight="251814912"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5" name="AutoShape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4" o:spid="_x0000_s1026" type="#_x0000_t32" style="position:absolute;margin-left:0;margin-top:81.45pt;width:329.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oKNQ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" strokecolor="#7f7f7f [1612]" strokeweight=".25pt"/>
            </w:pict>
          </mc:Fallback>
        </mc:AlternateContent>
      </w:r>
      <w:r>
        <w:rPr>
          <w:noProof/>
          <w:lang w:val="en-US"/>
        </w:rPr>
        <mc:AlternateContent>
          <mc:Choice Requires="wps">
            <w:drawing>
              <wp:anchor distT="0" distB="0" distL="114300" distR="114300" simplePos="0" relativeHeight="251828224" behindDoc="0" locked="0" layoutInCell="1" allowOverlap="1">
                <wp:simplePos x="0" y="0"/>
                <wp:positionH relativeFrom="margin">
                  <wp:posOffset>0</wp:posOffset>
                </wp:positionH>
                <wp:positionV relativeFrom="paragraph">
                  <wp:posOffset>1548765</wp:posOffset>
                </wp:positionV>
                <wp:extent cx="5715000" cy="811530"/>
                <wp:effectExtent l="0" t="0" r="0" b="1905"/>
                <wp:wrapNone/>
                <wp:docPr id="24" name="Auto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1153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 xml:space="preserve">This part of the lesson describes the multinationals involved in agriculture as well as farmer organizations, co-operatives and other emerging groups. Review the section on </w:t>
                            </w:r>
                            <w:r w:rsidRPr="00682112">
                              <w:rPr>
                                <w:rFonts w:cs="Arial"/>
                                <w:i/>
                              </w:rPr>
                              <w:t>Private Sector Participation</w:t>
                            </w:r>
                            <w:r w:rsidRPr="00682112">
                              <w:rPr>
                                <w:rFonts w:cs="Arial"/>
                              </w:rPr>
                              <w:t xml:space="preserve"> in the </w:t>
                            </w:r>
                            <w:r w:rsidRPr="00682112">
                              <w:rPr>
                                <w:rFonts w:cs="Arial"/>
                                <w:i/>
                              </w:rPr>
                              <w:t>ASDS</w:t>
                            </w:r>
                            <w:r w:rsidRPr="00682112">
                              <w:rPr>
                                <w:rFonts w:cs="Arial"/>
                              </w:rPr>
                              <w:t xml:space="preserve"> document, p52 and also the </w:t>
                            </w:r>
                            <w:r w:rsidRPr="00682112">
                              <w:rPr>
                                <w:rFonts w:cs="Arial"/>
                                <w:i/>
                              </w:rPr>
                              <w:t xml:space="preserve">Kenya, Agricultural Sector Adjustment Report II </w:t>
                            </w:r>
                            <w:r w:rsidRPr="00682112">
                              <w:rPr>
                                <w:rFonts w:cs="Arial"/>
                              </w:rPr>
                              <w:t>(p1-2).</w:t>
                            </w:r>
                          </w:p>
                          <w:p w:rsidR="00E677C5" w:rsidRPr="00ED0B4F" w:rsidRDefault="00E677C5" w:rsidP="0037465C">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5" o:spid="_x0000_s1058" style="position:absolute;margin-left:0;margin-top:121.95pt;width:450pt;height:63.9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" filled="f" stroked="f">
                <v:textbo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 xml:space="preserve">This part of the lesson describes the multinationals involved in agriculture as well as farmer organizations, co-operatives and other emerging groups. Review the section on </w:t>
                      </w:r>
                      <w:r w:rsidRPr="00682112">
                        <w:rPr>
                          <w:rFonts w:cs="Arial"/>
                          <w:i/>
                        </w:rPr>
                        <w:t>Private Sector Participation</w:t>
                      </w:r>
                      <w:r w:rsidRPr="00682112">
                        <w:rPr>
                          <w:rFonts w:cs="Arial"/>
                        </w:rPr>
                        <w:t xml:space="preserve"> in the </w:t>
                      </w:r>
                      <w:r w:rsidRPr="00682112">
                        <w:rPr>
                          <w:rFonts w:cs="Arial"/>
                          <w:i/>
                        </w:rPr>
                        <w:t>ASDS</w:t>
                      </w:r>
                      <w:r w:rsidRPr="00682112">
                        <w:rPr>
                          <w:rFonts w:cs="Arial"/>
                        </w:rPr>
                        <w:t xml:space="preserve"> document, p52 and also the </w:t>
                      </w:r>
                      <w:r w:rsidRPr="00682112">
                        <w:rPr>
                          <w:rFonts w:cs="Arial"/>
                          <w:i/>
                        </w:rPr>
                        <w:t xml:space="preserve">Kenya, Agricultural Sector Adjustment Report II </w:t>
                      </w:r>
                      <w:r w:rsidRPr="00682112">
                        <w:rPr>
                          <w:rFonts w:cs="Arial"/>
                        </w:rPr>
                        <w:t>(p1-2).</w:t>
                      </w:r>
                    </w:p>
                    <w:p w:rsidR="00E677C5" w:rsidRPr="00ED0B4F" w:rsidRDefault="00E677C5" w:rsidP="0037465C">
                      <w:pPr>
                        <w:jc w:val="both"/>
                        <w:rPr>
                          <w:sz w:val="24"/>
                          <w:szCs w:val="24"/>
                        </w:rPr>
                      </w:pPr>
                    </w:p>
                  </w:txbxContent>
                </v:textbox>
                <w10:wrap anchorx="margin"/>
              </v:roundrect>
            </w:pict>
          </mc:Fallback>
        </mc:AlternateContent>
      </w:r>
      <w:r w:rsidR="006A0FF9">
        <w:br w:type="page"/>
      </w:r>
    </w:p>
    <w:p w:rsidR="00ED0B4F" w:rsidRDefault="009C687F">
      <w:r>
        <w:rPr>
          <w:noProof/>
          <w:lang w:val="en-US"/>
        </w:rPr>
        <w:lastRenderedPageBreak/>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1609090</wp:posOffset>
                </wp:positionV>
                <wp:extent cx="5730875" cy="1724025"/>
                <wp:effectExtent l="0" t="8890" r="3175" b="635"/>
                <wp:wrapNone/>
                <wp:docPr id="23"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724025"/>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There is a clearly defined structure to the agricultural sector. Government has an important role to play in  both directing and supporting producer and private sector activities. Their vision and directives are available in their various policy documents. Small scale producers are a vital component of the industry but government wants these stakeholders to strive to be profitable, commercially orientated and internationally and regionally competitive. They also want agriculture to offer gainful employment to Kenyans. (</w:t>
                            </w:r>
                            <w:r w:rsidRPr="00682112">
                              <w:rPr>
                                <w:rFonts w:cs="Arial"/>
                                <w:i/>
                              </w:rPr>
                              <w:t>ASDS</w:t>
                            </w:r>
                            <w:r w:rsidRPr="00682112">
                              <w:rPr>
                                <w:rFonts w:cs="Arial"/>
                              </w:rPr>
                              <w:t xml:space="preserve"> p3)</w:t>
                            </w:r>
                          </w:p>
                          <w:p w:rsidR="00407610" w:rsidRDefault="00407610" w:rsidP="00272160">
                            <w:pPr>
                              <w:widowControl w:val="0"/>
                              <w:autoSpaceDE w:val="0"/>
                              <w:autoSpaceDN w:val="0"/>
                              <w:adjustRightInd w:val="0"/>
                              <w:spacing w:after="0" w:line="240" w:lineRule="auto"/>
                              <w:rPr>
                                <w:rFonts w:cs="Arial"/>
                              </w:rPr>
                            </w:pPr>
                          </w:p>
                          <w:p w:rsidR="00272160" w:rsidRPr="00682112" w:rsidRDefault="00272160" w:rsidP="00272160">
                            <w:pPr>
                              <w:widowControl w:val="0"/>
                              <w:autoSpaceDE w:val="0"/>
                              <w:autoSpaceDN w:val="0"/>
                              <w:adjustRightInd w:val="0"/>
                              <w:spacing w:after="0" w:line="240" w:lineRule="auto"/>
                              <w:rPr>
                                <w:rFonts w:cs="Arial"/>
                              </w:rPr>
                            </w:pPr>
                            <w:r w:rsidRPr="00682112">
                              <w:rPr>
                                <w:rFonts w:cs="Arial"/>
                              </w:rPr>
                              <w:t>Consequently, they want more farms to move towards being firms. (See Module 5)</w:t>
                            </w:r>
                          </w:p>
                          <w:p w:rsidR="00E677C5" w:rsidRDefault="00E677C5"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9" style="position:absolute;margin-left:0;margin-top:126.7pt;width:451.25pt;height:13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" fillcolor="#d8d8d8 [2732]" stroked="f">
                <v:textbox>
                  <w:txbxContent>
                    <w:p w:rsidR="00272160" w:rsidRPr="00682112" w:rsidRDefault="00272160" w:rsidP="00272160">
                      <w:pPr>
                        <w:widowControl w:val="0"/>
                        <w:autoSpaceDE w:val="0"/>
                        <w:autoSpaceDN w:val="0"/>
                        <w:adjustRightInd w:val="0"/>
                        <w:spacing w:after="0" w:line="240" w:lineRule="auto"/>
                        <w:rPr>
                          <w:rFonts w:cs="Arial"/>
                        </w:rPr>
                      </w:pPr>
                      <w:r w:rsidRPr="00682112">
                        <w:rPr>
                          <w:rFonts w:cs="Arial"/>
                        </w:rPr>
                        <w:t>There is a clearly defined structure to the agricultural sector. Government has an important role to play in  both directing and supporting producer and private sector activities. Their vision and directives are available in their various policy documents. Small scale producers are a vital component of the industry but government wants these stakeholders to strive to be profitable, commercially orientated and internationally and regionally competitive. They also want agriculture to offer gainful employment to Kenyans. (</w:t>
                      </w:r>
                      <w:r w:rsidRPr="00682112">
                        <w:rPr>
                          <w:rFonts w:cs="Arial"/>
                          <w:i/>
                        </w:rPr>
                        <w:t>ASDS</w:t>
                      </w:r>
                      <w:r w:rsidRPr="00682112">
                        <w:rPr>
                          <w:rFonts w:cs="Arial"/>
                        </w:rPr>
                        <w:t xml:space="preserve"> p3)</w:t>
                      </w:r>
                    </w:p>
                    <w:p w:rsidR="00407610" w:rsidRDefault="00407610" w:rsidP="00272160">
                      <w:pPr>
                        <w:widowControl w:val="0"/>
                        <w:autoSpaceDE w:val="0"/>
                        <w:autoSpaceDN w:val="0"/>
                        <w:adjustRightInd w:val="0"/>
                        <w:spacing w:after="0" w:line="240" w:lineRule="auto"/>
                        <w:rPr>
                          <w:rFonts w:cs="Arial"/>
                        </w:rPr>
                      </w:pPr>
                    </w:p>
                    <w:p w:rsidR="00272160" w:rsidRPr="00682112" w:rsidRDefault="00272160" w:rsidP="00272160">
                      <w:pPr>
                        <w:widowControl w:val="0"/>
                        <w:autoSpaceDE w:val="0"/>
                        <w:autoSpaceDN w:val="0"/>
                        <w:adjustRightInd w:val="0"/>
                        <w:spacing w:after="0" w:line="240" w:lineRule="auto"/>
                        <w:rPr>
                          <w:rFonts w:cs="Arial"/>
                        </w:rPr>
                      </w:pPr>
                      <w:r w:rsidRPr="00682112">
                        <w:rPr>
                          <w:rFonts w:cs="Arial"/>
                        </w:rPr>
                        <w:t>Consequently, they want more farms to move towards being firms. (See Module 5)</w:t>
                      </w:r>
                    </w:p>
                    <w:p w:rsidR="00E677C5" w:rsidRDefault="00E677C5" w:rsidP="00C94824">
                      <w:pPr>
                        <w:ind w:left="330"/>
                      </w:pPr>
                    </w:p>
                  </w:txbxContent>
                </v:textbox>
              </v:roundrec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579120</wp:posOffset>
                </wp:positionV>
                <wp:extent cx="5730875" cy="570230"/>
                <wp:effectExtent l="0" t="0" r="3175" b="3175"/>
                <wp:wrapNone/>
                <wp:docPr id="22"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60" style="position:absolute;margin-left:0;margin-top:45.6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" filled="f" stroked="f" strokecolor="#7f7f7f [1612]">
                <v:textbox>
                  <w:txbxContent>
                    <w:p w:rsidR="00E677C5" w:rsidRPr="00E677C5" w:rsidRDefault="00E677C5"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1034415</wp:posOffset>
                </wp:positionV>
                <wp:extent cx="4184650" cy="0"/>
                <wp:effectExtent l="9525" t="5715" r="6350" b="13335"/>
                <wp:wrapNone/>
                <wp:docPr id="2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81.45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" strokecolor="#7f7f7f [1612]" strokeweight=".25pt"/>
            </w:pict>
          </mc:Fallback>
        </mc:AlternateContent>
      </w:r>
      <w:r w:rsidR="007410C1">
        <w:rPr>
          <w:noProof/>
          <w:lang w:val="en-US"/>
        </w:rPr>
        <w:drawing>
          <wp:anchor distT="0" distB="0" distL="114300" distR="114300" simplePos="0" relativeHeight="251993088" behindDoc="0" locked="0" layoutInCell="1" allowOverlap="1">
            <wp:simplePos x="0" y="0"/>
            <wp:positionH relativeFrom="column">
              <wp:posOffset>-204716</wp:posOffset>
            </wp:positionH>
            <wp:positionV relativeFrom="paragraph">
              <wp:posOffset>1379220</wp:posOffset>
            </wp:positionV>
            <wp:extent cx="477671" cy="436728"/>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26" cstate="print"/>
                    <a:stretch>
                      <a:fillRect/>
                    </a:stretch>
                  </pic:blipFill>
                  <pic:spPr>
                    <a:xfrm>
                      <a:off x="0" y="0"/>
                      <a:ext cx="477671" cy="436728"/>
                    </a:xfrm>
                    <a:prstGeom prst="rect">
                      <a:avLst/>
                    </a:prstGeom>
                  </pic:spPr>
                </pic:pic>
              </a:graphicData>
            </a:graphic>
          </wp:anchor>
        </w:drawing>
      </w:r>
      <w:r w:rsidR="00ED0B4F">
        <w:br w:type="page"/>
      </w:r>
    </w:p>
    <w:p w:rsidR="006A0FF9" w:rsidRDefault="006A0FF9">
      <w:pPr>
        <w:rPr>
          <w:rFonts w:eastAsiaTheme="majorEastAsia" w:cstheme="minorHAnsi"/>
          <w:b/>
          <w:bCs/>
          <w:color w:val="000000" w:themeColor="text1"/>
          <w:sz w:val="32"/>
          <w:szCs w:val="32"/>
        </w:rPr>
      </w:pPr>
    </w:p>
    <w:p w:rsidR="00296951" w:rsidRDefault="00DC6FA0" w:rsidP="0049406E">
      <w:pPr>
        <w:rPr>
          <w:rFonts w:eastAsiaTheme="majorEastAsia" w:cstheme="minorHAnsi"/>
          <w:b/>
          <w:bCs/>
          <w:color w:val="000000" w:themeColor="text1"/>
          <w:sz w:val="36"/>
          <w:szCs w:val="36"/>
        </w:rPr>
      </w:pPr>
      <w:r>
        <w:rPr>
          <w:noProof/>
          <w:lang w:val="en-US"/>
        </w:rPr>
        <w:drawing>
          <wp:anchor distT="0" distB="0" distL="114300" distR="114300" simplePos="0" relativeHeight="252006400" behindDoc="0" locked="0" layoutInCell="1" allowOverlap="1">
            <wp:simplePos x="0" y="0"/>
            <wp:positionH relativeFrom="column">
              <wp:posOffset>770890</wp:posOffset>
            </wp:positionH>
            <wp:positionV relativeFrom="paragraph">
              <wp:posOffset>1098550</wp:posOffset>
            </wp:positionV>
            <wp:extent cx="476885" cy="436880"/>
            <wp:effectExtent l="0" t="0" r="0" b="0"/>
            <wp:wrapNone/>
            <wp:docPr id="12" name="Picture 12" descr="icon_references.png"/>
            <wp:cNvGraphicFramePr/>
            <a:graphic xmlns:a="http://schemas.openxmlformats.org/drawingml/2006/main">
              <a:graphicData uri="http://schemas.openxmlformats.org/drawingml/2006/picture">
                <pic:pic xmlns:pic="http://schemas.openxmlformats.org/drawingml/2006/picture">
                  <pic:nvPicPr>
                    <pic:cNvPr id="31" name="Picture 30" descr="icon_references.png"/>
                    <pic:cNvPicPr>
                      <a:picLocks noChangeAspect="1"/>
                    </pic:cNvPicPr>
                  </pic:nvPicPr>
                  <pic:blipFill>
                    <a:blip r:embed="rId27" cstate="print"/>
                    <a:stretch>
                      <a:fillRect/>
                    </a:stretch>
                  </pic:blipFill>
                  <pic:spPr>
                    <a:xfrm>
                      <a:off x="0" y="0"/>
                      <a:ext cx="476885" cy="436880"/>
                    </a:xfrm>
                    <a:prstGeom prst="rect">
                      <a:avLst/>
                    </a:prstGeom>
                  </pic:spPr>
                </pic:pic>
              </a:graphicData>
            </a:graphic>
          </wp:anchor>
        </w:drawing>
      </w:r>
      <w:r w:rsidR="009C687F">
        <w:rPr>
          <w:noProof/>
          <w:lang w:val="en-US"/>
        </w:rPr>
        <mc:AlternateContent>
          <mc:Choice Requires="wps">
            <w:drawing>
              <wp:anchor distT="0" distB="0" distL="114300" distR="114300" simplePos="0" relativeHeight="251881472" behindDoc="0" locked="0" layoutInCell="1" allowOverlap="1">
                <wp:simplePos x="0" y="0"/>
                <wp:positionH relativeFrom="margin">
                  <wp:posOffset>984250</wp:posOffset>
                </wp:positionH>
                <wp:positionV relativeFrom="paragraph">
                  <wp:posOffset>1213485</wp:posOffset>
                </wp:positionV>
                <wp:extent cx="3771900" cy="3794760"/>
                <wp:effectExtent l="3175" t="3810" r="6350" b="1905"/>
                <wp:wrapNone/>
                <wp:docPr id="20" name="AutoShap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794760"/>
                        </a:xfrm>
                        <a:prstGeom prst="roundRect">
                          <a:avLst>
                            <a:gd name="adj" fmla="val 12153"/>
                          </a:avLst>
                        </a:prstGeom>
                        <a:solidFill>
                          <a:schemeClr val="bg1">
                            <a:lumMod val="9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2160" w:rsidRPr="00682112" w:rsidRDefault="00272160" w:rsidP="002D7F03">
                            <w:pPr>
                              <w:rPr>
                                <w:rFonts w:cs="Arial"/>
                              </w:rPr>
                            </w:pPr>
                            <w:r w:rsidRPr="00682112">
                              <w:rPr>
                                <w:rFonts w:cs="Arial"/>
                              </w:rPr>
                              <w:t xml:space="preserve">African Development Bank Group. (2001). </w:t>
                            </w:r>
                            <w:r w:rsidRPr="00682112">
                              <w:rPr>
                                <w:rFonts w:cs="Arial"/>
                                <w:i/>
                              </w:rPr>
                              <w:t>Kenya, Agricultural Sector Adjustment Operation II: Project Performance Evaluation Report</w:t>
                            </w:r>
                            <w:r w:rsidRPr="00682112">
                              <w:rPr>
                                <w:rFonts w:cs="Arial"/>
                              </w:rPr>
                              <w:t xml:space="preserve">. Available online: </w:t>
                            </w:r>
                            <w:hyperlink r:id="rId28" w:history="1">
                              <w:r w:rsidRPr="00682112">
                                <w:rPr>
                                  <w:rStyle w:val="Hyperlink"/>
                                  <w:rFonts w:cs="Arial"/>
                                </w:rPr>
                                <w:t xml:space="preserve">http://www.afdb.org/fileadmin/uploads/afdb/Documents/Evaluation-Reports/00684454-EN-KENYA-AGRICULTURAL-SECTOR-ADJUSTMENT-OPERATION-II-PPER01.PDF . </w:t>
                              </w:r>
                            </w:hyperlink>
                            <w:r w:rsidRPr="00682112">
                              <w:rPr>
                                <w:rFonts w:cs="Arial"/>
                              </w:rPr>
                              <w:t xml:space="preserve"> Accessed 18/02/2011.</w:t>
                            </w:r>
                          </w:p>
                          <w:p w:rsidR="00272160" w:rsidRPr="00682112" w:rsidRDefault="00272160" w:rsidP="002D7F03">
                            <w:pPr>
                              <w:rPr>
                                <w:rFonts w:cs="Arial"/>
                              </w:rPr>
                            </w:pPr>
                            <w:r w:rsidRPr="00682112">
                              <w:rPr>
                                <w:rFonts w:cs="Arial"/>
                              </w:rPr>
                              <w:t xml:space="preserve">Government of Kenya. (2010). </w:t>
                            </w:r>
                            <w:r w:rsidRPr="00682112">
                              <w:rPr>
                                <w:rFonts w:cs="Arial"/>
                                <w:i/>
                              </w:rPr>
                              <w:t>Agricultural Sector Development Strategy 2010-2020</w:t>
                            </w:r>
                            <w:r w:rsidRPr="00682112">
                              <w:rPr>
                                <w:rFonts w:cs="Arial"/>
                              </w:rPr>
                              <w:t xml:space="preserve">. Available online: </w:t>
                            </w:r>
                            <w:hyperlink r:id="rId29" w:history="1">
                              <w:r w:rsidRPr="00682112">
                                <w:rPr>
                                  <w:rStyle w:val="Hyperlink"/>
                                  <w:rFonts w:cs="Arial"/>
                                </w:rPr>
                                <w:t>www.kilimo.go.ke/kilimo_docs/pdf/ASDS_Final.pdf</w:t>
                              </w:r>
                            </w:hyperlink>
                            <w:r w:rsidRPr="00682112">
                              <w:rPr>
                                <w:rFonts w:cs="Arial"/>
                              </w:rPr>
                              <w:t>. Accessed 18/02/2011.</w:t>
                            </w:r>
                          </w:p>
                          <w:p w:rsidR="00272160" w:rsidRPr="00682112" w:rsidRDefault="00272160" w:rsidP="002D7F03">
                            <w:pPr>
                              <w:rPr>
                                <w:rFonts w:cs="Arial"/>
                              </w:rPr>
                            </w:pPr>
                            <w:r w:rsidRPr="00682112">
                              <w:rPr>
                                <w:rFonts w:cs="Arial"/>
                              </w:rPr>
                              <w:t xml:space="preserve">Ministry of Agriculture. (2008). </w:t>
                            </w:r>
                            <w:r w:rsidRPr="00682112">
                              <w:rPr>
                                <w:rFonts w:cs="Arial"/>
                                <w:i/>
                              </w:rPr>
                              <w:t>The Ministry at a Glance</w:t>
                            </w:r>
                            <w:r w:rsidRPr="00682112">
                              <w:rPr>
                                <w:rFonts w:cs="Arial"/>
                              </w:rPr>
                              <w:t xml:space="preserve">. Available online:  </w:t>
                            </w:r>
                            <w:hyperlink r:id="rId30" w:history="1">
                              <w:r w:rsidRPr="00682112">
                                <w:rPr>
                                  <w:rStyle w:val="Hyperlink"/>
                                  <w:rFonts w:cs="Arial"/>
                                </w:rPr>
                                <w:t>http://www.kilimo.go.ke/kilimo_docs/pdf/moa_at_glance.pdf</w:t>
                              </w:r>
                            </w:hyperlink>
                            <w:r w:rsidRPr="00682112">
                              <w:rPr>
                                <w:rFonts w:cs="Arial"/>
                              </w:rPr>
                              <w:t xml:space="preserve"> Accessed 18/02/2011.</w:t>
                            </w:r>
                          </w:p>
                          <w:p w:rsidR="00E677C5" w:rsidRPr="00ED0B4F" w:rsidRDefault="00E677C5" w:rsidP="002D7F03">
                            <w:pPr>
                              <w:spacing w:after="0" w:line="360" w:lineRule="auto"/>
                              <w:ind w:left="720"/>
                              <w:rPr>
                                <w:sz w:val="24"/>
                                <w:szCs w:val="24"/>
                              </w:rPr>
                            </w:pPr>
                          </w:p>
                          <w:p w:rsidR="00E677C5" w:rsidRDefault="00E677C5" w:rsidP="002D7F03">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9" o:spid="_x0000_s1061" style="position:absolute;margin-left:77.5pt;margin-top:95.55pt;width:297pt;height:298.8pt;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" fillcolor="#f2f2f2 [3052]" stroked="f">
                <v:textbox>
                  <w:txbxContent>
                    <w:p w:rsidR="00272160" w:rsidRPr="00682112" w:rsidRDefault="00272160" w:rsidP="002D7F03">
                      <w:pPr>
                        <w:rPr>
                          <w:rFonts w:cs="Arial"/>
                        </w:rPr>
                      </w:pPr>
                      <w:r w:rsidRPr="00682112">
                        <w:rPr>
                          <w:rFonts w:cs="Arial"/>
                        </w:rPr>
                        <w:t xml:space="preserve">African Development Bank Group. (2001). </w:t>
                      </w:r>
                      <w:r w:rsidRPr="00682112">
                        <w:rPr>
                          <w:rFonts w:cs="Arial"/>
                          <w:i/>
                        </w:rPr>
                        <w:t>Kenya, Agricultural Sector Adjustment Operation II: Project Performance Evaluation Report</w:t>
                      </w:r>
                      <w:r w:rsidRPr="00682112">
                        <w:rPr>
                          <w:rFonts w:cs="Arial"/>
                        </w:rPr>
                        <w:t xml:space="preserve">. Available online: </w:t>
                      </w:r>
                      <w:hyperlink r:id="rId31" w:history="1">
                        <w:r w:rsidRPr="00682112">
                          <w:rPr>
                            <w:rStyle w:val="Hyperlink"/>
                            <w:rFonts w:cs="Arial"/>
                          </w:rPr>
                          <w:t xml:space="preserve">http://www.afdb.org/fileadmin/uploads/afdb/Documents/Evaluation-Reports/00684454-EN-KENYA-AGRICULTURAL-SECTOR-ADJUSTMENT-OPERATION-II-PPER01.PDF . </w:t>
                        </w:r>
                      </w:hyperlink>
                      <w:r w:rsidRPr="00682112">
                        <w:rPr>
                          <w:rFonts w:cs="Arial"/>
                        </w:rPr>
                        <w:t xml:space="preserve"> Accessed 18/02/2011.</w:t>
                      </w:r>
                    </w:p>
                    <w:p w:rsidR="00272160" w:rsidRPr="00682112" w:rsidRDefault="00272160" w:rsidP="002D7F03">
                      <w:pPr>
                        <w:rPr>
                          <w:rFonts w:cs="Arial"/>
                        </w:rPr>
                      </w:pPr>
                      <w:r w:rsidRPr="00682112">
                        <w:rPr>
                          <w:rFonts w:cs="Arial"/>
                        </w:rPr>
                        <w:t xml:space="preserve">Government of Kenya. (2010). </w:t>
                      </w:r>
                      <w:r w:rsidRPr="00682112">
                        <w:rPr>
                          <w:rFonts w:cs="Arial"/>
                          <w:i/>
                        </w:rPr>
                        <w:t>Agricultural Sector Development Strategy 2010-2020</w:t>
                      </w:r>
                      <w:r w:rsidRPr="00682112">
                        <w:rPr>
                          <w:rFonts w:cs="Arial"/>
                        </w:rPr>
                        <w:t xml:space="preserve">. Available online: </w:t>
                      </w:r>
                      <w:hyperlink r:id="rId32" w:history="1">
                        <w:r w:rsidRPr="00682112">
                          <w:rPr>
                            <w:rStyle w:val="Hyperlink"/>
                            <w:rFonts w:cs="Arial"/>
                          </w:rPr>
                          <w:t>www.kilimo.go.ke/kilimo_docs/pdf/ASDS_Final.pdf</w:t>
                        </w:r>
                      </w:hyperlink>
                      <w:r w:rsidRPr="00682112">
                        <w:rPr>
                          <w:rFonts w:cs="Arial"/>
                        </w:rPr>
                        <w:t>. Accessed 18/02/2011.</w:t>
                      </w:r>
                    </w:p>
                    <w:p w:rsidR="00272160" w:rsidRPr="00682112" w:rsidRDefault="00272160" w:rsidP="002D7F03">
                      <w:pPr>
                        <w:rPr>
                          <w:rFonts w:cs="Arial"/>
                        </w:rPr>
                      </w:pPr>
                      <w:r w:rsidRPr="00682112">
                        <w:rPr>
                          <w:rFonts w:cs="Arial"/>
                        </w:rPr>
                        <w:t xml:space="preserve">Ministry of Agriculture. (2008). </w:t>
                      </w:r>
                      <w:r w:rsidRPr="00682112">
                        <w:rPr>
                          <w:rFonts w:cs="Arial"/>
                          <w:i/>
                        </w:rPr>
                        <w:t>The Ministry at a Glance</w:t>
                      </w:r>
                      <w:r w:rsidRPr="00682112">
                        <w:rPr>
                          <w:rFonts w:cs="Arial"/>
                        </w:rPr>
                        <w:t xml:space="preserve">. Available online:  </w:t>
                      </w:r>
                      <w:hyperlink r:id="rId33" w:history="1">
                        <w:r w:rsidRPr="00682112">
                          <w:rPr>
                            <w:rStyle w:val="Hyperlink"/>
                            <w:rFonts w:cs="Arial"/>
                          </w:rPr>
                          <w:t>http://www.kilimo.go.ke/kilimo_docs/pdf/moa_at_glance.pdf</w:t>
                        </w:r>
                      </w:hyperlink>
                      <w:r w:rsidRPr="00682112">
                        <w:rPr>
                          <w:rFonts w:cs="Arial"/>
                        </w:rPr>
                        <w:t xml:space="preserve"> Accessed 18/02/2011.</w:t>
                      </w:r>
                    </w:p>
                    <w:p w:rsidR="00E677C5" w:rsidRPr="00ED0B4F" w:rsidRDefault="00E677C5" w:rsidP="002D7F03">
                      <w:pPr>
                        <w:spacing w:after="0" w:line="360" w:lineRule="auto"/>
                        <w:ind w:left="720"/>
                        <w:rPr>
                          <w:sz w:val="24"/>
                          <w:szCs w:val="24"/>
                        </w:rPr>
                      </w:pPr>
                    </w:p>
                    <w:p w:rsidR="00E677C5" w:rsidRDefault="00E677C5" w:rsidP="002D7F03">
                      <w:pPr>
                        <w:ind w:left="720"/>
                      </w:pPr>
                    </w:p>
                  </w:txbxContent>
                </v:textbox>
                <w10:wrap anchorx="margin"/>
              </v:roundrect>
            </w:pict>
          </mc:Fallback>
        </mc:AlternateContent>
      </w:r>
      <w:r w:rsidR="009C687F">
        <w:rPr>
          <w:noProof/>
          <w:lang w:val="en-US"/>
        </w:rPr>
        <mc:AlternateContent>
          <mc:Choice Requires="wps">
            <w:drawing>
              <wp:anchor distT="0" distB="0" distL="114300" distR="114300" simplePos="0" relativeHeight="251867136" behindDoc="0" locked="0" layoutInCell="1" allowOverlap="1">
                <wp:simplePos x="0" y="0"/>
                <wp:positionH relativeFrom="margin">
                  <wp:posOffset>0</wp:posOffset>
                </wp:positionH>
                <wp:positionV relativeFrom="paragraph">
                  <wp:posOffset>183515</wp:posOffset>
                </wp:positionV>
                <wp:extent cx="6124575" cy="570230"/>
                <wp:effectExtent l="0" t="2540" r="0" b="0"/>
                <wp:wrapNone/>
                <wp:docPr id="19" name="AutoShap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8" o:spid="_x0000_s1062" style="position:absolute;margin-left:0;margin-top:14.45pt;width:482.25pt;height:44.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" filled="f" stroked="f" strokecolor="#7f7f7f [1612]">
                <v:textbox>
                  <w:txbxContent>
                    <w:p w:rsidR="00E677C5" w:rsidRPr="00B756AA" w:rsidRDefault="00272160" w:rsidP="001A23F7">
                      <w:pPr>
                        <w:pStyle w:val="Heading1"/>
                        <w:rPr>
                          <w:rFonts w:ascii="Arial Black" w:hAnsi="Arial Black"/>
                          <w:sz w:val="32"/>
                          <w:szCs w:val="32"/>
                        </w:rPr>
                      </w:pPr>
                      <w:r>
                        <w:rPr>
                          <w:rFonts w:ascii="Arial Black" w:hAnsi="Arial Black"/>
                          <w:sz w:val="32"/>
                          <w:szCs w:val="32"/>
                        </w:rPr>
                        <w:t>References</w:t>
                      </w:r>
                    </w:p>
                  </w:txbxContent>
                </v:textbox>
                <w10:wrap anchorx="margin"/>
              </v:roundrect>
            </w:pict>
          </mc:Fallback>
        </mc:AlternateContent>
      </w:r>
      <w:r w:rsidR="009C687F">
        <w:rPr>
          <w:rFonts w:eastAsiaTheme="majorEastAsia" w:cstheme="minorHAnsi"/>
          <w:b/>
          <w:bCs/>
          <w:noProof/>
          <w:color w:val="000000" w:themeColor="text1"/>
          <w:sz w:val="32"/>
          <w:szCs w:val="32"/>
          <w:lang w:val="en-US"/>
        </w:rPr>
        <mc:AlternateContent>
          <mc:Choice Requires="wps">
            <w:drawing>
              <wp:anchor distT="0" distB="0" distL="114300" distR="114300" simplePos="0" relativeHeight="251871232"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18"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0;margin-top:50.3pt;width:329.5pt;height: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" strokecolor="#7f7f7f [1612]" strokeweight=".25pt"/>
            </w:pict>
          </mc:Fallback>
        </mc:AlternateContent>
      </w:r>
    </w:p>
    <w:sectPr w:rsidR="00296951" w:rsidSect="009C687F">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F9E" w:rsidRDefault="00283F9E" w:rsidP="00E5253A">
      <w:pPr>
        <w:spacing w:after="0" w:line="240" w:lineRule="auto"/>
      </w:pPr>
      <w:r>
        <w:separator/>
      </w:r>
    </w:p>
  </w:endnote>
  <w:endnote w:type="continuationSeparator" w:id="0">
    <w:p w:rsidR="00283F9E" w:rsidRDefault="00283F9E"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1" w:rsidRDefault="00FD2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7C5" w:rsidRPr="0037465C" w:rsidRDefault="00E677C5" w:rsidP="00972FC9">
    <w:pPr>
      <w:pStyle w:val="Footer"/>
      <w:jc w:val="right"/>
      <w:rPr>
        <w:sz w:val="18"/>
        <w:szCs w:val="18"/>
      </w:rPr>
    </w:pPr>
    <w:r w:rsidRPr="0037465C">
      <w:rPr>
        <w:sz w:val="18"/>
        <w:szCs w:val="18"/>
      </w:rPr>
      <w:tab/>
      <w:t>Module</w:t>
    </w:r>
    <w:r w:rsidR="00FD2221">
      <w:rPr>
        <w:sz w:val="18"/>
        <w:szCs w:val="18"/>
      </w:rPr>
      <w:t xml:space="preserve"> </w:t>
    </w:r>
    <w:r w:rsidR="007410C1">
      <w:rPr>
        <w:sz w:val="18"/>
        <w:szCs w:val="18"/>
      </w:rPr>
      <w:t>1</w:t>
    </w:r>
    <w:r w:rsidRPr="0037465C">
      <w:rPr>
        <w:sz w:val="18"/>
        <w:szCs w:val="18"/>
      </w:rPr>
      <w:t>:</w:t>
    </w:r>
    <w:r w:rsidR="007410C1">
      <w:rPr>
        <w:sz w:val="18"/>
        <w:szCs w:val="18"/>
      </w:rPr>
      <w:t xml:space="preserve"> Structure of Agriculture and Agricultural Policies</w:t>
    </w:r>
    <w:r w:rsidRPr="0037465C">
      <w:rPr>
        <w:sz w:val="18"/>
        <w:szCs w:val="18"/>
      </w:rPr>
      <w:t xml:space="preserve"> Lesson </w:t>
    </w:r>
    <w:r w:rsidR="00DC6FA0">
      <w:rPr>
        <w:sz w:val="18"/>
        <w:szCs w:val="18"/>
      </w:rPr>
      <w:t>2</w:t>
    </w:r>
    <w:r w:rsidR="007410C1">
      <w:rPr>
        <w:sz w:val="18"/>
        <w:szCs w:val="18"/>
      </w:rPr>
      <w:t xml:space="preserve">: </w:t>
    </w:r>
    <w:r w:rsidR="00DC6FA0">
      <w:rPr>
        <w:sz w:val="18"/>
        <w:szCs w:val="18"/>
      </w:rPr>
      <w:t>Management of Agricultural Resources</w:t>
    </w:r>
  </w:p>
  <w:p w:rsidR="00E677C5" w:rsidRDefault="00E677C5" w:rsidP="00E677C5">
    <w:pPr>
      <w:pStyle w:val="Footer"/>
      <w:tabs>
        <w:tab w:val="clear" w:pos="4513"/>
        <w:tab w:val="clear" w:pos="9026"/>
        <w:tab w:val="left" w:pos="629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1" w:rsidRDefault="00FD2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F9E" w:rsidRDefault="00283F9E" w:rsidP="00E5253A">
      <w:pPr>
        <w:spacing w:after="0" w:line="240" w:lineRule="auto"/>
      </w:pPr>
      <w:r>
        <w:separator/>
      </w:r>
    </w:p>
  </w:footnote>
  <w:footnote w:type="continuationSeparator" w:id="0">
    <w:p w:rsidR="00283F9E" w:rsidRDefault="00283F9E"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1" w:rsidRDefault="00FD2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E677C5" w:rsidRDefault="009C687F">
        <w:pPr>
          <w:pStyle w:val="Header"/>
        </w:pPr>
        <w:r>
          <w:rPr>
            <w:noProof/>
            <w:lang w:val="en-US"/>
          </w:rPr>
          <mc:AlternateContent>
            <mc:Choice Requires="wpg">
              <w:drawing>
                <wp:anchor distT="0" distB="0" distL="114300" distR="114300" simplePos="0" relativeHeight="251661312" behindDoc="0" locked="0" layoutInCell="1" allowOverlap="1">
                  <wp:simplePos x="0" y="0"/>
                  <wp:positionH relativeFrom="column">
                    <wp:posOffset>-2920365</wp:posOffset>
                  </wp:positionH>
                  <wp:positionV relativeFrom="paragraph">
                    <wp:posOffset>-459105</wp:posOffset>
                  </wp:positionV>
                  <wp:extent cx="9712325" cy="1675130"/>
                  <wp:effectExtent l="3810" t="7620" r="8890" b="1270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9"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11" name="Group 5"/>
                          <wpg:cNvGrpSpPr>
                            <a:grpSpLocks/>
                          </wpg:cNvGrpSpPr>
                          <wpg:grpSpPr bwMode="auto">
                            <a:xfrm rot="5400000">
                              <a:off x="3387" y="-6126"/>
                              <a:ext cx="2378" cy="15120"/>
                              <a:chOff x="1047" y="360"/>
                              <a:chExt cx="2378" cy="15120"/>
                            </a:xfrm>
                          </wpg:grpSpPr>
                          <wps:wsp>
                            <wps:cNvPr id="13"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4"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7"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DkNApqaQcAAAE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ElcQA&#10;AADaAAAADwAAAGRycy9kb3ducmV2LnhtbESPQWvCQBSE7wX/w/KE3uqmIlFTV4mVQpGCGIvnR/aZ&#10;hGbfptltkvbXu0LB4zAz3zCrzWBq0VHrKssKnicRCOLc6ooLBZ+nt6cFCOeRNdaWScEvOdisRw8r&#10;TLTt+Uhd5gsRIOwSVFB63yRSurwkg25iG+LgXWxr0AfZFlK32Ae4qeU0imJpsOKwUGJDryXlX9mP&#10;UbA/z2cfWfH3Pafz4cL79Gh38Vapx/GQvoDwNPh7+L/9rhUs4XYl3A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xJXEAAAA2gAAAA8AAAAAAAAAAAAAAAAAmAIAAGRycy9k&#10;b3ducmV2LnhtbFBLBQYAAAAABAAEAPUAAACJAw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xbtepMEAAADbAAAADwAA&#10;AAAAAAAAAAAAAACqAgAAZHJzL2Rvd25yZXYueG1sUEsFBgAAAAAEAAQA+gAAAJgDA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SSkMIA&#10;AADbAAAADwAAAGRycy9kb3ducmV2LnhtbERPyWrDMBC9B/oPYgq9xXJcKKkbJRiDIZc2ZLn0NrGm&#10;tok1MpJqu38fFQq9zeOts9nNphcjOd9ZVrBKUhDEtdUdNwou52q5BuEDssbeMin4IQ+77cNig7m2&#10;Ex9pPIVGxBD2OSpoQxhyKX3dkkGf2IE4cl/WGQwRukZqh1MMN73M0vRFGuw4NrQ4UNlSfTt9GwXV&#10;eFi7/cd0/bTX98IfX81Q1plST49z8QYi0Bz+xX/uvY7zn+H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JKQwgAAANsAAAAPAAAAAAAAAAAAAAAAAJgCAABkcnMvZG93&#10;bnJldi54bWxQSwUGAAAAAAQABAD1AAAAhwM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qDMAA&#10;AADbAAAADwAAAGRycy9kb3ducmV2LnhtbERPTWvCQBC9F/oflil4q5tqSSS6Si2U6tEoeB2yYzaY&#10;nY3Z1aT/visI3ubxPmexGmwjbtT52rGCj3ECgrh0uuZKwWH/8z4D4QOyxsYxKfgjD6vl68sCc+16&#10;3tGtCJWIIexzVGBCaHMpfWnIoh+7ljhyJ9dZDBF2ldQd9jHcNnKSJKm0WHNsMNjSt6HyXFytguuh&#10;SM1201/c1B23Vdanv9n6otTobfiagwg0hKf44d7oOP8T7r/EA+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LPqDMAAAADbAAAADwAAAAAAAAAAAAAAAACYAgAAZHJzL2Rvd25y&#10;ZXYueG1sUEsFBgAAAAAEAAQA9QAAAIUDA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Gb8A&#10;AADbAAAADwAAAGRycy9kb3ducmV2LnhtbERPTYvCMBC9L/gfwgje1tQVF6lGKbrielwVvA7N2BSb&#10;SWmitv76jSB4m8f7nPmytZW4UeNLxwpGwwQEce50yYWC42HzOQXhA7LGyjEp6MjDctH7mGOq3Z3/&#10;6LYPhYgh7FNUYEKoUyl9bsiiH7qaOHJn11gMETaF1A3eY7it5FeSfEuLJccGgzWtDOWX/dUq2Hrj&#10;u3FW7C6Z/Dnp7voYr3ZrpQb9NpuBCNSGt/jl/tVx/gS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8r4Z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0hIMEA&#10;AADbAAAADwAAAGRycy9kb3ducmV2LnhtbERPS2sCMRC+F/ofwhR6q9mqFVk3SqkIevR18DZuZh90&#10;M1mSaNZ/3xQKvc3H95xiNZhO3Mn51rKC91EGgri0uuVawem4eZuD8AFZY2eZFDzIw2r5/FRgrm3k&#10;Pd0PoRYphH2OCpoQ+lxKXzZk0I9sT5y4yjqDIUFXS+0wpnDTyXGWzaTBllNDgz19NVR+H25Ggav2&#10;bb/LztP4mBy3cd1d4vX2odTry/C5ABFoCP/iP/dWp/kz+P0lHSC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NISD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slsAA&#10;AADbAAAADwAAAGRycy9kb3ducmV2LnhtbERPzWoCMRC+C75DGKE3TexBy9YoKlgKvVj1AaabcbO6&#10;maxJquvbG6HQ23x8vzNbdK4RVwqx9qxhPFIgiEtvaq40HPab4RuImJANNp5Jw50iLOb93gwL42/8&#10;TdddqkQO4VigBptSW0gZS0sO48i3xJk7+uAwZRgqaQLecrhr5KtSE+mw5txgsaW1pfK8+3Ua0uXj&#10;tF1VRzlRq2WtTPja/9ip1i+DbvkOIlGX/sV/7k+T50/h+Us+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Qsls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simplePos x="0" y="0"/>
                  <wp:positionH relativeFrom="rightMargin">
                    <wp:align>center</wp:align>
                  </wp:positionH>
                  <wp:positionV relativeFrom="margin">
                    <wp:align>bottom</wp:align>
                  </wp:positionV>
                  <wp:extent cx="362585" cy="2183130"/>
                  <wp:effectExtent l="0" t="0" r="4445"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77C5" w:rsidRPr="0063295D" w:rsidRDefault="00E677C5">
                              <w:pPr>
                                <w:pStyle w:val="Footer"/>
                                <w:rPr>
                                  <w:rFonts w:cs="Arial"/>
                                  <w:sz w:val="44"/>
                                  <w:szCs w:val="44"/>
                                </w:rPr>
                              </w:pPr>
                              <w:r w:rsidRPr="0063295D">
                                <w:rPr>
                                  <w:rFonts w:cs="Arial"/>
                                </w:rPr>
                                <w:t xml:space="preserve">Page </w:t>
                              </w:r>
                              <w:r w:rsidR="004B2742" w:rsidRPr="0063295D">
                                <w:rPr>
                                  <w:rFonts w:cs="Arial"/>
                                </w:rPr>
                                <w:fldChar w:fldCharType="begin"/>
                              </w:r>
                              <w:r w:rsidRPr="0063295D">
                                <w:rPr>
                                  <w:rFonts w:cs="Arial"/>
                                </w:rPr>
                                <w:instrText xml:space="preserve"> PAGE    \* MERGEFORMAT </w:instrText>
                              </w:r>
                              <w:r w:rsidR="004B2742" w:rsidRPr="0063295D">
                                <w:rPr>
                                  <w:rFonts w:cs="Arial"/>
                                </w:rPr>
                                <w:fldChar w:fldCharType="separate"/>
                              </w:r>
                              <w:r w:rsidR="009C687F" w:rsidRPr="009C687F">
                                <w:rPr>
                                  <w:rFonts w:cs="Arial"/>
                                  <w:noProof/>
                                  <w:sz w:val="24"/>
                                  <w:szCs w:val="24"/>
                                </w:rPr>
                                <w:t>24</w:t>
                              </w:r>
                              <w:r w:rsidR="004B2742"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DX8ZDi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E677C5" w:rsidRPr="0063295D" w:rsidRDefault="00E677C5">
                        <w:pPr>
                          <w:pStyle w:val="Footer"/>
                          <w:rPr>
                            <w:rFonts w:cs="Arial"/>
                            <w:sz w:val="44"/>
                            <w:szCs w:val="44"/>
                          </w:rPr>
                        </w:pPr>
                        <w:r w:rsidRPr="0063295D">
                          <w:rPr>
                            <w:rFonts w:cs="Arial"/>
                          </w:rPr>
                          <w:t xml:space="preserve">Page </w:t>
                        </w:r>
                        <w:r w:rsidR="004B2742" w:rsidRPr="0063295D">
                          <w:rPr>
                            <w:rFonts w:cs="Arial"/>
                          </w:rPr>
                          <w:fldChar w:fldCharType="begin"/>
                        </w:r>
                        <w:r w:rsidRPr="0063295D">
                          <w:rPr>
                            <w:rFonts w:cs="Arial"/>
                          </w:rPr>
                          <w:instrText xml:space="preserve"> PAGE    \* MERGEFORMAT </w:instrText>
                        </w:r>
                        <w:r w:rsidR="004B2742" w:rsidRPr="0063295D">
                          <w:rPr>
                            <w:rFonts w:cs="Arial"/>
                          </w:rPr>
                          <w:fldChar w:fldCharType="separate"/>
                        </w:r>
                        <w:r w:rsidR="009C687F" w:rsidRPr="009C687F">
                          <w:rPr>
                            <w:rFonts w:cs="Arial"/>
                            <w:noProof/>
                            <w:sz w:val="24"/>
                            <w:szCs w:val="24"/>
                          </w:rPr>
                          <w:t>24</w:t>
                        </w:r>
                        <w:r w:rsidR="004B2742" w:rsidRPr="0063295D">
                          <w:rPr>
                            <w:rFonts w:cs="Arial"/>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221" w:rsidRDefault="00FD2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alt="icon_outcomes.png" style="width:56.95pt;height:50.7pt;visibility:visible;mso-wrap-style:square" o:bullet="t">
        <v:imagedata r:id="rId1" o:title="icon_outcomes"/>
      </v:shape>
    </w:pict>
  </w:numPicBullet>
  <w:abstractNum w:abstractNumId="0">
    <w:nsid w:val="024E17E2"/>
    <w:multiLevelType w:val="hybridMultilevel"/>
    <w:tmpl w:val="C896CF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A13A5E"/>
    <w:multiLevelType w:val="hybridMultilevel"/>
    <w:tmpl w:val="D2D25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540FA8"/>
    <w:multiLevelType w:val="hybridMultilevel"/>
    <w:tmpl w:val="AFAE45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F526E45"/>
    <w:multiLevelType w:val="hybridMultilevel"/>
    <w:tmpl w:val="3E247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4766F9"/>
    <w:multiLevelType w:val="hybridMultilevel"/>
    <w:tmpl w:val="61F8E4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EB23852"/>
    <w:multiLevelType w:val="hybridMultilevel"/>
    <w:tmpl w:val="BC4068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FA1211F"/>
    <w:multiLevelType w:val="hybridMultilevel"/>
    <w:tmpl w:val="9E967BA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1F6727"/>
    <w:multiLevelType w:val="hybridMultilevel"/>
    <w:tmpl w:val="08A89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C5BCD"/>
    <w:multiLevelType w:val="hybridMultilevel"/>
    <w:tmpl w:val="5EFA26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1A5A5A"/>
    <w:multiLevelType w:val="hybridMultilevel"/>
    <w:tmpl w:val="CB7CE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6E60090"/>
    <w:multiLevelType w:val="hybridMultilevel"/>
    <w:tmpl w:val="9D9AAF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8382F79"/>
    <w:multiLevelType w:val="hybridMultilevel"/>
    <w:tmpl w:val="571A1B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B5A675C"/>
    <w:multiLevelType w:val="hybridMultilevel"/>
    <w:tmpl w:val="0DDE3B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9F2B5D"/>
    <w:multiLevelType w:val="hybridMultilevel"/>
    <w:tmpl w:val="96C465B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30F6089B"/>
    <w:multiLevelType w:val="hybridMultilevel"/>
    <w:tmpl w:val="FA2C25CE"/>
    <w:lvl w:ilvl="0" w:tplc="7C926A50">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442CC5"/>
    <w:multiLevelType w:val="hybridMultilevel"/>
    <w:tmpl w:val="667290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25C252C"/>
    <w:multiLevelType w:val="hybridMultilevel"/>
    <w:tmpl w:val="A3D2485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34196AFF"/>
    <w:multiLevelType w:val="hybridMultilevel"/>
    <w:tmpl w:val="0E262D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4445BD2"/>
    <w:multiLevelType w:val="hybridMultilevel"/>
    <w:tmpl w:val="A58EB9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5B62DF"/>
    <w:multiLevelType w:val="hybridMultilevel"/>
    <w:tmpl w:val="AB72C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612062"/>
    <w:multiLevelType w:val="hybridMultilevel"/>
    <w:tmpl w:val="1B3896F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CA95198"/>
    <w:multiLevelType w:val="hybridMultilevel"/>
    <w:tmpl w:val="139A692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nsid w:val="419070F0"/>
    <w:multiLevelType w:val="hybridMultilevel"/>
    <w:tmpl w:val="E0A49C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1F22A0C"/>
    <w:multiLevelType w:val="hybridMultilevel"/>
    <w:tmpl w:val="A14EC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3A43835"/>
    <w:multiLevelType w:val="hybridMultilevel"/>
    <w:tmpl w:val="05EC85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9923CFD"/>
    <w:multiLevelType w:val="hybridMultilevel"/>
    <w:tmpl w:val="CE205A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F9E3845"/>
    <w:multiLevelType w:val="hybridMultilevel"/>
    <w:tmpl w:val="F4BA28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54743F0E"/>
    <w:multiLevelType w:val="hybridMultilevel"/>
    <w:tmpl w:val="632C21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6781410"/>
    <w:multiLevelType w:val="hybridMultilevel"/>
    <w:tmpl w:val="B6BE3BB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68D1636"/>
    <w:multiLevelType w:val="hybridMultilevel"/>
    <w:tmpl w:val="930CC3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6B81EC0"/>
    <w:multiLevelType w:val="hybridMultilevel"/>
    <w:tmpl w:val="676C3BB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89A473E"/>
    <w:multiLevelType w:val="hybridMultilevel"/>
    <w:tmpl w:val="BAE09C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591A1490"/>
    <w:multiLevelType w:val="hybridMultilevel"/>
    <w:tmpl w:val="F9D4D8BA"/>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A1C8A"/>
    <w:multiLevelType w:val="hybridMultilevel"/>
    <w:tmpl w:val="2B40BD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0EA392F"/>
    <w:multiLevelType w:val="hybridMultilevel"/>
    <w:tmpl w:val="E8269C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nsid w:val="6926357A"/>
    <w:multiLevelType w:val="hybridMultilevel"/>
    <w:tmpl w:val="881062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BE5A1C"/>
    <w:multiLevelType w:val="hybridMultilevel"/>
    <w:tmpl w:val="58481C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6CD90C96"/>
    <w:multiLevelType w:val="hybridMultilevel"/>
    <w:tmpl w:val="0DF23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EBC6BF3"/>
    <w:multiLevelType w:val="hybridMultilevel"/>
    <w:tmpl w:val="1F58F8C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6F8052D2"/>
    <w:multiLevelType w:val="hybridMultilevel"/>
    <w:tmpl w:val="F6D4E9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703F74CE"/>
    <w:multiLevelType w:val="hybridMultilevel"/>
    <w:tmpl w:val="A948CD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478013F"/>
    <w:multiLevelType w:val="hybridMultilevel"/>
    <w:tmpl w:val="EC8A2F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4FF2FAE"/>
    <w:multiLevelType w:val="hybridMultilevel"/>
    <w:tmpl w:val="DAB881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3">
    <w:nsid w:val="78B172D7"/>
    <w:multiLevelType w:val="hybridMultilevel"/>
    <w:tmpl w:val="4ED2272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29"/>
  </w:num>
  <w:num w:numId="2">
    <w:abstractNumId w:val="43"/>
  </w:num>
  <w:num w:numId="3">
    <w:abstractNumId w:val="4"/>
  </w:num>
  <w:num w:numId="4">
    <w:abstractNumId w:val="21"/>
  </w:num>
  <w:num w:numId="5">
    <w:abstractNumId w:val="36"/>
  </w:num>
  <w:num w:numId="6">
    <w:abstractNumId w:val="13"/>
  </w:num>
  <w:num w:numId="7">
    <w:abstractNumId w:val="5"/>
  </w:num>
  <w:num w:numId="8">
    <w:abstractNumId w:val="14"/>
  </w:num>
  <w:num w:numId="9">
    <w:abstractNumId w:val="39"/>
  </w:num>
  <w:num w:numId="10">
    <w:abstractNumId w:val="31"/>
  </w:num>
  <w:num w:numId="11">
    <w:abstractNumId w:val="26"/>
  </w:num>
  <w:num w:numId="12">
    <w:abstractNumId w:val="27"/>
  </w:num>
  <w:num w:numId="13">
    <w:abstractNumId w:val="30"/>
  </w:num>
  <w:num w:numId="14">
    <w:abstractNumId w:val="1"/>
  </w:num>
  <w:num w:numId="15">
    <w:abstractNumId w:val="34"/>
  </w:num>
  <w:num w:numId="16">
    <w:abstractNumId w:val="28"/>
  </w:num>
  <w:num w:numId="17">
    <w:abstractNumId w:val="33"/>
  </w:num>
  <w:num w:numId="18">
    <w:abstractNumId w:val="8"/>
  </w:num>
  <w:num w:numId="19">
    <w:abstractNumId w:val="20"/>
  </w:num>
  <w:num w:numId="20">
    <w:abstractNumId w:val="10"/>
  </w:num>
  <w:num w:numId="21">
    <w:abstractNumId w:val="41"/>
  </w:num>
  <w:num w:numId="22">
    <w:abstractNumId w:val="0"/>
  </w:num>
  <w:num w:numId="23">
    <w:abstractNumId w:val="38"/>
  </w:num>
  <w:num w:numId="24">
    <w:abstractNumId w:val="15"/>
  </w:num>
  <w:num w:numId="25">
    <w:abstractNumId w:val="23"/>
  </w:num>
  <w:num w:numId="26">
    <w:abstractNumId w:val="24"/>
  </w:num>
  <w:num w:numId="27">
    <w:abstractNumId w:val="25"/>
  </w:num>
  <w:num w:numId="28">
    <w:abstractNumId w:val="35"/>
  </w:num>
  <w:num w:numId="29">
    <w:abstractNumId w:val="42"/>
  </w:num>
  <w:num w:numId="30">
    <w:abstractNumId w:val="18"/>
  </w:num>
  <w:num w:numId="31">
    <w:abstractNumId w:val="12"/>
  </w:num>
  <w:num w:numId="32">
    <w:abstractNumId w:val="19"/>
  </w:num>
  <w:num w:numId="33">
    <w:abstractNumId w:val="11"/>
  </w:num>
  <w:num w:numId="34">
    <w:abstractNumId w:val="3"/>
  </w:num>
  <w:num w:numId="35">
    <w:abstractNumId w:val="2"/>
  </w:num>
  <w:num w:numId="36">
    <w:abstractNumId w:val="37"/>
  </w:num>
  <w:num w:numId="37">
    <w:abstractNumId w:val="40"/>
  </w:num>
  <w:num w:numId="38">
    <w:abstractNumId w:val="22"/>
  </w:num>
  <w:num w:numId="39">
    <w:abstractNumId w:val="16"/>
  </w:num>
  <w:num w:numId="40">
    <w:abstractNumId w:val="9"/>
  </w:num>
  <w:num w:numId="41">
    <w:abstractNumId w:val="7"/>
  </w:num>
  <w:num w:numId="42">
    <w:abstractNumId w:val="6"/>
  </w:num>
  <w:num w:numId="43">
    <w:abstractNumId w:val="17"/>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44433"/>
    <w:rsid w:val="0005724E"/>
    <w:rsid w:val="00060506"/>
    <w:rsid w:val="00081701"/>
    <w:rsid w:val="000F4A00"/>
    <w:rsid w:val="00125B38"/>
    <w:rsid w:val="00141022"/>
    <w:rsid w:val="00157B64"/>
    <w:rsid w:val="00190AEE"/>
    <w:rsid w:val="00191069"/>
    <w:rsid w:val="0019569D"/>
    <w:rsid w:val="001A23F7"/>
    <w:rsid w:val="001C1A48"/>
    <w:rsid w:val="001D1917"/>
    <w:rsid w:val="001F1048"/>
    <w:rsid w:val="001F6401"/>
    <w:rsid w:val="00220290"/>
    <w:rsid w:val="002500AE"/>
    <w:rsid w:val="00263351"/>
    <w:rsid w:val="00272160"/>
    <w:rsid w:val="00276F66"/>
    <w:rsid w:val="00283F9E"/>
    <w:rsid w:val="00295899"/>
    <w:rsid w:val="00296951"/>
    <w:rsid w:val="002B2643"/>
    <w:rsid w:val="002B28E0"/>
    <w:rsid w:val="002D7F03"/>
    <w:rsid w:val="002E44AD"/>
    <w:rsid w:val="002F37D9"/>
    <w:rsid w:val="00326FFB"/>
    <w:rsid w:val="003360C6"/>
    <w:rsid w:val="003608BC"/>
    <w:rsid w:val="0037465C"/>
    <w:rsid w:val="003975B7"/>
    <w:rsid w:val="003F1203"/>
    <w:rsid w:val="003F5261"/>
    <w:rsid w:val="00407610"/>
    <w:rsid w:val="004471B2"/>
    <w:rsid w:val="004638EC"/>
    <w:rsid w:val="00466518"/>
    <w:rsid w:val="0046674C"/>
    <w:rsid w:val="0049406E"/>
    <w:rsid w:val="004A4422"/>
    <w:rsid w:val="004B2742"/>
    <w:rsid w:val="004D4997"/>
    <w:rsid w:val="004F377F"/>
    <w:rsid w:val="005140B7"/>
    <w:rsid w:val="00535E51"/>
    <w:rsid w:val="0055338F"/>
    <w:rsid w:val="005E1CAB"/>
    <w:rsid w:val="005E718A"/>
    <w:rsid w:val="005F40D0"/>
    <w:rsid w:val="0063295D"/>
    <w:rsid w:val="00645CE4"/>
    <w:rsid w:val="006657BE"/>
    <w:rsid w:val="00683B00"/>
    <w:rsid w:val="006A0FF9"/>
    <w:rsid w:val="00712DE8"/>
    <w:rsid w:val="007410C1"/>
    <w:rsid w:val="0075272D"/>
    <w:rsid w:val="007A427F"/>
    <w:rsid w:val="007C3C94"/>
    <w:rsid w:val="007D376D"/>
    <w:rsid w:val="007D38C5"/>
    <w:rsid w:val="007F03FE"/>
    <w:rsid w:val="00862584"/>
    <w:rsid w:val="008D1081"/>
    <w:rsid w:val="009028FC"/>
    <w:rsid w:val="00917919"/>
    <w:rsid w:val="00943B67"/>
    <w:rsid w:val="00947523"/>
    <w:rsid w:val="00964BF8"/>
    <w:rsid w:val="00965057"/>
    <w:rsid w:val="00972FC9"/>
    <w:rsid w:val="00995CEF"/>
    <w:rsid w:val="009A6BDB"/>
    <w:rsid w:val="009B4A8E"/>
    <w:rsid w:val="009C687F"/>
    <w:rsid w:val="00A157B2"/>
    <w:rsid w:val="00A3480C"/>
    <w:rsid w:val="00A40FEA"/>
    <w:rsid w:val="00A55269"/>
    <w:rsid w:val="00A66C4C"/>
    <w:rsid w:val="00AE50DD"/>
    <w:rsid w:val="00B11526"/>
    <w:rsid w:val="00B35057"/>
    <w:rsid w:val="00B7035F"/>
    <w:rsid w:val="00B7439D"/>
    <w:rsid w:val="00B7533D"/>
    <w:rsid w:val="00B756AA"/>
    <w:rsid w:val="00BD113A"/>
    <w:rsid w:val="00C77BD4"/>
    <w:rsid w:val="00C94824"/>
    <w:rsid w:val="00C96A1E"/>
    <w:rsid w:val="00D06FEF"/>
    <w:rsid w:val="00D141C7"/>
    <w:rsid w:val="00D32B91"/>
    <w:rsid w:val="00D33756"/>
    <w:rsid w:val="00D508FE"/>
    <w:rsid w:val="00D707D4"/>
    <w:rsid w:val="00D71089"/>
    <w:rsid w:val="00DA3140"/>
    <w:rsid w:val="00DB3D54"/>
    <w:rsid w:val="00DC6FA0"/>
    <w:rsid w:val="00DF6E6C"/>
    <w:rsid w:val="00E01826"/>
    <w:rsid w:val="00E13D42"/>
    <w:rsid w:val="00E5135F"/>
    <w:rsid w:val="00E5253A"/>
    <w:rsid w:val="00E677C5"/>
    <w:rsid w:val="00E82B0E"/>
    <w:rsid w:val="00EA6C62"/>
    <w:rsid w:val="00ED0B4F"/>
    <w:rsid w:val="00ED3FC4"/>
    <w:rsid w:val="00EE7808"/>
    <w:rsid w:val="00EF0A84"/>
    <w:rsid w:val="00EF3400"/>
    <w:rsid w:val="00F400DF"/>
    <w:rsid w:val="00F82563"/>
    <w:rsid w:val="00FA292D"/>
    <w:rsid w:val="00FD0C84"/>
    <w:rsid w:val="00FD2221"/>
    <w:rsid w:val="00FE17B6"/>
    <w:rsid w:val="00FE35A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www.usiu.ac.ke/" TargetMode="External"/><Relationship Id="rId18" Type="http://schemas.openxmlformats.org/officeDocument/2006/relationships/image" Target="media/image5.gif"/><Relationship Id="rId26" Type="http://schemas.openxmlformats.org/officeDocument/2006/relationships/image" Target="media/image13.png"/><Relationship Id="rId39"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oerafrica.org/agshare/AgShareHome/tabid/1290/ctl/Tab/Default.aspx"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hyperlink" Target="http://www.kilimo.go.ke/kilimo_docs/pdf/moa_at_glance.pdf" TargetMode="External"/><Relationship Id="rId38"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image" Target="media/image7.png"/><Relationship Id="rId29" Type="http://schemas.openxmlformats.org/officeDocument/2006/relationships/hyperlink" Target="http://www.kilimo.go.ke/kilimo_docs/pdf/ASDS_Final.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3.0/" TargetMode="External"/><Relationship Id="rId24" Type="http://schemas.openxmlformats.org/officeDocument/2006/relationships/image" Target="media/image11.gif"/><Relationship Id="rId32" Type="http://schemas.openxmlformats.org/officeDocument/2006/relationships/hyperlink" Target="http://www.kilimo.go.ke/kilimo_docs/pdf/ASDS_Final.pdf"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rafrica.org/agshare/AgShareHome/tabid/1290/ctl/Tab/Default.aspx" TargetMode="External"/><Relationship Id="rId23" Type="http://schemas.openxmlformats.org/officeDocument/2006/relationships/image" Target="media/image10.png"/><Relationship Id="rId28" Type="http://schemas.openxmlformats.org/officeDocument/2006/relationships/hyperlink" Target="http://www.afdb.org/fileadmin/uploads/afdb/Documents/Evaluation-Reports/00684454-EN-KENYA-AGRICULTURAL-SECTOR-ADJUSTMENT-OPERATION-II-PPER01.PDF%20.%20" TargetMode="External"/><Relationship Id="rId36" Type="http://schemas.openxmlformats.org/officeDocument/2006/relationships/footer" Target="footer1.xml"/><Relationship Id="rId10" Type="http://schemas.openxmlformats.org/officeDocument/2006/relationships/hyperlink" Target="http://www.usiu.ac.ke/" TargetMode="External"/><Relationship Id="rId19" Type="http://schemas.openxmlformats.org/officeDocument/2006/relationships/image" Target="media/image6.png"/><Relationship Id="rId31" Type="http://schemas.openxmlformats.org/officeDocument/2006/relationships/hyperlink" Target="http://www.afdb.org/fileadmin/uploads/afdb/Documents/Evaluation-Reports/00684454-EN-KENYA-AGRICULTURAL-SECTOR-ADJUSTMENT-OPERATION-II-PPER01.PDF%20.%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creativecommons.org/licenses/by/3.0/"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hyperlink" Target="http://www.kilimo.go.ke/kilimo_docs/pdf/moa_at_glance.pdf" TargetMode="External"/><Relationship Id="rId35"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Words>
  <Characters>105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2011-02-15T19:46:00Z</cp:lastPrinted>
  <dcterms:created xsi:type="dcterms:W3CDTF">2011-06-21T07:38:00Z</dcterms:created>
  <dcterms:modified xsi:type="dcterms:W3CDTF">2011-06-21T07:38:00Z</dcterms:modified>
</cp:coreProperties>
</file>